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6CA3" w14:textId="3E49A8DC" w:rsidR="0009610E" w:rsidRDefault="0009610E" w:rsidP="00BD7C4A">
      <w:pPr>
        <w:spacing w:after="0" w:line="480" w:lineRule="auto"/>
        <w:jc w:val="center"/>
        <w:rPr>
          <w:rFonts w:ascii="Times New Roman" w:hAnsi="Times New Roman" w:cs="Times New Roman"/>
          <w:sz w:val="24"/>
          <w:szCs w:val="24"/>
        </w:rPr>
      </w:pPr>
    </w:p>
    <w:p w14:paraId="2ADFE7ED" w14:textId="6AD12711" w:rsidR="00BD7C4A" w:rsidRDefault="00BD7C4A" w:rsidP="00BD7C4A">
      <w:pPr>
        <w:spacing w:after="0" w:line="480" w:lineRule="auto"/>
        <w:jc w:val="center"/>
        <w:rPr>
          <w:rFonts w:ascii="Times New Roman" w:hAnsi="Times New Roman" w:cs="Times New Roman"/>
          <w:sz w:val="24"/>
          <w:szCs w:val="24"/>
        </w:rPr>
      </w:pPr>
    </w:p>
    <w:p w14:paraId="74D4AB50" w14:textId="1DBD0AE2" w:rsidR="00BD7C4A" w:rsidRDefault="00BD7C4A" w:rsidP="00BD7C4A">
      <w:pPr>
        <w:spacing w:after="0" w:line="480" w:lineRule="auto"/>
        <w:jc w:val="center"/>
        <w:rPr>
          <w:rFonts w:ascii="Times New Roman" w:hAnsi="Times New Roman" w:cs="Times New Roman"/>
          <w:sz w:val="24"/>
          <w:szCs w:val="24"/>
        </w:rPr>
      </w:pPr>
    </w:p>
    <w:p w14:paraId="443EDB43" w14:textId="73C32F2F" w:rsidR="00BD7C4A" w:rsidRDefault="00BD7C4A" w:rsidP="00BD7C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Determining the Number of Topics to Retain using Tools from Factor Analysis</w:t>
      </w:r>
    </w:p>
    <w:p w14:paraId="21F61E94" w14:textId="79FFDB05" w:rsidR="00BD7C4A" w:rsidRDefault="00BD7C4A" w:rsidP="00BD7C4A">
      <w:pPr>
        <w:spacing w:after="0" w:line="480" w:lineRule="auto"/>
        <w:jc w:val="center"/>
        <w:rPr>
          <w:rFonts w:ascii="Times New Roman" w:hAnsi="Times New Roman" w:cs="Times New Roman"/>
          <w:sz w:val="24"/>
          <w:szCs w:val="24"/>
        </w:rPr>
      </w:pPr>
    </w:p>
    <w:p w14:paraId="522AF605" w14:textId="7DC9C71B" w:rsidR="00BD7C4A" w:rsidRDefault="00BD7C4A" w:rsidP="00BD7C4A">
      <w:pPr>
        <w:spacing w:after="0" w:line="480" w:lineRule="auto"/>
        <w:rPr>
          <w:rFonts w:ascii="Times New Roman" w:hAnsi="Times New Roman" w:cs="Times New Roman"/>
          <w:sz w:val="24"/>
          <w:szCs w:val="24"/>
        </w:rPr>
      </w:pPr>
    </w:p>
    <w:p w14:paraId="1D4926D0" w14:textId="608508A5" w:rsidR="00BD7C4A" w:rsidRDefault="00BD7C4A">
      <w:pPr>
        <w:rPr>
          <w:rFonts w:ascii="Times New Roman" w:hAnsi="Times New Roman" w:cs="Times New Roman"/>
          <w:sz w:val="24"/>
          <w:szCs w:val="24"/>
        </w:rPr>
      </w:pPr>
      <w:r>
        <w:rPr>
          <w:rFonts w:ascii="Times New Roman" w:hAnsi="Times New Roman" w:cs="Times New Roman"/>
          <w:sz w:val="24"/>
          <w:szCs w:val="24"/>
        </w:rPr>
        <w:br w:type="page"/>
      </w:r>
    </w:p>
    <w:p w14:paraId="6AA985F8" w14:textId="03E8D124" w:rsidR="00BD7C4A" w:rsidRDefault="00BD7C4A" w:rsidP="00BD7C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15AC1405" w14:textId="4ADF0331" w:rsidR="00BD7C4A" w:rsidRDefault="00BD7C4A" w:rsidP="00BD7C4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Determining the optimal number of topics to retain in the conduct of topic modeling (TM) has received much attention over the last decade.  Despite this work, issues remain regarding the best methods to use for making such determinations.  </w:t>
      </w:r>
      <w:r w:rsidR="009D4475">
        <w:rPr>
          <w:rFonts w:ascii="Times New Roman" w:hAnsi="Times New Roman" w:cs="Times New Roman"/>
          <w:sz w:val="24"/>
          <w:szCs w:val="24"/>
        </w:rPr>
        <w:t>A</w:t>
      </w:r>
      <w:r>
        <w:rPr>
          <w:rFonts w:ascii="Times New Roman" w:hAnsi="Times New Roman" w:cs="Times New Roman"/>
          <w:sz w:val="24"/>
          <w:szCs w:val="24"/>
        </w:rPr>
        <w:t xml:space="preserve">pproaches involving the use of relatively simple statistics, </w:t>
      </w:r>
      <w:r w:rsidR="0075404D">
        <w:rPr>
          <w:rFonts w:ascii="Times New Roman" w:hAnsi="Times New Roman" w:cs="Times New Roman"/>
          <w:sz w:val="24"/>
          <w:szCs w:val="24"/>
        </w:rPr>
        <w:t>most notably</w:t>
      </w:r>
      <w:r>
        <w:rPr>
          <w:rFonts w:ascii="Times New Roman" w:hAnsi="Times New Roman" w:cs="Times New Roman"/>
          <w:sz w:val="24"/>
          <w:szCs w:val="24"/>
        </w:rPr>
        <w:t xml:space="preserve"> perplexity, have proven to </w:t>
      </w:r>
      <w:r w:rsidR="0075404D">
        <w:rPr>
          <w:rFonts w:ascii="Times New Roman" w:hAnsi="Times New Roman" w:cs="Times New Roman"/>
          <w:sz w:val="24"/>
          <w:szCs w:val="24"/>
        </w:rPr>
        <w:t>be somewhat</w:t>
      </w:r>
      <w:r>
        <w:rPr>
          <w:rFonts w:ascii="Times New Roman" w:hAnsi="Times New Roman" w:cs="Times New Roman"/>
          <w:sz w:val="24"/>
          <w:szCs w:val="24"/>
        </w:rPr>
        <w:t xml:space="preserve"> inconsisten</w:t>
      </w:r>
      <w:r w:rsidR="0075404D">
        <w:rPr>
          <w:rFonts w:ascii="Times New Roman" w:hAnsi="Times New Roman" w:cs="Times New Roman"/>
          <w:sz w:val="24"/>
          <w:szCs w:val="24"/>
        </w:rPr>
        <w:t>t</w:t>
      </w:r>
      <w:r>
        <w:rPr>
          <w:rFonts w:ascii="Times New Roman" w:hAnsi="Times New Roman" w:cs="Times New Roman"/>
          <w:sz w:val="24"/>
          <w:szCs w:val="24"/>
        </w:rPr>
        <w:t xml:space="preserve">.  Recently, researchers have suggested the use of change in perplexity scores as a useful heuristic for determining the optimal number of topics to retain.  The current study builds on this earlier work by </w:t>
      </w:r>
      <w:r w:rsidR="00BD0173">
        <w:rPr>
          <w:rFonts w:ascii="Times New Roman" w:hAnsi="Times New Roman" w:cs="Times New Roman"/>
          <w:sz w:val="24"/>
          <w:szCs w:val="24"/>
        </w:rPr>
        <w:t>assessing the utility of several methods borrowed from factor analysis and applied to statistics commonly used in topic modeling</w:t>
      </w:r>
      <w:r w:rsidR="0075404D">
        <w:rPr>
          <w:rFonts w:ascii="Times New Roman" w:hAnsi="Times New Roman" w:cs="Times New Roman"/>
          <w:sz w:val="24"/>
          <w:szCs w:val="24"/>
        </w:rPr>
        <w:t>, including perplexity and Alpha</w:t>
      </w:r>
      <w:r w:rsidR="00BD0173">
        <w:rPr>
          <w:rFonts w:ascii="Times New Roman" w:hAnsi="Times New Roman" w:cs="Times New Roman"/>
          <w:sz w:val="24"/>
          <w:szCs w:val="24"/>
        </w:rPr>
        <w:t xml:space="preserve">.  These new approaches are applied to several textual datasets and compared with more traditional methods for determining the number of topics to retain.  Results of these analyses demonstrate that application of these methods borrowed from factor analysis does appear to be </w:t>
      </w:r>
      <w:r w:rsidR="0075404D">
        <w:rPr>
          <w:rFonts w:ascii="Times New Roman" w:hAnsi="Times New Roman" w:cs="Times New Roman"/>
          <w:sz w:val="24"/>
          <w:szCs w:val="24"/>
        </w:rPr>
        <w:t xml:space="preserve">effective for identifying the number of </w:t>
      </w:r>
      <w:r w:rsidR="00BD0173">
        <w:rPr>
          <w:rFonts w:ascii="Times New Roman" w:hAnsi="Times New Roman" w:cs="Times New Roman"/>
          <w:sz w:val="24"/>
          <w:szCs w:val="24"/>
        </w:rPr>
        <w:t>topic</w:t>
      </w:r>
      <w:r w:rsidR="0075404D">
        <w:rPr>
          <w:rFonts w:ascii="Times New Roman" w:hAnsi="Times New Roman" w:cs="Times New Roman"/>
          <w:sz w:val="24"/>
          <w:szCs w:val="24"/>
        </w:rPr>
        <w:t>s</w:t>
      </w:r>
      <w:r w:rsidR="00BD0173">
        <w:rPr>
          <w:rFonts w:ascii="Times New Roman" w:hAnsi="Times New Roman" w:cs="Times New Roman"/>
          <w:sz w:val="24"/>
          <w:szCs w:val="24"/>
        </w:rPr>
        <w:t xml:space="preserve"> </w:t>
      </w:r>
      <w:r w:rsidR="0075404D">
        <w:rPr>
          <w:rFonts w:ascii="Times New Roman" w:hAnsi="Times New Roman" w:cs="Times New Roman"/>
          <w:sz w:val="24"/>
          <w:szCs w:val="24"/>
        </w:rPr>
        <w:t>to retain</w:t>
      </w:r>
      <w:r w:rsidR="00BD0173">
        <w:rPr>
          <w:rFonts w:ascii="Times New Roman" w:hAnsi="Times New Roman" w:cs="Times New Roman"/>
          <w:sz w:val="24"/>
          <w:szCs w:val="24"/>
        </w:rPr>
        <w:t>.</w:t>
      </w:r>
    </w:p>
    <w:p w14:paraId="61E77C78" w14:textId="089EE02A" w:rsidR="00BD0173" w:rsidRDefault="00BD0173">
      <w:pPr>
        <w:rPr>
          <w:rFonts w:ascii="Times New Roman" w:hAnsi="Times New Roman" w:cs="Times New Roman"/>
          <w:sz w:val="24"/>
          <w:szCs w:val="24"/>
        </w:rPr>
      </w:pPr>
      <w:r>
        <w:rPr>
          <w:rFonts w:ascii="Times New Roman" w:hAnsi="Times New Roman" w:cs="Times New Roman"/>
          <w:sz w:val="24"/>
          <w:szCs w:val="24"/>
        </w:rPr>
        <w:br w:type="page"/>
      </w:r>
    </w:p>
    <w:p w14:paraId="520A5332" w14:textId="0A29BD56" w:rsidR="00BD0173" w:rsidRPr="00F07EAF" w:rsidRDefault="006E1FAA" w:rsidP="00BD7C4A">
      <w:pPr>
        <w:spacing w:after="0" w:line="480" w:lineRule="auto"/>
        <w:rPr>
          <w:rFonts w:ascii="Times New Roman" w:hAnsi="Times New Roman" w:cs="Times New Roman"/>
          <w:b/>
          <w:sz w:val="24"/>
          <w:szCs w:val="24"/>
        </w:rPr>
      </w:pPr>
      <w:r w:rsidRPr="00F07EAF">
        <w:rPr>
          <w:rFonts w:ascii="Times New Roman" w:hAnsi="Times New Roman" w:cs="Times New Roman"/>
          <w:b/>
          <w:sz w:val="24"/>
          <w:szCs w:val="24"/>
        </w:rPr>
        <w:lastRenderedPageBreak/>
        <w:t>1.</w:t>
      </w:r>
      <w:r w:rsidR="00F07EAF" w:rsidRPr="00F07EAF">
        <w:rPr>
          <w:rFonts w:ascii="Times New Roman" w:hAnsi="Times New Roman" w:cs="Times New Roman"/>
          <w:b/>
          <w:sz w:val="24"/>
          <w:szCs w:val="24"/>
        </w:rPr>
        <w:t xml:space="preserve">  Introduction</w:t>
      </w:r>
    </w:p>
    <w:p w14:paraId="00B65595" w14:textId="4700EE0B" w:rsidR="0075404D" w:rsidRDefault="00F07EAF" w:rsidP="0075404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Topic modeling (TM) is widely used by researchers in many fields to identify a relatively small number of </w:t>
      </w:r>
      <w:r w:rsidR="0075404D">
        <w:rPr>
          <w:rFonts w:ascii="Times New Roman" w:hAnsi="Times New Roman" w:cs="Times New Roman"/>
          <w:sz w:val="24"/>
          <w:szCs w:val="24"/>
        </w:rPr>
        <w:t>topics underlying a collection of documents,</w:t>
      </w:r>
      <w:r>
        <w:rPr>
          <w:rFonts w:ascii="Times New Roman" w:hAnsi="Times New Roman" w:cs="Times New Roman"/>
          <w:sz w:val="24"/>
          <w:szCs w:val="24"/>
        </w:rPr>
        <w:t xml:space="preserve"> based on </w:t>
      </w:r>
      <w:r w:rsidR="0075404D">
        <w:rPr>
          <w:rFonts w:ascii="Times New Roman" w:hAnsi="Times New Roman" w:cs="Times New Roman"/>
          <w:sz w:val="24"/>
          <w:szCs w:val="24"/>
        </w:rPr>
        <w:t>the pattern of word</w:t>
      </w:r>
      <w:r>
        <w:rPr>
          <w:rFonts w:ascii="Times New Roman" w:hAnsi="Times New Roman" w:cs="Times New Roman"/>
          <w:sz w:val="24"/>
          <w:szCs w:val="24"/>
        </w:rPr>
        <w:t xml:space="preserve"> co-occurrence in a corpus of texts.  The resulting topics can provide researchers with insights into themes in a body of text, as well as with how words are typically used to communicate these themes.  Examples of TM applications can be found in fields as varied as literature (</w:t>
      </w:r>
      <w:r w:rsidR="001620C1">
        <w:rPr>
          <w:rFonts w:ascii="Times New Roman" w:hAnsi="Times New Roman" w:cs="Times New Roman"/>
          <w:sz w:val="24"/>
          <w:szCs w:val="24"/>
        </w:rPr>
        <w:t xml:space="preserve">Jockers &amp; </w:t>
      </w:r>
      <w:proofErr w:type="spellStart"/>
      <w:r w:rsidR="001620C1">
        <w:rPr>
          <w:rFonts w:ascii="Times New Roman" w:hAnsi="Times New Roman" w:cs="Times New Roman"/>
          <w:sz w:val="24"/>
          <w:szCs w:val="24"/>
        </w:rPr>
        <w:t>Mimno</w:t>
      </w:r>
      <w:proofErr w:type="spellEnd"/>
      <w:r w:rsidR="001620C1">
        <w:rPr>
          <w:rFonts w:ascii="Times New Roman" w:hAnsi="Times New Roman" w:cs="Times New Roman"/>
          <w:sz w:val="24"/>
          <w:szCs w:val="24"/>
        </w:rPr>
        <w:t>, 2013</w:t>
      </w:r>
      <w:r>
        <w:rPr>
          <w:rFonts w:ascii="Times New Roman" w:hAnsi="Times New Roman" w:cs="Times New Roman"/>
          <w:sz w:val="24"/>
          <w:szCs w:val="24"/>
        </w:rPr>
        <w:t>), history (</w:t>
      </w:r>
      <w:bookmarkStart w:id="0" w:name="_Hlk33431520"/>
      <w:r w:rsidR="00F145C2">
        <w:rPr>
          <w:rFonts w:ascii="Times New Roman" w:hAnsi="Times New Roman" w:cs="Times New Roman"/>
          <w:sz w:val="24"/>
          <w:szCs w:val="24"/>
        </w:rPr>
        <w:t xml:space="preserve">Thompson, Batista-Navarro, </w:t>
      </w:r>
      <w:proofErr w:type="spellStart"/>
      <w:r w:rsidR="00F145C2">
        <w:rPr>
          <w:rFonts w:ascii="Times New Roman" w:hAnsi="Times New Roman" w:cs="Times New Roman"/>
          <w:sz w:val="24"/>
          <w:szCs w:val="24"/>
        </w:rPr>
        <w:t>Kontonatsios</w:t>
      </w:r>
      <w:proofErr w:type="spellEnd"/>
      <w:r w:rsidR="00F145C2">
        <w:rPr>
          <w:rFonts w:ascii="Times New Roman" w:hAnsi="Times New Roman" w:cs="Times New Roman"/>
          <w:sz w:val="24"/>
          <w:szCs w:val="24"/>
        </w:rPr>
        <w:t xml:space="preserve">, Carter, Toon, McNaught, Timmerman, </w:t>
      </w:r>
      <w:proofErr w:type="spellStart"/>
      <w:r w:rsidR="00F145C2">
        <w:rPr>
          <w:rFonts w:ascii="Times New Roman" w:hAnsi="Times New Roman" w:cs="Times New Roman"/>
          <w:sz w:val="24"/>
          <w:szCs w:val="24"/>
        </w:rPr>
        <w:t>Worboys</w:t>
      </w:r>
      <w:proofErr w:type="spellEnd"/>
      <w:r w:rsidR="00F145C2">
        <w:rPr>
          <w:rFonts w:ascii="Times New Roman" w:hAnsi="Times New Roman" w:cs="Times New Roman"/>
          <w:sz w:val="24"/>
          <w:szCs w:val="24"/>
        </w:rPr>
        <w:t xml:space="preserve">, &amp; </w:t>
      </w:r>
      <w:proofErr w:type="spellStart"/>
      <w:r w:rsidR="00F145C2">
        <w:rPr>
          <w:rFonts w:ascii="Times New Roman" w:hAnsi="Times New Roman" w:cs="Times New Roman"/>
          <w:sz w:val="24"/>
          <w:szCs w:val="24"/>
        </w:rPr>
        <w:t>Ananiadou</w:t>
      </w:r>
      <w:proofErr w:type="spellEnd"/>
      <w:r w:rsidR="00F145C2">
        <w:rPr>
          <w:rFonts w:ascii="Times New Roman" w:hAnsi="Times New Roman" w:cs="Times New Roman"/>
          <w:sz w:val="24"/>
          <w:szCs w:val="24"/>
        </w:rPr>
        <w:t>, 2016</w:t>
      </w:r>
      <w:bookmarkEnd w:id="0"/>
      <w:r>
        <w:rPr>
          <w:rFonts w:ascii="Times New Roman" w:hAnsi="Times New Roman" w:cs="Times New Roman"/>
          <w:sz w:val="24"/>
          <w:szCs w:val="24"/>
        </w:rPr>
        <w:t>), political science (</w:t>
      </w:r>
      <w:proofErr w:type="spellStart"/>
      <w:r w:rsidR="00F145C2">
        <w:rPr>
          <w:rFonts w:ascii="Times New Roman" w:hAnsi="Times New Roman" w:cs="Times New Roman"/>
          <w:sz w:val="24"/>
          <w:szCs w:val="24"/>
        </w:rPr>
        <w:t>Ficcadenti</w:t>
      </w:r>
      <w:proofErr w:type="spellEnd"/>
      <w:r w:rsidR="00F145C2">
        <w:rPr>
          <w:rFonts w:ascii="Times New Roman" w:hAnsi="Times New Roman" w:cs="Times New Roman"/>
          <w:sz w:val="24"/>
          <w:szCs w:val="24"/>
        </w:rPr>
        <w:t xml:space="preserve">, </w:t>
      </w:r>
      <w:proofErr w:type="spellStart"/>
      <w:r w:rsidR="00F145C2">
        <w:rPr>
          <w:rFonts w:ascii="Times New Roman" w:hAnsi="Times New Roman" w:cs="Times New Roman"/>
          <w:sz w:val="24"/>
          <w:szCs w:val="24"/>
        </w:rPr>
        <w:t>Cerqueti</w:t>
      </w:r>
      <w:proofErr w:type="spellEnd"/>
      <w:r w:rsidR="00F145C2">
        <w:rPr>
          <w:rFonts w:ascii="Times New Roman" w:hAnsi="Times New Roman" w:cs="Times New Roman"/>
          <w:sz w:val="24"/>
          <w:szCs w:val="24"/>
        </w:rPr>
        <w:t xml:space="preserve">, &amp; </w:t>
      </w:r>
      <w:proofErr w:type="spellStart"/>
      <w:r w:rsidR="00F145C2">
        <w:rPr>
          <w:rFonts w:ascii="Times New Roman" w:hAnsi="Times New Roman" w:cs="Times New Roman"/>
          <w:sz w:val="24"/>
          <w:szCs w:val="24"/>
        </w:rPr>
        <w:t>Ausloos</w:t>
      </w:r>
      <w:proofErr w:type="spellEnd"/>
      <w:r w:rsidR="00F145C2">
        <w:rPr>
          <w:rFonts w:ascii="Times New Roman" w:hAnsi="Times New Roman" w:cs="Times New Roman"/>
          <w:sz w:val="24"/>
          <w:szCs w:val="24"/>
        </w:rPr>
        <w:t>, 2019</w:t>
      </w:r>
      <w:r>
        <w:rPr>
          <w:rFonts w:ascii="Times New Roman" w:hAnsi="Times New Roman" w:cs="Times New Roman"/>
          <w:sz w:val="24"/>
          <w:szCs w:val="24"/>
        </w:rPr>
        <w:t>), medicine (</w:t>
      </w:r>
      <w:r w:rsidR="007B18E4">
        <w:rPr>
          <w:rFonts w:ascii="Times New Roman" w:hAnsi="Times New Roman" w:cs="Times New Roman"/>
          <w:sz w:val="24"/>
          <w:szCs w:val="24"/>
        </w:rPr>
        <w:t xml:space="preserve">Piedra, Ferrer, &amp; </w:t>
      </w:r>
      <w:proofErr w:type="spellStart"/>
      <w:r w:rsidR="007B18E4">
        <w:rPr>
          <w:rFonts w:ascii="Times New Roman" w:hAnsi="Times New Roman" w:cs="Times New Roman"/>
          <w:sz w:val="24"/>
          <w:szCs w:val="24"/>
        </w:rPr>
        <w:t>Gea</w:t>
      </w:r>
      <w:proofErr w:type="spellEnd"/>
      <w:r w:rsidR="007B18E4">
        <w:rPr>
          <w:rFonts w:ascii="Times New Roman" w:hAnsi="Times New Roman" w:cs="Times New Roman"/>
          <w:sz w:val="24"/>
          <w:szCs w:val="24"/>
        </w:rPr>
        <w:t>, 2014</w:t>
      </w:r>
      <w:r>
        <w:rPr>
          <w:rFonts w:ascii="Times New Roman" w:hAnsi="Times New Roman" w:cs="Times New Roman"/>
          <w:sz w:val="24"/>
          <w:szCs w:val="24"/>
        </w:rPr>
        <w:t>), and business (</w:t>
      </w:r>
      <w:proofErr w:type="spellStart"/>
      <w:r w:rsidR="00EE62D7">
        <w:rPr>
          <w:rFonts w:ascii="Times New Roman" w:hAnsi="Times New Roman" w:cs="Times New Roman"/>
          <w:sz w:val="24"/>
          <w:szCs w:val="24"/>
        </w:rPr>
        <w:t>Klevak</w:t>
      </w:r>
      <w:proofErr w:type="spellEnd"/>
      <w:r w:rsidR="00EE62D7">
        <w:rPr>
          <w:rFonts w:ascii="Times New Roman" w:hAnsi="Times New Roman" w:cs="Times New Roman"/>
          <w:sz w:val="24"/>
          <w:szCs w:val="24"/>
        </w:rPr>
        <w:t xml:space="preserve">, </w:t>
      </w:r>
      <w:proofErr w:type="spellStart"/>
      <w:r w:rsidR="00EE62D7">
        <w:rPr>
          <w:rFonts w:ascii="Times New Roman" w:hAnsi="Times New Roman" w:cs="Times New Roman"/>
          <w:sz w:val="24"/>
          <w:szCs w:val="24"/>
        </w:rPr>
        <w:t>Livnat</w:t>
      </w:r>
      <w:proofErr w:type="spellEnd"/>
      <w:r w:rsidR="00EE62D7">
        <w:rPr>
          <w:rFonts w:ascii="Times New Roman" w:hAnsi="Times New Roman" w:cs="Times New Roman"/>
          <w:sz w:val="24"/>
          <w:szCs w:val="24"/>
        </w:rPr>
        <w:t xml:space="preserve">, &amp; </w:t>
      </w:r>
      <w:proofErr w:type="spellStart"/>
      <w:r w:rsidR="00EE62D7">
        <w:rPr>
          <w:rFonts w:ascii="Times New Roman" w:hAnsi="Times New Roman" w:cs="Times New Roman"/>
          <w:sz w:val="24"/>
          <w:szCs w:val="24"/>
        </w:rPr>
        <w:t>Suslava</w:t>
      </w:r>
      <w:proofErr w:type="spellEnd"/>
      <w:r w:rsidR="00EE62D7">
        <w:rPr>
          <w:rFonts w:ascii="Times New Roman" w:hAnsi="Times New Roman" w:cs="Times New Roman"/>
          <w:sz w:val="24"/>
          <w:szCs w:val="24"/>
        </w:rPr>
        <w:t>, 2019</w:t>
      </w:r>
      <w:r>
        <w:rPr>
          <w:rFonts w:ascii="Times New Roman" w:hAnsi="Times New Roman" w:cs="Times New Roman"/>
          <w:sz w:val="24"/>
          <w:szCs w:val="24"/>
        </w:rPr>
        <w:t xml:space="preserve">), among others.  </w:t>
      </w:r>
      <w:r w:rsidR="00DF05C2">
        <w:rPr>
          <w:rFonts w:ascii="Times New Roman" w:hAnsi="Times New Roman" w:cs="Times New Roman"/>
          <w:sz w:val="24"/>
          <w:szCs w:val="24"/>
        </w:rPr>
        <w:t xml:space="preserve">TMs are typically fit using </w:t>
      </w:r>
      <w:r w:rsidR="0075404D">
        <w:rPr>
          <w:rFonts w:ascii="Times New Roman" w:hAnsi="Times New Roman" w:cs="Times New Roman"/>
          <w:sz w:val="24"/>
          <w:szCs w:val="24"/>
        </w:rPr>
        <w:t>a</w:t>
      </w:r>
      <w:r w:rsidR="00DF05C2">
        <w:rPr>
          <w:rFonts w:ascii="Times New Roman" w:hAnsi="Times New Roman" w:cs="Times New Roman"/>
          <w:sz w:val="24"/>
          <w:szCs w:val="24"/>
        </w:rPr>
        <w:t xml:space="preserve"> Latent Dirichlet Allocation (LDA) </w:t>
      </w:r>
      <w:r w:rsidR="0075404D">
        <w:rPr>
          <w:rFonts w:ascii="Times New Roman" w:hAnsi="Times New Roman" w:cs="Times New Roman"/>
          <w:sz w:val="24"/>
          <w:szCs w:val="24"/>
        </w:rPr>
        <w:t>models, as</w:t>
      </w:r>
      <w:r w:rsidR="00DF05C2">
        <w:rPr>
          <w:rFonts w:ascii="Times New Roman" w:hAnsi="Times New Roman" w:cs="Times New Roman"/>
          <w:sz w:val="24"/>
          <w:szCs w:val="24"/>
        </w:rPr>
        <w:t xml:space="preserve"> described in </w:t>
      </w:r>
      <w:proofErr w:type="spellStart"/>
      <w:r w:rsidR="00DF05C2">
        <w:rPr>
          <w:rFonts w:ascii="Times New Roman" w:hAnsi="Times New Roman" w:cs="Times New Roman"/>
          <w:sz w:val="24"/>
          <w:szCs w:val="24"/>
        </w:rPr>
        <w:t>Blei</w:t>
      </w:r>
      <w:proofErr w:type="spellEnd"/>
      <w:r w:rsidR="00DF05C2">
        <w:rPr>
          <w:rFonts w:ascii="Times New Roman" w:hAnsi="Times New Roman" w:cs="Times New Roman"/>
          <w:sz w:val="24"/>
          <w:szCs w:val="24"/>
        </w:rPr>
        <w:t>, Ng, and Jordan (2003).  This model, which will be discussed in more detail below, relies on the Markov Chain Monte Carlo (MCMC) estimator</w:t>
      </w:r>
      <w:r w:rsidR="0075404D">
        <w:rPr>
          <w:rFonts w:ascii="Times New Roman" w:hAnsi="Times New Roman" w:cs="Times New Roman"/>
          <w:sz w:val="24"/>
          <w:szCs w:val="24"/>
        </w:rPr>
        <w:t xml:space="preserve"> in order to obtain parameter estimates</w:t>
      </w:r>
      <w:r w:rsidR="00DF05C2">
        <w:rPr>
          <w:rFonts w:ascii="Times New Roman" w:hAnsi="Times New Roman" w:cs="Times New Roman"/>
          <w:sz w:val="24"/>
          <w:szCs w:val="24"/>
        </w:rPr>
        <w:t xml:space="preserve">.  </w:t>
      </w:r>
    </w:p>
    <w:p w14:paraId="7E5133BA" w14:textId="5E452257" w:rsidR="00F07EAF" w:rsidRDefault="00F07EAF" w:rsidP="00DF05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key issue in the conduct of TM</w:t>
      </w:r>
      <w:r w:rsidR="00DF05C2">
        <w:rPr>
          <w:rFonts w:ascii="Times New Roman" w:hAnsi="Times New Roman" w:cs="Times New Roman"/>
          <w:sz w:val="24"/>
          <w:szCs w:val="24"/>
        </w:rPr>
        <w:t xml:space="preserve"> using LDA</w:t>
      </w:r>
      <w:r>
        <w:rPr>
          <w:rFonts w:ascii="Times New Roman" w:hAnsi="Times New Roman" w:cs="Times New Roman"/>
          <w:sz w:val="24"/>
          <w:szCs w:val="24"/>
        </w:rPr>
        <w:t xml:space="preserve"> is </w:t>
      </w:r>
      <w:r w:rsidR="0075404D">
        <w:rPr>
          <w:rFonts w:ascii="Times New Roman" w:hAnsi="Times New Roman" w:cs="Times New Roman"/>
          <w:sz w:val="24"/>
          <w:szCs w:val="24"/>
        </w:rPr>
        <w:t>determination of</w:t>
      </w:r>
      <w:r>
        <w:rPr>
          <w:rFonts w:ascii="Times New Roman" w:hAnsi="Times New Roman" w:cs="Times New Roman"/>
          <w:sz w:val="24"/>
          <w:szCs w:val="24"/>
        </w:rPr>
        <w:t xml:space="preserve"> the number of topics to retain.  A variety of approaches have been suggested for this </w:t>
      </w:r>
      <w:r w:rsidR="0074550A">
        <w:rPr>
          <w:rFonts w:ascii="Times New Roman" w:hAnsi="Times New Roman" w:cs="Times New Roman"/>
          <w:sz w:val="24"/>
          <w:szCs w:val="24"/>
        </w:rPr>
        <w:t xml:space="preserve">purpose, but research remains very much open regarding the optimal approach.  The purpose of this study was to build upon prior work in this area through the application of methods for determining the number of latent variables to retain in actor analysis to the problem of identifying the optimal number of topics for a given corpus of textual data.  In the following sections, traditional methods for determining the optimal number of topics are described, followed by a discussion of </w:t>
      </w:r>
      <w:r w:rsidR="0075404D">
        <w:rPr>
          <w:rFonts w:ascii="Times New Roman" w:hAnsi="Times New Roman" w:cs="Times New Roman"/>
          <w:sz w:val="24"/>
          <w:szCs w:val="24"/>
        </w:rPr>
        <w:t>an alternative paradigm based upon statistics commonly used in</w:t>
      </w:r>
      <w:r w:rsidR="0074550A">
        <w:rPr>
          <w:rFonts w:ascii="Times New Roman" w:hAnsi="Times New Roman" w:cs="Times New Roman"/>
          <w:sz w:val="24"/>
          <w:szCs w:val="24"/>
        </w:rPr>
        <w:t xml:space="preserve"> </w:t>
      </w:r>
      <w:r w:rsidR="0075404D">
        <w:rPr>
          <w:rFonts w:ascii="Times New Roman" w:hAnsi="Times New Roman" w:cs="Times New Roman"/>
          <w:sz w:val="24"/>
          <w:szCs w:val="24"/>
        </w:rPr>
        <w:t xml:space="preserve">exploratory </w:t>
      </w:r>
      <w:r w:rsidR="0074550A">
        <w:rPr>
          <w:rFonts w:ascii="Times New Roman" w:hAnsi="Times New Roman" w:cs="Times New Roman"/>
          <w:sz w:val="24"/>
          <w:szCs w:val="24"/>
        </w:rPr>
        <w:t>factor analysis</w:t>
      </w:r>
      <w:r w:rsidR="0075404D">
        <w:rPr>
          <w:rFonts w:ascii="Times New Roman" w:hAnsi="Times New Roman" w:cs="Times New Roman"/>
          <w:sz w:val="24"/>
          <w:szCs w:val="24"/>
        </w:rPr>
        <w:t xml:space="preserve"> (EFA) to determine the number of latent traits that are present</w:t>
      </w:r>
      <w:r w:rsidR="0074550A">
        <w:rPr>
          <w:rFonts w:ascii="Times New Roman" w:hAnsi="Times New Roman" w:cs="Times New Roman"/>
          <w:sz w:val="24"/>
          <w:szCs w:val="24"/>
        </w:rPr>
        <w:t xml:space="preserve">. Next, the specifics of how these methods are applied to LDA and topic modeling will be described.  Finally, these methods, as well as more traditional </w:t>
      </w:r>
      <w:r w:rsidR="0074550A">
        <w:rPr>
          <w:rFonts w:ascii="Times New Roman" w:hAnsi="Times New Roman" w:cs="Times New Roman"/>
          <w:sz w:val="24"/>
          <w:szCs w:val="24"/>
        </w:rPr>
        <w:lastRenderedPageBreak/>
        <w:t>approaches are applied to several sets of textual data and results are compared to one another, and to the standard methods.</w:t>
      </w:r>
    </w:p>
    <w:p w14:paraId="5CB3E4E2" w14:textId="0161B91A" w:rsidR="0014552C" w:rsidRDefault="00A84BC7" w:rsidP="0014552C">
      <w:pPr>
        <w:spacing w:after="0" w:line="480" w:lineRule="auto"/>
        <w:rPr>
          <w:rFonts w:ascii="Times New Roman" w:hAnsi="Times New Roman" w:cs="Times New Roman"/>
          <w:b/>
          <w:sz w:val="24"/>
          <w:szCs w:val="24"/>
        </w:rPr>
      </w:pPr>
      <w:r>
        <w:rPr>
          <w:rFonts w:ascii="Times New Roman" w:hAnsi="Times New Roman" w:cs="Times New Roman"/>
          <w:b/>
          <w:sz w:val="24"/>
          <w:szCs w:val="24"/>
        </w:rPr>
        <w:t>2.  Methods</w:t>
      </w:r>
    </w:p>
    <w:p w14:paraId="1D06C754" w14:textId="328FCEEF" w:rsidR="00A84BC7" w:rsidRDefault="00A84BC7" w:rsidP="0014552C">
      <w:pPr>
        <w:spacing w:after="0" w:line="480" w:lineRule="auto"/>
        <w:rPr>
          <w:rFonts w:ascii="Times New Roman" w:hAnsi="Times New Roman" w:cs="Times New Roman"/>
          <w:b/>
          <w:sz w:val="24"/>
          <w:szCs w:val="24"/>
        </w:rPr>
      </w:pPr>
      <w:r>
        <w:rPr>
          <w:rFonts w:ascii="Times New Roman" w:hAnsi="Times New Roman" w:cs="Times New Roman"/>
          <w:b/>
          <w:sz w:val="24"/>
          <w:szCs w:val="24"/>
        </w:rPr>
        <w:t>2.1 Latent Dirichlet Allocation</w:t>
      </w:r>
    </w:p>
    <w:p w14:paraId="520273C6" w14:textId="4CED820E" w:rsidR="00A84BC7" w:rsidRDefault="00296726" w:rsidP="0014552C">
      <w:pPr>
        <w:spacing w:after="0" w:line="480" w:lineRule="auto"/>
        <w:rPr>
          <w:rFonts w:ascii="Times New Roman" w:hAnsi="Times New Roman" w:cs="Times New Roman"/>
          <w:sz w:val="24"/>
          <w:szCs w:val="24"/>
        </w:rPr>
      </w:pPr>
      <w:r>
        <w:rPr>
          <w:rFonts w:ascii="Times New Roman" w:hAnsi="Times New Roman" w:cs="Times New Roman"/>
          <w:sz w:val="24"/>
          <w:szCs w:val="24"/>
        </w:rPr>
        <w:tab/>
        <w:t>One of the most common approaches for fitting topic models to a corpus of texts is LDA (</w:t>
      </w:r>
      <w:proofErr w:type="spellStart"/>
      <w:r>
        <w:rPr>
          <w:rFonts w:ascii="Times New Roman" w:hAnsi="Times New Roman" w:cs="Times New Roman"/>
          <w:sz w:val="24"/>
          <w:szCs w:val="24"/>
        </w:rPr>
        <w:t>Blei</w:t>
      </w:r>
      <w:proofErr w:type="spellEnd"/>
      <w:r>
        <w:rPr>
          <w:rFonts w:ascii="Times New Roman" w:hAnsi="Times New Roman" w:cs="Times New Roman"/>
          <w:sz w:val="24"/>
          <w:szCs w:val="24"/>
        </w:rPr>
        <w:t xml:space="preserve">, Ng, &amp; Jordan, 2003).  </w:t>
      </w:r>
      <w:r w:rsidR="0075404D">
        <w:rPr>
          <w:rFonts w:ascii="Times New Roman" w:hAnsi="Times New Roman" w:cs="Times New Roman"/>
          <w:sz w:val="24"/>
          <w:szCs w:val="24"/>
        </w:rPr>
        <w:t>R</w:t>
      </w:r>
      <w:r>
        <w:rPr>
          <w:rFonts w:ascii="Times New Roman" w:hAnsi="Times New Roman" w:cs="Times New Roman"/>
          <w:sz w:val="24"/>
          <w:szCs w:val="24"/>
        </w:rPr>
        <w:t xml:space="preserve">esearchers using LDA </w:t>
      </w:r>
      <w:proofErr w:type="gramStart"/>
      <w:r>
        <w:rPr>
          <w:rFonts w:ascii="Times New Roman" w:hAnsi="Times New Roman" w:cs="Times New Roman"/>
          <w:sz w:val="24"/>
          <w:szCs w:val="24"/>
        </w:rPr>
        <w:t>make an assumption</w:t>
      </w:r>
      <w:proofErr w:type="gramEnd"/>
      <w:r>
        <w:rPr>
          <w:rFonts w:ascii="Times New Roman" w:hAnsi="Times New Roman" w:cs="Times New Roman"/>
          <w:sz w:val="24"/>
          <w:szCs w:val="24"/>
        </w:rPr>
        <w:t xml:space="preserve"> that underlying the observed word counts in a </w:t>
      </w:r>
      <w:r w:rsidR="0075404D">
        <w:rPr>
          <w:rFonts w:ascii="Times New Roman" w:hAnsi="Times New Roman" w:cs="Times New Roman"/>
          <w:sz w:val="24"/>
          <w:szCs w:val="24"/>
        </w:rPr>
        <w:t>corpus</w:t>
      </w:r>
      <w:r>
        <w:rPr>
          <w:rFonts w:ascii="Times New Roman" w:hAnsi="Times New Roman" w:cs="Times New Roman"/>
          <w:sz w:val="24"/>
          <w:szCs w:val="24"/>
        </w:rPr>
        <w:t xml:space="preserve"> of documents is a finite number of unobserved topics.  These topics are associated with specific words, and each document in the corpus is </w:t>
      </w:r>
      <w:r w:rsidR="009E785D">
        <w:rPr>
          <w:rFonts w:ascii="Times New Roman" w:hAnsi="Times New Roman" w:cs="Times New Roman"/>
          <w:sz w:val="24"/>
          <w:szCs w:val="24"/>
        </w:rPr>
        <w:t xml:space="preserve">in turn </w:t>
      </w:r>
      <w:r>
        <w:rPr>
          <w:rFonts w:ascii="Times New Roman" w:hAnsi="Times New Roman" w:cs="Times New Roman"/>
          <w:sz w:val="24"/>
          <w:szCs w:val="24"/>
        </w:rPr>
        <w:t>assumed to be associated with the topics to varying degrees, as reflected by the distribution of words in each.</w:t>
      </w:r>
      <w:r w:rsidR="009E785D">
        <w:rPr>
          <w:rFonts w:ascii="Times New Roman" w:hAnsi="Times New Roman" w:cs="Times New Roman"/>
          <w:sz w:val="24"/>
          <w:szCs w:val="24"/>
        </w:rPr>
        <w:t xml:space="preserve">  In order to identify these latent topics, LDA maximizes the probability of the observed textual data, </w:t>
      </w:r>
      <w:r w:rsidR="009E785D" w:rsidRPr="00426689">
        <w:rPr>
          <w:rFonts w:ascii="Times New Roman" w:hAnsi="Times New Roman" w:cs="Times New Roman"/>
          <w:i/>
          <w:sz w:val="24"/>
          <w:szCs w:val="24"/>
        </w:rPr>
        <w:t>D</w:t>
      </w:r>
      <w:r w:rsidR="009E785D">
        <w:rPr>
          <w:rFonts w:ascii="Times New Roman" w:hAnsi="Times New Roman" w:cs="Times New Roman"/>
          <w:sz w:val="24"/>
          <w:szCs w:val="24"/>
        </w:rPr>
        <w:t>, given a finite set of topics and parameters associated with the TM as follows:</w:t>
      </w:r>
    </w:p>
    <w:p w14:paraId="6F147E2F" w14:textId="10BB2349" w:rsidR="009E785D" w:rsidRDefault="003B76F7" w:rsidP="0014552C">
      <w:pPr>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D|α,β</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d=1</m:t>
            </m:r>
          </m:sub>
          <m:sup>
            <m:r>
              <w:rPr>
                <w:rFonts w:ascii="Cambria Math" w:hAnsi="Cambria Math" w:cs="Times New Roman"/>
                <w:sz w:val="24"/>
                <w:szCs w:val="24"/>
              </w:rPr>
              <m:t>M</m:t>
            </m:r>
          </m:sup>
          <m:e>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d</m:t>
                        </m:r>
                      </m:sub>
                    </m:sSub>
                    <m:r>
                      <w:rPr>
                        <w:rFonts w:ascii="Cambria Math" w:hAnsi="Cambria Math" w:cs="Times New Roman"/>
                        <w:sz w:val="24"/>
                        <w:szCs w:val="24"/>
                      </w:rPr>
                      <m:t>|α</m:t>
                    </m:r>
                  </m:e>
                </m:d>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m:t>
                            </m:r>
                          </m:sub>
                        </m:sSub>
                      </m:sup>
                      <m:e>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dn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d</m:t>
                                </m:r>
                              </m:sub>
                            </m:sSub>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dn</m:t>
                                    </m:r>
                                  </m:sub>
                                </m:sSub>
                                <m:r>
                                  <w:rPr>
                                    <w:rFonts w:ascii="Cambria Math" w:hAnsi="Cambria Math" w:cs="Times New Roman"/>
                                    <w:sz w:val="24"/>
                                    <w:szCs w:val="24"/>
                                  </w:rPr>
                                  <m:t>,φ</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φ|β</m:t>
                                </m:r>
                              </m:e>
                            </m:d>
                          </m:e>
                        </m:d>
                      </m:e>
                    </m:nary>
                  </m:e>
                </m:d>
                <m:r>
                  <w:rPr>
                    <w:rFonts w:ascii="Cambria Math" w:hAnsi="Cambria Math" w:cs="Times New Roman"/>
                    <w:sz w:val="24"/>
                    <w:szCs w:val="24"/>
                  </w:rPr>
                  <m:t>d</m:t>
                </m:r>
              </m:e>
            </m:nary>
          </m:e>
        </m:nary>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d</m:t>
            </m:r>
          </m:sub>
        </m:sSub>
        <m:r>
          <w:rPr>
            <w:rFonts w:ascii="Cambria Math" w:hAnsi="Cambria Math" w:cs="Times New Roman"/>
            <w:sz w:val="24"/>
            <w:szCs w:val="24"/>
          </w:rPr>
          <m:t>dφ</m:t>
        </m:r>
      </m:oMath>
      <w:r w:rsidR="005A5046">
        <w:rPr>
          <w:rFonts w:ascii="Times New Roman" w:eastAsiaTheme="minorEastAsia" w:hAnsi="Times New Roman" w:cs="Times New Roman"/>
          <w:sz w:val="24"/>
          <w:szCs w:val="24"/>
        </w:rPr>
        <w:tab/>
      </w:r>
      <w:r w:rsidR="005A5046">
        <w:rPr>
          <w:rFonts w:ascii="Times New Roman" w:eastAsiaTheme="minorEastAsia" w:hAnsi="Times New Roman" w:cs="Times New Roman"/>
          <w:sz w:val="24"/>
          <w:szCs w:val="24"/>
        </w:rPr>
        <w:tab/>
        <w:t>(</w:t>
      </w:r>
      <w:r w:rsidR="00012E6E">
        <w:rPr>
          <w:rFonts w:ascii="Times New Roman" w:eastAsiaTheme="minorEastAsia" w:hAnsi="Times New Roman" w:cs="Times New Roman"/>
          <w:sz w:val="24"/>
          <w:szCs w:val="24"/>
        </w:rPr>
        <w:t>1</w:t>
      </w:r>
      <w:r w:rsidR="005A5046">
        <w:rPr>
          <w:rFonts w:ascii="Times New Roman" w:eastAsiaTheme="minorEastAsia" w:hAnsi="Times New Roman" w:cs="Times New Roman"/>
          <w:sz w:val="24"/>
          <w:szCs w:val="24"/>
        </w:rPr>
        <w:t>)</w:t>
      </w:r>
    </w:p>
    <w:p w14:paraId="0CFCE021" w14:textId="7D5A0A22" w:rsidR="005A5046" w:rsidRDefault="005A5046" w:rsidP="0014552C">
      <w:pPr>
        <w:spacing w:after="0" w:line="480" w:lineRule="auto"/>
        <w:rPr>
          <w:rFonts w:ascii="Times New Roman" w:hAnsi="Times New Roman" w:cs="Times New Roman"/>
          <w:sz w:val="24"/>
          <w:szCs w:val="24"/>
        </w:rPr>
      </w:pPr>
      <w:r>
        <w:rPr>
          <w:rFonts w:ascii="Times New Roman" w:hAnsi="Times New Roman" w:cs="Times New Roman"/>
          <w:sz w:val="24"/>
          <w:szCs w:val="24"/>
        </w:rPr>
        <w:t>Where</w:t>
      </w:r>
    </w:p>
    <w:p w14:paraId="0243AAAC" w14:textId="0A229C1C" w:rsidR="005A5046" w:rsidRDefault="005A5046" w:rsidP="0014552C">
      <w:pPr>
        <w:spacing w:after="0" w:line="480" w:lineRule="auto"/>
        <w:rPr>
          <w:rFonts w:ascii="Times New Roman" w:hAnsi="Times New Roman" w:cs="Times New Roman"/>
          <w:sz w:val="24"/>
          <w:szCs w:val="24"/>
        </w:rPr>
      </w:pPr>
      <m:oMath>
        <m:r>
          <w:rPr>
            <w:rFonts w:ascii="Cambria Math" w:hAnsi="Cambria Math" w:cs="Times New Roman"/>
            <w:sz w:val="24"/>
            <w:szCs w:val="24"/>
          </w:rPr>
          <m:t>M=</m:t>
        </m:r>
      </m:oMath>
      <w:r>
        <w:rPr>
          <w:rFonts w:ascii="Times New Roman" w:eastAsiaTheme="minorEastAsia" w:hAnsi="Times New Roman" w:cs="Times New Roman"/>
          <w:sz w:val="24"/>
          <w:szCs w:val="24"/>
        </w:rPr>
        <w:t>Total number of documents</w:t>
      </w:r>
    </w:p>
    <w:p w14:paraId="022A33D1" w14:textId="5EEA1353" w:rsidR="005A5046" w:rsidRDefault="005A5046" w:rsidP="0014552C">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Number of words in document </w:t>
      </w:r>
      <w:r w:rsidRPr="005A5046">
        <w:rPr>
          <w:rFonts w:ascii="Times New Roman" w:eastAsiaTheme="minorEastAsia" w:hAnsi="Times New Roman" w:cs="Times New Roman"/>
          <w:i/>
          <w:sz w:val="24"/>
          <w:szCs w:val="24"/>
        </w:rPr>
        <w:t>d</w:t>
      </w:r>
    </w:p>
    <w:p w14:paraId="54F43962" w14:textId="07640649" w:rsidR="005A5046" w:rsidRPr="00F333DB" w:rsidRDefault="005A5046" w:rsidP="0014552C">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d</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Multinomial distribution of topics for document </w:t>
      </w:r>
      <w:r w:rsidRPr="005A5046">
        <w:rPr>
          <w:rFonts w:ascii="Times New Roman" w:eastAsiaTheme="minorEastAsia" w:hAnsi="Times New Roman" w:cs="Times New Roman"/>
          <w:i/>
          <w:sz w:val="24"/>
          <w:szCs w:val="24"/>
        </w:rPr>
        <w:t>d</w:t>
      </w:r>
      <w:r w:rsidR="00F333DB">
        <w:rPr>
          <w:rFonts w:ascii="Times New Roman" w:eastAsiaTheme="minorEastAsia" w:hAnsi="Times New Roman" w:cs="Times New Roman"/>
          <w:sz w:val="24"/>
          <w:szCs w:val="24"/>
        </w:rPr>
        <w:t xml:space="preserve"> with parameter </w:t>
      </w:r>
      <m:oMath>
        <m:r>
          <w:rPr>
            <w:rFonts w:ascii="Cambria Math" w:hAnsi="Cambria Math" w:cs="Times New Roman"/>
            <w:sz w:val="24"/>
            <w:szCs w:val="24"/>
          </w:rPr>
          <m:t>α</m:t>
        </m:r>
      </m:oMath>
    </w:p>
    <w:p w14:paraId="19D93530" w14:textId="1B70CC8A" w:rsidR="005A5046" w:rsidRDefault="00F333DB" w:rsidP="0014552C">
      <w:pPr>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φ=</m:t>
        </m:r>
      </m:oMath>
      <w:r>
        <w:rPr>
          <w:rFonts w:ascii="Times New Roman" w:eastAsiaTheme="minorEastAsia" w:hAnsi="Times New Roman" w:cs="Times New Roman"/>
          <w:sz w:val="24"/>
          <w:szCs w:val="24"/>
        </w:rPr>
        <w:t xml:space="preserve">Multinomial distribution of words by topic, with parameter </w:t>
      </w:r>
      <m:oMath>
        <m:r>
          <w:rPr>
            <w:rFonts w:ascii="Cambria Math" w:hAnsi="Cambria Math" w:cs="Times New Roman"/>
            <w:sz w:val="24"/>
            <w:szCs w:val="24"/>
          </w:rPr>
          <m:t>β</m:t>
        </m:r>
      </m:oMath>
    </w:p>
    <w:p w14:paraId="24B1E445" w14:textId="2DA33A46" w:rsidR="00F333DB" w:rsidRDefault="00F333DB" w:rsidP="0014552C">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dn</m:t>
            </m:r>
          </m:sub>
        </m:sSub>
        <m:r>
          <w:rPr>
            <w:rFonts w:ascii="Cambria Math" w:hAnsi="Cambria Math" w:cs="Times New Roman"/>
            <w:sz w:val="24"/>
            <w:szCs w:val="24"/>
          </w:rPr>
          <m:t>=</m:t>
        </m:r>
      </m:oMath>
      <w:r>
        <w:rPr>
          <w:rFonts w:ascii="Times New Roman" w:eastAsiaTheme="minorEastAsia" w:hAnsi="Times New Roman" w:cs="Times New Roman"/>
          <w:sz w:val="24"/>
          <w:szCs w:val="24"/>
        </w:rPr>
        <w:t>Spec</w:t>
      </w:r>
      <w:proofErr w:type="spellStart"/>
      <w:r>
        <w:rPr>
          <w:rFonts w:ascii="Times New Roman" w:eastAsiaTheme="minorEastAsia" w:hAnsi="Times New Roman" w:cs="Times New Roman"/>
          <w:sz w:val="24"/>
          <w:szCs w:val="24"/>
        </w:rPr>
        <w:t>ific</w:t>
      </w:r>
      <w:proofErr w:type="spellEnd"/>
      <w:r>
        <w:rPr>
          <w:rFonts w:ascii="Times New Roman" w:eastAsiaTheme="minorEastAsia" w:hAnsi="Times New Roman" w:cs="Times New Roman"/>
          <w:sz w:val="24"/>
          <w:szCs w:val="24"/>
        </w:rPr>
        <w:t xml:space="preserve"> topic taken from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d</m:t>
            </m:r>
          </m:sub>
        </m:sSub>
      </m:oMath>
    </w:p>
    <w:p w14:paraId="69FF5D81" w14:textId="77A4E8E5" w:rsidR="00F333DB" w:rsidRDefault="00F333DB" w:rsidP="0014552C">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Specific word taken from </w:t>
      </w:r>
      <m:oMath>
        <m:r>
          <w:rPr>
            <w:rFonts w:ascii="Cambria Math" w:hAnsi="Cambria Math" w:cs="Times New Roman"/>
            <w:sz w:val="24"/>
            <w:szCs w:val="24"/>
          </w:rPr>
          <m:t>φ</m:t>
        </m:r>
      </m:oMath>
      <w:r>
        <w:rPr>
          <w:rFonts w:ascii="Times New Roman" w:eastAsiaTheme="minorEastAsia" w:hAnsi="Times New Roman" w:cs="Times New Roman"/>
          <w:sz w:val="24"/>
          <w:szCs w:val="24"/>
        </w:rPr>
        <w:t>.</w:t>
      </w:r>
    </w:p>
    <w:p w14:paraId="0C879CB2" w14:textId="55B5BC2C" w:rsidR="00F333DB" w:rsidRDefault="00012E6E" w:rsidP="0014552C">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Thus, in the context of TM, LDA searches the parameter space of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and </w:t>
      </w:r>
      <m:oMath>
        <m:r>
          <w:rPr>
            <w:rFonts w:ascii="Cambria Math" w:hAnsi="Cambria Math" w:cs="Times New Roman"/>
            <w:sz w:val="24"/>
            <w:szCs w:val="24"/>
          </w:rPr>
          <m:t>β</m:t>
        </m:r>
      </m:oMath>
      <w:r>
        <w:rPr>
          <w:rFonts w:ascii="Times New Roman" w:eastAsiaTheme="minorEastAsia" w:hAnsi="Times New Roman" w:cs="Times New Roman"/>
          <w:sz w:val="24"/>
          <w:szCs w:val="24"/>
        </w:rPr>
        <w:t xml:space="preserve"> </w:t>
      </w:r>
      <w:r w:rsidR="00426689">
        <w:rPr>
          <w:rFonts w:ascii="Times New Roman" w:eastAsiaTheme="minorEastAsia" w:hAnsi="Times New Roman" w:cs="Times New Roman"/>
          <w:sz w:val="24"/>
          <w:szCs w:val="24"/>
        </w:rPr>
        <w:t>in order</w:t>
      </w:r>
      <w:r>
        <w:rPr>
          <w:rFonts w:ascii="Times New Roman" w:eastAsiaTheme="minorEastAsia" w:hAnsi="Times New Roman" w:cs="Times New Roman"/>
          <w:sz w:val="24"/>
          <w:szCs w:val="24"/>
        </w:rPr>
        <w:t xml:space="preserve"> to maximize the probability of the observed documents and their associated word distributions</w:t>
      </w:r>
      <w:r w:rsidR="00426689">
        <w:rPr>
          <w:rFonts w:ascii="Times New Roman" w:eastAsiaTheme="minorEastAsia" w:hAnsi="Times New Roman" w:cs="Times New Roman"/>
          <w:sz w:val="24"/>
          <w:szCs w:val="24"/>
        </w:rPr>
        <w:t xml:space="preserve">, </w:t>
      </w:r>
      <w:r w:rsidR="00426689" w:rsidRPr="00426689">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w:t>
      </w:r>
    </w:p>
    <w:p w14:paraId="41F94AE7" w14:textId="625AF086" w:rsidR="00012E6E" w:rsidRDefault="00012E6E" w:rsidP="001455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Exact estimation of the model in equation (1) is intractable, and thus the Markov Chain Monte Carlo (MCMC) </w:t>
      </w:r>
      <w:r w:rsidR="00426689">
        <w:rPr>
          <w:rFonts w:ascii="Times New Roman" w:hAnsi="Times New Roman" w:cs="Times New Roman"/>
          <w:sz w:val="24"/>
          <w:szCs w:val="24"/>
        </w:rPr>
        <w:t>estimator</w:t>
      </w:r>
      <w:r>
        <w:rPr>
          <w:rFonts w:ascii="Times New Roman" w:hAnsi="Times New Roman" w:cs="Times New Roman"/>
          <w:sz w:val="24"/>
          <w:szCs w:val="24"/>
        </w:rPr>
        <w:t xml:space="preserve"> is used to obtain posterior distributions for the parameter of </w:t>
      </w:r>
      <w:r>
        <w:rPr>
          <w:rFonts w:ascii="Times New Roman" w:hAnsi="Times New Roman" w:cs="Times New Roman"/>
          <w:sz w:val="24"/>
          <w:szCs w:val="24"/>
        </w:rPr>
        <w:lastRenderedPageBreak/>
        <w:t xml:space="preserve">interest.  Prior distributions for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and </w:t>
      </w:r>
      <m:oMath>
        <m:r>
          <w:rPr>
            <w:rFonts w:ascii="Cambria Math" w:hAnsi="Cambria Math" w:cs="Times New Roman"/>
            <w:sz w:val="24"/>
            <w:szCs w:val="24"/>
          </w:rPr>
          <m:t>β</m:t>
        </m:r>
      </m:oMath>
      <w:r>
        <w:rPr>
          <w:rFonts w:ascii="Times New Roman" w:eastAsiaTheme="minorEastAsia" w:hAnsi="Times New Roman" w:cs="Times New Roman"/>
          <w:sz w:val="24"/>
          <w:szCs w:val="24"/>
        </w:rPr>
        <w:t xml:space="preserve"> must be provided, and the resultant model will yield posterior distributions for each of these.  These posterior distributions provide researchers with the primary estimates of interest, namely the association of specific words with topics, and the distribution </w:t>
      </w:r>
      <w:proofErr w:type="spellStart"/>
      <w:r>
        <w:rPr>
          <w:rFonts w:ascii="Times New Roman" w:eastAsiaTheme="minorEastAsia" w:hAnsi="Times New Roman" w:cs="Times New Roman"/>
          <w:sz w:val="24"/>
          <w:szCs w:val="24"/>
        </w:rPr>
        <w:t>of</w:t>
      </w:r>
      <w:proofErr w:type="spellEnd"/>
      <w:r>
        <w:rPr>
          <w:rFonts w:ascii="Times New Roman" w:eastAsiaTheme="minorEastAsia" w:hAnsi="Times New Roman" w:cs="Times New Roman"/>
          <w:sz w:val="24"/>
          <w:szCs w:val="24"/>
        </w:rPr>
        <w:t xml:space="preserve"> topics across documents.  The Gibbs sampler can be used in the conduct of MCMC, which was the case in this study.</w:t>
      </w:r>
    </w:p>
    <w:p w14:paraId="4C4FEF28" w14:textId="5D08727A" w:rsidR="00A84BC7" w:rsidRPr="00A84BC7" w:rsidRDefault="00A84BC7" w:rsidP="0014552C">
      <w:pPr>
        <w:spacing w:after="0" w:line="480" w:lineRule="auto"/>
        <w:rPr>
          <w:rFonts w:ascii="Times New Roman" w:hAnsi="Times New Roman" w:cs="Times New Roman"/>
          <w:b/>
          <w:sz w:val="24"/>
          <w:szCs w:val="24"/>
        </w:rPr>
      </w:pPr>
      <w:r w:rsidRPr="00A84BC7">
        <w:rPr>
          <w:rFonts w:ascii="Times New Roman" w:hAnsi="Times New Roman" w:cs="Times New Roman"/>
          <w:b/>
          <w:sz w:val="24"/>
          <w:szCs w:val="24"/>
        </w:rPr>
        <w:t xml:space="preserve">2.2 </w:t>
      </w:r>
      <w:r w:rsidR="00C945C1">
        <w:rPr>
          <w:rFonts w:ascii="Times New Roman" w:hAnsi="Times New Roman" w:cs="Times New Roman"/>
          <w:b/>
          <w:sz w:val="24"/>
          <w:szCs w:val="24"/>
        </w:rPr>
        <w:t>Using perplexity</w:t>
      </w:r>
      <w:r w:rsidRPr="00A84BC7">
        <w:rPr>
          <w:rFonts w:ascii="Times New Roman" w:hAnsi="Times New Roman" w:cs="Times New Roman"/>
          <w:b/>
          <w:sz w:val="24"/>
          <w:szCs w:val="24"/>
        </w:rPr>
        <w:t xml:space="preserve"> </w:t>
      </w:r>
      <w:r w:rsidR="00C945C1">
        <w:rPr>
          <w:rFonts w:ascii="Times New Roman" w:hAnsi="Times New Roman" w:cs="Times New Roman"/>
          <w:b/>
          <w:sz w:val="24"/>
          <w:szCs w:val="24"/>
        </w:rPr>
        <w:t>to</w:t>
      </w:r>
      <w:r w:rsidRPr="00A84BC7">
        <w:rPr>
          <w:rFonts w:ascii="Times New Roman" w:hAnsi="Times New Roman" w:cs="Times New Roman"/>
          <w:b/>
          <w:sz w:val="24"/>
          <w:szCs w:val="24"/>
        </w:rPr>
        <w:t xml:space="preserve"> determin</w:t>
      </w:r>
      <w:r w:rsidR="00C945C1">
        <w:rPr>
          <w:rFonts w:ascii="Times New Roman" w:hAnsi="Times New Roman" w:cs="Times New Roman"/>
          <w:b/>
          <w:sz w:val="24"/>
          <w:szCs w:val="24"/>
        </w:rPr>
        <w:t>e the</w:t>
      </w:r>
      <w:r w:rsidRPr="00A84BC7">
        <w:rPr>
          <w:rFonts w:ascii="Times New Roman" w:hAnsi="Times New Roman" w:cs="Times New Roman"/>
          <w:b/>
          <w:sz w:val="24"/>
          <w:szCs w:val="24"/>
        </w:rPr>
        <w:t xml:space="preserve"> number of topics to retain</w:t>
      </w:r>
    </w:p>
    <w:p w14:paraId="376E160F" w14:textId="1B5C9770" w:rsidR="00A84BC7" w:rsidRDefault="00A84BC7" w:rsidP="001455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exist a number of statistics that can be used by researchers to determine the number of topics to retain when using TM.  One of the more common of these is perplexity, which is defined </w:t>
      </w:r>
      <w:r w:rsidR="00AB6B48">
        <w:rPr>
          <w:rFonts w:ascii="Times New Roman" w:hAnsi="Times New Roman" w:cs="Times New Roman"/>
          <w:sz w:val="24"/>
          <w:szCs w:val="24"/>
        </w:rPr>
        <w:t xml:space="preserve">for number of topics </w:t>
      </w:r>
      <w:r w:rsidR="00AB6B48" w:rsidRPr="00AB6B48">
        <w:rPr>
          <w:rFonts w:ascii="Times New Roman" w:hAnsi="Times New Roman" w:cs="Times New Roman"/>
          <w:i/>
          <w:sz w:val="24"/>
          <w:szCs w:val="24"/>
        </w:rPr>
        <w:t>j</w:t>
      </w:r>
      <w:r w:rsidR="00AB6B48">
        <w:rPr>
          <w:rFonts w:ascii="Times New Roman" w:hAnsi="Times New Roman" w:cs="Times New Roman"/>
          <w:sz w:val="24"/>
          <w:szCs w:val="24"/>
        </w:rPr>
        <w:t xml:space="preserve"> </w:t>
      </w:r>
      <w:r>
        <w:rPr>
          <w:rFonts w:ascii="Times New Roman" w:hAnsi="Times New Roman" w:cs="Times New Roman"/>
          <w:sz w:val="24"/>
          <w:szCs w:val="24"/>
        </w:rPr>
        <w:t>as</w:t>
      </w:r>
    </w:p>
    <w:p w14:paraId="0C2AEB1E" w14:textId="5ECD2594" w:rsidR="00A84BC7" w:rsidRDefault="00C945C1" w:rsidP="0014552C">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=exp</m:t>
        </m:r>
        <m:d>
          <m:dPr>
            <m:begChr m:val="{"/>
            <m:endChr m:val="}"/>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d=1</m:t>
                    </m:r>
                  </m:sub>
                  <m:sup>
                    <m:r>
                      <w:rPr>
                        <w:rFonts w:ascii="Cambria Math" w:hAnsi="Cambria Math" w:cs="Times New Roman"/>
                        <w:sz w:val="24"/>
                        <w:szCs w:val="24"/>
                      </w:rPr>
                      <m:t>M</m:t>
                    </m:r>
                  </m:sup>
                  <m:e>
                    <m:r>
                      <w:rPr>
                        <w:rFonts w:ascii="Cambria Math" w:hAnsi="Cambria Math" w:cs="Times New Roman"/>
                        <w:sz w:val="24"/>
                        <w:szCs w:val="24"/>
                      </w:rPr>
                      <m:t>ln</m:t>
                    </m:r>
                    <m:d>
                      <m:dPr>
                        <m:ctrlPr>
                          <w:rPr>
                            <w:rFonts w:ascii="Cambria Math" w:hAnsi="Cambria Math" w:cs="Times New Roman"/>
                            <w:i/>
                            <w:sz w:val="24"/>
                            <w:szCs w:val="24"/>
                          </w:rPr>
                        </m:ctrlPr>
                      </m:dPr>
                      <m:e>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m:t>
                                </m:r>
                              </m:sub>
                            </m:sSub>
                          </m:e>
                        </m:d>
                      </m:e>
                    </m:d>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d=1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m:t>
                        </m:r>
                      </m:sub>
                    </m:sSub>
                  </m:e>
                </m:nary>
              </m:den>
            </m:f>
          </m:e>
        </m:d>
      </m:oMath>
      <w:r w:rsidR="000D1C58">
        <w:rPr>
          <w:rFonts w:ascii="Times New Roman" w:eastAsiaTheme="minorEastAsia" w:hAnsi="Times New Roman" w:cs="Times New Roman"/>
          <w:sz w:val="24"/>
          <w:szCs w:val="24"/>
        </w:rPr>
        <w:tab/>
      </w:r>
      <w:r w:rsidR="000D1C58">
        <w:rPr>
          <w:rFonts w:ascii="Times New Roman" w:eastAsiaTheme="minorEastAsia" w:hAnsi="Times New Roman" w:cs="Times New Roman"/>
          <w:sz w:val="24"/>
          <w:szCs w:val="24"/>
        </w:rPr>
        <w:tab/>
      </w:r>
      <w:r w:rsidR="000D1C58">
        <w:rPr>
          <w:rFonts w:ascii="Times New Roman" w:eastAsiaTheme="minorEastAsia" w:hAnsi="Times New Roman" w:cs="Times New Roman"/>
          <w:sz w:val="24"/>
          <w:szCs w:val="24"/>
        </w:rPr>
        <w:tab/>
      </w:r>
      <w:r w:rsidR="000D1C58">
        <w:rPr>
          <w:rFonts w:ascii="Times New Roman" w:eastAsiaTheme="minorEastAsia" w:hAnsi="Times New Roman" w:cs="Times New Roman"/>
          <w:sz w:val="24"/>
          <w:szCs w:val="24"/>
        </w:rPr>
        <w:tab/>
      </w:r>
      <w:r w:rsidR="000D1C58">
        <w:rPr>
          <w:rFonts w:ascii="Times New Roman" w:eastAsiaTheme="minorEastAsia" w:hAnsi="Times New Roman" w:cs="Times New Roman"/>
          <w:sz w:val="24"/>
          <w:szCs w:val="24"/>
        </w:rPr>
        <w:tab/>
        <w:t>(</w:t>
      </w:r>
      <w:r w:rsidR="00F25044">
        <w:rPr>
          <w:rFonts w:ascii="Times New Roman" w:eastAsiaTheme="minorEastAsia" w:hAnsi="Times New Roman" w:cs="Times New Roman"/>
          <w:sz w:val="24"/>
          <w:szCs w:val="24"/>
        </w:rPr>
        <w:t>2</w:t>
      </w:r>
      <w:r w:rsidR="000D1C58">
        <w:rPr>
          <w:rFonts w:ascii="Times New Roman" w:eastAsiaTheme="minorEastAsia" w:hAnsi="Times New Roman" w:cs="Times New Roman"/>
          <w:sz w:val="24"/>
          <w:szCs w:val="24"/>
        </w:rPr>
        <w:t>)</w:t>
      </w:r>
    </w:p>
    <w:p w14:paraId="631B3982" w14:textId="2F415FB3" w:rsidR="000D1C58" w:rsidRDefault="000D1C58" w:rsidP="0014552C">
      <w:pPr>
        <w:spacing w:after="0" w:line="480" w:lineRule="auto"/>
        <w:rPr>
          <w:rFonts w:ascii="Times New Roman" w:hAnsi="Times New Roman" w:cs="Times New Roman"/>
          <w:sz w:val="24"/>
          <w:szCs w:val="24"/>
        </w:rPr>
      </w:pPr>
      <w:r>
        <w:rPr>
          <w:rFonts w:ascii="Times New Roman" w:hAnsi="Times New Roman" w:cs="Times New Roman"/>
          <w:sz w:val="24"/>
          <w:szCs w:val="24"/>
        </w:rPr>
        <w:t>Where</w:t>
      </w:r>
    </w:p>
    <w:p w14:paraId="67C5FFC5" w14:textId="49DEDA5D" w:rsidR="000D1C58" w:rsidRDefault="000D1C58" w:rsidP="0014552C">
      <w:pPr>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M=</m:t>
        </m:r>
      </m:oMath>
      <w:r>
        <w:rPr>
          <w:rFonts w:ascii="Times New Roman" w:eastAsiaTheme="minorEastAsia" w:hAnsi="Times New Roman" w:cs="Times New Roman"/>
          <w:sz w:val="24"/>
          <w:szCs w:val="24"/>
        </w:rPr>
        <w:t>Number of documents</w:t>
      </w:r>
    </w:p>
    <w:p w14:paraId="056C019F" w14:textId="41AC9832" w:rsidR="000D1C58" w:rsidRDefault="000D1C58" w:rsidP="0014552C">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Number of words in document </w:t>
      </w:r>
      <w:r w:rsidRPr="000D1C58">
        <w:rPr>
          <w:rFonts w:ascii="Times New Roman" w:eastAsiaTheme="minorEastAsia" w:hAnsi="Times New Roman" w:cs="Times New Roman"/>
          <w:i/>
          <w:sz w:val="24"/>
          <w:szCs w:val="24"/>
        </w:rPr>
        <w:t>d</w:t>
      </w:r>
    </w:p>
    <w:p w14:paraId="15579853" w14:textId="0E7AEA32" w:rsidR="000D1C58" w:rsidRDefault="000D1C58" w:rsidP="0014552C">
      <w:pPr>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m:t>
                </m:r>
              </m:sub>
            </m:sSub>
          </m:e>
        </m:d>
        <m:r>
          <w:rPr>
            <w:rFonts w:ascii="Cambria Math" w:hAnsi="Cambria Math" w:cs="Times New Roman"/>
            <w:sz w:val="24"/>
            <w:szCs w:val="24"/>
          </w:rPr>
          <m:t>=</m:t>
        </m:r>
      </m:oMath>
      <w:r>
        <w:rPr>
          <w:rFonts w:ascii="Times New Roman" w:eastAsiaTheme="minorEastAsia" w:hAnsi="Times New Roman" w:cs="Times New Roman"/>
          <w:sz w:val="24"/>
          <w:szCs w:val="24"/>
        </w:rPr>
        <w:t xml:space="preserve">Probability of word </w:t>
      </w:r>
      <w:r w:rsidRPr="000D1C58">
        <w:rPr>
          <w:rFonts w:ascii="Times New Roman" w:eastAsiaTheme="minorEastAsia" w:hAnsi="Times New Roman" w:cs="Times New Roman"/>
          <w:i/>
          <w:sz w:val="24"/>
          <w:szCs w:val="24"/>
        </w:rPr>
        <w:t>w</w:t>
      </w:r>
      <w:r>
        <w:rPr>
          <w:rFonts w:ascii="Times New Roman" w:eastAsiaTheme="minorEastAsia" w:hAnsi="Times New Roman" w:cs="Times New Roman"/>
          <w:sz w:val="24"/>
          <w:szCs w:val="24"/>
        </w:rPr>
        <w:t xml:space="preserve"> in document </w:t>
      </w:r>
      <w:r w:rsidRPr="000D1C58">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w:t>
      </w:r>
    </w:p>
    <w:p w14:paraId="4DC0D905" w14:textId="689987D0" w:rsidR="00C945C1" w:rsidRDefault="000D1C58" w:rsidP="001455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Researchers using perplexity typically fit several models with </w:t>
      </w:r>
      <w:r w:rsidR="00F25044">
        <w:rPr>
          <w:rFonts w:ascii="Times New Roman" w:hAnsi="Times New Roman" w:cs="Times New Roman"/>
          <w:sz w:val="24"/>
          <w:szCs w:val="24"/>
        </w:rPr>
        <w:t>differing</w:t>
      </w:r>
      <w:r>
        <w:rPr>
          <w:rFonts w:ascii="Times New Roman" w:hAnsi="Times New Roman" w:cs="Times New Roman"/>
          <w:sz w:val="24"/>
          <w:szCs w:val="24"/>
        </w:rPr>
        <w:t xml:space="preserve"> numbers of topics to a </w:t>
      </w:r>
      <w:r w:rsidR="00C945C1">
        <w:rPr>
          <w:rFonts w:ascii="Times New Roman" w:hAnsi="Times New Roman" w:cs="Times New Roman"/>
          <w:sz w:val="24"/>
          <w:szCs w:val="24"/>
        </w:rPr>
        <w:t xml:space="preserve">test set of documents from the </w:t>
      </w:r>
      <w:r>
        <w:rPr>
          <w:rFonts w:ascii="Times New Roman" w:hAnsi="Times New Roman" w:cs="Times New Roman"/>
          <w:sz w:val="24"/>
          <w:szCs w:val="24"/>
        </w:rPr>
        <w:t>corpus.</w:t>
      </w:r>
      <w:r w:rsidR="00C945C1">
        <w:rPr>
          <w:rFonts w:ascii="Times New Roman" w:hAnsi="Times New Roman" w:cs="Times New Roman"/>
          <w:sz w:val="24"/>
          <w:szCs w:val="24"/>
        </w:rPr>
        <w:t xml:space="preserve">  The model is then applied to a cross-validation set of documents from the corpus, and the TM solution with the lowest perplexity value is selected as optimal (Zhao, et al., 2015).</w:t>
      </w:r>
      <w:r w:rsidR="00B50D85">
        <w:rPr>
          <w:rFonts w:ascii="Times New Roman" w:hAnsi="Times New Roman" w:cs="Times New Roman"/>
          <w:sz w:val="24"/>
          <w:szCs w:val="24"/>
        </w:rPr>
        <w:t xml:space="preserve">  </w:t>
      </w:r>
      <w:r w:rsidR="00C945C1">
        <w:rPr>
          <w:rFonts w:ascii="Times New Roman" w:hAnsi="Times New Roman" w:cs="Times New Roman"/>
          <w:sz w:val="24"/>
          <w:szCs w:val="24"/>
        </w:rPr>
        <w:t>Although relatively simple to apply, this approach has been shown to be relatively unstable with respect to identifying replicable TM solutions (</w:t>
      </w:r>
      <w:r w:rsidR="00F25044">
        <w:rPr>
          <w:rFonts w:ascii="Times New Roman" w:hAnsi="Times New Roman" w:cs="Times New Roman"/>
          <w:sz w:val="24"/>
          <w:szCs w:val="24"/>
        </w:rPr>
        <w:t>REFERENCE</w:t>
      </w:r>
      <w:r w:rsidR="00C945C1">
        <w:rPr>
          <w:rFonts w:ascii="Times New Roman" w:hAnsi="Times New Roman" w:cs="Times New Roman"/>
          <w:sz w:val="24"/>
          <w:szCs w:val="24"/>
        </w:rPr>
        <w:t xml:space="preserve">).  </w:t>
      </w:r>
    </w:p>
    <w:p w14:paraId="196B77F4" w14:textId="45ABE12B" w:rsidR="00C945C1" w:rsidRDefault="00C945C1" w:rsidP="00C945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alternative approach</w:t>
      </w:r>
      <w:r w:rsidR="00F25044">
        <w:rPr>
          <w:rFonts w:ascii="Times New Roman" w:hAnsi="Times New Roman" w:cs="Times New Roman"/>
          <w:sz w:val="24"/>
          <w:szCs w:val="24"/>
        </w:rPr>
        <w:t xml:space="preserve"> for determining the number of topics to retain was</w:t>
      </w:r>
      <w:r>
        <w:rPr>
          <w:rFonts w:ascii="Times New Roman" w:hAnsi="Times New Roman" w:cs="Times New Roman"/>
          <w:sz w:val="24"/>
          <w:szCs w:val="24"/>
        </w:rPr>
        <w:t xml:space="preserve"> suggested by Zhao, et al., (2015) for determining the number of topics to retain involves the rate of perplexity change (RPC).  With this approach, the difference in perplexity values is calculated for each pair of adjacent number of topics (e.g., 2 vs 3, 3 vs 4, etc.).  These differences reflect the rate of </w:t>
      </w:r>
      <w:r>
        <w:rPr>
          <w:rFonts w:ascii="Times New Roman" w:hAnsi="Times New Roman" w:cs="Times New Roman"/>
          <w:sz w:val="24"/>
          <w:szCs w:val="24"/>
        </w:rPr>
        <w:lastRenderedPageBreak/>
        <w:t xml:space="preserve">change in perplexity as the number of topics is increased.  The researcher using this approach would then identify the point at which the RPC </w:t>
      </w:r>
      <w:r w:rsidR="00F25044">
        <w:rPr>
          <w:rFonts w:ascii="Times New Roman" w:hAnsi="Times New Roman" w:cs="Times New Roman"/>
          <w:sz w:val="24"/>
          <w:szCs w:val="24"/>
        </w:rPr>
        <w:t>increases in</w:t>
      </w:r>
      <w:r>
        <w:rPr>
          <w:rFonts w:ascii="Times New Roman" w:hAnsi="Times New Roman" w:cs="Times New Roman"/>
          <w:sz w:val="24"/>
          <w:szCs w:val="24"/>
        </w:rPr>
        <w:t xml:space="preserve"> value, thereby marking the optimal number of topics to retain from a TM analysis.  The RPC statistic</w:t>
      </w:r>
      <w:r w:rsidR="00F25044">
        <w:rPr>
          <w:rFonts w:ascii="Times New Roman" w:hAnsi="Times New Roman" w:cs="Times New Roman"/>
          <w:sz w:val="24"/>
          <w:szCs w:val="24"/>
        </w:rPr>
        <w:t xml:space="preserve"> for </w:t>
      </w:r>
      <w:r w:rsidR="00F25044" w:rsidRPr="00F25044">
        <w:rPr>
          <w:rFonts w:ascii="Times New Roman" w:hAnsi="Times New Roman" w:cs="Times New Roman"/>
          <w:i/>
          <w:sz w:val="24"/>
          <w:szCs w:val="24"/>
        </w:rPr>
        <w:t>j</w:t>
      </w:r>
      <w:r w:rsidR="00F25044">
        <w:rPr>
          <w:rFonts w:ascii="Times New Roman" w:hAnsi="Times New Roman" w:cs="Times New Roman"/>
          <w:sz w:val="24"/>
          <w:szCs w:val="24"/>
        </w:rPr>
        <w:t xml:space="preserve"> topics</w:t>
      </w:r>
      <w:r>
        <w:rPr>
          <w:rFonts w:ascii="Times New Roman" w:hAnsi="Times New Roman" w:cs="Times New Roman"/>
          <w:sz w:val="24"/>
          <w:szCs w:val="24"/>
        </w:rPr>
        <w:t xml:space="preserve"> can be expressed formally as</w:t>
      </w:r>
    </w:p>
    <w:p w14:paraId="12B271E9" w14:textId="3A5DB3EB" w:rsidR="00C945C1" w:rsidRDefault="00C945C1" w:rsidP="00C945C1">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j-1</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j-1</m:t>
                    </m:r>
                  </m:sub>
                </m:sSub>
              </m:den>
            </m:f>
          </m:e>
        </m:d>
      </m:oMath>
      <w:r w:rsidR="00AB6B48">
        <w:rPr>
          <w:rFonts w:ascii="Times New Roman" w:eastAsiaTheme="minorEastAsia" w:hAnsi="Times New Roman" w:cs="Times New Roman"/>
          <w:sz w:val="24"/>
          <w:szCs w:val="24"/>
        </w:rPr>
        <w:tab/>
      </w:r>
      <w:r w:rsidR="00AB6B48">
        <w:rPr>
          <w:rFonts w:ascii="Times New Roman" w:eastAsiaTheme="minorEastAsia" w:hAnsi="Times New Roman" w:cs="Times New Roman"/>
          <w:sz w:val="24"/>
          <w:szCs w:val="24"/>
        </w:rPr>
        <w:tab/>
      </w:r>
      <w:r w:rsidR="00AB6B48">
        <w:rPr>
          <w:rFonts w:ascii="Times New Roman" w:eastAsiaTheme="minorEastAsia" w:hAnsi="Times New Roman" w:cs="Times New Roman"/>
          <w:sz w:val="24"/>
          <w:szCs w:val="24"/>
        </w:rPr>
        <w:tab/>
      </w:r>
      <w:r w:rsidR="00AB6B48">
        <w:rPr>
          <w:rFonts w:ascii="Times New Roman" w:eastAsiaTheme="minorEastAsia" w:hAnsi="Times New Roman" w:cs="Times New Roman"/>
          <w:sz w:val="24"/>
          <w:szCs w:val="24"/>
        </w:rPr>
        <w:tab/>
      </w:r>
      <w:r w:rsidR="00AB6B48">
        <w:rPr>
          <w:rFonts w:ascii="Times New Roman" w:eastAsiaTheme="minorEastAsia" w:hAnsi="Times New Roman" w:cs="Times New Roman"/>
          <w:sz w:val="24"/>
          <w:szCs w:val="24"/>
        </w:rPr>
        <w:tab/>
      </w:r>
      <w:r w:rsidR="00AB6B48">
        <w:rPr>
          <w:rFonts w:ascii="Times New Roman" w:eastAsiaTheme="minorEastAsia" w:hAnsi="Times New Roman" w:cs="Times New Roman"/>
          <w:sz w:val="24"/>
          <w:szCs w:val="24"/>
        </w:rPr>
        <w:tab/>
        <w:t>(</w:t>
      </w:r>
      <w:r w:rsidR="00F25044">
        <w:rPr>
          <w:rFonts w:ascii="Times New Roman" w:eastAsiaTheme="minorEastAsia" w:hAnsi="Times New Roman" w:cs="Times New Roman"/>
          <w:sz w:val="24"/>
          <w:szCs w:val="24"/>
        </w:rPr>
        <w:t>3</w:t>
      </w:r>
      <w:r w:rsidR="00AB6B48">
        <w:rPr>
          <w:rFonts w:ascii="Times New Roman" w:eastAsiaTheme="minorEastAsia" w:hAnsi="Times New Roman" w:cs="Times New Roman"/>
          <w:sz w:val="24"/>
          <w:szCs w:val="24"/>
        </w:rPr>
        <w:t>)</w:t>
      </w:r>
    </w:p>
    <w:p w14:paraId="0D0F2E1C" w14:textId="6F0F090E" w:rsidR="00AB6B48" w:rsidRDefault="00AB6B48" w:rsidP="00C945C1">
      <w:pPr>
        <w:spacing w:after="0" w:line="480" w:lineRule="auto"/>
        <w:rPr>
          <w:rFonts w:ascii="Times New Roman" w:hAnsi="Times New Roman" w:cs="Times New Roman"/>
          <w:sz w:val="24"/>
          <w:szCs w:val="24"/>
        </w:rPr>
      </w:pPr>
      <w:r>
        <w:rPr>
          <w:rFonts w:ascii="Times New Roman" w:hAnsi="Times New Roman" w:cs="Times New Roman"/>
          <w:sz w:val="24"/>
          <w:szCs w:val="24"/>
        </w:rPr>
        <w:t>Where</w:t>
      </w:r>
    </w:p>
    <w:p w14:paraId="2E2CF13D" w14:textId="3CFCE42F" w:rsidR="00AB6B48" w:rsidRDefault="00AB6B48" w:rsidP="00C945C1">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Number of topics for solution </w:t>
      </w:r>
      <w:r w:rsidRPr="00137E79">
        <w:rPr>
          <w:rFonts w:ascii="Times New Roman" w:eastAsiaTheme="minorEastAsia" w:hAnsi="Times New Roman" w:cs="Times New Roman"/>
          <w:i/>
          <w:sz w:val="24"/>
          <w:szCs w:val="24"/>
        </w:rPr>
        <w:t>j</w:t>
      </w:r>
      <w:r w:rsidR="00137E79">
        <w:rPr>
          <w:rFonts w:ascii="Times New Roman" w:eastAsiaTheme="minorEastAsia" w:hAnsi="Times New Roman" w:cs="Times New Roman"/>
          <w:sz w:val="24"/>
          <w:szCs w:val="24"/>
        </w:rPr>
        <w:t>.</w:t>
      </w:r>
    </w:p>
    <w:p w14:paraId="256164EB" w14:textId="77777777" w:rsidR="00786C46" w:rsidRDefault="00887444" w:rsidP="00C945C1">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The optimal number of topics is then selected to be that for which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j+1</m:t>
            </m:r>
          </m:sub>
        </m:sSub>
      </m:oMath>
      <w:r w:rsidR="00786C46">
        <w:rPr>
          <w:rFonts w:ascii="Times New Roman" w:eastAsiaTheme="minorEastAsia" w:hAnsi="Times New Roman" w:cs="Times New Roman"/>
          <w:sz w:val="24"/>
          <w:szCs w:val="24"/>
        </w:rPr>
        <w:t xml:space="preserve">.  </w:t>
      </w:r>
    </w:p>
    <w:p w14:paraId="53D06146" w14:textId="00E24929" w:rsidR="00786C46" w:rsidRDefault="00786C46" w:rsidP="00786C46">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Using 3 text datasets drawn from genomics and drug side effects listings, Zhao, et al. compared the RPC approach to the use of the minimum of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Their results demonstrated that the RPC method provided more stable and accurate results with respect to identifying the optimal number of topics than did finding the minimum of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In addition, they argued that the use of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offers researchers with a simpler approach than was the case when using </w:t>
      </w:r>
      <w:r w:rsidR="00172FF1">
        <w:rPr>
          <w:rFonts w:ascii="Times New Roman" w:eastAsiaTheme="minorEastAsia" w:hAnsi="Times New Roman" w:cs="Times New Roman"/>
          <w:sz w:val="24"/>
          <w:szCs w:val="24"/>
        </w:rPr>
        <w:t xml:space="preserve">the minimum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w:t>
      </w:r>
      <w:r w:rsidR="002577B0">
        <w:rPr>
          <w:rFonts w:ascii="Times New Roman" w:eastAsiaTheme="minorEastAsia" w:hAnsi="Times New Roman" w:cs="Times New Roman"/>
          <w:sz w:val="24"/>
          <w:szCs w:val="24"/>
        </w:rPr>
        <w:t xml:space="preserve">criterion as a part of </w:t>
      </w:r>
      <w:r>
        <w:rPr>
          <w:rFonts w:ascii="Times New Roman" w:eastAsiaTheme="minorEastAsia" w:hAnsi="Times New Roman" w:cs="Times New Roman"/>
          <w:sz w:val="24"/>
          <w:szCs w:val="24"/>
        </w:rPr>
        <w:t>conducting a full sensitivity analysis.</w:t>
      </w:r>
    </w:p>
    <w:p w14:paraId="041D4BB1" w14:textId="482AE8C9" w:rsidR="001D4475" w:rsidRPr="001D4475" w:rsidRDefault="001D4475" w:rsidP="001D4475">
      <w:pPr>
        <w:spacing w:after="0" w:line="480" w:lineRule="auto"/>
        <w:rPr>
          <w:rFonts w:ascii="Times New Roman" w:eastAsiaTheme="minorEastAsia" w:hAnsi="Times New Roman" w:cs="Times New Roman"/>
          <w:b/>
          <w:sz w:val="24"/>
          <w:szCs w:val="24"/>
        </w:rPr>
      </w:pPr>
      <w:proofErr w:type="gramStart"/>
      <w:r w:rsidRPr="001D4475">
        <w:rPr>
          <w:rFonts w:ascii="Times New Roman" w:eastAsiaTheme="minorEastAsia" w:hAnsi="Times New Roman" w:cs="Times New Roman"/>
          <w:b/>
          <w:sz w:val="24"/>
          <w:szCs w:val="24"/>
        </w:rPr>
        <w:t>2.4  Using</w:t>
      </w:r>
      <w:proofErr w:type="gramEnd"/>
      <w:r w:rsidRPr="001D4475">
        <w:rPr>
          <w:rFonts w:ascii="Times New Roman" w:eastAsiaTheme="minorEastAsia" w:hAnsi="Times New Roman" w:cs="Times New Roman"/>
          <w:b/>
          <w:sz w:val="24"/>
          <w:szCs w:val="24"/>
        </w:rPr>
        <w:t xml:space="preserve"> Alpha to determine the number of topics to retain</w:t>
      </w:r>
    </w:p>
    <w:p w14:paraId="3131413C" w14:textId="6DEA03E3" w:rsidR="001D4475" w:rsidRDefault="001D4475" w:rsidP="001D447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745D2">
        <w:rPr>
          <w:rFonts w:ascii="Times New Roman" w:eastAsiaTheme="minorEastAsia" w:hAnsi="Times New Roman" w:cs="Times New Roman"/>
          <w:sz w:val="24"/>
          <w:szCs w:val="24"/>
        </w:rPr>
        <w:t>In addition to perplexity, it is also possible to use the document topic density, as measured by the Alpha statistic, to determine the number of factors to retain.  A greater mixture of topics within documents (i.e., documents contain more topics) is associated with larger values of Alpha, whereas when documents are primarily associated with only 1 topic, Alpha approaches 0.  Thus, when conducting TM, researchers may wish to find a solution for which the value of Alpha is minimized, indicating that each document in the corpus is likely to be associated with a small number of topics.</w:t>
      </w:r>
    </w:p>
    <w:p w14:paraId="3355FA3F" w14:textId="1CA0F0EA" w:rsidR="00392F0F" w:rsidRPr="00392F0F" w:rsidRDefault="00834039" w:rsidP="00834039">
      <w:pPr>
        <w:spacing w:after="0" w:line="480" w:lineRule="auto"/>
        <w:rPr>
          <w:rFonts w:ascii="Times New Roman" w:eastAsiaTheme="minorEastAsia" w:hAnsi="Times New Roman" w:cs="Times New Roman"/>
          <w:b/>
          <w:sz w:val="24"/>
          <w:szCs w:val="24"/>
        </w:rPr>
      </w:pPr>
      <w:proofErr w:type="gramStart"/>
      <w:r w:rsidRPr="00392F0F">
        <w:rPr>
          <w:rFonts w:ascii="Times New Roman" w:eastAsiaTheme="minorEastAsia" w:hAnsi="Times New Roman" w:cs="Times New Roman"/>
          <w:b/>
          <w:sz w:val="24"/>
          <w:szCs w:val="24"/>
        </w:rPr>
        <w:t>2.</w:t>
      </w:r>
      <w:r w:rsidR="001D4475">
        <w:rPr>
          <w:rFonts w:ascii="Times New Roman" w:eastAsiaTheme="minorEastAsia" w:hAnsi="Times New Roman" w:cs="Times New Roman"/>
          <w:b/>
          <w:sz w:val="24"/>
          <w:szCs w:val="24"/>
        </w:rPr>
        <w:t>5</w:t>
      </w:r>
      <w:r w:rsidRPr="00392F0F">
        <w:rPr>
          <w:rFonts w:ascii="Times New Roman" w:eastAsiaTheme="minorEastAsia" w:hAnsi="Times New Roman" w:cs="Times New Roman"/>
          <w:b/>
          <w:sz w:val="24"/>
          <w:szCs w:val="24"/>
        </w:rPr>
        <w:t xml:space="preserve">  </w:t>
      </w:r>
      <w:r w:rsidR="00392F0F" w:rsidRPr="00392F0F">
        <w:rPr>
          <w:rFonts w:ascii="Times New Roman" w:eastAsiaTheme="minorEastAsia" w:hAnsi="Times New Roman" w:cs="Times New Roman"/>
          <w:b/>
          <w:sz w:val="24"/>
          <w:szCs w:val="24"/>
        </w:rPr>
        <w:t>Factor</w:t>
      </w:r>
      <w:proofErr w:type="gramEnd"/>
      <w:r w:rsidR="00392F0F" w:rsidRPr="00392F0F">
        <w:rPr>
          <w:rFonts w:ascii="Times New Roman" w:eastAsiaTheme="minorEastAsia" w:hAnsi="Times New Roman" w:cs="Times New Roman"/>
          <w:b/>
          <w:sz w:val="24"/>
          <w:szCs w:val="24"/>
        </w:rPr>
        <w:t xml:space="preserve"> analysis based methods</w:t>
      </w:r>
    </w:p>
    <w:p w14:paraId="723F8657" w14:textId="56AE5BA5" w:rsidR="00486771" w:rsidRDefault="00486771" w:rsidP="00486771">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An alternative paradigm for determining the number of topics using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and Alpha is based on a set of approaches that were developed for use in EFA</w:t>
      </w:r>
      <w:r w:rsidR="00392F0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These methods are designed to help researchers use the eigenvalues from an EFA to determine the number of factors to retain.</w:t>
      </w:r>
      <w:r w:rsidR="00392F0F">
        <w:rPr>
          <w:rFonts w:ascii="Times New Roman" w:eastAsiaTheme="minorEastAsia" w:hAnsi="Times New Roman" w:cs="Times New Roman"/>
          <w:sz w:val="24"/>
          <w:szCs w:val="24"/>
        </w:rPr>
        <w:t xml:space="preserve">  One such approach is the optimal coordinate </w:t>
      </w:r>
      <w:r w:rsidR="00697982">
        <w:rPr>
          <w:rFonts w:ascii="Times New Roman" w:eastAsiaTheme="minorEastAsia" w:hAnsi="Times New Roman" w:cs="Times New Roman"/>
          <w:sz w:val="24"/>
          <w:szCs w:val="24"/>
        </w:rPr>
        <w:t xml:space="preserve">(OC) </w:t>
      </w:r>
      <w:r w:rsidR="00392F0F">
        <w:rPr>
          <w:rFonts w:ascii="Times New Roman" w:eastAsiaTheme="minorEastAsia" w:hAnsi="Times New Roman" w:cs="Times New Roman"/>
          <w:sz w:val="24"/>
          <w:szCs w:val="24"/>
        </w:rPr>
        <w:t>test (</w:t>
      </w:r>
      <w:proofErr w:type="spellStart"/>
      <w:r w:rsidR="00392F0F">
        <w:rPr>
          <w:rFonts w:ascii="Times New Roman" w:eastAsiaTheme="minorEastAsia" w:hAnsi="Times New Roman" w:cs="Times New Roman"/>
          <w:sz w:val="24"/>
          <w:szCs w:val="24"/>
        </w:rPr>
        <w:t>Raiche</w:t>
      </w:r>
      <w:proofErr w:type="spellEnd"/>
      <w:r w:rsidR="00392F0F">
        <w:rPr>
          <w:rFonts w:ascii="Times New Roman" w:eastAsiaTheme="minorEastAsia" w:hAnsi="Times New Roman" w:cs="Times New Roman"/>
          <w:sz w:val="24"/>
          <w:szCs w:val="24"/>
        </w:rPr>
        <w:t xml:space="preserve">, et al., 2012), which </w:t>
      </w:r>
      <w:r>
        <w:rPr>
          <w:rFonts w:ascii="Times New Roman" w:eastAsiaTheme="minorEastAsia" w:hAnsi="Times New Roman" w:cs="Times New Roman"/>
          <w:sz w:val="24"/>
          <w:szCs w:val="24"/>
        </w:rPr>
        <w:t>compares</w:t>
      </w:r>
      <w:r w:rsidR="00392F0F">
        <w:rPr>
          <w:rFonts w:ascii="Times New Roman" w:eastAsiaTheme="minorEastAsia" w:hAnsi="Times New Roman" w:cs="Times New Roman"/>
          <w:sz w:val="24"/>
          <w:szCs w:val="24"/>
        </w:rPr>
        <w:t xml:space="preserve"> the actual eigenvalue for a given factor (e.g., factor 3) with the eigenvalue that would be predicted using a two-point regression model based on the set of eigenvalues obtained from the covariance matrix of the observed data (the optimal coordinate).  The two points used in the regression equation for predicting eigenvalue </w:t>
      </w:r>
      <w:proofErr w:type="spellStart"/>
      <w:r w:rsidR="00392F0F" w:rsidRPr="000D0E09">
        <w:rPr>
          <w:rFonts w:ascii="Times New Roman" w:eastAsiaTheme="minorEastAsia" w:hAnsi="Times New Roman" w:cs="Times New Roman"/>
          <w:i/>
          <w:sz w:val="24"/>
          <w:szCs w:val="24"/>
        </w:rPr>
        <w:t>i</w:t>
      </w:r>
      <w:proofErr w:type="spellEnd"/>
      <w:r w:rsidR="00392F0F">
        <w:rPr>
          <w:rFonts w:ascii="Times New Roman" w:eastAsiaTheme="minorEastAsia" w:hAnsi="Times New Roman" w:cs="Times New Roman"/>
          <w:sz w:val="24"/>
          <w:szCs w:val="24"/>
        </w:rPr>
        <w:t xml:space="preserve"> would be the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i+1</m:t>
                </m:r>
              </m:e>
            </m:d>
          </m:e>
          <m:sup>
            <m:r>
              <w:rPr>
                <w:rFonts w:ascii="Cambria Math" w:eastAsiaTheme="minorEastAsia" w:hAnsi="Cambria Math" w:cs="Times New Roman"/>
                <w:sz w:val="24"/>
                <w:szCs w:val="24"/>
              </w:rPr>
              <m:t>th</m:t>
            </m:r>
          </m:sup>
        </m:sSup>
      </m:oMath>
      <w:r w:rsidR="00392F0F">
        <w:rPr>
          <w:rFonts w:ascii="Times New Roman" w:eastAsiaTheme="minorEastAsia" w:hAnsi="Times New Roman" w:cs="Times New Roman"/>
          <w:sz w:val="24"/>
          <w:szCs w:val="24"/>
        </w:rPr>
        <w:t xml:space="preserve"> eigenvalue, and the last eigenvalue.  If the observed eigenvalue </w:t>
      </w:r>
      <w:proofErr w:type="spellStart"/>
      <w:r w:rsidR="00392F0F" w:rsidRPr="000D0E09">
        <w:rPr>
          <w:rFonts w:ascii="Times New Roman" w:eastAsiaTheme="minorEastAsia" w:hAnsi="Times New Roman" w:cs="Times New Roman"/>
          <w:i/>
          <w:sz w:val="24"/>
          <w:szCs w:val="24"/>
        </w:rPr>
        <w:t>i</w:t>
      </w:r>
      <w:proofErr w:type="spellEnd"/>
      <w:r w:rsidR="00392F0F">
        <w:rPr>
          <w:rFonts w:ascii="Times New Roman" w:eastAsiaTheme="minorEastAsia" w:hAnsi="Times New Roman" w:cs="Times New Roman"/>
          <w:sz w:val="24"/>
          <w:szCs w:val="24"/>
        </w:rPr>
        <w:t xml:space="preserve"> is larger than the predicted eigenvalue associated with factor </w:t>
      </w:r>
      <w:proofErr w:type="spellStart"/>
      <w:r w:rsidR="00392F0F" w:rsidRPr="000D0E09">
        <w:rPr>
          <w:rFonts w:ascii="Times New Roman" w:eastAsiaTheme="minorEastAsia" w:hAnsi="Times New Roman" w:cs="Times New Roman"/>
          <w:i/>
          <w:sz w:val="24"/>
          <w:szCs w:val="24"/>
        </w:rPr>
        <w:t>i</w:t>
      </w:r>
      <w:proofErr w:type="spellEnd"/>
      <w:r w:rsidR="00392F0F">
        <w:rPr>
          <w:rFonts w:ascii="Times New Roman" w:eastAsiaTheme="minorEastAsia" w:hAnsi="Times New Roman" w:cs="Times New Roman"/>
          <w:sz w:val="24"/>
          <w:szCs w:val="24"/>
        </w:rPr>
        <w:t xml:space="preserve">, then factor </w:t>
      </w:r>
      <w:proofErr w:type="spellStart"/>
      <w:r w:rsidR="00392F0F" w:rsidRPr="000D0E09">
        <w:rPr>
          <w:rFonts w:ascii="Times New Roman" w:eastAsiaTheme="minorEastAsia" w:hAnsi="Times New Roman" w:cs="Times New Roman"/>
          <w:i/>
          <w:sz w:val="24"/>
          <w:szCs w:val="24"/>
        </w:rPr>
        <w:t>i</w:t>
      </w:r>
      <w:proofErr w:type="spellEnd"/>
      <w:r w:rsidR="00392F0F">
        <w:rPr>
          <w:rFonts w:ascii="Times New Roman" w:eastAsiaTheme="minorEastAsia" w:hAnsi="Times New Roman" w:cs="Times New Roman"/>
          <w:sz w:val="24"/>
          <w:szCs w:val="24"/>
        </w:rPr>
        <w:t xml:space="preserve"> is retained.  The researcher would examine each of these comparisons and retain factors up to the first one for which the observed eigenvalue was less than the predicted eigenvalue.  </w:t>
      </w:r>
      <w:r>
        <w:rPr>
          <w:rFonts w:ascii="Times New Roman" w:eastAsiaTheme="minorEastAsia" w:hAnsi="Times New Roman" w:cs="Times New Roman"/>
          <w:sz w:val="24"/>
          <w:szCs w:val="24"/>
        </w:rPr>
        <w:t xml:space="preserve">In the context of TM, rather than eigenvalues,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or</w:t>
      </w:r>
      <w:r>
        <w:rPr>
          <w:rFonts w:ascii="Times New Roman" w:eastAsiaTheme="minorEastAsia" w:hAnsi="Times New Roman" w:cs="Times New Roman"/>
          <w:sz w:val="24"/>
          <w:szCs w:val="24"/>
        </w:rPr>
        <w:t xml:space="preserve"> Alpha</w:t>
      </w:r>
      <w:r>
        <w:rPr>
          <w:rFonts w:ascii="Times New Roman" w:eastAsiaTheme="minorEastAsia" w:hAnsi="Times New Roman" w:cs="Times New Roman"/>
          <w:sz w:val="24"/>
          <w:szCs w:val="24"/>
        </w:rPr>
        <w:t xml:space="preserve"> would be included in the </w:t>
      </w:r>
      <w:proofErr w:type="gramStart"/>
      <w:r>
        <w:rPr>
          <w:rFonts w:ascii="Times New Roman" w:eastAsiaTheme="minorEastAsia" w:hAnsi="Times New Roman" w:cs="Times New Roman"/>
          <w:sz w:val="24"/>
          <w:szCs w:val="24"/>
        </w:rPr>
        <w:t>two point</w:t>
      </w:r>
      <w:proofErr w:type="gramEnd"/>
      <w:r>
        <w:rPr>
          <w:rFonts w:ascii="Times New Roman" w:eastAsiaTheme="minorEastAsia" w:hAnsi="Times New Roman" w:cs="Times New Roman"/>
          <w:sz w:val="24"/>
          <w:szCs w:val="24"/>
        </w:rPr>
        <w:t xml:space="preserve"> regression analysis</w:t>
      </w:r>
      <w:r w:rsidR="00392F0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14:paraId="05A2FBF6" w14:textId="2BAAB19B" w:rsidR="00392F0F" w:rsidRDefault="00392F0F" w:rsidP="00392F0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second </w:t>
      </w:r>
      <w:proofErr w:type="gramStart"/>
      <w:r w:rsidR="00486771">
        <w:rPr>
          <w:rFonts w:ascii="Times New Roman" w:eastAsiaTheme="minorEastAsia" w:hAnsi="Times New Roman" w:cs="Times New Roman"/>
          <w:sz w:val="24"/>
          <w:szCs w:val="24"/>
        </w:rPr>
        <w:t>eigenvalue based</w:t>
      </w:r>
      <w:proofErr w:type="gramEnd"/>
      <w:r w:rsidR="00486771">
        <w:rPr>
          <w:rFonts w:ascii="Times New Roman" w:eastAsiaTheme="minorEastAsia" w:hAnsi="Times New Roman" w:cs="Times New Roman"/>
          <w:sz w:val="24"/>
          <w:szCs w:val="24"/>
        </w:rPr>
        <w:t xml:space="preserve"> test from EFA</w:t>
      </w:r>
      <w:r>
        <w:rPr>
          <w:rFonts w:ascii="Times New Roman" w:eastAsiaTheme="minorEastAsia" w:hAnsi="Times New Roman" w:cs="Times New Roman"/>
          <w:sz w:val="24"/>
          <w:szCs w:val="24"/>
        </w:rPr>
        <w:t xml:space="preserve"> is the acceleration factor</w:t>
      </w:r>
      <w:r w:rsidR="00697982">
        <w:rPr>
          <w:rFonts w:ascii="Times New Roman" w:eastAsiaTheme="minorEastAsia" w:hAnsi="Times New Roman" w:cs="Times New Roman"/>
          <w:sz w:val="24"/>
          <w:szCs w:val="24"/>
        </w:rPr>
        <w:t xml:space="preserve"> (AF)</w:t>
      </w:r>
      <w:r>
        <w:rPr>
          <w:rFonts w:ascii="Times New Roman" w:eastAsiaTheme="minorEastAsia" w:hAnsi="Times New Roman" w:cs="Times New Roman"/>
          <w:sz w:val="24"/>
          <w:szCs w:val="24"/>
        </w:rPr>
        <w:t xml:space="preserve"> test.  The acceleration factor statistic is calculated as the second derivative of the regression equation used to predict the optimal coordinate, as described above.  This second derivative is then applied to each eigenvalue in order to calculate the acceleration factor, which is simply a measure of the steepness in the line connecting the points in the scree plot.  The last factor to be retained is the one that precedes the coordinate where the acceleration factor is maximized.  As with the optimal coordinates approach,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48677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sidR="00486771">
        <w:rPr>
          <w:rFonts w:ascii="Times New Roman" w:eastAsiaTheme="minorEastAsia" w:hAnsi="Times New Roman" w:cs="Times New Roman"/>
          <w:sz w:val="24"/>
          <w:szCs w:val="24"/>
        </w:rPr>
        <w:t>, and Alpha</w:t>
      </w:r>
      <w:r w:rsidR="00486771">
        <w:rPr>
          <w:rFonts w:ascii="Times New Roman" w:eastAsiaTheme="minorEastAsia" w:hAnsi="Times New Roman" w:cs="Times New Roman"/>
          <w:sz w:val="24"/>
          <w:szCs w:val="24"/>
        </w:rPr>
        <w:t xml:space="preserve"> can be substituted for the eigenvalues from EFA</w:t>
      </w:r>
      <w:r>
        <w:rPr>
          <w:rFonts w:ascii="Times New Roman" w:eastAsiaTheme="minorEastAsia" w:hAnsi="Times New Roman" w:cs="Times New Roman"/>
          <w:sz w:val="24"/>
          <w:szCs w:val="24"/>
        </w:rPr>
        <w:t xml:space="preserve">. </w:t>
      </w:r>
    </w:p>
    <w:p w14:paraId="5FB9AED0" w14:textId="77777777" w:rsidR="00486771" w:rsidRDefault="00392F0F" w:rsidP="00392F0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In addition to the optimal coordinate and acceleration factor methods, there are two other objective approaches based on </w:t>
      </w:r>
      <w:r w:rsidR="00486771">
        <w:rPr>
          <w:rFonts w:ascii="Times New Roman" w:eastAsiaTheme="minorEastAsia" w:hAnsi="Times New Roman" w:cs="Times New Roman"/>
          <w:sz w:val="24"/>
          <w:szCs w:val="24"/>
        </w:rPr>
        <w:t>eigenvalues</w:t>
      </w:r>
      <w:r>
        <w:rPr>
          <w:rFonts w:ascii="Times New Roman" w:eastAsiaTheme="minorEastAsia" w:hAnsi="Times New Roman" w:cs="Times New Roman"/>
          <w:sz w:val="24"/>
          <w:szCs w:val="24"/>
        </w:rPr>
        <w:t xml:space="preserve"> that have been discussed in the </w:t>
      </w:r>
      <w:r w:rsidR="00486771">
        <w:rPr>
          <w:rFonts w:ascii="Times New Roman" w:eastAsiaTheme="minorEastAsia" w:hAnsi="Times New Roman" w:cs="Times New Roman"/>
          <w:sz w:val="24"/>
          <w:szCs w:val="24"/>
        </w:rPr>
        <w:t xml:space="preserve">EFA </w:t>
      </w:r>
      <w:r>
        <w:rPr>
          <w:rFonts w:ascii="Times New Roman" w:eastAsiaTheme="minorEastAsia" w:hAnsi="Times New Roman" w:cs="Times New Roman"/>
          <w:sz w:val="24"/>
          <w:szCs w:val="24"/>
        </w:rPr>
        <w:t xml:space="preserve">literature, and which have proven to be effective in simulation studies.  Gorsuch’s (1983) CNG scree test </w:t>
      </w:r>
      <w:r>
        <w:rPr>
          <w:rFonts w:ascii="Times New Roman" w:eastAsiaTheme="minorEastAsia" w:hAnsi="Times New Roman" w:cs="Times New Roman"/>
          <w:sz w:val="24"/>
          <w:szCs w:val="24"/>
        </w:rPr>
        <w:lastRenderedPageBreak/>
        <w:t xml:space="preserve">involves the calculation of the slope linking the first three eigenvalues, then the calculation of the slope linking eigenvalues 2, 3, and 4, then the slope linking eigenvalues 3, 4, and 5, and so on.  The researcher then compares these slopes with one another, and selects the number of factors where the difference between the slopes is greatest.  Thus, for example, if the largest difference between slope values lies between the line for points 2, 3, and 4 versus the line for points 3, 4, and 5, we would retain 4 factors.  </w:t>
      </w:r>
    </w:p>
    <w:p w14:paraId="58A8BDBE" w14:textId="254F5B2D" w:rsidR="00392F0F" w:rsidRDefault="00392F0F" w:rsidP="00486771">
      <w:pPr>
        <w:spacing w:after="0" w:line="480" w:lineRule="auto"/>
        <w:ind w:firstLine="720"/>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Zoski</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Jurs</w:t>
      </w:r>
      <w:proofErr w:type="spellEnd"/>
      <w:r>
        <w:rPr>
          <w:rFonts w:ascii="Times New Roman" w:eastAsiaTheme="minorEastAsia" w:hAnsi="Times New Roman" w:cs="Times New Roman"/>
          <w:sz w:val="24"/>
          <w:szCs w:val="24"/>
        </w:rPr>
        <w:t xml:space="preserve"> (1993) suggested a variant of the Gorsuch approach</w:t>
      </w:r>
      <w:r w:rsidR="006D7512">
        <w:rPr>
          <w:rFonts w:ascii="Times New Roman" w:eastAsiaTheme="minorEastAsia" w:hAnsi="Times New Roman" w:cs="Times New Roman"/>
          <w:sz w:val="24"/>
          <w:szCs w:val="24"/>
        </w:rPr>
        <w:t>, known as NMREG,</w:t>
      </w:r>
      <w:r>
        <w:rPr>
          <w:rFonts w:ascii="Times New Roman" w:eastAsiaTheme="minorEastAsia" w:hAnsi="Times New Roman" w:cs="Times New Roman"/>
          <w:sz w:val="24"/>
          <w:szCs w:val="24"/>
        </w:rPr>
        <w:t xml:space="preserve"> in which pairs of regression equations are estimated using all of the data points, rather than just sets of 3 at a time.  Thus, for </w:t>
      </w:r>
      <w:r w:rsidRPr="00865705">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indicator variables, the following pairs of equations would be considered:</w:t>
      </w:r>
    </w:p>
    <w:p w14:paraId="5C8416C3" w14:textId="77777777" w:rsidR="00392F0F" w:rsidRDefault="00392F0F" w:rsidP="00392F0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Line 1 (eigenvalues 1, 2, and 3)</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Line 2 (eigenvalues 4 through </w:t>
      </w:r>
      <w:r w:rsidRPr="00865705">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w:t>
      </w:r>
    </w:p>
    <w:p w14:paraId="526A1087" w14:textId="77777777" w:rsidR="00392F0F" w:rsidRDefault="00392F0F" w:rsidP="00392F0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Line 3 (eigenvalues 1, 2, 3, and 4)</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Line 4 (eigenvalues 5 through </w:t>
      </w:r>
      <w:r w:rsidRPr="00865705">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w:t>
      </w:r>
    </w:p>
    <w:p w14:paraId="4A08F524" w14:textId="77777777" w:rsidR="00392F0F" w:rsidRDefault="00392F0F" w:rsidP="00392F0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Line 5 (eigenvalues 1, 2, 3, 4, and 5)</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Line 6 (eigenvalues 6 through </w:t>
      </w:r>
      <w:r w:rsidRPr="00865705">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w:t>
      </w:r>
    </w:p>
    <w:p w14:paraId="54B147B5" w14:textId="4D7E412A" w:rsidR="00392F0F" w:rsidRDefault="00392F0F" w:rsidP="00392F0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slopes for the lines in each pair (e.g., line 1 versus line 2) are then compared using a </w:t>
      </w:r>
      <w:r w:rsidRPr="00865705">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 xml:space="preserve">-test, and the number of factors to be retained is associated with the maximum </w:t>
      </w:r>
      <w:r w:rsidRPr="00865705">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 xml:space="preserve"> value.  As an example, if the maximum </w:t>
      </w:r>
      <w:r w:rsidRPr="00005487">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 xml:space="preserve"> statistic is associated with the comparison between lines 3 and 4, then 4 factors (corresponding the largest factor number in line 3) would be retained.  As noted above, simulation research has shown that </w:t>
      </w:r>
      <w:r w:rsidR="006D7512">
        <w:rPr>
          <w:rFonts w:ascii="Times New Roman" w:eastAsiaTheme="minorEastAsia" w:hAnsi="Times New Roman" w:cs="Times New Roman"/>
          <w:sz w:val="24"/>
          <w:szCs w:val="24"/>
        </w:rPr>
        <w:t>NMREG</w:t>
      </w:r>
      <w:r>
        <w:rPr>
          <w:rFonts w:ascii="Times New Roman" w:eastAsiaTheme="minorEastAsia" w:hAnsi="Times New Roman" w:cs="Times New Roman"/>
          <w:sz w:val="24"/>
          <w:szCs w:val="24"/>
        </w:rPr>
        <w:t>, and the CNG test are both very effective at determining the number of factors to retain, assuming that there are at least 3 latent variables present in the data (</w:t>
      </w:r>
      <w:proofErr w:type="spellStart"/>
      <w:r>
        <w:rPr>
          <w:rFonts w:ascii="Times New Roman" w:eastAsiaTheme="minorEastAsia" w:hAnsi="Times New Roman" w:cs="Times New Roman"/>
          <w:sz w:val="24"/>
          <w:szCs w:val="24"/>
        </w:rPr>
        <w:t>Raiche</w:t>
      </w:r>
      <w:proofErr w:type="spellEnd"/>
      <w:r>
        <w:rPr>
          <w:rFonts w:ascii="Times New Roman" w:eastAsiaTheme="minorEastAsia" w:hAnsi="Times New Roman" w:cs="Times New Roman"/>
          <w:sz w:val="24"/>
          <w:szCs w:val="24"/>
        </w:rPr>
        <w:t>, et al., 2012).</w:t>
      </w:r>
      <w:r w:rsidR="006D7512">
        <w:rPr>
          <w:rFonts w:ascii="Times New Roman" w:eastAsiaTheme="minorEastAsia" w:hAnsi="Times New Roman" w:cs="Times New Roman"/>
          <w:sz w:val="24"/>
          <w:szCs w:val="24"/>
        </w:rPr>
        <w:t xml:space="preserve">  And as with the optimal coordinates and acceleration factor methods, eigenvalues can be replaced by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6D751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sidR="006D7512">
        <w:rPr>
          <w:rFonts w:ascii="Times New Roman" w:eastAsiaTheme="minorEastAsia" w:hAnsi="Times New Roman" w:cs="Times New Roman"/>
          <w:sz w:val="24"/>
          <w:szCs w:val="24"/>
        </w:rPr>
        <w:t>, and Alpha</w:t>
      </w:r>
      <w:r w:rsidR="006D7512">
        <w:rPr>
          <w:rFonts w:ascii="Times New Roman" w:eastAsiaTheme="minorEastAsia" w:hAnsi="Times New Roman" w:cs="Times New Roman"/>
          <w:sz w:val="24"/>
          <w:szCs w:val="24"/>
        </w:rPr>
        <w:t>.</w:t>
      </w:r>
    </w:p>
    <w:p w14:paraId="1F139591" w14:textId="3AC557FA" w:rsidR="00834039" w:rsidRPr="00166E7B" w:rsidRDefault="00582C59" w:rsidP="00834039">
      <w:pPr>
        <w:spacing w:after="0" w:line="480" w:lineRule="auto"/>
        <w:rPr>
          <w:rFonts w:ascii="Times New Roman" w:eastAsiaTheme="minorEastAsia" w:hAnsi="Times New Roman" w:cs="Times New Roman"/>
          <w:b/>
          <w:sz w:val="24"/>
          <w:szCs w:val="24"/>
        </w:rPr>
      </w:pPr>
      <w:r w:rsidRPr="00166E7B">
        <w:rPr>
          <w:rFonts w:ascii="Times New Roman" w:eastAsiaTheme="minorEastAsia" w:hAnsi="Times New Roman" w:cs="Times New Roman"/>
          <w:b/>
          <w:sz w:val="24"/>
          <w:szCs w:val="24"/>
        </w:rPr>
        <w:t>2.</w:t>
      </w:r>
      <w:r w:rsidR="001D4475">
        <w:rPr>
          <w:rFonts w:ascii="Times New Roman" w:eastAsiaTheme="minorEastAsia" w:hAnsi="Times New Roman" w:cs="Times New Roman"/>
          <w:b/>
          <w:sz w:val="24"/>
          <w:szCs w:val="24"/>
        </w:rPr>
        <w:t>6</w:t>
      </w:r>
      <w:r w:rsidRPr="00166E7B">
        <w:rPr>
          <w:rFonts w:ascii="Times New Roman" w:eastAsiaTheme="minorEastAsia" w:hAnsi="Times New Roman" w:cs="Times New Roman"/>
          <w:b/>
          <w:sz w:val="24"/>
          <w:szCs w:val="24"/>
        </w:rPr>
        <w:t xml:space="preserve"> </w:t>
      </w:r>
      <w:r w:rsidR="00B57BC9">
        <w:rPr>
          <w:rFonts w:ascii="Times New Roman" w:eastAsiaTheme="minorEastAsia" w:hAnsi="Times New Roman" w:cs="Times New Roman"/>
          <w:b/>
          <w:sz w:val="24"/>
          <w:szCs w:val="24"/>
        </w:rPr>
        <w:t>Using measures of topic distance</w:t>
      </w:r>
      <w:r w:rsidR="00166E7B" w:rsidRPr="00166E7B">
        <w:rPr>
          <w:rFonts w:ascii="Times New Roman" w:eastAsiaTheme="minorEastAsia" w:hAnsi="Times New Roman" w:cs="Times New Roman"/>
          <w:b/>
          <w:sz w:val="24"/>
          <w:szCs w:val="24"/>
        </w:rPr>
        <w:t xml:space="preserve"> to determine </w:t>
      </w:r>
      <w:r w:rsidR="00AC7A15">
        <w:rPr>
          <w:rFonts w:ascii="Times New Roman" w:eastAsiaTheme="minorEastAsia" w:hAnsi="Times New Roman" w:cs="Times New Roman"/>
          <w:b/>
          <w:sz w:val="24"/>
          <w:szCs w:val="24"/>
        </w:rPr>
        <w:t xml:space="preserve">the </w:t>
      </w:r>
      <w:r w:rsidR="00166E7B" w:rsidRPr="00166E7B">
        <w:rPr>
          <w:rFonts w:ascii="Times New Roman" w:eastAsiaTheme="minorEastAsia" w:hAnsi="Times New Roman" w:cs="Times New Roman"/>
          <w:b/>
          <w:sz w:val="24"/>
          <w:szCs w:val="24"/>
        </w:rPr>
        <w:t>number of topics</w:t>
      </w:r>
      <w:r w:rsidR="001D4475">
        <w:rPr>
          <w:rFonts w:ascii="Times New Roman" w:eastAsiaTheme="minorEastAsia" w:hAnsi="Times New Roman" w:cs="Times New Roman"/>
          <w:b/>
          <w:sz w:val="24"/>
          <w:szCs w:val="24"/>
        </w:rPr>
        <w:t xml:space="preserve"> to retain</w:t>
      </w:r>
    </w:p>
    <w:p w14:paraId="4EC4C0D4" w14:textId="14F8780A" w:rsidR="00513416" w:rsidRDefault="006603BC"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In addition to using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6D751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sidR="006D7512">
        <w:rPr>
          <w:rFonts w:ascii="Times New Roman" w:eastAsiaTheme="minorEastAsia" w:hAnsi="Times New Roman" w:cs="Times New Roman"/>
          <w:sz w:val="24"/>
          <w:szCs w:val="24"/>
        </w:rPr>
        <w:t>, or Alpha for determining the number of topics to retain</w:t>
      </w:r>
      <w:r>
        <w:rPr>
          <w:rFonts w:ascii="Times New Roman" w:eastAsiaTheme="minorEastAsia" w:hAnsi="Times New Roman" w:cs="Times New Roman"/>
          <w:sz w:val="24"/>
          <w:szCs w:val="24"/>
        </w:rPr>
        <w:t xml:space="preserve">, </w:t>
      </w:r>
      <w:r w:rsidR="006D7512">
        <w:rPr>
          <w:rFonts w:ascii="Times New Roman" w:eastAsiaTheme="minorEastAsia" w:hAnsi="Times New Roman" w:cs="Times New Roman"/>
          <w:sz w:val="24"/>
          <w:szCs w:val="24"/>
        </w:rPr>
        <w:t>the literature also features</w:t>
      </w:r>
      <w:r w:rsidR="00513416">
        <w:rPr>
          <w:rFonts w:ascii="Times New Roman" w:eastAsiaTheme="minorEastAsia" w:hAnsi="Times New Roman" w:cs="Times New Roman"/>
          <w:sz w:val="24"/>
          <w:szCs w:val="24"/>
        </w:rPr>
        <w:t xml:space="preserve"> the use of other alternatives for the purpose of identifying the optimal number of topics to retain.  One family of such approaches</w:t>
      </w:r>
      <w:r w:rsidR="00697982">
        <w:rPr>
          <w:rFonts w:ascii="Times New Roman" w:eastAsiaTheme="minorEastAsia" w:hAnsi="Times New Roman" w:cs="Times New Roman"/>
          <w:sz w:val="24"/>
          <w:szCs w:val="24"/>
        </w:rPr>
        <w:t>, known collectively as LDA tuning,</w:t>
      </w:r>
      <w:r w:rsidR="00513416">
        <w:rPr>
          <w:rFonts w:ascii="Times New Roman" w:eastAsiaTheme="minorEastAsia" w:hAnsi="Times New Roman" w:cs="Times New Roman"/>
          <w:sz w:val="24"/>
          <w:szCs w:val="24"/>
        </w:rPr>
        <w:t xml:space="preserve"> is based upon the calculation of distance between pairs of topics in a corpus (Arun, et al., 2010; Cao, et al., 2009).  </w:t>
      </w:r>
      <w:proofErr w:type="gramStart"/>
      <w:r w:rsidR="00513416">
        <w:rPr>
          <w:rFonts w:ascii="Times New Roman" w:eastAsiaTheme="minorEastAsia" w:hAnsi="Times New Roman" w:cs="Times New Roman"/>
          <w:sz w:val="24"/>
          <w:szCs w:val="24"/>
        </w:rPr>
        <w:t>Thus</w:t>
      </w:r>
      <w:proofErr w:type="gramEnd"/>
      <w:r w:rsidR="00513416">
        <w:rPr>
          <w:rFonts w:ascii="Times New Roman" w:eastAsiaTheme="minorEastAsia" w:hAnsi="Times New Roman" w:cs="Times New Roman"/>
          <w:sz w:val="24"/>
          <w:szCs w:val="24"/>
        </w:rPr>
        <w:t xml:space="preserve"> for a given number of topics, an LDA</w:t>
      </w:r>
      <w:r w:rsidR="006D7512">
        <w:rPr>
          <w:rFonts w:ascii="Times New Roman" w:eastAsiaTheme="minorEastAsia" w:hAnsi="Times New Roman" w:cs="Times New Roman"/>
          <w:sz w:val="24"/>
          <w:szCs w:val="24"/>
        </w:rPr>
        <w:t xml:space="preserve"> model</w:t>
      </w:r>
      <w:r w:rsidR="00513416">
        <w:rPr>
          <w:rFonts w:ascii="Times New Roman" w:eastAsiaTheme="minorEastAsia" w:hAnsi="Times New Roman" w:cs="Times New Roman"/>
          <w:sz w:val="24"/>
          <w:szCs w:val="24"/>
        </w:rPr>
        <w:t xml:space="preserve"> is fit to the data and the composite distance among all topics is calculated, based on dissimilarity in the sharing of terms.  In other words, topics with more differences in terms of the probability of being associated with </w:t>
      </w:r>
      <w:r w:rsidR="006D7512">
        <w:rPr>
          <w:rFonts w:ascii="Times New Roman" w:eastAsiaTheme="minorEastAsia" w:hAnsi="Times New Roman" w:cs="Times New Roman"/>
          <w:sz w:val="24"/>
          <w:szCs w:val="24"/>
        </w:rPr>
        <w:t>specific</w:t>
      </w:r>
      <w:r w:rsidR="00513416">
        <w:rPr>
          <w:rFonts w:ascii="Times New Roman" w:eastAsiaTheme="minorEastAsia" w:hAnsi="Times New Roman" w:cs="Times New Roman"/>
          <w:sz w:val="24"/>
          <w:szCs w:val="24"/>
        </w:rPr>
        <w:t xml:space="preserve"> words will exhibit greater distance from one another.  The optimal number of topics is that which maximizes the distances among topics.  Differences in the methods representing this approach are associated with how distance is calculated.  The interested reader is referred to Arun, et al. and Cao, et al. for these details.</w:t>
      </w:r>
    </w:p>
    <w:p w14:paraId="05DE0F4A" w14:textId="4A0BAB76" w:rsidR="00166E7B" w:rsidRDefault="00513416"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proofErr w:type="spellStart"/>
      <w:r w:rsidR="00797B5B">
        <w:rPr>
          <w:rFonts w:ascii="Times New Roman" w:eastAsiaTheme="minorEastAsia" w:hAnsi="Times New Roman" w:cs="Times New Roman"/>
          <w:sz w:val="24"/>
          <w:szCs w:val="24"/>
        </w:rPr>
        <w:t>Deveaud</w:t>
      </w:r>
      <w:proofErr w:type="spellEnd"/>
      <w:r w:rsidR="00B67FD9">
        <w:rPr>
          <w:rFonts w:ascii="Times New Roman" w:eastAsiaTheme="minorEastAsia" w:hAnsi="Times New Roman" w:cs="Times New Roman"/>
          <w:sz w:val="24"/>
          <w:szCs w:val="24"/>
        </w:rPr>
        <w:t>, et al.,</w:t>
      </w:r>
      <w:r w:rsidR="00797B5B">
        <w:rPr>
          <w:rFonts w:ascii="Times New Roman" w:eastAsiaTheme="minorEastAsia" w:hAnsi="Times New Roman" w:cs="Times New Roman"/>
          <w:sz w:val="24"/>
          <w:szCs w:val="24"/>
        </w:rPr>
        <w:t xml:space="preserve"> (2014) described </w:t>
      </w:r>
      <w:r w:rsidR="00B67FD9">
        <w:rPr>
          <w:rFonts w:ascii="Times New Roman" w:eastAsiaTheme="minorEastAsia" w:hAnsi="Times New Roman" w:cs="Times New Roman"/>
          <w:sz w:val="24"/>
          <w:szCs w:val="24"/>
        </w:rPr>
        <w:t>an alternative approach for determining the number of topics to retain based on the LDA model.  They define the optimal number of topics as that which satisfies the following equation:</w:t>
      </w:r>
    </w:p>
    <w:p w14:paraId="1E71ED43" w14:textId="2CAC15E8" w:rsidR="00B67FD9" w:rsidRDefault="00B67FD9" w:rsidP="00834039">
      <w:pPr>
        <w:spacing w:after="0" w:line="480" w:lineRule="auto"/>
        <w:rPr>
          <w:rFonts w:ascii="Times New Roman" w:eastAsiaTheme="minorEastAsia" w:hAnsi="Times New Roman" w:cs="Times New Roman"/>
          <w:sz w:val="24"/>
          <w:szCs w:val="24"/>
        </w:rPr>
      </w:p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=argmax</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K-1</m:t>
                    </m:r>
                  </m:e>
                </m:d>
              </m:den>
            </m:f>
          </m:e>
        </m:d>
        <m:nary>
          <m:naryPr>
            <m:chr m:val="∑"/>
            <m:limLoc m:val="undOvr"/>
            <m:supHide m:val="1"/>
            <m:ctrlPr>
              <w:rPr>
                <w:rFonts w:ascii="Cambria Math" w:eastAsiaTheme="minorEastAsia" w:hAnsi="Cambria Math" w:cs="Times New Roman"/>
                <w:i/>
                <w:sz w:val="24"/>
                <w:szCs w:val="24"/>
              </w:rPr>
            </m:ctrlPr>
          </m:naryPr>
          <m: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m:t>
                    </m:r>
                  </m:sup>
                </m:sSup>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k</m:t>
                </m:r>
              </m:sub>
            </m:sSub>
          </m:sub>
          <m:sup/>
          <m:e>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m:t>
                    </m:r>
                  </m:sup>
                </m:sSup>
              </m:e>
            </m:d>
          </m:e>
        </m:nary>
      </m:oMath>
      <w:r>
        <w:rPr>
          <w:rFonts w:ascii="Times New Roman" w:eastAsiaTheme="minorEastAsia" w:hAnsi="Times New Roman" w:cs="Times New Roman"/>
          <w:sz w:val="24"/>
          <w:szCs w:val="24"/>
        </w:rPr>
        <w:tab/>
      </w:r>
      <w:r w:rsidR="00CF5379">
        <w:rPr>
          <w:rFonts w:ascii="Times New Roman" w:eastAsiaTheme="minorEastAsia" w:hAnsi="Times New Roman" w:cs="Times New Roman"/>
          <w:sz w:val="24"/>
          <w:szCs w:val="24"/>
        </w:rPr>
        <w:tab/>
      </w:r>
      <w:r w:rsidR="00CF5379">
        <w:rPr>
          <w:rFonts w:ascii="Times New Roman" w:eastAsiaTheme="minorEastAsia" w:hAnsi="Times New Roman" w:cs="Times New Roman"/>
          <w:sz w:val="24"/>
          <w:szCs w:val="24"/>
        </w:rPr>
        <w:tab/>
      </w:r>
      <w:r w:rsidR="00CF5379">
        <w:rPr>
          <w:rFonts w:ascii="Times New Roman" w:eastAsiaTheme="minorEastAsia" w:hAnsi="Times New Roman" w:cs="Times New Roman"/>
          <w:sz w:val="24"/>
          <w:szCs w:val="24"/>
        </w:rPr>
        <w:tab/>
      </w:r>
      <w:r w:rsidR="00CF5379">
        <w:rPr>
          <w:rFonts w:ascii="Times New Roman" w:eastAsiaTheme="minorEastAsia" w:hAnsi="Times New Roman" w:cs="Times New Roman"/>
          <w:sz w:val="24"/>
          <w:szCs w:val="24"/>
        </w:rPr>
        <w:tab/>
        <w:t>(</w:t>
      </w:r>
      <w:r w:rsidR="006D7512">
        <w:rPr>
          <w:rFonts w:ascii="Times New Roman" w:eastAsiaTheme="minorEastAsia" w:hAnsi="Times New Roman" w:cs="Times New Roman"/>
          <w:sz w:val="24"/>
          <w:szCs w:val="24"/>
        </w:rPr>
        <w:t>4</w:t>
      </w:r>
      <w:r w:rsidR="00CF5379">
        <w:rPr>
          <w:rFonts w:ascii="Times New Roman" w:eastAsiaTheme="minorEastAsia" w:hAnsi="Times New Roman" w:cs="Times New Roman"/>
          <w:sz w:val="24"/>
          <w:szCs w:val="24"/>
        </w:rPr>
        <w:t>)</w:t>
      </w:r>
    </w:p>
    <w:p w14:paraId="47E02266" w14:textId="5AEA533B" w:rsidR="00B67FD9" w:rsidRDefault="00B67FD9"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14:paraId="393973C3" w14:textId="175F59C1" w:rsidR="00B67FD9" w:rsidRDefault="00B67FD9" w:rsidP="00834039">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K=</m:t>
        </m:r>
      </m:oMath>
      <w:r>
        <w:rPr>
          <w:rFonts w:ascii="Times New Roman" w:eastAsiaTheme="minorEastAsia" w:hAnsi="Times New Roman" w:cs="Times New Roman"/>
          <w:sz w:val="24"/>
          <w:szCs w:val="24"/>
        </w:rPr>
        <w:t>Number of topics</w:t>
      </w:r>
    </w:p>
    <w:p w14:paraId="4002FAF5" w14:textId="35462897" w:rsidR="00B67FD9" w:rsidRDefault="00CF5379" w:rsidP="00834039">
      <w:pPr>
        <w:spacing w:after="0"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The full set of topics modeled by LDA</w:t>
      </w:r>
    </w:p>
    <w:p w14:paraId="5F8FFB80" w14:textId="4E69D09C" w:rsidR="00CF5379" w:rsidRDefault="00CF5379" w:rsidP="00834039">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m:t>
                </m:r>
              </m:sup>
            </m:sSup>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The Jensen-Shannon divergence between topics </w:t>
      </w:r>
      <m:oMath>
        <m:r>
          <w:rPr>
            <w:rFonts w:ascii="Cambria Math" w:eastAsiaTheme="minorEastAsia" w:hAnsi="Cambria Math" w:cs="Times New Roman"/>
            <w:sz w:val="24"/>
            <w:szCs w:val="24"/>
          </w:rPr>
          <m:t>k</m:t>
        </m:r>
      </m:oMath>
      <w:r>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w:t>
      </w:r>
    </w:p>
    <w:p w14:paraId="4C74C258" w14:textId="5BB5F8C8" w:rsidR="00CF5379" w:rsidRDefault="00CF5379"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Jensen-Shannon divergence is a symmetrized version of the </w:t>
      </w:r>
      <w:proofErr w:type="spellStart"/>
      <w:r>
        <w:rPr>
          <w:rFonts w:ascii="Times New Roman" w:eastAsiaTheme="minorEastAsia" w:hAnsi="Times New Roman" w:cs="Times New Roman"/>
          <w:sz w:val="24"/>
          <w:szCs w:val="24"/>
        </w:rPr>
        <w:t>Killback-Leibler</w:t>
      </w:r>
      <w:proofErr w:type="spellEnd"/>
      <w:r>
        <w:rPr>
          <w:rFonts w:ascii="Times New Roman" w:eastAsiaTheme="minorEastAsia" w:hAnsi="Times New Roman" w:cs="Times New Roman"/>
          <w:sz w:val="24"/>
          <w:szCs w:val="24"/>
        </w:rPr>
        <w:t xml:space="preserve"> distance, and is calculated as</w:t>
      </w:r>
    </w:p>
    <w:p w14:paraId="6F15F462" w14:textId="552D686B" w:rsidR="00CF5379" w:rsidRDefault="00BC40DF" w:rsidP="00834039">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m:t>
                </m:r>
              </m:sup>
            </m:sSup>
          </m:e>
        </m:d>
        <m:r>
          <w:rPr>
            <w:rFonts w:ascii="Cambria Math" w:eastAsiaTheme="minorEastAsia" w:hAnsi="Cambria Math" w:cs="Times New Roman"/>
            <w:sz w:val="24"/>
            <w:szCs w:val="24"/>
          </w:rPr>
          <m:t>=0.5</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m:t>
                    </m:r>
                  </m:sup>
                </m:sSup>
              </m:sub>
            </m:sSub>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r>
                  <w:rPr>
                    <w:rFonts w:ascii="Cambria Math" w:eastAsiaTheme="minorEastAsia" w:hAnsi="Cambria Math" w:cs="Times New Roman"/>
                    <w:sz w:val="24"/>
                    <w:szCs w:val="24"/>
                  </w:rPr>
                  <m:t>|k</m:t>
                </m:r>
              </m:e>
            </m:d>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w|k</m:t>
                        </m:r>
                      </m:e>
                    </m:d>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m:t>
                            </m:r>
                          </m:sup>
                        </m:sSup>
                      </m:e>
                    </m:d>
                  </m:den>
                </m:f>
              </m:e>
            </m:d>
            <m:r>
              <w:rPr>
                <w:rFonts w:ascii="Cambria Math" w:eastAsiaTheme="minorEastAsia" w:hAnsi="Cambria Math" w:cs="Times New Roman"/>
                <w:sz w:val="24"/>
                <w:szCs w:val="24"/>
              </w:rPr>
              <m:t>+0.5</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m:t>
                        </m:r>
                      </m:sup>
                    </m:sSup>
                  </m:sub>
                </m:sSub>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m:t>
                        </m:r>
                      </m:sup>
                    </m:sSup>
                  </m:e>
                </m:d>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m:t>
                                </m:r>
                              </m:sup>
                            </m:sSup>
                          </m:e>
                        </m:d>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w|k</m:t>
                            </m:r>
                          </m:e>
                        </m:d>
                      </m:den>
                    </m:f>
                  </m:e>
                </m:d>
              </m:e>
            </m:nary>
          </m:e>
        </m:nary>
      </m:oMath>
      <w:r w:rsidR="00CB3E76">
        <w:rPr>
          <w:rFonts w:ascii="Times New Roman" w:eastAsiaTheme="minorEastAsia" w:hAnsi="Times New Roman" w:cs="Times New Roman"/>
          <w:sz w:val="24"/>
          <w:szCs w:val="24"/>
        </w:rPr>
        <w:tab/>
      </w:r>
      <w:r w:rsidR="00CB3E76">
        <w:rPr>
          <w:rFonts w:ascii="Times New Roman" w:eastAsiaTheme="minorEastAsia" w:hAnsi="Times New Roman" w:cs="Times New Roman"/>
          <w:sz w:val="24"/>
          <w:szCs w:val="24"/>
        </w:rPr>
        <w:tab/>
      </w:r>
      <w:r w:rsidR="00CB3E76">
        <w:rPr>
          <w:rFonts w:ascii="Times New Roman" w:eastAsiaTheme="minorEastAsia" w:hAnsi="Times New Roman" w:cs="Times New Roman"/>
          <w:sz w:val="24"/>
          <w:szCs w:val="24"/>
        </w:rPr>
        <w:tab/>
      </w:r>
      <w:r w:rsidR="00CB3E76">
        <w:rPr>
          <w:rFonts w:ascii="Times New Roman" w:eastAsiaTheme="minorEastAsia" w:hAnsi="Times New Roman" w:cs="Times New Roman"/>
          <w:sz w:val="24"/>
          <w:szCs w:val="24"/>
        </w:rPr>
        <w:tab/>
        <w:t>(</w:t>
      </w:r>
      <w:r w:rsidR="006D7512">
        <w:rPr>
          <w:rFonts w:ascii="Times New Roman" w:eastAsiaTheme="minorEastAsia" w:hAnsi="Times New Roman" w:cs="Times New Roman"/>
          <w:sz w:val="24"/>
          <w:szCs w:val="24"/>
        </w:rPr>
        <w:t>5</w:t>
      </w:r>
      <w:r w:rsidR="00CB3E76">
        <w:rPr>
          <w:rFonts w:ascii="Times New Roman" w:eastAsiaTheme="minorEastAsia" w:hAnsi="Times New Roman" w:cs="Times New Roman"/>
          <w:sz w:val="24"/>
          <w:szCs w:val="24"/>
        </w:rPr>
        <w:t>)</w:t>
      </w:r>
    </w:p>
    <w:p w14:paraId="6ED262CA" w14:textId="3007FF08" w:rsidR="00CB3E76" w:rsidRDefault="00CB3E76"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14:paraId="0972E817" w14:textId="538FDA7C" w:rsidR="00CB3E76" w:rsidRDefault="00CB3E76" w:rsidP="00834039">
      <w:pPr>
        <w:spacing w:after="0"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w|k</m:t>
            </m:r>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Probability of word </w:t>
      </w:r>
      <w:r w:rsidRPr="00CB3E76">
        <w:rPr>
          <w:rFonts w:ascii="Times New Roman" w:eastAsiaTheme="minorEastAsia" w:hAnsi="Times New Roman" w:cs="Times New Roman"/>
          <w:i/>
          <w:sz w:val="24"/>
          <w:szCs w:val="24"/>
        </w:rPr>
        <w:t>w</w:t>
      </w:r>
      <w:r>
        <w:rPr>
          <w:rFonts w:ascii="Times New Roman" w:eastAsiaTheme="minorEastAsia" w:hAnsi="Times New Roman" w:cs="Times New Roman"/>
          <w:sz w:val="24"/>
          <w:szCs w:val="24"/>
        </w:rPr>
        <w:t xml:space="preserve"> appearing in topic </w:t>
      </w:r>
      <w:r w:rsidRPr="00CB3E76">
        <w:rPr>
          <w:rFonts w:ascii="Times New Roman" w:eastAsiaTheme="minorEastAsia" w:hAnsi="Times New Roman" w:cs="Times New Roman"/>
          <w:i/>
          <w:sz w:val="24"/>
          <w:szCs w:val="24"/>
        </w:rPr>
        <w:t>k</w:t>
      </w:r>
      <w:r>
        <w:rPr>
          <w:rFonts w:ascii="Times New Roman" w:eastAsiaTheme="minorEastAsia" w:hAnsi="Times New Roman" w:cs="Times New Roman"/>
          <w:sz w:val="24"/>
          <w:szCs w:val="24"/>
        </w:rPr>
        <w:t>.</w:t>
      </w:r>
    </w:p>
    <w:p w14:paraId="757A643C" w14:textId="06AAB2AE" w:rsidR="00CF5379" w:rsidRDefault="00CF5379"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Thus, the optimal number of topics is that </w:t>
      </w:r>
      <w:r w:rsidR="006D7512">
        <w:rPr>
          <w:rFonts w:ascii="Times New Roman" w:eastAsiaTheme="minorEastAsia" w:hAnsi="Times New Roman" w:cs="Times New Roman"/>
          <w:sz w:val="24"/>
          <w:szCs w:val="24"/>
        </w:rPr>
        <w:t xml:space="preserve">which </w:t>
      </w:r>
      <w:r>
        <w:rPr>
          <w:rFonts w:ascii="Times New Roman" w:eastAsiaTheme="minorEastAsia" w:hAnsi="Times New Roman" w:cs="Times New Roman"/>
          <w:sz w:val="24"/>
          <w:szCs w:val="24"/>
        </w:rPr>
        <w:t>maximizes the distances among the topics</w:t>
      </w:r>
      <w:r w:rsidR="00CB3E76">
        <w:rPr>
          <w:rFonts w:ascii="Times New Roman" w:eastAsiaTheme="minorEastAsia" w:hAnsi="Times New Roman" w:cs="Times New Roman"/>
          <w:sz w:val="24"/>
          <w:szCs w:val="24"/>
        </w:rPr>
        <w:t xml:space="preserve">, expressed as the probability of specific words appearing in each.  Using multiple text corpora, </w:t>
      </w:r>
      <w:proofErr w:type="spellStart"/>
      <w:r w:rsidR="00CB3E76">
        <w:rPr>
          <w:rFonts w:ascii="Times New Roman" w:eastAsiaTheme="minorEastAsia" w:hAnsi="Times New Roman" w:cs="Times New Roman"/>
          <w:sz w:val="24"/>
          <w:szCs w:val="24"/>
        </w:rPr>
        <w:t>Deveaud</w:t>
      </w:r>
      <w:proofErr w:type="spellEnd"/>
      <w:r w:rsidR="00CB3E76">
        <w:rPr>
          <w:rFonts w:ascii="Times New Roman" w:eastAsiaTheme="minorEastAsia" w:hAnsi="Times New Roman" w:cs="Times New Roman"/>
          <w:sz w:val="24"/>
          <w:szCs w:val="24"/>
        </w:rPr>
        <w:t>, et al. demonstrated that their approach to identifying the optimal number of topics to retain was effective and accurate, particularly when larger numbers of topics were present.</w:t>
      </w:r>
      <w:r w:rsidR="00697982">
        <w:rPr>
          <w:rFonts w:ascii="Times New Roman" w:eastAsiaTheme="minorEastAsia" w:hAnsi="Times New Roman" w:cs="Times New Roman"/>
          <w:sz w:val="24"/>
          <w:szCs w:val="24"/>
        </w:rPr>
        <w:t xml:space="preserve">  </w:t>
      </w:r>
    </w:p>
    <w:p w14:paraId="4ABEA113" w14:textId="22E82B00" w:rsidR="008926B7" w:rsidRPr="008926B7" w:rsidRDefault="008926B7" w:rsidP="00834039">
      <w:pPr>
        <w:spacing w:after="0" w:line="480" w:lineRule="auto"/>
        <w:rPr>
          <w:rFonts w:ascii="Times New Roman" w:eastAsiaTheme="minorEastAsia" w:hAnsi="Times New Roman" w:cs="Times New Roman"/>
          <w:b/>
          <w:sz w:val="24"/>
          <w:szCs w:val="24"/>
        </w:rPr>
      </w:pPr>
      <w:r w:rsidRPr="008926B7">
        <w:rPr>
          <w:rFonts w:ascii="Times New Roman" w:eastAsiaTheme="minorEastAsia" w:hAnsi="Times New Roman" w:cs="Times New Roman"/>
          <w:b/>
          <w:sz w:val="24"/>
          <w:szCs w:val="24"/>
        </w:rPr>
        <w:t>3.  Application of methods to textual data</w:t>
      </w:r>
    </w:p>
    <w:p w14:paraId="3FC66D00" w14:textId="0FEB4F86" w:rsidR="008926B7" w:rsidRPr="008926B7" w:rsidRDefault="008926B7" w:rsidP="00834039">
      <w:pPr>
        <w:spacing w:after="0" w:line="480" w:lineRule="auto"/>
        <w:rPr>
          <w:rFonts w:ascii="Times New Roman" w:eastAsiaTheme="minorEastAsia" w:hAnsi="Times New Roman" w:cs="Times New Roman"/>
          <w:b/>
          <w:sz w:val="24"/>
          <w:szCs w:val="24"/>
        </w:rPr>
      </w:pPr>
      <w:r w:rsidRPr="008926B7">
        <w:rPr>
          <w:rFonts w:ascii="Times New Roman" w:eastAsiaTheme="minorEastAsia" w:hAnsi="Times New Roman" w:cs="Times New Roman"/>
          <w:b/>
          <w:sz w:val="24"/>
          <w:szCs w:val="24"/>
        </w:rPr>
        <w:t>3.1 Description of datasets</w:t>
      </w:r>
      <w:r w:rsidR="00697982">
        <w:rPr>
          <w:rFonts w:ascii="Times New Roman" w:eastAsiaTheme="minorEastAsia" w:hAnsi="Times New Roman" w:cs="Times New Roman"/>
          <w:b/>
          <w:sz w:val="24"/>
          <w:szCs w:val="24"/>
        </w:rPr>
        <w:t xml:space="preserve"> and analysis</w:t>
      </w:r>
    </w:p>
    <w:p w14:paraId="315A8274" w14:textId="1B21DD8B" w:rsidR="008926B7" w:rsidRDefault="0021534F"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In order to assess and compare the performance of these methods for determining the optimal number of topics to retain, they were applied to three different corpora.  </w:t>
      </w:r>
      <w:r w:rsidR="00894394">
        <w:rPr>
          <w:rFonts w:ascii="Times New Roman" w:eastAsiaTheme="minorEastAsia" w:hAnsi="Times New Roman" w:cs="Times New Roman"/>
          <w:sz w:val="24"/>
          <w:szCs w:val="24"/>
        </w:rPr>
        <w:t xml:space="preserve">Each of these textual datasets </w:t>
      </w:r>
      <w:r w:rsidR="00DB6C73">
        <w:rPr>
          <w:rFonts w:ascii="Times New Roman" w:eastAsiaTheme="minorEastAsia" w:hAnsi="Times New Roman" w:cs="Times New Roman"/>
          <w:sz w:val="24"/>
          <w:szCs w:val="24"/>
        </w:rPr>
        <w:t>was selected so as to have a clearly delineated expected number of topics</w:t>
      </w:r>
      <w:r w:rsidR="002213BA">
        <w:rPr>
          <w:rFonts w:ascii="Times New Roman" w:eastAsiaTheme="minorEastAsia" w:hAnsi="Times New Roman" w:cs="Times New Roman"/>
          <w:sz w:val="24"/>
          <w:szCs w:val="24"/>
        </w:rPr>
        <w:t>, based on content</w:t>
      </w:r>
      <w:r w:rsidR="00DB6C73">
        <w:rPr>
          <w:rFonts w:ascii="Times New Roman" w:eastAsiaTheme="minorEastAsia" w:hAnsi="Times New Roman" w:cs="Times New Roman"/>
          <w:sz w:val="24"/>
          <w:szCs w:val="24"/>
        </w:rPr>
        <w:t xml:space="preserve">.  </w:t>
      </w:r>
      <w:r w:rsidR="002213BA">
        <w:rPr>
          <w:rFonts w:ascii="Times New Roman" w:eastAsiaTheme="minorEastAsia" w:hAnsi="Times New Roman" w:cs="Times New Roman"/>
          <w:sz w:val="24"/>
          <w:szCs w:val="24"/>
        </w:rPr>
        <w:t>The f</w:t>
      </w:r>
      <w:r w:rsidR="00DB6C73">
        <w:rPr>
          <w:rFonts w:ascii="Times New Roman" w:eastAsiaTheme="minorEastAsia" w:hAnsi="Times New Roman" w:cs="Times New Roman"/>
          <w:sz w:val="24"/>
          <w:szCs w:val="24"/>
        </w:rPr>
        <w:t xml:space="preserve">irst </w:t>
      </w:r>
      <w:r w:rsidR="002213BA">
        <w:rPr>
          <w:rFonts w:ascii="Times New Roman" w:eastAsiaTheme="minorEastAsia" w:hAnsi="Times New Roman" w:cs="Times New Roman"/>
          <w:sz w:val="24"/>
          <w:szCs w:val="24"/>
        </w:rPr>
        <w:t>data</w:t>
      </w:r>
      <w:r w:rsidR="00DB6C73">
        <w:rPr>
          <w:rFonts w:ascii="Times New Roman" w:eastAsiaTheme="minorEastAsia" w:hAnsi="Times New Roman" w:cs="Times New Roman"/>
          <w:sz w:val="24"/>
          <w:szCs w:val="24"/>
        </w:rPr>
        <w:t xml:space="preserve">set </w:t>
      </w:r>
      <w:r w:rsidR="002213BA">
        <w:rPr>
          <w:rFonts w:ascii="Times New Roman" w:eastAsiaTheme="minorEastAsia" w:hAnsi="Times New Roman" w:cs="Times New Roman"/>
          <w:sz w:val="24"/>
          <w:szCs w:val="24"/>
        </w:rPr>
        <w:t>included</w:t>
      </w:r>
      <w:r w:rsidR="00DB6C73">
        <w:rPr>
          <w:rFonts w:ascii="Times New Roman" w:eastAsiaTheme="minorEastAsia" w:hAnsi="Times New Roman" w:cs="Times New Roman"/>
          <w:sz w:val="24"/>
          <w:szCs w:val="24"/>
        </w:rPr>
        <w:t xml:space="preserve"> </w:t>
      </w:r>
      <w:r w:rsidR="00D83A79">
        <w:rPr>
          <w:rFonts w:ascii="Times New Roman" w:eastAsiaTheme="minorEastAsia" w:hAnsi="Times New Roman" w:cs="Times New Roman"/>
          <w:sz w:val="24"/>
          <w:szCs w:val="24"/>
        </w:rPr>
        <w:t>11</w:t>
      </w:r>
      <w:r w:rsidR="00DB6C73">
        <w:rPr>
          <w:rFonts w:ascii="Times New Roman" w:eastAsiaTheme="minorEastAsia" w:hAnsi="Times New Roman" w:cs="Times New Roman"/>
          <w:sz w:val="24"/>
          <w:szCs w:val="24"/>
        </w:rPr>
        <w:t xml:space="preserve"> Wikipedia articles on the following topics:  Integrals, </w:t>
      </w:r>
      <w:r w:rsidR="00D83A79">
        <w:rPr>
          <w:rFonts w:ascii="Times New Roman" w:eastAsiaTheme="minorEastAsia" w:hAnsi="Times New Roman" w:cs="Times New Roman"/>
          <w:sz w:val="24"/>
          <w:szCs w:val="24"/>
        </w:rPr>
        <w:t>Riemann integrals, Riemann-</w:t>
      </w:r>
      <w:proofErr w:type="spellStart"/>
      <w:r w:rsidR="00D83A79">
        <w:rPr>
          <w:rFonts w:ascii="Times New Roman" w:eastAsiaTheme="minorEastAsia" w:hAnsi="Times New Roman" w:cs="Times New Roman"/>
          <w:sz w:val="24"/>
          <w:szCs w:val="24"/>
        </w:rPr>
        <w:t>Stieltjes</w:t>
      </w:r>
      <w:proofErr w:type="spellEnd"/>
      <w:r w:rsidR="00D83A79">
        <w:rPr>
          <w:rFonts w:ascii="Times New Roman" w:eastAsiaTheme="minorEastAsia" w:hAnsi="Times New Roman" w:cs="Times New Roman"/>
          <w:sz w:val="24"/>
          <w:szCs w:val="24"/>
        </w:rPr>
        <w:t xml:space="preserve"> integrals, Derivatives, limit of a sequence, Edvard Munch, Vincent Van Gogh, Jan </w:t>
      </w:r>
      <w:proofErr w:type="spellStart"/>
      <w:r w:rsidR="00D83A79">
        <w:rPr>
          <w:rFonts w:ascii="Times New Roman" w:eastAsiaTheme="minorEastAsia" w:hAnsi="Times New Roman" w:cs="Times New Roman"/>
          <w:sz w:val="24"/>
          <w:szCs w:val="24"/>
        </w:rPr>
        <w:t>Matejko</w:t>
      </w:r>
      <w:proofErr w:type="spellEnd"/>
      <w:r w:rsidR="00D83A79">
        <w:rPr>
          <w:rFonts w:ascii="Times New Roman" w:eastAsiaTheme="minorEastAsia" w:hAnsi="Times New Roman" w:cs="Times New Roman"/>
          <w:sz w:val="24"/>
          <w:szCs w:val="24"/>
        </w:rPr>
        <w:t xml:space="preserve">, Lev Tolstoy, Franz Kafka, and J.R.R. Tolkien.  The second TM analysis was conducted on 4 books taken from the online Gutenberg project corpus, including Pride and Prejudice, Twenty Thousand Leagues Under the Sea, Great Expectations, and The War of the Worlds.  The final set of data included online threads from 4 </w:t>
      </w:r>
      <w:proofErr w:type="spellStart"/>
      <w:r w:rsidR="00D83A79">
        <w:rPr>
          <w:rFonts w:ascii="Times New Roman" w:eastAsiaTheme="minorEastAsia" w:hAnsi="Times New Roman" w:cs="Times New Roman"/>
          <w:sz w:val="24"/>
          <w:szCs w:val="24"/>
        </w:rPr>
        <w:t>USENET</w:t>
      </w:r>
      <w:proofErr w:type="spellEnd"/>
      <w:r w:rsidR="00D83A79">
        <w:rPr>
          <w:rFonts w:ascii="Times New Roman" w:eastAsiaTheme="minorEastAsia" w:hAnsi="Times New Roman" w:cs="Times New Roman"/>
          <w:sz w:val="24"/>
          <w:szCs w:val="24"/>
        </w:rPr>
        <w:t xml:space="preserve"> discussion groups, including those focused on nutrition, space science, computers, and computer encryption.  These three examples were selected for two reasons.  First, they represent texts of varying lengths, from novels, to multi-paragraph Wikipedia entries, to short texts discussing particular topics with </w:t>
      </w:r>
      <w:r w:rsidR="00D83A79">
        <w:rPr>
          <w:rFonts w:ascii="Times New Roman" w:eastAsiaTheme="minorEastAsia" w:hAnsi="Times New Roman" w:cs="Times New Roman"/>
          <w:sz w:val="24"/>
          <w:szCs w:val="24"/>
        </w:rPr>
        <w:lastRenderedPageBreak/>
        <w:t xml:space="preserve">multiple authors.  </w:t>
      </w:r>
      <w:r w:rsidR="002213BA">
        <w:rPr>
          <w:rFonts w:ascii="Times New Roman" w:eastAsiaTheme="minorEastAsia" w:hAnsi="Times New Roman" w:cs="Times New Roman"/>
          <w:sz w:val="24"/>
          <w:szCs w:val="24"/>
        </w:rPr>
        <w:t>Second, each includes documents that can be differentiated through the appearance of clearly delineated topics.</w:t>
      </w:r>
    </w:p>
    <w:p w14:paraId="36B98775" w14:textId="48CB0A04" w:rsidR="00697982" w:rsidRDefault="00697982" w:rsidP="00834039">
      <w:pPr>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t xml:space="preserve">All data analyses described below were conducted using the R software package, version 3.6.2 (R Core Team, 2019).  TM was done with the </w:t>
      </w:r>
      <w:r w:rsidRPr="00697982">
        <w:rPr>
          <w:rFonts w:ascii="Consolas" w:eastAsiaTheme="minorEastAsia" w:hAnsi="Consolas" w:cs="Times New Roman"/>
          <w:sz w:val="24"/>
          <w:szCs w:val="24"/>
        </w:rPr>
        <w:t>TM</w:t>
      </w:r>
      <w:r>
        <w:rPr>
          <w:rFonts w:ascii="Times New Roman" w:eastAsiaTheme="minorEastAsia" w:hAnsi="Times New Roman" w:cs="Times New Roman"/>
          <w:sz w:val="24"/>
          <w:szCs w:val="24"/>
        </w:rPr>
        <w:t xml:space="preserve"> and </w:t>
      </w:r>
      <w:proofErr w:type="spellStart"/>
      <w:r w:rsidRPr="00697982">
        <w:rPr>
          <w:rFonts w:ascii="Consolas" w:eastAsiaTheme="minorEastAsia" w:hAnsi="Consolas" w:cs="Times New Roman"/>
          <w:sz w:val="24"/>
          <w:szCs w:val="24"/>
        </w:rPr>
        <w:t>Topicmodels</w:t>
      </w:r>
      <w:proofErr w:type="spellEnd"/>
      <w:r>
        <w:rPr>
          <w:rFonts w:ascii="Times New Roman" w:eastAsiaTheme="minorEastAsia" w:hAnsi="Times New Roman" w:cs="Times New Roman"/>
          <w:sz w:val="24"/>
          <w:szCs w:val="24"/>
        </w:rPr>
        <w:t xml:space="preserve"> packages, whereas the LDA tuning approaches were carried out using the </w:t>
      </w:r>
      <w:proofErr w:type="spellStart"/>
      <w:r w:rsidRPr="00697982">
        <w:rPr>
          <w:rFonts w:ascii="Consolas" w:eastAsiaTheme="minorEastAsia" w:hAnsi="Consolas" w:cs="Times New Roman"/>
          <w:sz w:val="24"/>
          <w:szCs w:val="24"/>
        </w:rPr>
        <w:t>LDAtuning</w:t>
      </w:r>
      <w:proofErr w:type="spellEnd"/>
      <w:r>
        <w:rPr>
          <w:rFonts w:ascii="Times New Roman" w:eastAsiaTheme="minorEastAsia" w:hAnsi="Times New Roman" w:cs="Times New Roman"/>
          <w:sz w:val="24"/>
          <w:szCs w:val="24"/>
        </w:rPr>
        <w:t xml:space="preserve"> R library.  For each corpus, LDA was carried out, as described in more detail below, and the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and Alpha</w:t>
      </w:r>
      <w:r>
        <w:rPr>
          <w:rFonts w:ascii="Times New Roman" w:eastAsiaTheme="minorEastAsia" w:hAnsi="Times New Roman" w:cs="Times New Roman"/>
          <w:sz w:val="24"/>
          <w:szCs w:val="24"/>
        </w:rPr>
        <w:t xml:space="preserve"> were calculated.  The various heuristics for determining the number of topics to retain were then applied to these statistics, including those based on EFA.  The R library </w:t>
      </w:r>
      <w:proofErr w:type="spellStart"/>
      <w:r w:rsidRPr="001620C1">
        <w:rPr>
          <w:rFonts w:ascii="Consolas" w:eastAsiaTheme="minorEastAsia" w:hAnsi="Consolas" w:cs="Times New Roman"/>
          <w:sz w:val="24"/>
          <w:szCs w:val="24"/>
        </w:rPr>
        <w:t>nFactors</w:t>
      </w:r>
      <w:proofErr w:type="spellEnd"/>
      <w:r>
        <w:rPr>
          <w:rFonts w:ascii="Times New Roman" w:eastAsiaTheme="minorEastAsia" w:hAnsi="Times New Roman" w:cs="Times New Roman"/>
          <w:sz w:val="24"/>
          <w:szCs w:val="24"/>
        </w:rPr>
        <w:t xml:space="preserve"> was used for this latter purpose, and applied to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and Alpha</w:t>
      </w:r>
    </w:p>
    <w:p w14:paraId="7E313B6F" w14:textId="12A09D26" w:rsidR="008926B7" w:rsidRPr="00257BA7" w:rsidRDefault="00257BA7" w:rsidP="00834039">
      <w:pPr>
        <w:spacing w:after="0" w:line="480" w:lineRule="auto"/>
        <w:rPr>
          <w:rFonts w:ascii="Times New Roman" w:eastAsiaTheme="minorEastAsia" w:hAnsi="Times New Roman" w:cs="Times New Roman"/>
          <w:b/>
          <w:sz w:val="24"/>
          <w:szCs w:val="24"/>
        </w:rPr>
      </w:pPr>
      <w:r w:rsidRPr="00257BA7">
        <w:rPr>
          <w:rFonts w:ascii="Times New Roman" w:eastAsiaTheme="minorEastAsia" w:hAnsi="Times New Roman" w:cs="Times New Roman"/>
          <w:b/>
          <w:sz w:val="24"/>
          <w:szCs w:val="24"/>
        </w:rPr>
        <w:t>3.2 Wikipedia results</w:t>
      </w:r>
    </w:p>
    <w:p w14:paraId="3415A426" w14:textId="68E2CC34" w:rsidR="00644022" w:rsidRDefault="002C01DD" w:rsidP="0069798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C35D23">
        <w:rPr>
          <w:rFonts w:ascii="Times New Roman" w:eastAsiaTheme="minorEastAsia" w:hAnsi="Times New Roman" w:cs="Times New Roman"/>
          <w:sz w:val="24"/>
          <w:szCs w:val="24"/>
        </w:rPr>
        <w:t>As noted above, the Wikipedia dataset included a total of 11 documents</w:t>
      </w:r>
      <w:r w:rsidR="000A75AD">
        <w:rPr>
          <w:rFonts w:ascii="Times New Roman" w:eastAsiaTheme="minorEastAsia" w:hAnsi="Times New Roman" w:cs="Times New Roman"/>
          <w:sz w:val="24"/>
          <w:szCs w:val="24"/>
        </w:rPr>
        <w:t xml:space="preserve">, covering topics in science, mathematics, and literature.  LDA was fit for models of 2 to 20 topics, and the approaches for determining the optimal number of topics to retain described above were used.  </w:t>
      </w:r>
      <w:r w:rsidR="0009610E">
        <w:rPr>
          <w:rFonts w:ascii="Times New Roman" w:eastAsiaTheme="minorEastAsia" w:hAnsi="Times New Roman" w:cs="Times New Roman"/>
          <w:sz w:val="24"/>
          <w:szCs w:val="24"/>
        </w:rPr>
        <w:t xml:space="preserve">The minimum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09610E">
        <w:rPr>
          <w:rFonts w:ascii="Times New Roman" w:eastAsiaTheme="minorEastAsia" w:hAnsi="Times New Roman" w:cs="Times New Roman"/>
          <w:sz w:val="24"/>
          <w:szCs w:val="24"/>
        </w:rPr>
        <w:t xml:space="preserve">value was associated with </w:t>
      </w:r>
      <w:r w:rsidR="00644022">
        <w:rPr>
          <w:rFonts w:ascii="Times New Roman" w:eastAsiaTheme="minorEastAsia" w:hAnsi="Times New Roman" w:cs="Times New Roman"/>
          <w:sz w:val="24"/>
          <w:szCs w:val="24"/>
        </w:rPr>
        <w:t>11 topics</w:t>
      </w:r>
      <w:r w:rsidR="00697982">
        <w:rPr>
          <w:rFonts w:ascii="Times New Roman" w:eastAsiaTheme="minorEastAsia" w:hAnsi="Times New Roman" w:cs="Times New Roman"/>
          <w:sz w:val="24"/>
          <w:szCs w:val="24"/>
        </w:rPr>
        <w:t>, and t</w:t>
      </w:r>
      <w:r w:rsidR="00644022">
        <w:rPr>
          <w:rFonts w:ascii="Times New Roman" w:eastAsiaTheme="minorEastAsia" w:hAnsi="Times New Roman" w:cs="Times New Roman"/>
          <w:sz w:val="24"/>
          <w:szCs w:val="24"/>
        </w:rPr>
        <w:t xml:space="preserve">he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sidR="00414151">
        <w:rPr>
          <w:rFonts w:ascii="Times New Roman" w:eastAsiaTheme="minorEastAsia" w:hAnsi="Times New Roman" w:cs="Times New Roman"/>
          <w:sz w:val="24"/>
          <w:szCs w:val="24"/>
        </w:rPr>
        <w:t xml:space="preserve"> </w:t>
      </w:r>
      <w:r w:rsidR="00644022">
        <w:rPr>
          <w:rFonts w:ascii="Times New Roman" w:eastAsiaTheme="minorEastAsia" w:hAnsi="Times New Roman" w:cs="Times New Roman"/>
          <w:sz w:val="24"/>
          <w:szCs w:val="24"/>
        </w:rPr>
        <w:t>values increase between 3 and 4 topics, suggesting that 3</w:t>
      </w:r>
      <w:r w:rsidR="00414151">
        <w:rPr>
          <w:rFonts w:ascii="Times New Roman" w:eastAsiaTheme="minorEastAsia" w:hAnsi="Times New Roman" w:cs="Times New Roman"/>
          <w:sz w:val="24"/>
          <w:szCs w:val="24"/>
        </w:rPr>
        <w:t xml:space="preserve"> topics</w:t>
      </w:r>
      <w:r w:rsidR="00644022">
        <w:rPr>
          <w:rFonts w:ascii="Times New Roman" w:eastAsiaTheme="minorEastAsia" w:hAnsi="Times New Roman" w:cs="Times New Roman"/>
          <w:sz w:val="24"/>
          <w:szCs w:val="24"/>
        </w:rPr>
        <w:t xml:space="preserve"> should be retained, based on the heuristic described by Zhang, et al. (2015).  </w:t>
      </w:r>
      <w:r w:rsidR="00681360">
        <w:rPr>
          <w:rFonts w:ascii="Times New Roman" w:eastAsiaTheme="minorEastAsia" w:hAnsi="Times New Roman" w:cs="Times New Roman"/>
          <w:sz w:val="24"/>
          <w:szCs w:val="24"/>
        </w:rPr>
        <w:t xml:space="preserve">The number of </w:t>
      </w:r>
      <w:r w:rsidR="00E23F3C">
        <w:rPr>
          <w:rFonts w:ascii="Times New Roman" w:eastAsiaTheme="minorEastAsia" w:hAnsi="Times New Roman" w:cs="Times New Roman"/>
          <w:sz w:val="24"/>
          <w:szCs w:val="24"/>
        </w:rPr>
        <w:t>topics</w:t>
      </w:r>
      <w:r w:rsidR="00681360">
        <w:rPr>
          <w:rFonts w:ascii="Times New Roman" w:eastAsiaTheme="minorEastAsia" w:hAnsi="Times New Roman" w:cs="Times New Roman"/>
          <w:sz w:val="24"/>
          <w:szCs w:val="24"/>
        </w:rPr>
        <w:t xml:space="preserve"> to be retained based upon the </w:t>
      </w:r>
      <w:r w:rsidR="00E23F3C">
        <w:rPr>
          <w:rFonts w:ascii="Times New Roman" w:eastAsiaTheme="minorEastAsia" w:hAnsi="Times New Roman" w:cs="Times New Roman"/>
          <w:sz w:val="24"/>
          <w:szCs w:val="24"/>
        </w:rPr>
        <w:t xml:space="preserve">objective factor </w:t>
      </w:r>
      <w:proofErr w:type="gramStart"/>
      <w:r w:rsidR="00E23F3C">
        <w:rPr>
          <w:rFonts w:ascii="Times New Roman" w:eastAsiaTheme="minorEastAsia" w:hAnsi="Times New Roman" w:cs="Times New Roman"/>
          <w:sz w:val="24"/>
          <w:szCs w:val="24"/>
        </w:rPr>
        <w:t>analysis based</w:t>
      </w:r>
      <w:proofErr w:type="gramEnd"/>
      <w:r w:rsidR="00E23F3C">
        <w:rPr>
          <w:rFonts w:ascii="Times New Roman" w:eastAsiaTheme="minorEastAsia" w:hAnsi="Times New Roman" w:cs="Times New Roman"/>
          <w:sz w:val="24"/>
          <w:szCs w:val="24"/>
        </w:rPr>
        <w:t xml:space="preserve"> methods</w:t>
      </w:r>
      <w:r w:rsidR="005D77BD">
        <w:rPr>
          <w:rFonts w:ascii="Times New Roman" w:eastAsiaTheme="minorEastAsia" w:hAnsi="Times New Roman" w:cs="Times New Roman"/>
          <w:sz w:val="24"/>
          <w:szCs w:val="24"/>
        </w:rPr>
        <w:t>, and the LDA tuning approaches</w:t>
      </w:r>
      <w:r w:rsidR="00E23F3C">
        <w:rPr>
          <w:rFonts w:ascii="Times New Roman" w:eastAsiaTheme="minorEastAsia" w:hAnsi="Times New Roman" w:cs="Times New Roman"/>
          <w:sz w:val="24"/>
          <w:szCs w:val="24"/>
        </w:rPr>
        <w:t xml:space="preserve"> appear in Table 1.</w:t>
      </w:r>
    </w:p>
    <w:p w14:paraId="6DB28107" w14:textId="1FA0156A" w:rsidR="005D77BD" w:rsidRDefault="005D77BD" w:rsidP="005D77B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1:  </w:t>
      </w:r>
      <w:r w:rsidR="007D1581">
        <w:rPr>
          <w:rFonts w:ascii="Times New Roman" w:eastAsiaTheme="minorEastAsia" w:hAnsi="Times New Roman" w:cs="Times New Roman"/>
          <w:sz w:val="24"/>
          <w:szCs w:val="24"/>
        </w:rPr>
        <w:t>Number of Topics by Method</w:t>
      </w:r>
      <w:r w:rsidR="00404AC2">
        <w:rPr>
          <w:rFonts w:ascii="Times New Roman" w:eastAsiaTheme="minorEastAsia" w:hAnsi="Times New Roman" w:cs="Times New Roman"/>
          <w:sz w:val="24"/>
          <w:szCs w:val="24"/>
        </w:rPr>
        <w:t xml:space="preserve"> for Wikipedia Corpus</w:t>
      </w:r>
    </w:p>
    <w:tbl>
      <w:tblPr>
        <w:tblStyle w:val="TableGrid"/>
        <w:tblW w:w="0" w:type="auto"/>
        <w:tblLook w:val="04A0" w:firstRow="1" w:lastRow="0" w:firstColumn="1" w:lastColumn="0" w:noHBand="0" w:noVBand="1"/>
      </w:tblPr>
      <w:tblGrid>
        <w:gridCol w:w="4675"/>
        <w:gridCol w:w="4675"/>
      </w:tblGrid>
      <w:tr w:rsidR="00E23F3C" w14:paraId="19093703" w14:textId="77777777" w:rsidTr="00E23F3C">
        <w:tc>
          <w:tcPr>
            <w:tcW w:w="4675" w:type="dxa"/>
            <w:tcBorders>
              <w:left w:val="nil"/>
              <w:bottom w:val="single" w:sz="4" w:space="0" w:color="auto"/>
              <w:right w:val="nil"/>
            </w:tcBorders>
          </w:tcPr>
          <w:p w14:paraId="134BDBA6" w14:textId="2311E8E4" w:rsidR="00E23F3C" w:rsidRDefault="00E23F3C"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w:t>
            </w:r>
          </w:p>
        </w:tc>
        <w:tc>
          <w:tcPr>
            <w:tcW w:w="4675" w:type="dxa"/>
            <w:tcBorders>
              <w:left w:val="nil"/>
              <w:bottom w:val="single" w:sz="4" w:space="0" w:color="auto"/>
              <w:right w:val="nil"/>
            </w:tcBorders>
          </w:tcPr>
          <w:p w14:paraId="60362A7F" w14:textId="52BB305E" w:rsidR="00E23F3C" w:rsidRDefault="00E23F3C"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Number of topics</w:t>
            </w:r>
          </w:p>
        </w:tc>
      </w:tr>
      <w:tr w:rsidR="00E23F3C" w14:paraId="1C3BD2FD" w14:textId="77777777" w:rsidTr="00E23F3C">
        <w:tc>
          <w:tcPr>
            <w:tcW w:w="4675" w:type="dxa"/>
            <w:tcBorders>
              <w:left w:val="nil"/>
              <w:bottom w:val="nil"/>
              <w:right w:val="nil"/>
            </w:tcBorders>
          </w:tcPr>
          <w:p w14:paraId="11901EA6" w14:textId="6EE4B0A5" w:rsidR="00E23F3C" w:rsidRDefault="00E23F3C"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NMREG for perplexity</w:t>
            </w:r>
          </w:p>
        </w:tc>
        <w:tc>
          <w:tcPr>
            <w:tcW w:w="4675" w:type="dxa"/>
            <w:tcBorders>
              <w:left w:val="nil"/>
              <w:bottom w:val="nil"/>
              <w:right w:val="nil"/>
            </w:tcBorders>
          </w:tcPr>
          <w:p w14:paraId="60F46E64" w14:textId="3F9856AB" w:rsidR="00E23F3C" w:rsidRDefault="00E23F3C"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E23F3C" w14:paraId="126B52E5" w14:textId="77777777" w:rsidTr="00E23F3C">
        <w:tc>
          <w:tcPr>
            <w:tcW w:w="4675" w:type="dxa"/>
            <w:tcBorders>
              <w:top w:val="nil"/>
              <w:left w:val="nil"/>
              <w:bottom w:val="nil"/>
              <w:right w:val="nil"/>
            </w:tcBorders>
          </w:tcPr>
          <w:p w14:paraId="3E19F386" w14:textId="22B8CBAF"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NMREG for perplexity change</w:t>
            </w:r>
          </w:p>
        </w:tc>
        <w:tc>
          <w:tcPr>
            <w:tcW w:w="4675" w:type="dxa"/>
            <w:tcBorders>
              <w:top w:val="nil"/>
              <w:left w:val="nil"/>
              <w:bottom w:val="nil"/>
              <w:right w:val="nil"/>
            </w:tcBorders>
          </w:tcPr>
          <w:p w14:paraId="04A03DB1" w14:textId="67AA459F"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E23F3C" w14:paraId="1A443681" w14:textId="77777777" w:rsidTr="00E23F3C">
        <w:tc>
          <w:tcPr>
            <w:tcW w:w="4675" w:type="dxa"/>
            <w:tcBorders>
              <w:top w:val="nil"/>
              <w:left w:val="nil"/>
              <w:bottom w:val="nil"/>
              <w:right w:val="nil"/>
            </w:tcBorders>
          </w:tcPr>
          <w:p w14:paraId="3A57D962" w14:textId="0CDF73B0"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NMREG for Alpha</w:t>
            </w:r>
          </w:p>
        </w:tc>
        <w:tc>
          <w:tcPr>
            <w:tcW w:w="4675" w:type="dxa"/>
            <w:tcBorders>
              <w:top w:val="nil"/>
              <w:left w:val="nil"/>
              <w:bottom w:val="nil"/>
              <w:right w:val="nil"/>
            </w:tcBorders>
          </w:tcPr>
          <w:p w14:paraId="573B554C" w14:textId="7365EAE5"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E23F3C" w14:paraId="30C53CEF" w14:textId="77777777" w:rsidTr="00E23F3C">
        <w:tc>
          <w:tcPr>
            <w:tcW w:w="4675" w:type="dxa"/>
            <w:tcBorders>
              <w:top w:val="nil"/>
              <w:left w:val="nil"/>
              <w:bottom w:val="nil"/>
              <w:right w:val="nil"/>
            </w:tcBorders>
          </w:tcPr>
          <w:p w14:paraId="45EBA9EF" w14:textId="6BC71593"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CNG for perplexity </w:t>
            </w:r>
          </w:p>
        </w:tc>
        <w:tc>
          <w:tcPr>
            <w:tcW w:w="4675" w:type="dxa"/>
            <w:tcBorders>
              <w:top w:val="nil"/>
              <w:left w:val="nil"/>
              <w:bottom w:val="nil"/>
              <w:right w:val="nil"/>
            </w:tcBorders>
          </w:tcPr>
          <w:p w14:paraId="7CE32311" w14:textId="4F9394BF"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r>
      <w:tr w:rsidR="00E23F3C" w14:paraId="4E41CCF2" w14:textId="77777777" w:rsidTr="00E23F3C">
        <w:tc>
          <w:tcPr>
            <w:tcW w:w="4675" w:type="dxa"/>
            <w:tcBorders>
              <w:top w:val="nil"/>
              <w:left w:val="nil"/>
              <w:bottom w:val="nil"/>
              <w:right w:val="nil"/>
            </w:tcBorders>
          </w:tcPr>
          <w:p w14:paraId="19BF7D1C" w14:textId="1FCB376C"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CNG for perplexity change</w:t>
            </w:r>
          </w:p>
        </w:tc>
        <w:tc>
          <w:tcPr>
            <w:tcW w:w="4675" w:type="dxa"/>
            <w:tcBorders>
              <w:top w:val="nil"/>
              <w:left w:val="nil"/>
              <w:bottom w:val="nil"/>
              <w:right w:val="nil"/>
            </w:tcBorders>
          </w:tcPr>
          <w:p w14:paraId="622F5E4E" w14:textId="521A00A0"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E23F3C" w14:paraId="72A82257" w14:textId="77777777" w:rsidTr="00E23F3C">
        <w:tc>
          <w:tcPr>
            <w:tcW w:w="4675" w:type="dxa"/>
            <w:tcBorders>
              <w:top w:val="nil"/>
              <w:left w:val="nil"/>
              <w:bottom w:val="nil"/>
              <w:right w:val="nil"/>
            </w:tcBorders>
          </w:tcPr>
          <w:p w14:paraId="4D604E5C" w14:textId="18AD0501"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CNG for Alpha</w:t>
            </w:r>
          </w:p>
        </w:tc>
        <w:tc>
          <w:tcPr>
            <w:tcW w:w="4675" w:type="dxa"/>
            <w:tcBorders>
              <w:top w:val="nil"/>
              <w:left w:val="nil"/>
              <w:bottom w:val="nil"/>
              <w:right w:val="nil"/>
            </w:tcBorders>
          </w:tcPr>
          <w:p w14:paraId="02AAEF39" w14:textId="40A5B22F"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E23F3C" w14:paraId="5DBFBC81" w14:textId="77777777" w:rsidTr="00E23F3C">
        <w:tc>
          <w:tcPr>
            <w:tcW w:w="4675" w:type="dxa"/>
            <w:tcBorders>
              <w:top w:val="nil"/>
              <w:left w:val="nil"/>
              <w:bottom w:val="nil"/>
              <w:right w:val="nil"/>
            </w:tcBorders>
          </w:tcPr>
          <w:p w14:paraId="4C789EE1" w14:textId="07424CAC"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OC for perplexity</w:t>
            </w:r>
          </w:p>
        </w:tc>
        <w:tc>
          <w:tcPr>
            <w:tcW w:w="4675" w:type="dxa"/>
            <w:tcBorders>
              <w:top w:val="nil"/>
              <w:left w:val="nil"/>
              <w:bottom w:val="nil"/>
              <w:right w:val="nil"/>
            </w:tcBorders>
          </w:tcPr>
          <w:p w14:paraId="4A73F661" w14:textId="158418F6"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E23F3C" w14:paraId="7BF36600" w14:textId="77777777" w:rsidTr="00E23F3C">
        <w:tc>
          <w:tcPr>
            <w:tcW w:w="4675" w:type="dxa"/>
            <w:tcBorders>
              <w:top w:val="nil"/>
              <w:left w:val="nil"/>
              <w:bottom w:val="nil"/>
              <w:right w:val="nil"/>
            </w:tcBorders>
          </w:tcPr>
          <w:p w14:paraId="18986185" w14:textId="22C2D32A"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OC for perplexity change</w:t>
            </w:r>
          </w:p>
        </w:tc>
        <w:tc>
          <w:tcPr>
            <w:tcW w:w="4675" w:type="dxa"/>
            <w:tcBorders>
              <w:top w:val="nil"/>
              <w:left w:val="nil"/>
              <w:bottom w:val="nil"/>
              <w:right w:val="nil"/>
            </w:tcBorders>
          </w:tcPr>
          <w:p w14:paraId="28E1DD4C" w14:textId="272BBD7D"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E23F3C" w14:paraId="36E34D65" w14:textId="77777777" w:rsidTr="00E23F3C">
        <w:tc>
          <w:tcPr>
            <w:tcW w:w="4675" w:type="dxa"/>
            <w:tcBorders>
              <w:top w:val="nil"/>
              <w:left w:val="nil"/>
              <w:bottom w:val="nil"/>
              <w:right w:val="nil"/>
            </w:tcBorders>
          </w:tcPr>
          <w:p w14:paraId="32F5A88D" w14:textId="498A31B2"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AF for perplexity</w:t>
            </w:r>
          </w:p>
        </w:tc>
        <w:tc>
          <w:tcPr>
            <w:tcW w:w="4675" w:type="dxa"/>
            <w:tcBorders>
              <w:top w:val="nil"/>
              <w:left w:val="nil"/>
              <w:bottom w:val="nil"/>
              <w:right w:val="nil"/>
            </w:tcBorders>
          </w:tcPr>
          <w:p w14:paraId="154FF128" w14:textId="55A163B0"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r w:rsidR="00E23F3C" w14:paraId="35FF7339" w14:textId="77777777" w:rsidTr="005D77BD">
        <w:tc>
          <w:tcPr>
            <w:tcW w:w="4675" w:type="dxa"/>
            <w:tcBorders>
              <w:top w:val="nil"/>
              <w:left w:val="nil"/>
              <w:bottom w:val="nil"/>
              <w:right w:val="nil"/>
            </w:tcBorders>
          </w:tcPr>
          <w:p w14:paraId="334750EB" w14:textId="18C9E774"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AF for perplexity change</w:t>
            </w:r>
          </w:p>
        </w:tc>
        <w:tc>
          <w:tcPr>
            <w:tcW w:w="4675" w:type="dxa"/>
            <w:tcBorders>
              <w:top w:val="nil"/>
              <w:left w:val="nil"/>
              <w:bottom w:val="nil"/>
              <w:right w:val="nil"/>
            </w:tcBorders>
          </w:tcPr>
          <w:p w14:paraId="51F819B7" w14:textId="14C11B72" w:rsidR="00E23F3C" w:rsidRDefault="00E23F3C"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r w:rsidR="005D77BD" w14:paraId="3D9A5D00" w14:textId="77777777" w:rsidTr="005D77BD">
        <w:tc>
          <w:tcPr>
            <w:tcW w:w="4675" w:type="dxa"/>
            <w:tcBorders>
              <w:top w:val="nil"/>
              <w:left w:val="nil"/>
              <w:bottom w:val="nil"/>
              <w:right w:val="nil"/>
            </w:tcBorders>
          </w:tcPr>
          <w:p w14:paraId="70D61651" w14:textId="4E2557D7" w:rsidR="005D77BD" w:rsidRDefault="005D77BD" w:rsidP="00E23F3C">
            <w:pPr>
              <w:spacing w:line="48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Devaud</w:t>
            </w:r>
            <w:proofErr w:type="spellEnd"/>
          </w:p>
        </w:tc>
        <w:tc>
          <w:tcPr>
            <w:tcW w:w="4675" w:type="dxa"/>
            <w:tcBorders>
              <w:top w:val="nil"/>
              <w:left w:val="nil"/>
              <w:bottom w:val="nil"/>
              <w:right w:val="nil"/>
            </w:tcBorders>
          </w:tcPr>
          <w:p w14:paraId="6023199C" w14:textId="09A7B664" w:rsidR="005D77BD" w:rsidRDefault="005D77BD"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r w:rsidR="005D77BD" w14:paraId="14DC2F8E" w14:textId="77777777" w:rsidTr="000F78FA">
        <w:tc>
          <w:tcPr>
            <w:tcW w:w="4675" w:type="dxa"/>
            <w:tcBorders>
              <w:top w:val="nil"/>
              <w:left w:val="nil"/>
              <w:bottom w:val="nil"/>
              <w:right w:val="nil"/>
            </w:tcBorders>
          </w:tcPr>
          <w:p w14:paraId="089625E2" w14:textId="30D55374" w:rsidR="005D77BD" w:rsidRDefault="005D77BD"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Arun</w:t>
            </w:r>
          </w:p>
        </w:tc>
        <w:tc>
          <w:tcPr>
            <w:tcW w:w="4675" w:type="dxa"/>
            <w:tcBorders>
              <w:top w:val="nil"/>
              <w:left w:val="nil"/>
              <w:bottom w:val="nil"/>
              <w:right w:val="nil"/>
            </w:tcBorders>
          </w:tcPr>
          <w:p w14:paraId="0337F5C5" w14:textId="75B3FAD2" w:rsidR="005D77BD" w:rsidRDefault="000F78FA"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r>
      <w:tr w:rsidR="000F78FA" w14:paraId="77FE24C5" w14:textId="77777777" w:rsidTr="00E23F3C">
        <w:tc>
          <w:tcPr>
            <w:tcW w:w="4675" w:type="dxa"/>
            <w:tcBorders>
              <w:top w:val="nil"/>
              <w:left w:val="nil"/>
              <w:right w:val="nil"/>
            </w:tcBorders>
          </w:tcPr>
          <w:p w14:paraId="7FE2C766" w14:textId="035080A4" w:rsidR="000F78FA" w:rsidRDefault="000F78FA"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Cao</w:t>
            </w:r>
          </w:p>
        </w:tc>
        <w:tc>
          <w:tcPr>
            <w:tcW w:w="4675" w:type="dxa"/>
            <w:tcBorders>
              <w:top w:val="nil"/>
              <w:left w:val="nil"/>
              <w:right w:val="nil"/>
            </w:tcBorders>
          </w:tcPr>
          <w:p w14:paraId="3A08A065" w14:textId="073A4863" w:rsidR="000F78FA" w:rsidRDefault="000F78FA" w:rsidP="00E23F3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bl>
    <w:p w14:paraId="620786A6" w14:textId="6BBE5666" w:rsidR="00E23F3C" w:rsidRDefault="00E23F3C" w:rsidP="00834039">
      <w:pPr>
        <w:spacing w:after="0" w:line="480" w:lineRule="auto"/>
        <w:rPr>
          <w:rFonts w:ascii="Times New Roman" w:eastAsiaTheme="minorEastAsia" w:hAnsi="Times New Roman" w:cs="Times New Roman"/>
          <w:sz w:val="24"/>
          <w:szCs w:val="24"/>
        </w:rPr>
      </w:pPr>
    </w:p>
    <w:p w14:paraId="0005804B" w14:textId="59A141CF" w:rsidR="00E23F3C" w:rsidRDefault="00E23F3C"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These results cover a wide array of potential </w:t>
      </w:r>
      <w:r w:rsidR="00A82762">
        <w:rPr>
          <w:rFonts w:ascii="Times New Roman" w:eastAsiaTheme="minorEastAsia" w:hAnsi="Times New Roman" w:cs="Times New Roman"/>
          <w:sz w:val="24"/>
          <w:szCs w:val="24"/>
        </w:rPr>
        <w:t xml:space="preserve">topic numbers, from 1 to 11.  Recall that the Wikipedia corpus used in this study included 11 separate entries, suggesting a priori the possibility </w:t>
      </w:r>
      <w:r w:rsidR="00697982">
        <w:rPr>
          <w:rFonts w:ascii="Times New Roman" w:eastAsiaTheme="minorEastAsia" w:hAnsi="Times New Roman" w:cs="Times New Roman"/>
          <w:sz w:val="24"/>
          <w:szCs w:val="24"/>
        </w:rPr>
        <w:t>that</w:t>
      </w:r>
      <w:r w:rsidR="00A82762">
        <w:rPr>
          <w:rFonts w:ascii="Times New Roman" w:eastAsiaTheme="minorEastAsia" w:hAnsi="Times New Roman" w:cs="Times New Roman"/>
          <w:sz w:val="24"/>
          <w:szCs w:val="24"/>
        </w:rPr>
        <w:t xml:space="preserve"> 11 topics</w:t>
      </w:r>
      <w:r w:rsidR="006E0AFC">
        <w:rPr>
          <w:rFonts w:ascii="Times New Roman" w:eastAsiaTheme="minorEastAsia" w:hAnsi="Times New Roman" w:cs="Times New Roman"/>
          <w:sz w:val="24"/>
          <w:szCs w:val="24"/>
        </w:rPr>
        <w:t xml:space="preserve"> is optimal</w:t>
      </w:r>
      <w:r w:rsidR="00A82762">
        <w:rPr>
          <w:rFonts w:ascii="Times New Roman" w:eastAsiaTheme="minorEastAsia" w:hAnsi="Times New Roman" w:cs="Times New Roman"/>
          <w:sz w:val="24"/>
          <w:szCs w:val="24"/>
        </w:rPr>
        <w:t>.</w:t>
      </w:r>
      <w:r w:rsidR="0015507A">
        <w:rPr>
          <w:rFonts w:ascii="Times New Roman" w:eastAsiaTheme="minorEastAsia" w:hAnsi="Times New Roman" w:cs="Times New Roman"/>
          <w:sz w:val="24"/>
          <w:szCs w:val="24"/>
        </w:rPr>
        <w:t xml:space="preserve"> </w:t>
      </w:r>
    </w:p>
    <w:p w14:paraId="0580614F" w14:textId="77777777" w:rsidR="009256B4" w:rsidRDefault="0015507A"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In order to validate the results displayed in Table 1, the topics were characterized by the </w:t>
      </w:r>
      <w:r w:rsidR="000F78FA">
        <w:rPr>
          <w:rFonts w:ascii="Times New Roman" w:eastAsiaTheme="minorEastAsia" w:hAnsi="Times New Roman" w:cs="Times New Roman"/>
          <w:sz w:val="24"/>
          <w:szCs w:val="24"/>
        </w:rPr>
        <w:t>terms</w:t>
      </w:r>
      <w:r>
        <w:rPr>
          <w:rFonts w:ascii="Times New Roman" w:eastAsiaTheme="minorEastAsia" w:hAnsi="Times New Roman" w:cs="Times New Roman"/>
          <w:sz w:val="24"/>
          <w:szCs w:val="24"/>
        </w:rPr>
        <w:t xml:space="preserve"> and documents associated with them.  </w:t>
      </w:r>
      <w:r w:rsidR="007069AA">
        <w:rPr>
          <w:rFonts w:ascii="Times New Roman" w:eastAsiaTheme="minorEastAsia" w:hAnsi="Times New Roman" w:cs="Times New Roman"/>
          <w:sz w:val="24"/>
          <w:szCs w:val="24"/>
        </w:rPr>
        <w:t xml:space="preserve">In the interest of parsimony, the two most common solutions (7 and 11) are presented here.  Table 2 displays the </w:t>
      </w:r>
      <w:r w:rsidR="009256B4">
        <w:rPr>
          <w:rFonts w:ascii="Times New Roman" w:eastAsiaTheme="minorEastAsia" w:hAnsi="Times New Roman" w:cs="Times New Roman"/>
          <w:sz w:val="24"/>
          <w:szCs w:val="24"/>
        </w:rPr>
        <w:t xml:space="preserve">Wikipedia document by the topic for which it had the highest probability based on word content.  </w:t>
      </w:r>
    </w:p>
    <w:p w14:paraId="7D03532A" w14:textId="77777777" w:rsidR="009256B4" w:rsidRDefault="009256B4"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2:  Wikipedia Document Topic Assignment for 7 and 11 Topics</w:t>
      </w:r>
    </w:p>
    <w:tbl>
      <w:tblPr>
        <w:tblStyle w:val="TableGrid"/>
        <w:tblW w:w="0" w:type="auto"/>
        <w:tblLook w:val="04A0" w:firstRow="1" w:lastRow="0" w:firstColumn="1" w:lastColumn="0" w:noHBand="0" w:noVBand="1"/>
      </w:tblPr>
      <w:tblGrid>
        <w:gridCol w:w="3116"/>
        <w:gridCol w:w="3117"/>
        <w:gridCol w:w="3117"/>
      </w:tblGrid>
      <w:tr w:rsidR="009256B4" w14:paraId="2705C7B4" w14:textId="77777777" w:rsidTr="00DD28DB">
        <w:tc>
          <w:tcPr>
            <w:tcW w:w="3116" w:type="dxa"/>
            <w:tcBorders>
              <w:left w:val="nil"/>
              <w:bottom w:val="single" w:sz="4" w:space="0" w:color="auto"/>
              <w:right w:val="nil"/>
            </w:tcBorders>
          </w:tcPr>
          <w:p w14:paraId="10E85EC7" w14:textId="427DC9A5"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Document</w:t>
            </w:r>
          </w:p>
        </w:tc>
        <w:tc>
          <w:tcPr>
            <w:tcW w:w="3117" w:type="dxa"/>
            <w:tcBorders>
              <w:left w:val="nil"/>
              <w:bottom w:val="single" w:sz="4" w:space="0" w:color="auto"/>
              <w:right w:val="nil"/>
            </w:tcBorders>
          </w:tcPr>
          <w:p w14:paraId="3D88C039" w14:textId="3C930EC1"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Topic Assignment: 7 Topics</w:t>
            </w:r>
          </w:p>
        </w:tc>
        <w:tc>
          <w:tcPr>
            <w:tcW w:w="3117" w:type="dxa"/>
            <w:tcBorders>
              <w:left w:val="nil"/>
              <w:bottom w:val="single" w:sz="4" w:space="0" w:color="auto"/>
              <w:right w:val="nil"/>
            </w:tcBorders>
          </w:tcPr>
          <w:p w14:paraId="424332EF" w14:textId="121ECBF6"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Topic Assignment: 11 Topics</w:t>
            </w:r>
          </w:p>
        </w:tc>
      </w:tr>
      <w:tr w:rsidR="009256B4" w14:paraId="3435C8A7" w14:textId="77777777" w:rsidTr="00DD28DB">
        <w:tc>
          <w:tcPr>
            <w:tcW w:w="3116" w:type="dxa"/>
            <w:tcBorders>
              <w:left w:val="nil"/>
              <w:bottom w:val="nil"/>
              <w:right w:val="nil"/>
            </w:tcBorders>
          </w:tcPr>
          <w:p w14:paraId="23CB05CE" w14:textId="30D6C983"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Integral</w:t>
            </w:r>
          </w:p>
        </w:tc>
        <w:tc>
          <w:tcPr>
            <w:tcW w:w="3117" w:type="dxa"/>
            <w:tcBorders>
              <w:left w:val="nil"/>
              <w:bottom w:val="nil"/>
              <w:right w:val="nil"/>
            </w:tcBorders>
          </w:tcPr>
          <w:p w14:paraId="3EAA7944" w14:textId="62FA6E02"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117" w:type="dxa"/>
            <w:tcBorders>
              <w:left w:val="nil"/>
              <w:bottom w:val="nil"/>
              <w:right w:val="nil"/>
            </w:tcBorders>
          </w:tcPr>
          <w:p w14:paraId="2CFAFFD8" w14:textId="4D1732A9"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9256B4" w14:paraId="7277A863" w14:textId="77777777" w:rsidTr="00DD28DB">
        <w:tc>
          <w:tcPr>
            <w:tcW w:w="3116" w:type="dxa"/>
            <w:tcBorders>
              <w:top w:val="nil"/>
              <w:left w:val="nil"/>
              <w:bottom w:val="nil"/>
              <w:right w:val="nil"/>
            </w:tcBorders>
          </w:tcPr>
          <w:p w14:paraId="0E5F7794" w14:textId="09672B0D"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Riemann Integral</w:t>
            </w:r>
          </w:p>
        </w:tc>
        <w:tc>
          <w:tcPr>
            <w:tcW w:w="3117" w:type="dxa"/>
            <w:tcBorders>
              <w:top w:val="nil"/>
              <w:left w:val="nil"/>
              <w:bottom w:val="nil"/>
              <w:right w:val="nil"/>
            </w:tcBorders>
          </w:tcPr>
          <w:p w14:paraId="7F7B121F" w14:textId="2FC87659"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117" w:type="dxa"/>
            <w:tcBorders>
              <w:top w:val="nil"/>
              <w:left w:val="nil"/>
              <w:bottom w:val="nil"/>
              <w:right w:val="nil"/>
            </w:tcBorders>
          </w:tcPr>
          <w:p w14:paraId="2F7339A8" w14:textId="3C5B3F8F"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r>
      <w:tr w:rsidR="009256B4" w14:paraId="35406078" w14:textId="77777777" w:rsidTr="00DD28DB">
        <w:tc>
          <w:tcPr>
            <w:tcW w:w="3116" w:type="dxa"/>
            <w:tcBorders>
              <w:top w:val="nil"/>
              <w:left w:val="nil"/>
              <w:bottom w:val="nil"/>
              <w:right w:val="nil"/>
            </w:tcBorders>
          </w:tcPr>
          <w:p w14:paraId="7383CD4E" w14:textId="5197F524"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Riemann-</w:t>
            </w:r>
            <w:proofErr w:type="spellStart"/>
            <w:r>
              <w:rPr>
                <w:rFonts w:ascii="Times New Roman" w:eastAsiaTheme="minorEastAsia" w:hAnsi="Times New Roman" w:cs="Times New Roman"/>
                <w:sz w:val="24"/>
                <w:szCs w:val="24"/>
              </w:rPr>
              <w:t>Stieltjes</w:t>
            </w:r>
            <w:proofErr w:type="spellEnd"/>
            <w:r>
              <w:rPr>
                <w:rFonts w:ascii="Times New Roman" w:eastAsiaTheme="minorEastAsia" w:hAnsi="Times New Roman" w:cs="Times New Roman"/>
                <w:sz w:val="24"/>
                <w:szCs w:val="24"/>
              </w:rPr>
              <w:t xml:space="preserve"> Integral</w:t>
            </w:r>
          </w:p>
        </w:tc>
        <w:tc>
          <w:tcPr>
            <w:tcW w:w="3117" w:type="dxa"/>
            <w:tcBorders>
              <w:top w:val="nil"/>
              <w:left w:val="nil"/>
              <w:bottom w:val="nil"/>
              <w:right w:val="nil"/>
            </w:tcBorders>
          </w:tcPr>
          <w:p w14:paraId="2268268B" w14:textId="4DA444A3"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117" w:type="dxa"/>
            <w:tcBorders>
              <w:top w:val="nil"/>
              <w:left w:val="nil"/>
              <w:bottom w:val="nil"/>
              <w:right w:val="nil"/>
            </w:tcBorders>
          </w:tcPr>
          <w:p w14:paraId="109B6A0E" w14:textId="31EA03E6"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9256B4" w14:paraId="43998A73" w14:textId="77777777" w:rsidTr="00DD28DB">
        <w:tc>
          <w:tcPr>
            <w:tcW w:w="3116" w:type="dxa"/>
            <w:tcBorders>
              <w:top w:val="nil"/>
              <w:left w:val="nil"/>
              <w:bottom w:val="nil"/>
              <w:right w:val="nil"/>
            </w:tcBorders>
          </w:tcPr>
          <w:p w14:paraId="01C1BD14" w14:textId="4C3AAB1E"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Derivative</w:t>
            </w:r>
          </w:p>
        </w:tc>
        <w:tc>
          <w:tcPr>
            <w:tcW w:w="3117" w:type="dxa"/>
            <w:tcBorders>
              <w:top w:val="nil"/>
              <w:left w:val="nil"/>
              <w:bottom w:val="nil"/>
              <w:right w:val="nil"/>
            </w:tcBorders>
          </w:tcPr>
          <w:p w14:paraId="007F67CF" w14:textId="01C377D1"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117" w:type="dxa"/>
            <w:tcBorders>
              <w:top w:val="nil"/>
              <w:left w:val="nil"/>
              <w:bottom w:val="nil"/>
              <w:right w:val="nil"/>
            </w:tcBorders>
          </w:tcPr>
          <w:p w14:paraId="32BE24E1" w14:textId="42D83F34"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9256B4" w14:paraId="3350FE04" w14:textId="77777777" w:rsidTr="00DD28DB">
        <w:tc>
          <w:tcPr>
            <w:tcW w:w="3116" w:type="dxa"/>
            <w:tcBorders>
              <w:top w:val="nil"/>
              <w:left w:val="nil"/>
              <w:bottom w:val="nil"/>
              <w:right w:val="nil"/>
            </w:tcBorders>
          </w:tcPr>
          <w:p w14:paraId="746125BE" w14:textId="48D3A4BB"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Limit of a sequence</w:t>
            </w:r>
          </w:p>
        </w:tc>
        <w:tc>
          <w:tcPr>
            <w:tcW w:w="3117" w:type="dxa"/>
            <w:tcBorders>
              <w:top w:val="nil"/>
              <w:left w:val="nil"/>
              <w:bottom w:val="nil"/>
              <w:right w:val="nil"/>
            </w:tcBorders>
          </w:tcPr>
          <w:p w14:paraId="4DF1E8F4" w14:textId="7A637DBC"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117" w:type="dxa"/>
            <w:tcBorders>
              <w:top w:val="nil"/>
              <w:left w:val="nil"/>
              <w:bottom w:val="nil"/>
              <w:right w:val="nil"/>
            </w:tcBorders>
          </w:tcPr>
          <w:p w14:paraId="5482A717" w14:textId="55DB9366"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9256B4" w14:paraId="234FCB1A" w14:textId="77777777" w:rsidTr="00DD28DB">
        <w:tc>
          <w:tcPr>
            <w:tcW w:w="3116" w:type="dxa"/>
            <w:tcBorders>
              <w:top w:val="nil"/>
              <w:left w:val="nil"/>
              <w:bottom w:val="nil"/>
              <w:right w:val="nil"/>
            </w:tcBorders>
          </w:tcPr>
          <w:p w14:paraId="452D9F11" w14:textId="3D55A209"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Edvard Munch</w:t>
            </w:r>
          </w:p>
        </w:tc>
        <w:tc>
          <w:tcPr>
            <w:tcW w:w="3117" w:type="dxa"/>
            <w:tcBorders>
              <w:top w:val="nil"/>
              <w:left w:val="nil"/>
              <w:bottom w:val="nil"/>
              <w:right w:val="nil"/>
            </w:tcBorders>
          </w:tcPr>
          <w:p w14:paraId="023C3130" w14:textId="19360146"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117" w:type="dxa"/>
            <w:tcBorders>
              <w:top w:val="nil"/>
              <w:left w:val="nil"/>
              <w:bottom w:val="nil"/>
              <w:right w:val="nil"/>
            </w:tcBorders>
          </w:tcPr>
          <w:p w14:paraId="5A37A207" w14:textId="47DB9147"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9256B4" w14:paraId="207448BA" w14:textId="77777777" w:rsidTr="00DD28DB">
        <w:tc>
          <w:tcPr>
            <w:tcW w:w="3116" w:type="dxa"/>
            <w:tcBorders>
              <w:top w:val="nil"/>
              <w:left w:val="nil"/>
              <w:bottom w:val="nil"/>
              <w:right w:val="nil"/>
            </w:tcBorders>
          </w:tcPr>
          <w:p w14:paraId="472F65C8" w14:textId="79588676"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Vincent Van Gogh</w:t>
            </w:r>
          </w:p>
        </w:tc>
        <w:tc>
          <w:tcPr>
            <w:tcW w:w="3117" w:type="dxa"/>
            <w:tcBorders>
              <w:top w:val="nil"/>
              <w:left w:val="nil"/>
              <w:bottom w:val="nil"/>
              <w:right w:val="nil"/>
            </w:tcBorders>
          </w:tcPr>
          <w:p w14:paraId="0060927C" w14:textId="542B532E"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3117" w:type="dxa"/>
            <w:tcBorders>
              <w:top w:val="nil"/>
              <w:left w:val="nil"/>
              <w:bottom w:val="nil"/>
              <w:right w:val="nil"/>
            </w:tcBorders>
          </w:tcPr>
          <w:p w14:paraId="13E056F2" w14:textId="1D22F54A"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r w:rsidR="009256B4" w14:paraId="4142DBE5" w14:textId="77777777" w:rsidTr="00DD28DB">
        <w:tc>
          <w:tcPr>
            <w:tcW w:w="3116" w:type="dxa"/>
            <w:tcBorders>
              <w:top w:val="nil"/>
              <w:left w:val="nil"/>
              <w:bottom w:val="nil"/>
              <w:right w:val="nil"/>
            </w:tcBorders>
          </w:tcPr>
          <w:p w14:paraId="2816BC01" w14:textId="1A67A018"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Jan </w:t>
            </w:r>
            <w:proofErr w:type="spellStart"/>
            <w:r>
              <w:rPr>
                <w:rFonts w:ascii="Times New Roman" w:eastAsiaTheme="minorEastAsia" w:hAnsi="Times New Roman" w:cs="Times New Roman"/>
                <w:sz w:val="24"/>
                <w:szCs w:val="24"/>
              </w:rPr>
              <w:t>Matejko</w:t>
            </w:r>
            <w:proofErr w:type="spellEnd"/>
          </w:p>
        </w:tc>
        <w:tc>
          <w:tcPr>
            <w:tcW w:w="3117" w:type="dxa"/>
            <w:tcBorders>
              <w:top w:val="nil"/>
              <w:left w:val="nil"/>
              <w:bottom w:val="nil"/>
              <w:right w:val="nil"/>
            </w:tcBorders>
          </w:tcPr>
          <w:p w14:paraId="0B373368" w14:textId="26885F7C" w:rsidR="009256B4" w:rsidRDefault="0056313C"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117" w:type="dxa"/>
            <w:tcBorders>
              <w:top w:val="nil"/>
              <w:left w:val="nil"/>
              <w:bottom w:val="nil"/>
              <w:right w:val="nil"/>
            </w:tcBorders>
          </w:tcPr>
          <w:p w14:paraId="5FBBC35E" w14:textId="7C22B986"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r>
      <w:tr w:rsidR="009256B4" w14:paraId="15534647" w14:textId="77777777" w:rsidTr="00DD28DB">
        <w:tc>
          <w:tcPr>
            <w:tcW w:w="3116" w:type="dxa"/>
            <w:tcBorders>
              <w:top w:val="nil"/>
              <w:left w:val="nil"/>
              <w:bottom w:val="nil"/>
              <w:right w:val="nil"/>
            </w:tcBorders>
          </w:tcPr>
          <w:p w14:paraId="3CFAA580" w14:textId="69A42F42"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Lev Tolstoy</w:t>
            </w:r>
          </w:p>
        </w:tc>
        <w:tc>
          <w:tcPr>
            <w:tcW w:w="3117" w:type="dxa"/>
            <w:tcBorders>
              <w:top w:val="nil"/>
              <w:left w:val="nil"/>
              <w:bottom w:val="nil"/>
              <w:right w:val="nil"/>
            </w:tcBorders>
          </w:tcPr>
          <w:p w14:paraId="76ABFA03" w14:textId="5AB5DB28"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3117" w:type="dxa"/>
            <w:tcBorders>
              <w:top w:val="nil"/>
              <w:left w:val="nil"/>
              <w:bottom w:val="nil"/>
              <w:right w:val="nil"/>
            </w:tcBorders>
          </w:tcPr>
          <w:p w14:paraId="3EA32F1D" w14:textId="0DA561C1"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r>
      <w:tr w:rsidR="009256B4" w14:paraId="35C3AA80" w14:textId="77777777" w:rsidTr="00DD28DB">
        <w:tc>
          <w:tcPr>
            <w:tcW w:w="3116" w:type="dxa"/>
            <w:tcBorders>
              <w:top w:val="nil"/>
              <w:left w:val="nil"/>
              <w:bottom w:val="nil"/>
              <w:right w:val="nil"/>
            </w:tcBorders>
          </w:tcPr>
          <w:p w14:paraId="36BBC3FF" w14:textId="2EA5F475"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Franz Kafka</w:t>
            </w:r>
          </w:p>
        </w:tc>
        <w:tc>
          <w:tcPr>
            <w:tcW w:w="3117" w:type="dxa"/>
            <w:tcBorders>
              <w:top w:val="nil"/>
              <w:left w:val="nil"/>
              <w:bottom w:val="nil"/>
              <w:right w:val="nil"/>
            </w:tcBorders>
          </w:tcPr>
          <w:p w14:paraId="5C5ADBEF" w14:textId="2F9FE873"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117" w:type="dxa"/>
            <w:tcBorders>
              <w:top w:val="nil"/>
              <w:left w:val="nil"/>
              <w:bottom w:val="nil"/>
              <w:right w:val="nil"/>
            </w:tcBorders>
          </w:tcPr>
          <w:p w14:paraId="24B458E9" w14:textId="73117597"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9256B4" w14:paraId="7CAD2B5F" w14:textId="77777777" w:rsidTr="00DD28DB">
        <w:tc>
          <w:tcPr>
            <w:tcW w:w="3116" w:type="dxa"/>
            <w:tcBorders>
              <w:top w:val="nil"/>
              <w:left w:val="nil"/>
              <w:right w:val="nil"/>
            </w:tcBorders>
          </w:tcPr>
          <w:p w14:paraId="2E70D1C2" w14:textId="549F1EE6" w:rsidR="009256B4" w:rsidRDefault="009256B4" w:rsidP="0083403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J.R.R. Tolkien</w:t>
            </w:r>
          </w:p>
        </w:tc>
        <w:tc>
          <w:tcPr>
            <w:tcW w:w="3117" w:type="dxa"/>
            <w:tcBorders>
              <w:top w:val="nil"/>
              <w:left w:val="nil"/>
              <w:right w:val="nil"/>
            </w:tcBorders>
          </w:tcPr>
          <w:p w14:paraId="392BD07A" w14:textId="6B74B910" w:rsidR="009256B4" w:rsidRDefault="0056313C"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117" w:type="dxa"/>
            <w:tcBorders>
              <w:top w:val="nil"/>
              <w:left w:val="nil"/>
              <w:right w:val="nil"/>
            </w:tcBorders>
          </w:tcPr>
          <w:p w14:paraId="60E9995B" w14:textId="7AA95E85" w:rsidR="009256B4" w:rsidRDefault="009256B4" w:rsidP="006E0AF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bl>
    <w:p w14:paraId="29D85AB9" w14:textId="28707348" w:rsidR="005D77BD" w:rsidRDefault="009256B4"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684D5AE2" w14:textId="3405AA54" w:rsidR="0015507A" w:rsidRDefault="0015507A"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6313C">
        <w:rPr>
          <w:rFonts w:ascii="Times New Roman" w:eastAsiaTheme="minorEastAsia" w:hAnsi="Times New Roman" w:cs="Times New Roman"/>
          <w:sz w:val="24"/>
          <w:szCs w:val="24"/>
        </w:rPr>
        <w:t xml:space="preserve">When 11 topics were retained, each document was placed into its own topic.  On the other hand, when 7 topics were retained, the Wiki documents focused on mathematics were placed into the same topic (3), the articles on Edvard Munch and Jan </w:t>
      </w:r>
      <w:proofErr w:type="spellStart"/>
      <w:r w:rsidR="0056313C">
        <w:rPr>
          <w:rFonts w:ascii="Times New Roman" w:eastAsiaTheme="minorEastAsia" w:hAnsi="Times New Roman" w:cs="Times New Roman"/>
          <w:sz w:val="24"/>
          <w:szCs w:val="24"/>
        </w:rPr>
        <w:t>Mateiko</w:t>
      </w:r>
      <w:proofErr w:type="spellEnd"/>
      <w:r w:rsidR="0056313C">
        <w:rPr>
          <w:rFonts w:ascii="Times New Roman" w:eastAsiaTheme="minorEastAsia" w:hAnsi="Times New Roman" w:cs="Times New Roman"/>
          <w:sz w:val="24"/>
          <w:szCs w:val="24"/>
        </w:rPr>
        <w:t xml:space="preserve"> appeared together (topic 5), as did the articles on Kafka and Tolkien (topic 2).  Finally, the Wikis on Van Gogh (7) and Tolstoy (1) were each in a topic of their own.  No documents were most associated with topics 4 or 6.</w:t>
      </w:r>
    </w:p>
    <w:p w14:paraId="58641F52" w14:textId="0C84B414" w:rsidR="0056313C" w:rsidRDefault="0056313C"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5 most common terms associated with each topic appear in Table 3.</w:t>
      </w:r>
    </w:p>
    <w:p w14:paraId="05AAC9BA" w14:textId="2FE0862B" w:rsidR="0056313C" w:rsidRDefault="0056313C"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3:  Most Common Words Associated with each Topic for 7 and 11 Topics</w:t>
      </w:r>
    </w:p>
    <w:tbl>
      <w:tblPr>
        <w:tblStyle w:val="TableGrid"/>
        <w:tblW w:w="0" w:type="auto"/>
        <w:tblLook w:val="04A0" w:firstRow="1" w:lastRow="0" w:firstColumn="1" w:lastColumn="0" w:noHBand="0" w:noVBand="1"/>
      </w:tblPr>
      <w:tblGrid>
        <w:gridCol w:w="1080"/>
        <w:gridCol w:w="4140"/>
        <w:gridCol w:w="4130"/>
      </w:tblGrid>
      <w:tr w:rsidR="00DD28DB" w14:paraId="345CE650" w14:textId="77777777" w:rsidTr="00DD28DB">
        <w:tc>
          <w:tcPr>
            <w:tcW w:w="1080" w:type="dxa"/>
            <w:tcBorders>
              <w:left w:val="nil"/>
              <w:bottom w:val="single" w:sz="4" w:space="0" w:color="auto"/>
              <w:right w:val="nil"/>
            </w:tcBorders>
          </w:tcPr>
          <w:p w14:paraId="3E779E39" w14:textId="606FC637"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Topic</w:t>
            </w:r>
          </w:p>
        </w:tc>
        <w:tc>
          <w:tcPr>
            <w:tcW w:w="4140" w:type="dxa"/>
            <w:tcBorders>
              <w:left w:val="nil"/>
              <w:bottom w:val="single" w:sz="4" w:space="0" w:color="auto"/>
              <w:right w:val="nil"/>
            </w:tcBorders>
          </w:tcPr>
          <w:p w14:paraId="0DFDCD9F" w14:textId="3154CE02"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Most common words: 7 Topics</w:t>
            </w:r>
          </w:p>
        </w:tc>
        <w:tc>
          <w:tcPr>
            <w:tcW w:w="4130" w:type="dxa"/>
            <w:tcBorders>
              <w:left w:val="nil"/>
              <w:bottom w:val="single" w:sz="4" w:space="0" w:color="auto"/>
              <w:right w:val="nil"/>
            </w:tcBorders>
          </w:tcPr>
          <w:p w14:paraId="5CC6093A" w14:textId="58DA0EBB"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Most common words: 11 Topics</w:t>
            </w:r>
          </w:p>
        </w:tc>
      </w:tr>
      <w:tr w:rsidR="00DD28DB" w14:paraId="3F3C5653" w14:textId="77777777" w:rsidTr="00DD28DB">
        <w:tc>
          <w:tcPr>
            <w:tcW w:w="1080" w:type="dxa"/>
            <w:tcBorders>
              <w:left w:val="nil"/>
              <w:bottom w:val="nil"/>
              <w:right w:val="nil"/>
            </w:tcBorders>
          </w:tcPr>
          <w:p w14:paraId="6AFC68A5" w14:textId="3F5FF3CC"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Borders>
              <w:left w:val="nil"/>
              <w:bottom w:val="nil"/>
              <w:right w:val="nil"/>
            </w:tcBorders>
          </w:tcPr>
          <w:p w14:paraId="70477D1F" w14:textId="6214CF5B"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Tolstoy, Russian, Articles, War, Leo</w:t>
            </w:r>
          </w:p>
        </w:tc>
        <w:tc>
          <w:tcPr>
            <w:tcW w:w="4130" w:type="dxa"/>
            <w:tcBorders>
              <w:left w:val="nil"/>
              <w:bottom w:val="nil"/>
              <w:right w:val="nil"/>
            </w:tcBorders>
          </w:tcPr>
          <w:p w14:paraId="0197FFC8" w14:textId="11B2F127" w:rsidR="00DD28DB" w:rsidRDefault="00EF37A7"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Integral, Derivative, Identifiers, Calculus, Leibnitz</w:t>
            </w:r>
          </w:p>
        </w:tc>
      </w:tr>
      <w:tr w:rsidR="00DD28DB" w14:paraId="0E0DA427" w14:textId="77777777" w:rsidTr="00DD28DB">
        <w:tc>
          <w:tcPr>
            <w:tcW w:w="1080" w:type="dxa"/>
            <w:tcBorders>
              <w:top w:val="nil"/>
              <w:left w:val="nil"/>
              <w:bottom w:val="nil"/>
              <w:right w:val="nil"/>
            </w:tcBorders>
          </w:tcPr>
          <w:p w14:paraId="08C8909D" w14:textId="4E516B95"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Borders>
              <w:top w:val="nil"/>
              <w:left w:val="nil"/>
              <w:bottom w:val="nil"/>
              <w:right w:val="nil"/>
            </w:tcBorders>
          </w:tcPr>
          <w:p w14:paraId="1160898A" w14:textId="713F06C3"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Kafka, Tolkien, </w:t>
            </w:r>
            <w:r w:rsidR="00C23F67">
              <w:rPr>
                <w:rFonts w:ascii="Times New Roman" w:eastAsiaTheme="minorEastAsia" w:hAnsi="Times New Roman" w:cs="Times New Roman"/>
                <w:sz w:val="24"/>
                <w:szCs w:val="24"/>
              </w:rPr>
              <w:t>English</w:t>
            </w:r>
            <w:r>
              <w:rPr>
                <w:rFonts w:ascii="Times New Roman" w:eastAsiaTheme="minorEastAsia" w:hAnsi="Times New Roman" w:cs="Times New Roman"/>
                <w:sz w:val="24"/>
                <w:szCs w:val="24"/>
              </w:rPr>
              <w:t>, Rings, Lord</w:t>
            </w:r>
          </w:p>
        </w:tc>
        <w:tc>
          <w:tcPr>
            <w:tcW w:w="4130" w:type="dxa"/>
            <w:tcBorders>
              <w:top w:val="nil"/>
              <w:left w:val="nil"/>
              <w:bottom w:val="nil"/>
              <w:right w:val="nil"/>
            </w:tcBorders>
          </w:tcPr>
          <w:p w14:paraId="3F8936F1" w14:textId="02ED6EC7" w:rsidR="00DD28DB" w:rsidRDefault="00EF37A7"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Riemann, Function, Interval, Limit, Definition</w:t>
            </w:r>
          </w:p>
        </w:tc>
      </w:tr>
      <w:tr w:rsidR="00DD28DB" w14:paraId="68CC3D07" w14:textId="77777777" w:rsidTr="00DD28DB">
        <w:tc>
          <w:tcPr>
            <w:tcW w:w="1080" w:type="dxa"/>
            <w:tcBorders>
              <w:top w:val="nil"/>
              <w:left w:val="nil"/>
              <w:bottom w:val="nil"/>
              <w:right w:val="nil"/>
            </w:tcBorders>
          </w:tcPr>
          <w:p w14:paraId="3C5F3586" w14:textId="20006758"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4140" w:type="dxa"/>
            <w:tcBorders>
              <w:top w:val="nil"/>
              <w:left w:val="nil"/>
              <w:bottom w:val="nil"/>
              <w:right w:val="nil"/>
            </w:tcBorders>
          </w:tcPr>
          <w:p w14:paraId="2B9528DA" w14:textId="32E161FF"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Integral, Function, Derivative, Riemann, Integrations</w:t>
            </w:r>
          </w:p>
        </w:tc>
        <w:tc>
          <w:tcPr>
            <w:tcW w:w="4130" w:type="dxa"/>
            <w:tcBorders>
              <w:top w:val="nil"/>
              <w:left w:val="nil"/>
              <w:bottom w:val="nil"/>
              <w:right w:val="nil"/>
            </w:tcBorders>
          </w:tcPr>
          <w:p w14:paraId="144CFE80" w14:textId="03E98048" w:rsidR="00DD28DB" w:rsidRDefault="00EF37A7"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Generalization, Riemann, </w:t>
            </w:r>
            <w:proofErr w:type="spellStart"/>
            <w:r>
              <w:rPr>
                <w:rFonts w:ascii="Times New Roman" w:eastAsiaTheme="minorEastAsia" w:hAnsi="Times New Roman" w:cs="Times New Roman"/>
                <w:sz w:val="24"/>
                <w:szCs w:val="24"/>
              </w:rPr>
              <w:t>Stieltjes</w:t>
            </w:r>
            <w:proofErr w:type="spellEnd"/>
            <w:r>
              <w:rPr>
                <w:rFonts w:ascii="Times New Roman" w:eastAsiaTheme="minorEastAsia" w:hAnsi="Times New Roman" w:cs="Times New Roman"/>
                <w:sz w:val="24"/>
                <w:szCs w:val="24"/>
              </w:rPr>
              <w:t>, Integral, Function</w:t>
            </w:r>
          </w:p>
        </w:tc>
      </w:tr>
      <w:tr w:rsidR="00DD28DB" w14:paraId="05E8AE3B" w14:textId="77777777" w:rsidTr="00DD28DB">
        <w:tc>
          <w:tcPr>
            <w:tcW w:w="1080" w:type="dxa"/>
            <w:tcBorders>
              <w:top w:val="nil"/>
              <w:left w:val="nil"/>
              <w:bottom w:val="nil"/>
              <w:right w:val="nil"/>
            </w:tcBorders>
          </w:tcPr>
          <w:p w14:paraId="7E4E2F26" w14:textId="12900633"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w:t>
            </w:r>
          </w:p>
        </w:tc>
        <w:tc>
          <w:tcPr>
            <w:tcW w:w="4140" w:type="dxa"/>
            <w:tcBorders>
              <w:top w:val="nil"/>
              <w:left w:val="nil"/>
              <w:bottom w:val="nil"/>
              <w:right w:val="nil"/>
            </w:tcBorders>
          </w:tcPr>
          <w:p w14:paraId="1873BD71" w14:textId="5D4A454B"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Work, Series, Amsterdam, April, Left</w:t>
            </w:r>
          </w:p>
        </w:tc>
        <w:tc>
          <w:tcPr>
            <w:tcW w:w="4130" w:type="dxa"/>
            <w:tcBorders>
              <w:top w:val="nil"/>
              <w:left w:val="nil"/>
              <w:bottom w:val="nil"/>
              <w:right w:val="nil"/>
            </w:tcBorders>
          </w:tcPr>
          <w:p w14:paraId="2B375C9D" w14:textId="7D3AA92F" w:rsidR="00DD28DB" w:rsidRDefault="00EF37A7"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Derivative, Calculus, Graph, Approximation, Differentiation</w:t>
            </w:r>
          </w:p>
        </w:tc>
      </w:tr>
      <w:tr w:rsidR="00DD28DB" w14:paraId="12D99BA8" w14:textId="77777777" w:rsidTr="00DD28DB">
        <w:tc>
          <w:tcPr>
            <w:tcW w:w="1080" w:type="dxa"/>
            <w:tcBorders>
              <w:top w:val="nil"/>
              <w:left w:val="nil"/>
              <w:bottom w:val="nil"/>
              <w:right w:val="nil"/>
            </w:tcBorders>
          </w:tcPr>
          <w:p w14:paraId="4A70D3F1" w14:textId="57DE47B7"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Borders>
              <w:top w:val="nil"/>
              <w:left w:val="nil"/>
              <w:bottom w:val="nil"/>
              <w:right w:val="nil"/>
            </w:tcBorders>
          </w:tcPr>
          <w:p w14:paraId="657F9B77" w14:textId="6BF87161"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Munch, Museum, </w:t>
            </w:r>
            <w:proofErr w:type="spellStart"/>
            <w:r w:rsidR="00CD635A">
              <w:rPr>
                <w:rFonts w:ascii="Times New Roman" w:eastAsiaTheme="minorEastAsia" w:hAnsi="Times New Roman" w:cs="Times New Roman"/>
                <w:sz w:val="24"/>
                <w:szCs w:val="24"/>
              </w:rPr>
              <w:t>Majejko</w:t>
            </w:r>
            <w:proofErr w:type="spellEnd"/>
            <w:r>
              <w:rPr>
                <w:rFonts w:ascii="Times New Roman" w:eastAsiaTheme="minorEastAsia" w:hAnsi="Times New Roman" w:cs="Times New Roman"/>
                <w:sz w:val="24"/>
                <w:szCs w:val="24"/>
              </w:rPr>
              <w:t xml:space="preserve">, </w:t>
            </w:r>
            <w:r w:rsidR="00CD635A">
              <w:rPr>
                <w:rFonts w:ascii="Times New Roman" w:eastAsiaTheme="minorEastAsia" w:hAnsi="Times New Roman" w:cs="Times New Roman"/>
                <w:sz w:val="24"/>
                <w:szCs w:val="24"/>
              </w:rPr>
              <w:t>Portraits</w:t>
            </w:r>
            <w:r>
              <w:rPr>
                <w:rFonts w:ascii="Times New Roman" w:eastAsiaTheme="minorEastAsia" w:hAnsi="Times New Roman" w:cs="Times New Roman"/>
                <w:sz w:val="24"/>
                <w:szCs w:val="24"/>
              </w:rPr>
              <w:t>, Paintings</w:t>
            </w:r>
          </w:p>
        </w:tc>
        <w:tc>
          <w:tcPr>
            <w:tcW w:w="4130" w:type="dxa"/>
            <w:tcBorders>
              <w:top w:val="nil"/>
              <w:left w:val="nil"/>
              <w:bottom w:val="nil"/>
              <w:right w:val="nil"/>
            </w:tcBorders>
          </w:tcPr>
          <w:p w14:paraId="6B7C190B" w14:textId="290AEB26" w:rsidR="00DD28DB" w:rsidRDefault="00EF37A7"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Limit, Sequence, Definition, Number, Series</w:t>
            </w:r>
          </w:p>
        </w:tc>
      </w:tr>
      <w:tr w:rsidR="00DD28DB" w14:paraId="065E1A66" w14:textId="77777777" w:rsidTr="00DD28DB">
        <w:tc>
          <w:tcPr>
            <w:tcW w:w="1080" w:type="dxa"/>
            <w:tcBorders>
              <w:top w:val="nil"/>
              <w:left w:val="nil"/>
              <w:bottom w:val="nil"/>
              <w:right w:val="nil"/>
            </w:tcBorders>
          </w:tcPr>
          <w:p w14:paraId="41353BCC" w14:textId="06458EFD"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4140" w:type="dxa"/>
            <w:tcBorders>
              <w:top w:val="nil"/>
              <w:left w:val="nil"/>
              <w:bottom w:val="nil"/>
              <w:right w:val="nil"/>
            </w:tcBorders>
          </w:tcPr>
          <w:p w14:paraId="3243CAB1" w14:textId="6DA28395"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Articles, Film, Literary, Modern, View</w:t>
            </w:r>
          </w:p>
        </w:tc>
        <w:tc>
          <w:tcPr>
            <w:tcW w:w="4130" w:type="dxa"/>
            <w:tcBorders>
              <w:top w:val="nil"/>
              <w:left w:val="nil"/>
              <w:bottom w:val="nil"/>
              <w:right w:val="nil"/>
            </w:tcBorders>
          </w:tcPr>
          <w:p w14:paraId="6DC3AA03" w14:textId="171B2944" w:rsidR="00DD28DB" w:rsidRDefault="00EF37A7"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Munch, Museum, Paintings, Art, Legacy</w:t>
            </w:r>
          </w:p>
        </w:tc>
      </w:tr>
      <w:tr w:rsidR="00DD28DB" w14:paraId="4600F889" w14:textId="77777777" w:rsidTr="00DD28DB">
        <w:tc>
          <w:tcPr>
            <w:tcW w:w="1080" w:type="dxa"/>
            <w:tcBorders>
              <w:top w:val="nil"/>
              <w:left w:val="nil"/>
              <w:bottom w:val="nil"/>
              <w:right w:val="nil"/>
            </w:tcBorders>
          </w:tcPr>
          <w:p w14:paraId="63275E58" w14:textId="373F5A26"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4140" w:type="dxa"/>
            <w:tcBorders>
              <w:top w:val="nil"/>
              <w:left w:val="nil"/>
              <w:bottom w:val="nil"/>
              <w:right w:val="nil"/>
            </w:tcBorders>
          </w:tcPr>
          <w:p w14:paraId="785B4502" w14:textId="2FE14472"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Van Gogh, Vincent, Art, Theo, Museum</w:t>
            </w:r>
          </w:p>
        </w:tc>
        <w:tc>
          <w:tcPr>
            <w:tcW w:w="4130" w:type="dxa"/>
            <w:tcBorders>
              <w:top w:val="nil"/>
              <w:left w:val="nil"/>
              <w:bottom w:val="nil"/>
              <w:right w:val="nil"/>
            </w:tcBorders>
          </w:tcPr>
          <w:p w14:paraId="60736545" w14:textId="3425FE82" w:rsidR="00DD28DB" w:rsidRDefault="00EF37A7"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Van Gogh, Vincent, Art, Theo, Museum</w:t>
            </w:r>
          </w:p>
        </w:tc>
      </w:tr>
      <w:tr w:rsidR="00DD28DB" w14:paraId="64AF268A" w14:textId="77777777" w:rsidTr="00DD28DB">
        <w:tc>
          <w:tcPr>
            <w:tcW w:w="1080" w:type="dxa"/>
            <w:tcBorders>
              <w:top w:val="nil"/>
              <w:left w:val="nil"/>
              <w:bottom w:val="nil"/>
              <w:right w:val="nil"/>
            </w:tcBorders>
          </w:tcPr>
          <w:p w14:paraId="2E4B6BE6" w14:textId="7B1BB27C"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4140" w:type="dxa"/>
            <w:tcBorders>
              <w:top w:val="nil"/>
              <w:left w:val="nil"/>
              <w:bottom w:val="nil"/>
              <w:right w:val="nil"/>
            </w:tcBorders>
          </w:tcPr>
          <w:p w14:paraId="1E771F03" w14:textId="0E9ED7DA" w:rsidR="00DD28DB" w:rsidRDefault="00DD28DB" w:rsidP="00DB6C73">
            <w:pPr>
              <w:spacing w:line="480" w:lineRule="auto"/>
              <w:rPr>
                <w:rFonts w:ascii="Times New Roman" w:eastAsiaTheme="minorEastAsia" w:hAnsi="Times New Roman" w:cs="Times New Roman"/>
                <w:sz w:val="24"/>
                <w:szCs w:val="24"/>
              </w:rPr>
            </w:pPr>
          </w:p>
        </w:tc>
        <w:tc>
          <w:tcPr>
            <w:tcW w:w="4130" w:type="dxa"/>
            <w:tcBorders>
              <w:top w:val="nil"/>
              <w:left w:val="nil"/>
              <w:bottom w:val="nil"/>
              <w:right w:val="nil"/>
            </w:tcBorders>
          </w:tcPr>
          <w:p w14:paraId="5AED825E" w14:textId="22523C84" w:rsidR="00DD28DB" w:rsidRDefault="00A0591F" w:rsidP="00DB6C73">
            <w:pPr>
              <w:spacing w:line="48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Matejko</w:t>
            </w:r>
            <w:proofErr w:type="spellEnd"/>
            <w:r>
              <w:rPr>
                <w:rFonts w:ascii="Times New Roman" w:eastAsiaTheme="minorEastAsia" w:hAnsi="Times New Roman" w:cs="Times New Roman"/>
                <w:sz w:val="24"/>
                <w:szCs w:val="24"/>
              </w:rPr>
              <w:t xml:space="preserve">, </w:t>
            </w:r>
            <w:r w:rsidR="00CD635A">
              <w:rPr>
                <w:rFonts w:ascii="Times New Roman" w:eastAsiaTheme="minorEastAsia" w:hAnsi="Times New Roman" w:cs="Times New Roman"/>
                <w:sz w:val="24"/>
                <w:szCs w:val="24"/>
              </w:rPr>
              <w:t>Krakow</w:t>
            </w:r>
            <w:r>
              <w:rPr>
                <w:rFonts w:ascii="Times New Roman" w:eastAsiaTheme="minorEastAsia" w:hAnsi="Times New Roman" w:cs="Times New Roman"/>
                <w:sz w:val="24"/>
                <w:szCs w:val="24"/>
              </w:rPr>
              <w:t xml:space="preserve">, </w:t>
            </w:r>
            <w:r w:rsidR="00CD635A">
              <w:rPr>
                <w:rFonts w:ascii="Times New Roman" w:eastAsiaTheme="minorEastAsia" w:hAnsi="Times New Roman" w:cs="Times New Roman"/>
                <w:sz w:val="24"/>
                <w:szCs w:val="24"/>
              </w:rPr>
              <w:t>Polish</w:t>
            </w:r>
            <w:r>
              <w:rPr>
                <w:rFonts w:ascii="Times New Roman" w:eastAsiaTheme="minorEastAsia" w:hAnsi="Times New Roman" w:cs="Times New Roman"/>
                <w:sz w:val="24"/>
                <w:szCs w:val="24"/>
              </w:rPr>
              <w:t>,</w:t>
            </w:r>
            <w:r w:rsidR="00CD635A">
              <w:rPr>
                <w:rFonts w:ascii="Times New Roman" w:eastAsiaTheme="minorEastAsia" w:hAnsi="Times New Roman" w:cs="Times New Roman"/>
                <w:sz w:val="24"/>
                <w:szCs w:val="24"/>
              </w:rPr>
              <w:t xml:space="preserve"> Portraits, Museum</w:t>
            </w:r>
            <w:r>
              <w:rPr>
                <w:rFonts w:ascii="Times New Roman" w:eastAsiaTheme="minorEastAsia" w:hAnsi="Times New Roman" w:cs="Times New Roman"/>
                <w:sz w:val="24"/>
                <w:szCs w:val="24"/>
              </w:rPr>
              <w:t xml:space="preserve"> </w:t>
            </w:r>
          </w:p>
        </w:tc>
      </w:tr>
      <w:tr w:rsidR="00DD28DB" w14:paraId="1273AE47" w14:textId="77777777" w:rsidTr="00DD28DB">
        <w:tc>
          <w:tcPr>
            <w:tcW w:w="1080" w:type="dxa"/>
            <w:tcBorders>
              <w:top w:val="nil"/>
              <w:left w:val="nil"/>
              <w:bottom w:val="nil"/>
              <w:right w:val="nil"/>
            </w:tcBorders>
          </w:tcPr>
          <w:p w14:paraId="2E666688" w14:textId="0DB3F923"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4140" w:type="dxa"/>
            <w:tcBorders>
              <w:top w:val="nil"/>
              <w:left w:val="nil"/>
              <w:bottom w:val="nil"/>
              <w:right w:val="nil"/>
            </w:tcBorders>
          </w:tcPr>
          <w:p w14:paraId="2978468D" w14:textId="7ECB8F3F" w:rsidR="00DD28DB" w:rsidRDefault="00DD28DB" w:rsidP="00DB6C73">
            <w:pPr>
              <w:spacing w:line="480" w:lineRule="auto"/>
              <w:rPr>
                <w:rFonts w:ascii="Times New Roman" w:eastAsiaTheme="minorEastAsia" w:hAnsi="Times New Roman" w:cs="Times New Roman"/>
                <w:sz w:val="24"/>
                <w:szCs w:val="24"/>
              </w:rPr>
            </w:pPr>
          </w:p>
        </w:tc>
        <w:tc>
          <w:tcPr>
            <w:tcW w:w="4130" w:type="dxa"/>
            <w:tcBorders>
              <w:top w:val="nil"/>
              <w:left w:val="nil"/>
              <w:bottom w:val="nil"/>
              <w:right w:val="nil"/>
            </w:tcBorders>
          </w:tcPr>
          <w:p w14:paraId="06374C38" w14:textId="353D6C7D" w:rsidR="00DD28DB" w:rsidRDefault="00CD635A"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Tolstoy, Russian, Articles, War, Leo</w:t>
            </w:r>
          </w:p>
        </w:tc>
      </w:tr>
      <w:tr w:rsidR="00DD28DB" w14:paraId="66E839B5" w14:textId="77777777" w:rsidTr="00DD28DB">
        <w:tc>
          <w:tcPr>
            <w:tcW w:w="1080" w:type="dxa"/>
            <w:tcBorders>
              <w:top w:val="nil"/>
              <w:left w:val="nil"/>
              <w:bottom w:val="nil"/>
              <w:right w:val="nil"/>
            </w:tcBorders>
          </w:tcPr>
          <w:p w14:paraId="7AF19A87" w14:textId="64EFC3F9"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4140" w:type="dxa"/>
            <w:tcBorders>
              <w:top w:val="nil"/>
              <w:left w:val="nil"/>
              <w:bottom w:val="nil"/>
              <w:right w:val="nil"/>
            </w:tcBorders>
          </w:tcPr>
          <w:p w14:paraId="21C22ADA" w14:textId="624367E9" w:rsidR="00DD28DB" w:rsidRDefault="00DD28DB" w:rsidP="00DB6C73">
            <w:pPr>
              <w:spacing w:line="480" w:lineRule="auto"/>
              <w:rPr>
                <w:rFonts w:ascii="Times New Roman" w:eastAsiaTheme="minorEastAsia" w:hAnsi="Times New Roman" w:cs="Times New Roman"/>
                <w:sz w:val="24"/>
                <w:szCs w:val="24"/>
              </w:rPr>
            </w:pPr>
          </w:p>
        </w:tc>
        <w:tc>
          <w:tcPr>
            <w:tcW w:w="4130" w:type="dxa"/>
            <w:tcBorders>
              <w:top w:val="nil"/>
              <w:left w:val="nil"/>
              <w:bottom w:val="nil"/>
              <w:right w:val="nil"/>
            </w:tcBorders>
          </w:tcPr>
          <w:p w14:paraId="30F29FC6" w14:textId="7B5B847C" w:rsidR="00DD28DB" w:rsidRDefault="00CD635A"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Kafka, Bohemia, Write, Troubled, Czech</w:t>
            </w:r>
          </w:p>
        </w:tc>
      </w:tr>
      <w:tr w:rsidR="00DD28DB" w14:paraId="5815E15C" w14:textId="77777777" w:rsidTr="00DD28DB">
        <w:tc>
          <w:tcPr>
            <w:tcW w:w="1080" w:type="dxa"/>
            <w:tcBorders>
              <w:top w:val="nil"/>
              <w:left w:val="nil"/>
              <w:right w:val="nil"/>
            </w:tcBorders>
          </w:tcPr>
          <w:p w14:paraId="75FAB93B" w14:textId="0091A7A4" w:rsidR="00DD28DB" w:rsidRDefault="00DD28DB"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4140" w:type="dxa"/>
            <w:tcBorders>
              <w:top w:val="nil"/>
              <w:left w:val="nil"/>
              <w:right w:val="nil"/>
            </w:tcBorders>
          </w:tcPr>
          <w:p w14:paraId="2EA0FC87" w14:textId="4EF63195" w:rsidR="00DD28DB" w:rsidRDefault="00DD28DB" w:rsidP="00DB6C73">
            <w:pPr>
              <w:spacing w:line="480" w:lineRule="auto"/>
              <w:rPr>
                <w:rFonts w:ascii="Times New Roman" w:eastAsiaTheme="minorEastAsia" w:hAnsi="Times New Roman" w:cs="Times New Roman"/>
                <w:sz w:val="24"/>
                <w:szCs w:val="24"/>
              </w:rPr>
            </w:pPr>
          </w:p>
        </w:tc>
        <w:tc>
          <w:tcPr>
            <w:tcW w:w="4130" w:type="dxa"/>
            <w:tcBorders>
              <w:top w:val="nil"/>
              <w:left w:val="nil"/>
              <w:right w:val="nil"/>
            </w:tcBorders>
          </w:tcPr>
          <w:p w14:paraId="710496B0" w14:textId="0258A2AA" w:rsidR="00DD28DB" w:rsidRDefault="00CD635A"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Tolkien, Rings, Lord, Trilogy, Writer</w:t>
            </w:r>
          </w:p>
        </w:tc>
      </w:tr>
    </w:tbl>
    <w:p w14:paraId="5387F437" w14:textId="3C18A0D6" w:rsidR="0056313C" w:rsidRDefault="0056313C" w:rsidP="00834039">
      <w:pPr>
        <w:spacing w:after="0" w:line="480" w:lineRule="auto"/>
        <w:rPr>
          <w:rFonts w:ascii="Times New Roman" w:eastAsiaTheme="minorEastAsia" w:hAnsi="Times New Roman" w:cs="Times New Roman"/>
          <w:sz w:val="24"/>
          <w:szCs w:val="24"/>
        </w:rPr>
      </w:pPr>
    </w:p>
    <w:p w14:paraId="17DF146D" w14:textId="6D06EB62" w:rsidR="00B90C5F" w:rsidRDefault="00B90C5F"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the </w:t>
      </w:r>
      <w:proofErr w:type="gramStart"/>
      <w:r>
        <w:rPr>
          <w:rFonts w:ascii="Times New Roman" w:eastAsiaTheme="minorEastAsia" w:hAnsi="Times New Roman" w:cs="Times New Roman"/>
          <w:sz w:val="24"/>
          <w:szCs w:val="24"/>
        </w:rPr>
        <w:t>11 topic</w:t>
      </w:r>
      <w:proofErr w:type="gramEnd"/>
      <w:r>
        <w:rPr>
          <w:rFonts w:ascii="Times New Roman" w:eastAsiaTheme="minorEastAsia" w:hAnsi="Times New Roman" w:cs="Times New Roman"/>
          <w:sz w:val="24"/>
          <w:szCs w:val="24"/>
        </w:rPr>
        <w:t xml:space="preserve"> solution, the associated words </w:t>
      </w:r>
      <w:r w:rsidR="00031E68">
        <w:rPr>
          <w:rFonts w:ascii="Times New Roman" w:eastAsiaTheme="minorEastAsia" w:hAnsi="Times New Roman" w:cs="Times New Roman"/>
          <w:sz w:val="24"/>
          <w:szCs w:val="24"/>
        </w:rPr>
        <w:t>clearly</w:t>
      </w:r>
      <w:r>
        <w:rPr>
          <w:rFonts w:ascii="Times New Roman" w:eastAsiaTheme="minorEastAsia" w:hAnsi="Times New Roman" w:cs="Times New Roman"/>
          <w:sz w:val="24"/>
          <w:szCs w:val="24"/>
        </w:rPr>
        <w:t xml:space="preserve"> reflect the </w:t>
      </w:r>
      <w:r w:rsidR="00031E68">
        <w:rPr>
          <w:rFonts w:ascii="Times New Roman" w:eastAsiaTheme="minorEastAsia" w:hAnsi="Times New Roman" w:cs="Times New Roman"/>
          <w:sz w:val="24"/>
          <w:szCs w:val="24"/>
        </w:rPr>
        <w:t xml:space="preserve">contents of the articles associated with them.  For example, Topic 1 was most associated with the article on Integrals, and likewise the 5 most common terms associated with Topic 1 were Integral, Derivative, Identifiers, Calculus, and Leibnitz, all of which are key concepts associated with integrals.  A similar pattern is evident for the other 10 topics associated with this solution.  For the </w:t>
      </w:r>
      <w:proofErr w:type="gramStart"/>
      <w:r w:rsidR="00031E68">
        <w:rPr>
          <w:rFonts w:ascii="Times New Roman" w:eastAsiaTheme="minorEastAsia" w:hAnsi="Times New Roman" w:cs="Times New Roman"/>
          <w:sz w:val="24"/>
          <w:szCs w:val="24"/>
        </w:rPr>
        <w:t>7 topic</w:t>
      </w:r>
      <w:proofErr w:type="gramEnd"/>
      <w:r w:rsidR="00031E68">
        <w:rPr>
          <w:rFonts w:ascii="Times New Roman" w:eastAsiaTheme="minorEastAsia" w:hAnsi="Times New Roman" w:cs="Times New Roman"/>
          <w:sz w:val="24"/>
          <w:szCs w:val="24"/>
        </w:rPr>
        <w:t xml:space="preserve"> solution, all of the mathematics focused articles were placed together, and the most commonly associated terms were indeed focused on these topics.  With respect to the other topics, however, the patterns of most common words are somewhat less clear.  For example, Topic 2 was associated with articles on Kafka and Tolkien, both of whom were writers in the early to </w:t>
      </w:r>
      <w:proofErr w:type="spellStart"/>
      <w:r w:rsidR="00031E68">
        <w:rPr>
          <w:rFonts w:ascii="Times New Roman" w:eastAsiaTheme="minorEastAsia" w:hAnsi="Times New Roman" w:cs="Times New Roman"/>
          <w:sz w:val="24"/>
          <w:szCs w:val="24"/>
        </w:rPr>
        <w:t>mid 20</w:t>
      </w:r>
      <w:r w:rsidR="00031E68" w:rsidRPr="00031E68">
        <w:rPr>
          <w:rFonts w:ascii="Times New Roman" w:eastAsiaTheme="minorEastAsia" w:hAnsi="Times New Roman" w:cs="Times New Roman"/>
          <w:sz w:val="24"/>
          <w:szCs w:val="24"/>
          <w:vertAlign w:val="superscript"/>
        </w:rPr>
        <w:t>th</w:t>
      </w:r>
      <w:proofErr w:type="spellEnd"/>
      <w:r w:rsidR="00031E68">
        <w:rPr>
          <w:rFonts w:ascii="Times New Roman" w:eastAsiaTheme="minorEastAsia" w:hAnsi="Times New Roman" w:cs="Times New Roman"/>
          <w:sz w:val="24"/>
          <w:szCs w:val="24"/>
        </w:rPr>
        <w:t xml:space="preserve"> </w:t>
      </w:r>
      <w:r w:rsidR="00031E68">
        <w:rPr>
          <w:rFonts w:ascii="Times New Roman" w:eastAsiaTheme="minorEastAsia" w:hAnsi="Times New Roman" w:cs="Times New Roman"/>
          <w:sz w:val="24"/>
          <w:szCs w:val="24"/>
        </w:rPr>
        <w:lastRenderedPageBreak/>
        <w:t xml:space="preserve">century.  However, </w:t>
      </w:r>
      <w:r w:rsidR="00C23F67">
        <w:rPr>
          <w:rFonts w:ascii="Times New Roman" w:eastAsiaTheme="minorEastAsia" w:hAnsi="Times New Roman" w:cs="Times New Roman"/>
          <w:sz w:val="24"/>
          <w:szCs w:val="24"/>
        </w:rPr>
        <w:t>outside of their names, the most commonly associated words did not appear to be associated with both individuals.  Three of these words were Lord, Rings, and English, all of which were very characteristic of Tolkien, who was English, and who wrote the Lord of the Rings Trilogy, but not of the Czech writer Kafka.  In addition, topics 4 and 6 were characterized by terms that may not reflect a coherent theme, at least in comparison to the most common words associated with some of the other topics, or with those in the 11 topics solution.</w:t>
      </w:r>
    </w:p>
    <w:p w14:paraId="1F81C00F" w14:textId="57584657" w:rsidR="005C07B6" w:rsidRDefault="005C07B6"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Given their identification of the presence of 11 topics, and the fact that 11 topics appears to be an optimal solution based upon the grouping of texts and terms, the results presented above provide support for the use of NMREG for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B04B8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 for Alpha, as well as the Cao index.</w:t>
      </w:r>
      <w:r w:rsidR="00B04B88">
        <w:rPr>
          <w:rFonts w:ascii="Times New Roman" w:eastAsiaTheme="minorEastAsia" w:hAnsi="Times New Roman" w:cs="Times New Roman"/>
          <w:sz w:val="24"/>
          <w:szCs w:val="24"/>
        </w:rPr>
        <w:t xml:space="preserve">  It is not clear that the other heuristics used with this example identified a coherent set of topics.</w:t>
      </w:r>
    </w:p>
    <w:p w14:paraId="1AB83D40" w14:textId="35C77E49" w:rsidR="00147E4B" w:rsidRPr="00147E4B" w:rsidRDefault="00147E4B" w:rsidP="00834039">
      <w:pPr>
        <w:spacing w:after="0" w:line="480" w:lineRule="auto"/>
        <w:rPr>
          <w:rFonts w:ascii="Times New Roman" w:eastAsiaTheme="minorEastAsia" w:hAnsi="Times New Roman" w:cs="Times New Roman"/>
          <w:b/>
          <w:sz w:val="24"/>
          <w:szCs w:val="24"/>
        </w:rPr>
      </w:pPr>
      <w:r w:rsidRPr="00147E4B">
        <w:rPr>
          <w:rFonts w:ascii="Times New Roman" w:eastAsiaTheme="minorEastAsia" w:hAnsi="Times New Roman" w:cs="Times New Roman"/>
          <w:b/>
          <w:sz w:val="24"/>
          <w:szCs w:val="24"/>
        </w:rPr>
        <w:t>3.3 Gutenberg Results</w:t>
      </w:r>
    </w:p>
    <w:p w14:paraId="41448D23" w14:textId="47C49E54" w:rsidR="00147E4B" w:rsidRDefault="00147E4B"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404AC2">
        <w:rPr>
          <w:rFonts w:ascii="Times New Roman" w:eastAsiaTheme="minorEastAsia" w:hAnsi="Times New Roman" w:cs="Times New Roman"/>
          <w:sz w:val="24"/>
          <w:szCs w:val="24"/>
        </w:rPr>
        <w:t xml:space="preserve">The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B04B88">
        <w:rPr>
          <w:rFonts w:ascii="Times New Roman" w:eastAsiaTheme="minorEastAsia" w:hAnsi="Times New Roman" w:cs="Times New Roman"/>
          <w:sz w:val="24"/>
          <w:szCs w:val="24"/>
        </w:rPr>
        <w:t xml:space="preserve"> </w:t>
      </w:r>
      <w:r w:rsidR="00404AC2">
        <w:rPr>
          <w:rFonts w:ascii="Times New Roman" w:eastAsiaTheme="minorEastAsia" w:hAnsi="Times New Roman" w:cs="Times New Roman"/>
          <w:sz w:val="24"/>
          <w:szCs w:val="24"/>
        </w:rPr>
        <w:t xml:space="preserve">value was minimized for 9 topics, suggesting that this is the optimal number to retain.  </w:t>
      </w:r>
      <w:r w:rsidR="00414151">
        <w:rPr>
          <w:rFonts w:ascii="Times New Roman" w:eastAsiaTheme="minorEastAsia" w:hAnsi="Times New Roman" w:cs="Times New Roman"/>
          <w:sz w:val="24"/>
          <w:szCs w:val="24"/>
        </w:rPr>
        <w:t>The</w:t>
      </w:r>
      <w:r w:rsidR="00EA282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sidR="00365C01">
        <w:rPr>
          <w:rFonts w:ascii="Times New Roman" w:eastAsiaTheme="minorEastAsia" w:hAnsi="Times New Roman" w:cs="Times New Roman"/>
          <w:sz w:val="24"/>
          <w:szCs w:val="24"/>
        </w:rPr>
        <w:t xml:space="preserve"> values</w:t>
      </w:r>
      <w:r w:rsidR="00EA2828">
        <w:rPr>
          <w:rFonts w:ascii="Times New Roman" w:eastAsiaTheme="minorEastAsia" w:hAnsi="Times New Roman" w:cs="Times New Roman"/>
          <w:sz w:val="24"/>
          <w:szCs w:val="24"/>
        </w:rPr>
        <w:t xml:space="preserve"> for the Gutenberg book topics</w:t>
      </w:r>
      <w:r w:rsidR="00414151">
        <w:rPr>
          <w:rFonts w:ascii="Times New Roman" w:eastAsiaTheme="minorEastAsia" w:hAnsi="Times New Roman" w:cs="Times New Roman"/>
          <w:sz w:val="24"/>
          <w:szCs w:val="24"/>
        </w:rPr>
        <w:t xml:space="preserve"> increased between 2 and 3, indicating</w:t>
      </w:r>
      <w:r w:rsidR="00365C01">
        <w:rPr>
          <w:rFonts w:ascii="Times New Roman" w:eastAsiaTheme="minorEastAsia" w:hAnsi="Times New Roman" w:cs="Times New Roman"/>
          <w:sz w:val="24"/>
          <w:szCs w:val="24"/>
        </w:rPr>
        <w:t xml:space="preserve"> that </w:t>
      </w:r>
      <w:r w:rsidR="007B3E15">
        <w:rPr>
          <w:rFonts w:ascii="Times New Roman" w:eastAsiaTheme="minorEastAsia" w:hAnsi="Times New Roman" w:cs="Times New Roman"/>
          <w:sz w:val="24"/>
          <w:szCs w:val="24"/>
        </w:rPr>
        <w:t>2</w:t>
      </w:r>
      <w:r w:rsidR="00365C01">
        <w:rPr>
          <w:rFonts w:ascii="Times New Roman" w:eastAsiaTheme="minorEastAsia" w:hAnsi="Times New Roman" w:cs="Times New Roman"/>
          <w:sz w:val="24"/>
          <w:szCs w:val="24"/>
        </w:rPr>
        <w:t xml:space="preserve"> topics should be retained. </w:t>
      </w:r>
      <w:r w:rsidR="00414151">
        <w:rPr>
          <w:rFonts w:ascii="Times New Roman" w:eastAsiaTheme="minorEastAsia" w:hAnsi="Times New Roman" w:cs="Times New Roman"/>
          <w:sz w:val="24"/>
          <w:szCs w:val="24"/>
        </w:rPr>
        <w:t>Table 4 includes the number of topics to be retained based upon the indices included in this study.</w:t>
      </w:r>
    </w:p>
    <w:p w14:paraId="0ACF6EDB" w14:textId="6E6E6D55" w:rsidR="00404AC2" w:rsidRDefault="00404AC2" w:rsidP="00404AC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4:  Number of Topics by Method for Gutenberg Corpus</w:t>
      </w:r>
    </w:p>
    <w:tbl>
      <w:tblPr>
        <w:tblStyle w:val="TableGrid"/>
        <w:tblW w:w="0" w:type="auto"/>
        <w:tblLook w:val="04A0" w:firstRow="1" w:lastRow="0" w:firstColumn="1" w:lastColumn="0" w:noHBand="0" w:noVBand="1"/>
      </w:tblPr>
      <w:tblGrid>
        <w:gridCol w:w="4675"/>
        <w:gridCol w:w="4675"/>
      </w:tblGrid>
      <w:tr w:rsidR="00404AC2" w14:paraId="37FF2902" w14:textId="77777777" w:rsidTr="00DB6C73">
        <w:tc>
          <w:tcPr>
            <w:tcW w:w="4675" w:type="dxa"/>
            <w:tcBorders>
              <w:left w:val="nil"/>
              <w:bottom w:val="single" w:sz="4" w:space="0" w:color="auto"/>
              <w:right w:val="nil"/>
            </w:tcBorders>
          </w:tcPr>
          <w:p w14:paraId="52DC8287"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w:t>
            </w:r>
          </w:p>
        </w:tc>
        <w:tc>
          <w:tcPr>
            <w:tcW w:w="4675" w:type="dxa"/>
            <w:tcBorders>
              <w:left w:val="nil"/>
              <w:bottom w:val="single" w:sz="4" w:space="0" w:color="auto"/>
              <w:right w:val="nil"/>
            </w:tcBorders>
          </w:tcPr>
          <w:p w14:paraId="70884D02" w14:textId="77777777" w:rsidR="00404AC2" w:rsidRDefault="00404AC2"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Number of topics</w:t>
            </w:r>
          </w:p>
        </w:tc>
      </w:tr>
      <w:tr w:rsidR="00404AC2" w14:paraId="1D2B04E0" w14:textId="77777777" w:rsidTr="00DB6C73">
        <w:tc>
          <w:tcPr>
            <w:tcW w:w="4675" w:type="dxa"/>
            <w:tcBorders>
              <w:left w:val="nil"/>
              <w:bottom w:val="nil"/>
              <w:right w:val="nil"/>
            </w:tcBorders>
          </w:tcPr>
          <w:p w14:paraId="52D4FF20"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NMREG for perplexity</w:t>
            </w:r>
          </w:p>
        </w:tc>
        <w:tc>
          <w:tcPr>
            <w:tcW w:w="4675" w:type="dxa"/>
            <w:tcBorders>
              <w:left w:val="nil"/>
              <w:bottom w:val="nil"/>
              <w:right w:val="nil"/>
            </w:tcBorders>
          </w:tcPr>
          <w:p w14:paraId="504C60D1" w14:textId="1FBEA9A6" w:rsidR="00404AC2" w:rsidRDefault="00A66558"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404AC2" w14:paraId="3C54C3C6" w14:textId="77777777" w:rsidTr="00DB6C73">
        <w:tc>
          <w:tcPr>
            <w:tcW w:w="4675" w:type="dxa"/>
            <w:tcBorders>
              <w:top w:val="nil"/>
              <w:left w:val="nil"/>
              <w:bottom w:val="nil"/>
              <w:right w:val="nil"/>
            </w:tcBorders>
          </w:tcPr>
          <w:p w14:paraId="1666BBC7"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NMREG for perplexity change</w:t>
            </w:r>
          </w:p>
        </w:tc>
        <w:tc>
          <w:tcPr>
            <w:tcW w:w="4675" w:type="dxa"/>
            <w:tcBorders>
              <w:top w:val="nil"/>
              <w:left w:val="nil"/>
              <w:bottom w:val="nil"/>
              <w:right w:val="nil"/>
            </w:tcBorders>
          </w:tcPr>
          <w:p w14:paraId="7E3E6FD2" w14:textId="33DACDF9" w:rsidR="00404AC2" w:rsidRDefault="002F0B39"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404AC2" w14:paraId="0FF5602E" w14:textId="77777777" w:rsidTr="00DB6C73">
        <w:tc>
          <w:tcPr>
            <w:tcW w:w="4675" w:type="dxa"/>
            <w:tcBorders>
              <w:top w:val="nil"/>
              <w:left w:val="nil"/>
              <w:bottom w:val="nil"/>
              <w:right w:val="nil"/>
            </w:tcBorders>
          </w:tcPr>
          <w:p w14:paraId="1AE75FC5"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NMREG for Alpha</w:t>
            </w:r>
          </w:p>
        </w:tc>
        <w:tc>
          <w:tcPr>
            <w:tcW w:w="4675" w:type="dxa"/>
            <w:tcBorders>
              <w:top w:val="nil"/>
              <w:left w:val="nil"/>
              <w:bottom w:val="nil"/>
              <w:right w:val="nil"/>
            </w:tcBorders>
          </w:tcPr>
          <w:p w14:paraId="3951BE11" w14:textId="54DCB7CD" w:rsidR="00404AC2" w:rsidRDefault="002F0B39"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404AC2" w14:paraId="108DF7A5" w14:textId="77777777" w:rsidTr="00DB6C73">
        <w:tc>
          <w:tcPr>
            <w:tcW w:w="4675" w:type="dxa"/>
            <w:tcBorders>
              <w:top w:val="nil"/>
              <w:left w:val="nil"/>
              <w:bottom w:val="nil"/>
              <w:right w:val="nil"/>
            </w:tcBorders>
          </w:tcPr>
          <w:p w14:paraId="53777B8F"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CNG for perplexity </w:t>
            </w:r>
          </w:p>
        </w:tc>
        <w:tc>
          <w:tcPr>
            <w:tcW w:w="4675" w:type="dxa"/>
            <w:tcBorders>
              <w:top w:val="nil"/>
              <w:left w:val="nil"/>
              <w:bottom w:val="nil"/>
              <w:right w:val="nil"/>
            </w:tcBorders>
          </w:tcPr>
          <w:p w14:paraId="29CBF54B" w14:textId="095743CF" w:rsidR="00404AC2" w:rsidRDefault="002F0B39"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404AC2" w14:paraId="79D33C3B" w14:textId="77777777" w:rsidTr="00DB6C73">
        <w:tc>
          <w:tcPr>
            <w:tcW w:w="4675" w:type="dxa"/>
            <w:tcBorders>
              <w:top w:val="nil"/>
              <w:left w:val="nil"/>
              <w:bottom w:val="nil"/>
              <w:right w:val="nil"/>
            </w:tcBorders>
          </w:tcPr>
          <w:p w14:paraId="31622DAA"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CNG for perplexity change</w:t>
            </w:r>
          </w:p>
        </w:tc>
        <w:tc>
          <w:tcPr>
            <w:tcW w:w="4675" w:type="dxa"/>
            <w:tcBorders>
              <w:top w:val="nil"/>
              <w:left w:val="nil"/>
              <w:bottom w:val="nil"/>
              <w:right w:val="nil"/>
            </w:tcBorders>
          </w:tcPr>
          <w:p w14:paraId="1E7E997E" w14:textId="77777777" w:rsidR="00404AC2" w:rsidRDefault="00404AC2"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404AC2" w14:paraId="1A9FFF42" w14:textId="77777777" w:rsidTr="00DB6C73">
        <w:tc>
          <w:tcPr>
            <w:tcW w:w="4675" w:type="dxa"/>
            <w:tcBorders>
              <w:top w:val="nil"/>
              <w:left w:val="nil"/>
              <w:bottom w:val="nil"/>
              <w:right w:val="nil"/>
            </w:tcBorders>
          </w:tcPr>
          <w:p w14:paraId="37BA8BE2"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CNG for Alpha</w:t>
            </w:r>
          </w:p>
        </w:tc>
        <w:tc>
          <w:tcPr>
            <w:tcW w:w="4675" w:type="dxa"/>
            <w:tcBorders>
              <w:top w:val="nil"/>
              <w:left w:val="nil"/>
              <w:bottom w:val="nil"/>
              <w:right w:val="nil"/>
            </w:tcBorders>
          </w:tcPr>
          <w:p w14:paraId="0A953F09" w14:textId="77777777" w:rsidR="00404AC2" w:rsidRDefault="00404AC2"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404AC2" w14:paraId="07BBFC4F" w14:textId="77777777" w:rsidTr="00DB6C73">
        <w:tc>
          <w:tcPr>
            <w:tcW w:w="4675" w:type="dxa"/>
            <w:tcBorders>
              <w:top w:val="nil"/>
              <w:left w:val="nil"/>
              <w:bottom w:val="nil"/>
              <w:right w:val="nil"/>
            </w:tcBorders>
          </w:tcPr>
          <w:p w14:paraId="0710494B"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OC for perplexity</w:t>
            </w:r>
          </w:p>
        </w:tc>
        <w:tc>
          <w:tcPr>
            <w:tcW w:w="4675" w:type="dxa"/>
            <w:tcBorders>
              <w:top w:val="nil"/>
              <w:left w:val="nil"/>
              <w:bottom w:val="nil"/>
              <w:right w:val="nil"/>
            </w:tcBorders>
          </w:tcPr>
          <w:p w14:paraId="16D86C35" w14:textId="77777777" w:rsidR="00404AC2" w:rsidRDefault="00404AC2"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404AC2" w14:paraId="003F01E0" w14:textId="77777777" w:rsidTr="00DB6C73">
        <w:tc>
          <w:tcPr>
            <w:tcW w:w="4675" w:type="dxa"/>
            <w:tcBorders>
              <w:top w:val="nil"/>
              <w:left w:val="nil"/>
              <w:bottom w:val="nil"/>
              <w:right w:val="nil"/>
            </w:tcBorders>
          </w:tcPr>
          <w:p w14:paraId="51CB0803"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OC for perplexity change</w:t>
            </w:r>
          </w:p>
        </w:tc>
        <w:tc>
          <w:tcPr>
            <w:tcW w:w="4675" w:type="dxa"/>
            <w:tcBorders>
              <w:top w:val="nil"/>
              <w:left w:val="nil"/>
              <w:bottom w:val="nil"/>
              <w:right w:val="nil"/>
            </w:tcBorders>
          </w:tcPr>
          <w:p w14:paraId="74FF4676" w14:textId="77777777" w:rsidR="00404AC2" w:rsidRDefault="00404AC2"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404AC2" w14:paraId="46BF31B9" w14:textId="77777777" w:rsidTr="00DB6C73">
        <w:tc>
          <w:tcPr>
            <w:tcW w:w="4675" w:type="dxa"/>
            <w:tcBorders>
              <w:top w:val="nil"/>
              <w:left w:val="nil"/>
              <w:bottom w:val="nil"/>
              <w:right w:val="nil"/>
            </w:tcBorders>
          </w:tcPr>
          <w:p w14:paraId="0C379C29"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AF for perplexity</w:t>
            </w:r>
          </w:p>
        </w:tc>
        <w:tc>
          <w:tcPr>
            <w:tcW w:w="4675" w:type="dxa"/>
            <w:tcBorders>
              <w:top w:val="nil"/>
              <w:left w:val="nil"/>
              <w:bottom w:val="nil"/>
              <w:right w:val="nil"/>
            </w:tcBorders>
          </w:tcPr>
          <w:p w14:paraId="4C6E83B2" w14:textId="0D89D88D" w:rsidR="00404AC2" w:rsidRDefault="002F0B39"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404AC2" w14:paraId="65013C21" w14:textId="77777777" w:rsidTr="00DB6C73">
        <w:tc>
          <w:tcPr>
            <w:tcW w:w="4675" w:type="dxa"/>
            <w:tcBorders>
              <w:top w:val="nil"/>
              <w:left w:val="nil"/>
              <w:bottom w:val="nil"/>
              <w:right w:val="nil"/>
            </w:tcBorders>
          </w:tcPr>
          <w:p w14:paraId="2FE3709B"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AF for perplexity change</w:t>
            </w:r>
          </w:p>
        </w:tc>
        <w:tc>
          <w:tcPr>
            <w:tcW w:w="4675" w:type="dxa"/>
            <w:tcBorders>
              <w:top w:val="nil"/>
              <w:left w:val="nil"/>
              <w:bottom w:val="nil"/>
              <w:right w:val="nil"/>
            </w:tcBorders>
          </w:tcPr>
          <w:p w14:paraId="4363C173" w14:textId="1F89851D" w:rsidR="00404AC2" w:rsidRDefault="002F0B39"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404AC2" w14:paraId="01D47271" w14:textId="77777777" w:rsidTr="00DB6C73">
        <w:tc>
          <w:tcPr>
            <w:tcW w:w="4675" w:type="dxa"/>
            <w:tcBorders>
              <w:top w:val="nil"/>
              <w:left w:val="nil"/>
              <w:bottom w:val="nil"/>
              <w:right w:val="nil"/>
            </w:tcBorders>
          </w:tcPr>
          <w:p w14:paraId="7B6CB8A5" w14:textId="77777777" w:rsidR="00404AC2" w:rsidRDefault="00404AC2" w:rsidP="00DB6C73">
            <w:pPr>
              <w:spacing w:line="48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Devaud</w:t>
            </w:r>
            <w:proofErr w:type="spellEnd"/>
          </w:p>
        </w:tc>
        <w:tc>
          <w:tcPr>
            <w:tcW w:w="4675" w:type="dxa"/>
            <w:tcBorders>
              <w:top w:val="nil"/>
              <w:left w:val="nil"/>
              <w:bottom w:val="nil"/>
              <w:right w:val="nil"/>
            </w:tcBorders>
          </w:tcPr>
          <w:p w14:paraId="14F4790C" w14:textId="0E946BEC" w:rsidR="00404AC2" w:rsidRDefault="002F0B39"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404AC2" w14:paraId="4572C44B" w14:textId="77777777" w:rsidTr="00DB6C73">
        <w:tc>
          <w:tcPr>
            <w:tcW w:w="4675" w:type="dxa"/>
            <w:tcBorders>
              <w:top w:val="nil"/>
              <w:left w:val="nil"/>
              <w:bottom w:val="nil"/>
              <w:right w:val="nil"/>
            </w:tcBorders>
          </w:tcPr>
          <w:p w14:paraId="4E370B8D"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Arun</w:t>
            </w:r>
          </w:p>
        </w:tc>
        <w:tc>
          <w:tcPr>
            <w:tcW w:w="4675" w:type="dxa"/>
            <w:tcBorders>
              <w:top w:val="nil"/>
              <w:left w:val="nil"/>
              <w:bottom w:val="nil"/>
              <w:right w:val="nil"/>
            </w:tcBorders>
          </w:tcPr>
          <w:p w14:paraId="30C30A66" w14:textId="232FC83B" w:rsidR="00404AC2" w:rsidRDefault="00404AC2"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C8174E">
              <w:rPr>
                <w:rFonts w:ascii="Times New Roman" w:eastAsiaTheme="minorEastAsia" w:hAnsi="Times New Roman" w:cs="Times New Roman"/>
                <w:sz w:val="24"/>
                <w:szCs w:val="24"/>
              </w:rPr>
              <w:t>0</w:t>
            </w:r>
          </w:p>
        </w:tc>
      </w:tr>
      <w:tr w:rsidR="00404AC2" w14:paraId="459A7A73" w14:textId="77777777" w:rsidTr="00DB6C73">
        <w:tc>
          <w:tcPr>
            <w:tcW w:w="4675" w:type="dxa"/>
            <w:tcBorders>
              <w:top w:val="nil"/>
              <w:left w:val="nil"/>
              <w:right w:val="nil"/>
            </w:tcBorders>
          </w:tcPr>
          <w:p w14:paraId="5EE157E5" w14:textId="77777777" w:rsidR="00404AC2" w:rsidRDefault="00404AC2"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Cao</w:t>
            </w:r>
          </w:p>
        </w:tc>
        <w:tc>
          <w:tcPr>
            <w:tcW w:w="4675" w:type="dxa"/>
            <w:tcBorders>
              <w:top w:val="nil"/>
              <w:left w:val="nil"/>
              <w:right w:val="nil"/>
            </w:tcBorders>
          </w:tcPr>
          <w:p w14:paraId="05F5E68E" w14:textId="4437BFFB" w:rsidR="00404AC2" w:rsidRDefault="00404AC2"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C8174E">
              <w:rPr>
                <w:rFonts w:ascii="Times New Roman" w:eastAsiaTheme="minorEastAsia" w:hAnsi="Times New Roman" w:cs="Times New Roman"/>
                <w:sz w:val="24"/>
                <w:szCs w:val="24"/>
              </w:rPr>
              <w:t>0</w:t>
            </w:r>
          </w:p>
        </w:tc>
      </w:tr>
    </w:tbl>
    <w:p w14:paraId="525875B4" w14:textId="77777777" w:rsidR="00404AC2" w:rsidRDefault="00404AC2" w:rsidP="00404AC2">
      <w:pPr>
        <w:spacing w:after="0" w:line="480" w:lineRule="auto"/>
        <w:rPr>
          <w:rFonts w:ascii="Times New Roman" w:eastAsiaTheme="minorEastAsia" w:hAnsi="Times New Roman" w:cs="Times New Roman"/>
          <w:sz w:val="24"/>
          <w:szCs w:val="24"/>
        </w:rPr>
      </w:pPr>
    </w:p>
    <w:p w14:paraId="3B6B0463" w14:textId="5E3C45CB" w:rsidR="007D1581" w:rsidRDefault="003D10B0"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NMREG for perplexity, perplexity change, and Alpha, as well as CNG for perplexity change, and AF for perplexity change all suggest the presence of 4 topics.  Given that 4 separate novels were included in this analysis, the conclusion that 4 topics are present appears to be warranted.  In order to investigate this issue further, </w:t>
      </w:r>
      <w:r w:rsidR="00625BB5">
        <w:rPr>
          <w:rFonts w:ascii="Times New Roman" w:eastAsiaTheme="minorEastAsia" w:hAnsi="Times New Roman" w:cs="Times New Roman"/>
          <w:sz w:val="24"/>
          <w:szCs w:val="24"/>
        </w:rPr>
        <w:t>topic membership for each text, as well as the most common words associated with each topic were identified.</w:t>
      </w:r>
      <w:r w:rsidR="00391B7A">
        <w:rPr>
          <w:rFonts w:ascii="Times New Roman" w:eastAsiaTheme="minorEastAsia" w:hAnsi="Times New Roman" w:cs="Times New Roman"/>
          <w:sz w:val="24"/>
          <w:szCs w:val="24"/>
        </w:rPr>
        <w:t xml:space="preserve">  Book by topic appears in Table 5.  Each text is associated with its own topic</w:t>
      </w:r>
      <w:r w:rsidR="00C35530">
        <w:rPr>
          <w:rFonts w:ascii="Times New Roman" w:eastAsiaTheme="minorEastAsia" w:hAnsi="Times New Roman" w:cs="Times New Roman"/>
          <w:sz w:val="24"/>
          <w:szCs w:val="24"/>
        </w:rPr>
        <w:t>, supporting the distinct nature of the topics.</w:t>
      </w:r>
    </w:p>
    <w:p w14:paraId="0A20C5E4" w14:textId="234AF15E" w:rsidR="00391B7A" w:rsidRDefault="00391B7A" w:rsidP="00391B7A">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5:  Novel Topic Assignment for 4 Topics</w:t>
      </w:r>
    </w:p>
    <w:tbl>
      <w:tblPr>
        <w:tblStyle w:val="TableGrid"/>
        <w:tblW w:w="0" w:type="auto"/>
        <w:tblLook w:val="04A0" w:firstRow="1" w:lastRow="0" w:firstColumn="1" w:lastColumn="0" w:noHBand="0" w:noVBand="1"/>
      </w:tblPr>
      <w:tblGrid>
        <w:gridCol w:w="4320"/>
        <w:gridCol w:w="3150"/>
      </w:tblGrid>
      <w:tr w:rsidR="00391B7A" w14:paraId="427A4CCE" w14:textId="77777777" w:rsidTr="00391B7A">
        <w:tc>
          <w:tcPr>
            <w:tcW w:w="4320" w:type="dxa"/>
            <w:tcBorders>
              <w:left w:val="nil"/>
              <w:bottom w:val="single" w:sz="4" w:space="0" w:color="auto"/>
              <w:right w:val="nil"/>
            </w:tcBorders>
          </w:tcPr>
          <w:p w14:paraId="265476F3" w14:textId="77777777" w:rsidR="00391B7A" w:rsidRDefault="00391B7A"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Document</w:t>
            </w:r>
          </w:p>
        </w:tc>
        <w:tc>
          <w:tcPr>
            <w:tcW w:w="3150" w:type="dxa"/>
            <w:tcBorders>
              <w:left w:val="nil"/>
              <w:bottom w:val="single" w:sz="4" w:space="0" w:color="auto"/>
              <w:right w:val="nil"/>
            </w:tcBorders>
          </w:tcPr>
          <w:p w14:paraId="116407D2" w14:textId="7E7B42ED" w:rsidR="00391B7A" w:rsidRDefault="00391B7A"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Topic Assignment: 4 Topics</w:t>
            </w:r>
          </w:p>
        </w:tc>
      </w:tr>
      <w:tr w:rsidR="00391B7A" w14:paraId="1A7546F7" w14:textId="77777777" w:rsidTr="00391B7A">
        <w:tc>
          <w:tcPr>
            <w:tcW w:w="4320" w:type="dxa"/>
            <w:tcBorders>
              <w:left w:val="nil"/>
              <w:bottom w:val="nil"/>
              <w:right w:val="nil"/>
            </w:tcBorders>
          </w:tcPr>
          <w:p w14:paraId="68E15F03" w14:textId="2DB2204D" w:rsidR="00391B7A" w:rsidRDefault="00391B7A"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Great Expectations</w:t>
            </w:r>
          </w:p>
        </w:tc>
        <w:tc>
          <w:tcPr>
            <w:tcW w:w="3150" w:type="dxa"/>
            <w:tcBorders>
              <w:left w:val="nil"/>
              <w:bottom w:val="nil"/>
              <w:right w:val="nil"/>
            </w:tcBorders>
          </w:tcPr>
          <w:p w14:paraId="2906F0AD" w14:textId="537A3CA4" w:rsidR="00391B7A" w:rsidRDefault="00391B7A"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391B7A" w14:paraId="7F80BA0F" w14:textId="77777777" w:rsidTr="00391B7A">
        <w:tc>
          <w:tcPr>
            <w:tcW w:w="4320" w:type="dxa"/>
            <w:tcBorders>
              <w:top w:val="nil"/>
              <w:left w:val="nil"/>
              <w:bottom w:val="nil"/>
              <w:right w:val="nil"/>
            </w:tcBorders>
          </w:tcPr>
          <w:p w14:paraId="203023DC" w14:textId="24C82101" w:rsidR="00391B7A" w:rsidRDefault="00391B7A"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Pride and Prejudice</w:t>
            </w:r>
          </w:p>
        </w:tc>
        <w:tc>
          <w:tcPr>
            <w:tcW w:w="3150" w:type="dxa"/>
            <w:tcBorders>
              <w:top w:val="nil"/>
              <w:left w:val="nil"/>
              <w:bottom w:val="nil"/>
              <w:right w:val="nil"/>
            </w:tcBorders>
          </w:tcPr>
          <w:p w14:paraId="71DC7640" w14:textId="1962C2A3" w:rsidR="00391B7A" w:rsidRDefault="00391B7A"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r>
      <w:tr w:rsidR="00391B7A" w14:paraId="0CF2184B" w14:textId="77777777" w:rsidTr="00391B7A">
        <w:tc>
          <w:tcPr>
            <w:tcW w:w="4320" w:type="dxa"/>
            <w:tcBorders>
              <w:top w:val="nil"/>
              <w:left w:val="nil"/>
              <w:bottom w:val="nil"/>
              <w:right w:val="nil"/>
            </w:tcBorders>
          </w:tcPr>
          <w:p w14:paraId="086EBD33" w14:textId="7C3E5106" w:rsidR="00391B7A" w:rsidRDefault="00391B7A"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War of the Worlds</w:t>
            </w:r>
          </w:p>
        </w:tc>
        <w:tc>
          <w:tcPr>
            <w:tcW w:w="3150" w:type="dxa"/>
            <w:tcBorders>
              <w:top w:val="nil"/>
              <w:left w:val="nil"/>
              <w:bottom w:val="nil"/>
              <w:right w:val="nil"/>
            </w:tcBorders>
          </w:tcPr>
          <w:p w14:paraId="1B5D08CC" w14:textId="77777777" w:rsidR="00391B7A" w:rsidRDefault="00391B7A"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391B7A" w14:paraId="3AAC0168" w14:textId="77777777" w:rsidTr="00391B7A">
        <w:tc>
          <w:tcPr>
            <w:tcW w:w="4320" w:type="dxa"/>
            <w:tcBorders>
              <w:top w:val="nil"/>
              <w:left w:val="nil"/>
              <w:bottom w:val="single" w:sz="4" w:space="0" w:color="auto"/>
              <w:right w:val="nil"/>
            </w:tcBorders>
          </w:tcPr>
          <w:p w14:paraId="3E9A9DB5" w14:textId="46D1C1AB" w:rsidR="00391B7A" w:rsidRDefault="00391B7A"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Twenty Thousand Leagues under the Sea</w:t>
            </w:r>
          </w:p>
        </w:tc>
        <w:tc>
          <w:tcPr>
            <w:tcW w:w="3150" w:type="dxa"/>
            <w:tcBorders>
              <w:top w:val="nil"/>
              <w:left w:val="nil"/>
              <w:bottom w:val="single" w:sz="4" w:space="0" w:color="auto"/>
              <w:right w:val="nil"/>
            </w:tcBorders>
          </w:tcPr>
          <w:p w14:paraId="4CA105E4" w14:textId="25C1D0D9" w:rsidR="00391B7A" w:rsidRDefault="00391B7A" w:rsidP="00391B7A">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bl>
    <w:p w14:paraId="0D53922E" w14:textId="6A565585" w:rsidR="00625BB5" w:rsidRDefault="00625BB5" w:rsidP="00834039">
      <w:pPr>
        <w:spacing w:after="0" w:line="480" w:lineRule="auto"/>
        <w:rPr>
          <w:rFonts w:ascii="Times New Roman" w:eastAsiaTheme="minorEastAsia" w:hAnsi="Times New Roman" w:cs="Times New Roman"/>
          <w:sz w:val="24"/>
          <w:szCs w:val="24"/>
        </w:rPr>
      </w:pPr>
    </w:p>
    <w:p w14:paraId="57D2BF7A" w14:textId="06FCB8B5" w:rsidR="00C35530" w:rsidRDefault="00C35530"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words </w:t>
      </w:r>
      <w:r w:rsidR="00B04B88">
        <w:rPr>
          <w:rFonts w:ascii="Times New Roman" w:eastAsiaTheme="minorEastAsia" w:hAnsi="Times New Roman" w:cs="Times New Roman"/>
          <w:sz w:val="24"/>
          <w:szCs w:val="24"/>
        </w:rPr>
        <w:t xml:space="preserve">most commonly </w:t>
      </w:r>
      <w:r>
        <w:rPr>
          <w:rFonts w:ascii="Times New Roman" w:eastAsiaTheme="minorEastAsia" w:hAnsi="Times New Roman" w:cs="Times New Roman"/>
          <w:sz w:val="24"/>
          <w:szCs w:val="24"/>
        </w:rPr>
        <w:t>associated with each topic appear in Table 6.</w:t>
      </w:r>
    </w:p>
    <w:p w14:paraId="4B08914C" w14:textId="744A671A" w:rsidR="00C35530" w:rsidRDefault="00C35530" w:rsidP="00C3553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6:  Five Most Common Words Associated with Topics for 4 Topic Solution</w:t>
      </w:r>
    </w:p>
    <w:tbl>
      <w:tblPr>
        <w:tblStyle w:val="TableGrid"/>
        <w:tblW w:w="0" w:type="auto"/>
        <w:tblLook w:val="04A0" w:firstRow="1" w:lastRow="0" w:firstColumn="1" w:lastColumn="0" w:noHBand="0" w:noVBand="1"/>
      </w:tblPr>
      <w:tblGrid>
        <w:gridCol w:w="1080"/>
        <w:gridCol w:w="4140"/>
      </w:tblGrid>
      <w:tr w:rsidR="00C35530" w14:paraId="1344CE1A" w14:textId="77777777" w:rsidTr="00DB6C73">
        <w:tc>
          <w:tcPr>
            <w:tcW w:w="1080" w:type="dxa"/>
            <w:tcBorders>
              <w:left w:val="nil"/>
              <w:bottom w:val="single" w:sz="4" w:space="0" w:color="auto"/>
              <w:right w:val="nil"/>
            </w:tcBorders>
          </w:tcPr>
          <w:p w14:paraId="22BAF29E" w14:textId="77777777" w:rsidR="00C35530" w:rsidRDefault="00C355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Topic</w:t>
            </w:r>
          </w:p>
        </w:tc>
        <w:tc>
          <w:tcPr>
            <w:tcW w:w="4140" w:type="dxa"/>
            <w:tcBorders>
              <w:left w:val="nil"/>
              <w:bottom w:val="single" w:sz="4" w:space="0" w:color="auto"/>
              <w:right w:val="nil"/>
            </w:tcBorders>
          </w:tcPr>
          <w:p w14:paraId="78FA6159" w14:textId="77777777" w:rsidR="00C35530" w:rsidRDefault="00C355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Most common words: 7 Topics</w:t>
            </w:r>
          </w:p>
        </w:tc>
      </w:tr>
      <w:tr w:rsidR="00C35530" w14:paraId="090D3533" w14:textId="77777777" w:rsidTr="00DB6C73">
        <w:tc>
          <w:tcPr>
            <w:tcW w:w="1080" w:type="dxa"/>
            <w:tcBorders>
              <w:left w:val="nil"/>
              <w:bottom w:val="nil"/>
              <w:right w:val="nil"/>
            </w:tcBorders>
          </w:tcPr>
          <w:p w14:paraId="51A36E8C" w14:textId="77777777" w:rsidR="00C35530" w:rsidRDefault="00C355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Borders>
              <w:left w:val="nil"/>
              <w:bottom w:val="nil"/>
              <w:right w:val="nil"/>
            </w:tcBorders>
          </w:tcPr>
          <w:p w14:paraId="05D4C60F" w14:textId="1D5D4947" w:rsidR="00C35530" w:rsidRDefault="00C355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Joe, Pip, Havisham, </w:t>
            </w:r>
            <w:proofErr w:type="spellStart"/>
            <w:r>
              <w:rPr>
                <w:rFonts w:ascii="Times New Roman" w:eastAsiaTheme="minorEastAsia" w:hAnsi="Times New Roman" w:cs="Times New Roman"/>
                <w:sz w:val="24"/>
                <w:szCs w:val="24"/>
              </w:rPr>
              <w:t>Wemmick</w:t>
            </w:r>
            <w:proofErr w:type="spellEnd"/>
            <w:r>
              <w:rPr>
                <w:rFonts w:ascii="Times New Roman" w:eastAsiaTheme="minorEastAsia" w:hAnsi="Times New Roman" w:cs="Times New Roman"/>
                <w:sz w:val="24"/>
                <w:szCs w:val="24"/>
              </w:rPr>
              <w:t xml:space="preserve">, Time </w:t>
            </w:r>
          </w:p>
        </w:tc>
      </w:tr>
      <w:tr w:rsidR="00C35530" w14:paraId="4644BA26" w14:textId="77777777" w:rsidTr="00DB6C73">
        <w:tc>
          <w:tcPr>
            <w:tcW w:w="1080" w:type="dxa"/>
            <w:tcBorders>
              <w:top w:val="nil"/>
              <w:left w:val="nil"/>
              <w:bottom w:val="nil"/>
              <w:right w:val="nil"/>
            </w:tcBorders>
          </w:tcPr>
          <w:p w14:paraId="5ABE9C86" w14:textId="77777777" w:rsidR="00C35530" w:rsidRDefault="00C355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Borders>
              <w:top w:val="nil"/>
              <w:left w:val="nil"/>
              <w:bottom w:val="nil"/>
              <w:right w:val="nil"/>
            </w:tcBorders>
          </w:tcPr>
          <w:p w14:paraId="5D87A6F5" w14:textId="4D41DC95" w:rsidR="00C35530" w:rsidRDefault="00C355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Elizabeth, Darcy, Jane, Bennet, Lady</w:t>
            </w:r>
          </w:p>
        </w:tc>
      </w:tr>
      <w:tr w:rsidR="00C35530" w14:paraId="0E2AC8E1" w14:textId="77777777" w:rsidTr="00C35530">
        <w:tc>
          <w:tcPr>
            <w:tcW w:w="1080" w:type="dxa"/>
            <w:tcBorders>
              <w:top w:val="nil"/>
              <w:left w:val="nil"/>
              <w:bottom w:val="nil"/>
              <w:right w:val="nil"/>
            </w:tcBorders>
          </w:tcPr>
          <w:p w14:paraId="55A629DB" w14:textId="77777777" w:rsidR="00C35530" w:rsidRDefault="00C355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4140" w:type="dxa"/>
            <w:tcBorders>
              <w:top w:val="nil"/>
              <w:left w:val="nil"/>
              <w:bottom w:val="nil"/>
              <w:right w:val="nil"/>
            </w:tcBorders>
          </w:tcPr>
          <w:p w14:paraId="62A09F88" w14:textId="7666396F" w:rsidR="00C35530" w:rsidRDefault="00C355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Night, People, Martians, Dark, Dead</w:t>
            </w:r>
          </w:p>
        </w:tc>
      </w:tr>
      <w:tr w:rsidR="00C35530" w14:paraId="2E31A169" w14:textId="77777777" w:rsidTr="00C35530">
        <w:tc>
          <w:tcPr>
            <w:tcW w:w="1080" w:type="dxa"/>
            <w:tcBorders>
              <w:top w:val="nil"/>
              <w:left w:val="nil"/>
              <w:bottom w:val="single" w:sz="4" w:space="0" w:color="auto"/>
              <w:right w:val="nil"/>
            </w:tcBorders>
          </w:tcPr>
          <w:p w14:paraId="1A69068E" w14:textId="77777777" w:rsidR="00C35530" w:rsidRDefault="00C355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Borders>
              <w:top w:val="nil"/>
              <w:left w:val="nil"/>
              <w:bottom w:val="single" w:sz="4" w:space="0" w:color="auto"/>
              <w:right w:val="nil"/>
            </w:tcBorders>
          </w:tcPr>
          <w:p w14:paraId="4A2D2C82" w14:textId="1B87D489" w:rsidR="00C35530" w:rsidRDefault="00C355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Captain, Nautilus, Sea, Nemo, Water</w:t>
            </w:r>
          </w:p>
        </w:tc>
      </w:tr>
    </w:tbl>
    <w:p w14:paraId="0D1BCDCC" w14:textId="44F1507B" w:rsidR="00C35530" w:rsidRDefault="00C35530"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78A947CF" w14:textId="42ABDE4B" w:rsidR="00C35530" w:rsidRDefault="00C35530"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most common terms associated with Topic 1 primarily correspond to proper names in the book Great Expectations, which is the text associated with this topic.  Likewise, the most common words in Topics 2 and 4 are either proper names, or terms closely associated with the books aligned with each topic.  Finally, the most common words linked to Topic 3 include Martians, Dead, and Night, which </w:t>
      </w:r>
      <w:r w:rsidR="001E6294">
        <w:rPr>
          <w:rFonts w:ascii="Times New Roman" w:eastAsiaTheme="minorEastAsia" w:hAnsi="Times New Roman" w:cs="Times New Roman"/>
          <w:sz w:val="24"/>
          <w:szCs w:val="24"/>
        </w:rPr>
        <w:t xml:space="preserve">can be seen as key plot elements in the War of the Worlds.  In short, the most common terms associated with each topic are clearly linked to the book belonging to </w:t>
      </w:r>
      <w:r w:rsidR="000A0472">
        <w:rPr>
          <w:rFonts w:ascii="Times New Roman" w:eastAsiaTheme="minorEastAsia" w:hAnsi="Times New Roman" w:cs="Times New Roman"/>
          <w:sz w:val="24"/>
          <w:szCs w:val="24"/>
        </w:rPr>
        <w:t>that</w:t>
      </w:r>
      <w:r w:rsidR="001E6294">
        <w:rPr>
          <w:rFonts w:ascii="Times New Roman" w:eastAsiaTheme="minorEastAsia" w:hAnsi="Times New Roman" w:cs="Times New Roman"/>
          <w:sz w:val="24"/>
          <w:szCs w:val="24"/>
        </w:rPr>
        <w:t xml:space="preserve"> topic</w:t>
      </w:r>
      <w:r w:rsidR="000A0472">
        <w:rPr>
          <w:rFonts w:ascii="Times New Roman" w:eastAsiaTheme="minorEastAsia" w:hAnsi="Times New Roman" w:cs="Times New Roman"/>
          <w:sz w:val="24"/>
          <w:szCs w:val="24"/>
        </w:rPr>
        <w:t xml:space="preserve">.  Taken together, these results appear to support the </w:t>
      </w:r>
      <w:proofErr w:type="gramStart"/>
      <w:r w:rsidR="000A0472">
        <w:rPr>
          <w:rFonts w:ascii="Times New Roman" w:eastAsiaTheme="minorEastAsia" w:hAnsi="Times New Roman" w:cs="Times New Roman"/>
          <w:sz w:val="24"/>
          <w:szCs w:val="24"/>
        </w:rPr>
        <w:t>4 topic</w:t>
      </w:r>
      <w:proofErr w:type="gramEnd"/>
      <w:r w:rsidR="000A0472">
        <w:rPr>
          <w:rFonts w:ascii="Times New Roman" w:eastAsiaTheme="minorEastAsia" w:hAnsi="Times New Roman" w:cs="Times New Roman"/>
          <w:sz w:val="24"/>
          <w:szCs w:val="24"/>
        </w:rPr>
        <w:t xml:space="preserve"> solution, and thus provide validity evidence for the use of NMREG for perplexity, perplexity change, and Alpha, as well as for CNG and AF for perplexity change.</w:t>
      </w:r>
    </w:p>
    <w:p w14:paraId="66452D50" w14:textId="5B5F6684" w:rsidR="00195330" w:rsidRPr="00147E4B" w:rsidRDefault="00195330" w:rsidP="00195330">
      <w:pPr>
        <w:spacing w:after="0" w:line="480" w:lineRule="auto"/>
        <w:rPr>
          <w:rFonts w:ascii="Times New Roman" w:eastAsiaTheme="minorEastAsia" w:hAnsi="Times New Roman" w:cs="Times New Roman"/>
          <w:b/>
          <w:sz w:val="24"/>
          <w:szCs w:val="24"/>
        </w:rPr>
      </w:pPr>
      <w:r w:rsidRPr="00147E4B">
        <w:rPr>
          <w:rFonts w:ascii="Times New Roman" w:eastAsiaTheme="minorEastAsia" w:hAnsi="Times New Roman" w:cs="Times New Roman"/>
          <w:b/>
          <w:sz w:val="24"/>
          <w:szCs w:val="24"/>
        </w:rPr>
        <w:t>3.</w:t>
      </w:r>
      <w:r>
        <w:rPr>
          <w:rFonts w:ascii="Times New Roman" w:eastAsiaTheme="minorEastAsia" w:hAnsi="Times New Roman" w:cs="Times New Roman"/>
          <w:b/>
          <w:sz w:val="24"/>
          <w:szCs w:val="24"/>
        </w:rPr>
        <w:t>4</w:t>
      </w:r>
      <w:r w:rsidRPr="00147E4B">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USENET</w:t>
      </w:r>
      <w:r w:rsidRPr="00147E4B">
        <w:rPr>
          <w:rFonts w:ascii="Times New Roman" w:eastAsiaTheme="minorEastAsia" w:hAnsi="Times New Roman" w:cs="Times New Roman"/>
          <w:b/>
          <w:sz w:val="24"/>
          <w:szCs w:val="24"/>
        </w:rPr>
        <w:t xml:space="preserve"> Results</w:t>
      </w:r>
    </w:p>
    <w:p w14:paraId="567BCBC5" w14:textId="0D6838D2" w:rsidR="00195330" w:rsidRDefault="00195330"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LDA models were fit to the USENET data for from 2 to 12 topics</w:t>
      </w:r>
      <w:r w:rsidR="00B04B88">
        <w:rPr>
          <w:rFonts w:ascii="Times New Roman" w:eastAsiaTheme="minorEastAsia" w:hAnsi="Times New Roman" w:cs="Times New Roman"/>
          <w:sz w:val="24"/>
          <w:szCs w:val="24"/>
        </w:rPr>
        <w:t>, with an expectation based on content that 4 topics might be optimal</w:t>
      </w:r>
      <w:r>
        <w:rPr>
          <w:rFonts w:ascii="Times New Roman" w:eastAsiaTheme="minorEastAsia" w:hAnsi="Times New Roman" w:cs="Times New Roman"/>
          <w:sz w:val="24"/>
          <w:szCs w:val="24"/>
        </w:rPr>
        <w:t xml:space="preserve">.  The minimum perplexity value appeared for 9 topics, whereas the change in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suggested the presence of 4 topics.  Table 7 includes the number of topics identified by each of the statistics included in this study.</w:t>
      </w:r>
    </w:p>
    <w:p w14:paraId="17D13C8B" w14:textId="68CE8351" w:rsidR="00195330" w:rsidRDefault="00195330" w:rsidP="0019533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7:  Number of Topics by Method for USENET Corpus</w:t>
      </w:r>
    </w:p>
    <w:tbl>
      <w:tblPr>
        <w:tblStyle w:val="TableGrid"/>
        <w:tblW w:w="0" w:type="auto"/>
        <w:tblLook w:val="04A0" w:firstRow="1" w:lastRow="0" w:firstColumn="1" w:lastColumn="0" w:noHBand="0" w:noVBand="1"/>
      </w:tblPr>
      <w:tblGrid>
        <w:gridCol w:w="4675"/>
        <w:gridCol w:w="4675"/>
      </w:tblGrid>
      <w:tr w:rsidR="00195330" w14:paraId="3E79476C" w14:textId="77777777" w:rsidTr="00DB6C73">
        <w:tc>
          <w:tcPr>
            <w:tcW w:w="4675" w:type="dxa"/>
            <w:tcBorders>
              <w:left w:val="nil"/>
              <w:bottom w:val="single" w:sz="4" w:space="0" w:color="auto"/>
              <w:right w:val="nil"/>
            </w:tcBorders>
          </w:tcPr>
          <w:p w14:paraId="510C6EDF"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w:t>
            </w:r>
          </w:p>
        </w:tc>
        <w:tc>
          <w:tcPr>
            <w:tcW w:w="4675" w:type="dxa"/>
            <w:tcBorders>
              <w:left w:val="nil"/>
              <w:bottom w:val="single" w:sz="4" w:space="0" w:color="auto"/>
              <w:right w:val="nil"/>
            </w:tcBorders>
          </w:tcPr>
          <w:p w14:paraId="650651B4" w14:textId="77777777" w:rsidR="00195330" w:rsidRDefault="00195330"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Number of topics</w:t>
            </w:r>
          </w:p>
        </w:tc>
      </w:tr>
      <w:tr w:rsidR="00195330" w14:paraId="39F8A838" w14:textId="77777777" w:rsidTr="00DB6C73">
        <w:tc>
          <w:tcPr>
            <w:tcW w:w="4675" w:type="dxa"/>
            <w:tcBorders>
              <w:left w:val="nil"/>
              <w:bottom w:val="nil"/>
              <w:right w:val="nil"/>
            </w:tcBorders>
          </w:tcPr>
          <w:p w14:paraId="4DB5DCB1"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NMREG for perplexity</w:t>
            </w:r>
          </w:p>
        </w:tc>
        <w:tc>
          <w:tcPr>
            <w:tcW w:w="4675" w:type="dxa"/>
            <w:tcBorders>
              <w:left w:val="nil"/>
              <w:bottom w:val="nil"/>
              <w:right w:val="nil"/>
            </w:tcBorders>
          </w:tcPr>
          <w:p w14:paraId="54E03FB3" w14:textId="77777777" w:rsidR="00195330" w:rsidRDefault="00195330"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195330" w14:paraId="54494CD6" w14:textId="77777777" w:rsidTr="00DB6C73">
        <w:tc>
          <w:tcPr>
            <w:tcW w:w="4675" w:type="dxa"/>
            <w:tcBorders>
              <w:top w:val="nil"/>
              <w:left w:val="nil"/>
              <w:bottom w:val="nil"/>
              <w:right w:val="nil"/>
            </w:tcBorders>
          </w:tcPr>
          <w:p w14:paraId="135A3F4B"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NMREG for perplexity change</w:t>
            </w:r>
          </w:p>
        </w:tc>
        <w:tc>
          <w:tcPr>
            <w:tcW w:w="4675" w:type="dxa"/>
            <w:tcBorders>
              <w:top w:val="nil"/>
              <w:left w:val="nil"/>
              <w:bottom w:val="nil"/>
              <w:right w:val="nil"/>
            </w:tcBorders>
          </w:tcPr>
          <w:p w14:paraId="083AD6A6" w14:textId="77777777" w:rsidR="00195330" w:rsidRDefault="00195330"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195330" w14:paraId="31AB6720" w14:textId="77777777" w:rsidTr="00DB6C73">
        <w:tc>
          <w:tcPr>
            <w:tcW w:w="4675" w:type="dxa"/>
            <w:tcBorders>
              <w:top w:val="nil"/>
              <w:left w:val="nil"/>
              <w:bottom w:val="nil"/>
              <w:right w:val="nil"/>
            </w:tcBorders>
          </w:tcPr>
          <w:p w14:paraId="1B157FDE"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NMREG for Alpha</w:t>
            </w:r>
          </w:p>
        </w:tc>
        <w:tc>
          <w:tcPr>
            <w:tcW w:w="4675" w:type="dxa"/>
            <w:tcBorders>
              <w:top w:val="nil"/>
              <w:left w:val="nil"/>
              <w:bottom w:val="nil"/>
              <w:right w:val="nil"/>
            </w:tcBorders>
          </w:tcPr>
          <w:p w14:paraId="22D71E20" w14:textId="77777777" w:rsidR="00195330" w:rsidRDefault="00195330"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r w:rsidR="00195330" w14:paraId="1AFCFA96" w14:textId="77777777" w:rsidTr="00DB6C73">
        <w:tc>
          <w:tcPr>
            <w:tcW w:w="4675" w:type="dxa"/>
            <w:tcBorders>
              <w:top w:val="nil"/>
              <w:left w:val="nil"/>
              <w:bottom w:val="nil"/>
              <w:right w:val="nil"/>
            </w:tcBorders>
          </w:tcPr>
          <w:p w14:paraId="17A004A1"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CNG for perplexity </w:t>
            </w:r>
          </w:p>
        </w:tc>
        <w:tc>
          <w:tcPr>
            <w:tcW w:w="4675" w:type="dxa"/>
            <w:tcBorders>
              <w:top w:val="nil"/>
              <w:left w:val="nil"/>
              <w:bottom w:val="nil"/>
              <w:right w:val="nil"/>
            </w:tcBorders>
          </w:tcPr>
          <w:p w14:paraId="70DE4B55" w14:textId="59F7ECC0" w:rsidR="00195330" w:rsidRDefault="00020359"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195330" w14:paraId="6FADB5FE" w14:textId="77777777" w:rsidTr="00DB6C73">
        <w:tc>
          <w:tcPr>
            <w:tcW w:w="4675" w:type="dxa"/>
            <w:tcBorders>
              <w:top w:val="nil"/>
              <w:left w:val="nil"/>
              <w:bottom w:val="nil"/>
              <w:right w:val="nil"/>
            </w:tcBorders>
          </w:tcPr>
          <w:p w14:paraId="762605F6"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CNG for perplexity change</w:t>
            </w:r>
          </w:p>
        </w:tc>
        <w:tc>
          <w:tcPr>
            <w:tcW w:w="4675" w:type="dxa"/>
            <w:tcBorders>
              <w:top w:val="nil"/>
              <w:left w:val="nil"/>
              <w:bottom w:val="nil"/>
              <w:right w:val="nil"/>
            </w:tcBorders>
          </w:tcPr>
          <w:p w14:paraId="2BBF946C" w14:textId="72BA9275" w:rsidR="00195330" w:rsidRDefault="00020359"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195330" w14:paraId="3FA75656" w14:textId="77777777" w:rsidTr="00DB6C73">
        <w:tc>
          <w:tcPr>
            <w:tcW w:w="4675" w:type="dxa"/>
            <w:tcBorders>
              <w:top w:val="nil"/>
              <w:left w:val="nil"/>
              <w:bottom w:val="nil"/>
              <w:right w:val="nil"/>
            </w:tcBorders>
          </w:tcPr>
          <w:p w14:paraId="762BCB67"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CNG for Alpha</w:t>
            </w:r>
          </w:p>
        </w:tc>
        <w:tc>
          <w:tcPr>
            <w:tcW w:w="4675" w:type="dxa"/>
            <w:tcBorders>
              <w:top w:val="nil"/>
              <w:left w:val="nil"/>
              <w:bottom w:val="nil"/>
              <w:right w:val="nil"/>
            </w:tcBorders>
          </w:tcPr>
          <w:p w14:paraId="0927319F" w14:textId="77777777" w:rsidR="00195330" w:rsidRDefault="00195330"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195330" w14:paraId="74E14E77" w14:textId="77777777" w:rsidTr="00DB6C73">
        <w:tc>
          <w:tcPr>
            <w:tcW w:w="4675" w:type="dxa"/>
            <w:tcBorders>
              <w:top w:val="nil"/>
              <w:left w:val="nil"/>
              <w:bottom w:val="nil"/>
              <w:right w:val="nil"/>
            </w:tcBorders>
          </w:tcPr>
          <w:p w14:paraId="11A7F637"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OC for perplexity</w:t>
            </w:r>
          </w:p>
        </w:tc>
        <w:tc>
          <w:tcPr>
            <w:tcW w:w="4675" w:type="dxa"/>
            <w:tcBorders>
              <w:top w:val="nil"/>
              <w:left w:val="nil"/>
              <w:bottom w:val="nil"/>
              <w:right w:val="nil"/>
            </w:tcBorders>
          </w:tcPr>
          <w:p w14:paraId="739D4EB4" w14:textId="6A8F2132" w:rsidR="00195330" w:rsidRDefault="00020359"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195330" w14:paraId="2D94B667" w14:textId="77777777" w:rsidTr="00DB6C73">
        <w:tc>
          <w:tcPr>
            <w:tcW w:w="4675" w:type="dxa"/>
            <w:tcBorders>
              <w:top w:val="nil"/>
              <w:left w:val="nil"/>
              <w:bottom w:val="nil"/>
              <w:right w:val="nil"/>
            </w:tcBorders>
          </w:tcPr>
          <w:p w14:paraId="028C2DD6"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OC for perplexity change</w:t>
            </w:r>
          </w:p>
        </w:tc>
        <w:tc>
          <w:tcPr>
            <w:tcW w:w="4675" w:type="dxa"/>
            <w:tcBorders>
              <w:top w:val="nil"/>
              <w:left w:val="nil"/>
              <w:bottom w:val="nil"/>
              <w:right w:val="nil"/>
            </w:tcBorders>
          </w:tcPr>
          <w:p w14:paraId="56C70EEE" w14:textId="77777777" w:rsidR="00195330" w:rsidRDefault="00195330"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195330" w14:paraId="2F51DF94" w14:textId="77777777" w:rsidTr="00DB6C73">
        <w:tc>
          <w:tcPr>
            <w:tcW w:w="4675" w:type="dxa"/>
            <w:tcBorders>
              <w:top w:val="nil"/>
              <w:left w:val="nil"/>
              <w:bottom w:val="nil"/>
              <w:right w:val="nil"/>
            </w:tcBorders>
          </w:tcPr>
          <w:p w14:paraId="3D265427"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AF for perplexity</w:t>
            </w:r>
          </w:p>
        </w:tc>
        <w:tc>
          <w:tcPr>
            <w:tcW w:w="4675" w:type="dxa"/>
            <w:tcBorders>
              <w:top w:val="nil"/>
              <w:left w:val="nil"/>
              <w:bottom w:val="nil"/>
              <w:right w:val="nil"/>
            </w:tcBorders>
          </w:tcPr>
          <w:p w14:paraId="027721A1" w14:textId="6C02503D" w:rsidR="00195330" w:rsidRDefault="00020359"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195330" w14:paraId="042FD857" w14:textId="77777777" w:rsidTr="00DB6C73">
        <w:tc>
          <w:tcPr>
            <w:tcW w:w="4675" w:type="dxa"/>
            <w:tcBorders>
              <w:top w:val="nil"/>
              <w:left w:val="nil"/>
              <w:bottom w:val="nil"/>
              <w:right w:val="nil"/>
            </w:tcBorders>
          </w:tcPr>
          <w:p w14:paraId="72FAEC2F"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AF for perplexity change</w:t>
            </w:r>
          </w:p>
        </w:tc>
        <w:tc>
          <w:tcPr>
            <w:tcW w:w="4675" w:type="dxa"/>
            <w:tcBorders>
              <w:top w:val="nil"/>
              <w:left w:val="nil"/>
              <w:bottom w:val="nil"/>
              <w:right w:val="nil"/>
            </w:tcBorders>
          </w:tcPr>
          <w:p w14:paraId="1F43B97E" w14:textId="6C8CFA7B" w:rsidR="00195330" w:rsidRDefault="00020359"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195330" w14:paraId="5FE914F8" w14:textId="77777777" w:rsidTr="00DB6C73">
        <w:tc>
          <w:tcPr>
            <w:tcW w:w="4675" w:type="dxa"/>
            <w:tcBorders>
              <w:top w:val="nil"/>
              <w:left w:val="nil"/>
              <w:bottom w:val="nil"/>
              <w:right w:val="nil"/>
            </w:tcBorders>
          </w:tcPr>
          <w:p w14:paraId="3A8B329C" w14:textId="77777777" w:rsidR="00195330" w:rsidRDefault="00195330" w:rsidP="00DB6C73">
            <w:pPr>
              <w:spacing w:line="48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Devaud</w:t>
            </w:r>
            <w:proofErr w:type="spellEnd"/>
          </w:p>
        </w:tc>
        <w:tc>
          <w:tcPr>
            <w:tcW w:w="4675" w:type="dxa"/>
            <w:tcBorders>
              <w:top w:val="nil"/>
              <w:left w:val="nil"/>
              <w:bottom w:val="nil"/>
              <w:right w:val="nil"/>
            </w:tcBorders>
          </w:tcPr>
          <w:p w14:paraId="09215C92" w14:textId="77777777" w:rsidR="00195330" w:rsidRDefault="00195330"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195330" w14:paraId="5F4EE588" w14:textId="77777777" w:rsidTr="00DB6C73">
        <w:tc>
          <w:tcPr>
            <w:tcW w:w="4675" w:type="dxa"/>
            <w:tcBorders>
              <w:top w:val="nil"/>
              <w:left w:val="nil"/>
              <w:bottom w:val="nil"/>
              <w:right w:val="nil"/>
            </w:tcBorders>
          </w:tcPr>
          <w:p w14:paraId="0BD65653"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Arun</w:t>
            </w:r>
          </w:p>
        </w:tc>
        <w:tc>
          <w:tcPr>
            <w:tcW w:w="4675" w:type="dxa"/>
            <w:tcBorders>
              <w:top w:val="nil"/>
              <w:left w:val="nil"/>
              <w:bottom w:val="nil"/>
              <w:right w:val="nil"/>
            </w:tcBorders>
          </w:tcPr>
          <w:p w14:paraId="38BA54AB" w14:textId="3AED1B93" w:rsidR="00195330" w:rsidRDefault="00195330"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020359">
              <w:rPr>
                <w:rFonts w:ascii="Times New Roman" w:eastAsiaTheme="minorEastAsia" w:hAnsi="Times New Roman" w:cs="Times New Roman"/>
                <w:sz w:val="24"/>
                <w:szCs w:val="24"/>
              </w:rPr>
              <w:t>2</w:t>
            </w:r>
          </w:p>
        </w:tc>
      </w:tr>
      <w:tr w:rsidR="00195330" w14:paraId="0FB43F62" w14:textId="77777777" w:rsidTr="00DB6C73">
        <w:tc>
          <w:tcPr>
            <w:tcW w:w="4675" w:type="dxa"/>
            <w:tcBorders>
              <w:top w:val="nil"/>
              <w:left w:val="nil"/>
              <w:right w:val="nil"/>
            </w:tcBorders>
          </w:tcPr>
          <w:p w14:paraId="70C88232" w14:textId="77777777" w:rsidR="00195330" w:rsidRDefault="0019533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Cao</w:t>
            </w:r>
          </w:p>
        </w:tc>
        <w:tc>
          <w:tcPr>
            <w:tcW w:w="4675" w:type="dxa"/>
            <w:tcBorders>
              <w:top w:val="nil"/>
              <w:left w:val="nil"/>
              <w:right w:val="nil"/>
            </w:tcBorders>
          </w:tcPr>
          <w:p w14:paraId="5737B8AA" w14:textId="192D189D" w:rsidR="00195330" w:rsidRDefault="00195330" w:rsidP="00DB6C7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020359">
              <w:rPr>
                <w:rFonts w:ascii="Times New Roman" w:eastAsiaTheme="minorEastAsia" w:hAnsi="Times New Roman" w:cs="Times New Roman"/>
                <w:sz w:val="24"/>
                <w:szCs w:val="24"/>
              </w:rPr>
              <w:t>2</w:t>
            </w:r>
          </w:p>
        </w:tc>
      </w:tr>
    </w:tbl>
    <w:p w14:paraId="10F03C1D" w14:textId="77777777" w:rsidR="00195330" w:rsidRDefault="00195330" w:rsidP="00195330">
      <w:pPr>
        <w:spacing w:after="0" w:line="480" w:lineRule="auto"/>
        <w:rPr>
          <w:rFonts w:ascii="Times New Roman" w:eastAsiaTheme="minorEastAsia" w:hAnsi="Times New Roman" w:cs="Times New Roman"/>
          <w:sz w:val="24"/>
          <w:szCs w:val="24"/>
        </w:rPr>
      </w:pPr>
    </w:p>
    <w:p w14:paraId="02267132" w14:textId="1B1B57C2" w:rsidR="00195330" w:rsidRDefault="00020359"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NMREG for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B04B8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sidR="00B04B88">
        <w:rPr>
          <w:rFonts w:ascii="Times New Roman" w:eastAsiaTheme="minorEastAsia" w:hAnsi="Times New Roman" w:cs="Times New Roman"/>
          <w:sz w:val="24"/>
          <w:szCs w:val="24"/>
        </w:rPr>
        <w:t xml:space="preserve">, and Alpha </w:t>
      </w:r>
      <w:r>
        <w:rPr>
          <w:rFonts w:ascii="Times New Roman" w:eastAsiaTheme="minorEastAsia" w:hAnsi="Times New Roman" w:cs="Times New Roman"/>
          <w:sz w:val="24"/>
          <w:szCs w:val="24"/>
        </w:rPr>
        <w:t>all identified the presence of 4 topics, which is the expected number for the USENET corpus.  None of the other methods indicated the presence of 4 topics, although results for the CNG statistics, as well as OC for perplexity suggested the presence of either 3 or 5 topics.</w:t>
      </w:r>
    </w:p>
    <w:p w14:paraId="679F8BFD" w14:textId="18E7AF20" w:rsidR="00020359" w:rsidRDefault="00020359"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Table 8 includes the most common terms associated with the 4 topics, based upon the LDA modeling.</w:t>
      </w:r>
    </w:p>
    <w:p w14:paraId="0B361A6C" w14:textId="344486E1" w:rsidR="00020359" w:rsidRDefault="00020359" w:rsidP="0002035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8:  Five Most Common Words Associated with Topics for 4 Topic Solution: USENET</w:t>
      </w:r>
    </w:p>
    <w:tbl>
      <w:tblPr>
        <w:tblStyle w:val="TableGrid"/>
        <w:tblW w:w="0" w:type="auto"/>
        <w:tblLook w:val="04A0" w:firstRow="1" w:lastRow="0" w:firstColumn="1" w:lastColumn="0" w:noHBand="0" w:noVBand="1"/>
      </w:tblPr>
      <w:tblGrid>
        <w:gridCol w:w="1080"/>
        <w:gridCol w:w="4140"/>
      </w:tblGrid>
      <w:tr w:rsidR="00020359" w14:paraId="5DE4AC9D" w14:textId="77777777" w:rsidTr="00DB6C73">
        <w:tc>
          <w:tcPr>
            <w:tcW w:w="1080" w:type="dxa"/>
            <w:tcBorders>
              <w:left w:val="nil"/>
              <w:bottom w:val="single" w:sz="4" w:space="0" w:color="auto"/>
              <w:right w:val="nil"/>
            </w:tcBorders>
          </w:tcPr>
          <w:p w14:paraId="35A052C3" w14:textId="77777777" w:rsidR="00020359" w:rsidRDefault="00020359"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Topic</w:t>
            </w:r>
          </w:p>
        </w:tc>
        <w:tc>
          <w:tcPr>
            <w:tcW w:w="4140" w:type="dxa"/>
            <w:tcBorders>
              <w:left w:val="nil"/>
              <w:bottom w:val="single" w:sz="4" w:space="0" w:color="auto"/>
              <w:right w:val="nil"/>
            </w:tcBorders>
          </w:tcPr>
          <w:p w14:paraId="6293DF26" w14:textId="77777777" w:rsidR="00020359" w:rsidRDefault="00020359"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Most common words: 7 Topics</w:t>
            </w:r>
          </w:p>
        </w:tc>
      </w:tr>
      <w:tr w:rsidR="00020359" w14:paraId="30513DEE" w14:textId="77777777" w:rsidTr="00DB6C73">
        <w:tc>
          <w:tcPr>
            <w:tcW w:w="1080" w:type="dxa"/>
            <w:tcBorders>
              <w:left w:val="nil"/>
              <w:bottom w:val="nil"/>
              <w:right w:val="nil"/>
            </w:tcBorders>
          </w:tcPr>
          <w:p w14:paraId="28BEEDE2" w14:textId="77777777" w:rsidR="00020359" w:rsidRDefault="00020359"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Borders>
              <w:left w:val="nil"/>
              <w:bottom w:val="nil"/>
              <w:right w:val="nil"/>
            </w:tcBorders>
          </w:tcPr>
          <w:p w14:paraId="3FB8D1B1" w14:textId="5FBDD23D" w:rsidR="00020359" w:rsidRDefault="00EE4FE0"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People, </w:t>
            </w:r>
            <w:r w:rsidR="008E775D">
              <w:rPr>
                <w:rFonts w:ascii="Times New Roman" w:eastAsiaTheme="minorEastAsia" w:hAnsi="Times New Roman" w:cs="Times New Roman"/>
                <w:sz w:val="24"/>
                <w:szCs w:val="24"/>
              </w:rPr>
              <w:t>DB, water, food, msg</w:t>
            </w:r>
            <w:r w:rsidR="00020359">
              <w:rPr>
                <w:rFonts w:ascii="Times New Roman" w:eastAsiaTheme="minorEastAsia" w:hAnsi="Times New Roman" w:cs="Times New Roman"/>
                <w:sz w:val="24"/>
                <w:szCs w:val="24"/>
              </w:rPr>
              <w:t xml:space="preserve"> </w:t>
            </w:r>
          </w:p>
        </w:tc>
      </w:tr>
      <w:tr w:rsidR="00020359" w14:paraId="73304424" w14:textId="77777777" w:rsidTr="00DB6C73">
        <w:tc>
          <w:tcPr>
            <w:tcW w:w="1080" w:type="dxa"/>
            <w:tcBorders>
              <w:top w:val="nil"/>
              <w:left w:val="nil"/>
              <w:bottom w:val="nil"/>
              <w:right w:val="nil"/>
            </w:tcBorders>
          </w:tcPr>
          <w:p w14:paraId="37C1AA01" w14:textId="77777777" w:rsidR="00020359" w:rsidRDefault="00020359"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Borders>
              <w:top w:val="nil"/>
              <w:left w:val="nil"/>
              <w:bottom w:val="nil"/>
              <w:right w:val="nil"/>
            </w:tcBorders>
          </w:tcPr>
          <w:p w14:paraId="1BA3BA56" w14:textId="7F1B022D" w:rsidR="00020359" w:rsidRDefault="008E775D"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Key, chip, encryption, government, bit</w:t>
            </w:r>
          </w:p>
        </w:tc>
      </w:tr>
      <w:tr w:rsidR="00020359" w14:paraId="1CB07169" w14:textId="77777777" w:rsidTr="00DB6C73">
        <w:tc>
          <w:tcPr>
            <w:tcW w:w="1080" w:type="dxa"/>
            <w:tcBorders>
              <w:top w:val="nil"/>
              <w:left w:val="nil"/>
              <w:bottom w:val="nil"/>
              <w:right w:val="nil"/>
            </w:tcBorders>
          </w:tcPr>
          <w:p w14:paraId="1DB2FD2F" w14:textId="77777777" w:rsidR="00020359" w:rsidRDefault="00020359"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Borders>
              <w:top w:val="nil"/>
              <w:left w:val="nil"/>
              <w:bottom w:val="nil"/>
              <w:right w:val="nil"/>
            </w:tcBorders>
          </w:tcPr>
          <w:p w14:paraId="76A7C153" w14:textId="06AEF9CC" w:rsidR="00020359" w:rsidRDefault="008E775D"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information, system, software, computer</w:t>
            </w:r>
          </w:p>
        </w:tc>
      </w:tr>
      <w:tr w:rsidR="00020359" w14:paraId="286C0E87" w14:textId="77777777" w:rsidTr="00DB6C73">
        <w:tc>
          <w:tcPr>
            <w:tcW w:w="1080" w:type="dxa"/>
            <w:tcBorders>
              <w:top w:val="nil"/>
              <w:left w:val="nil"/>
              <w:bottom w:val="single" w:sz="4" w:space="0" w:color="auto"/>
              <w:right w:val="nil"/>
            </w:tcBorders>
          </w:tcPr>
          <w:p w14:paraId="37FB7E1F" w14:textId="77777777" w:rsidR="00020359" w:rsidRDefault="00020359"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Borders>
              <w:top w:val="nil"/>
              <w:left w:val="nil"/>
              <w:bottom w:val="single" w:sz="4" w:space="0" w:color="auto"/>
              <w:right w:val="nil"/>
            </w:tcBorders>
          </w:tcPr>
          <w:p w14:paraId="46222ED9" w14:textId="51FF31E5" w:rsidR="00020359" w:rsidRDefault="008E775D" w:rsidP="00DB6C7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Space, time, NASA, science, power</w:t>
            </w:r>
          </w:p>
        </w:tc>
      </w:tr>
    </w:tbl>
    <w:p w14:paraId="577CA862" w14:textId="4629F914" w:rsidR="00020359" w:rsidRDefault="00020359" w:rsidP="00834039">
      <w:pPr>
        <w:spacing w:after="0" w:line="480" w:lineRule="auto"/>
        <w:rPr>
          <w:rFonts w:ascii="Times New Roman" w:eastAsiaTheme="minorEastAsia" w:hAnsi="Times New Roman" w:cs="Times New Roman"/>
          <w:sz w:val="24"/>
          <w:szCs w:val="24"/>
        </w:rPr>
      </w:pPr>
    </w:p>
    <w:p w14:paraId="53455AC4" w14:textId="3BD8DE0A" w:rsidR="008E775D" w:rsidRDefault="008E775D"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first topic appears to be associated primarily with food terms, whereas the second topic is associated with encryption, the third with computers, and the fourth with space.  Thus, we can see from these results that the TM has successfully identified the USENET science discussion groups associated with nutrition, encryption, computers, and space.  As was the case with the other analyses described above, the NMREG statistic applied to perplexity, perplexity change, and Alpha was able to identify the number of topics expected to be in the data, given the content of the corpus.  The other approaches were not as accurate in this case.</w:t>
      </w:r>
    </w:p>
    <w:p w14:paraId="25D89D6D" w14:textId="72A99F46" w:rsidR="000817B8" w:rsidRPr="000817B8" w:rsidRDefault="000817B8" w:rsidP="00834039">
      <w:pPr>
        <w:spacing w:after="0" w:line="480" w:lineRule="auto"/>
        <w:rPr>
          <w:rFonts w:ascii="Times New Roman" w:eastAsiaTheme="minorEastAsia" w:hAnsi="Times New Roman" w:cs="Times New Roman"/>
          <w:b/>
          <w:sz w:val="24"/>
          <w:szCs w:val="24"/>
        </w:rPr>
      </w:pPr>
      <w:r w:rsidRPr="000817B8">
        <w:rPr>
          <w:rFonts w:ascii="Times New Roman" w:eastAsiaTheme="minorEastAsia" w:hAnsi="Times New Roman" w:cs="Times New Roman"/>
          <w:b/>
          <w:sz w:val="24"/>
          <w:szCs w:val="24"/>
        </w:rPr>
        <w:t>5.  Conclusions</w:t>
      </w:r>
    </w:p>
    <w:p w14:paraId="70503B02" w14:textId="2A9FF333" w:rsidR="000817B8" w:rsidRDefault="000817B8"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ED102E">
        <w:rPr>
          <w:rFonts w:ascii="Times New Roman" w:eastAsiaTheme="minorEastAsia" w:hAnsi="Times New Roman" w:cs="Times New Roman"/>
          <w:sz w:val="24"/>
          <w:szCs w:val="24"/>
        </w:rPr>
        <w:t xml:space="preserve">The goal of this study </w:t>
      </w:r>
      <w:r w:rsidR="00EC6E5E">
        <w:rPr>
          <w:rFonts w:ascii="Times New Roman" w:eastAsiaTheme="minorEastAsia" w:hAnsi="Times New Roman" w:cs="Times New Roman"/>
          <w:sz w:val="24"/>
          <w:szCs w:val="24"/>
        </w:rPr>
        <w:t>was to describe several new approaches for ascertaining the optimal number of topics to retain in the context of LDA for TM.</w:t>
      </w:r>
      <w:r w:rsidR="005A1F2E">
        <w:rPr>
          <w:rFonts w:ascii="Times New Roman" w:eastAsiaTheme="minorEastAsia" w:hAnsi="Times New Roman" w:cs="Times New Roman"/>
          <w:sz w:val="24"/>
          <w:szCs w:val="24"/>
        </w:rPr>
        <w:t xml:space="preserve">  These new approaches adapt several statistics that are used to determine the number of factors to retain in </w:t>
      </w:r>
      <w:r w:rsidR="00E174E4">
        <w:rPr>
          <w:rFonts w:ascii="Times New Roman" w:eastAsiaTheme="minorEastAsia" w:hAnsi="Times New Roman" w:cs="Times New Roman"/>
          <w:sz w:val="24"/>
          <w:szCs w:val="24"/>
        </w:rPr>
        <w:t>EFA</w:t>
      </w:r>
      <w:r w:rsidR="005A1F2E">
        <w:rPr>
          <w:rFonts w:ascii="Times New Roman" w:eastAsiaTheme="minorEastAsia" w:hAnsi="Times New Roman" w:cs="Times New Roman"/>
          <w:sz w:val="24"/>
          <w:szCs w:val="24"/>
        </w:rPr>
        <w:t xml:space="preserve">.  The results of the examples conducted above </w:t>
      </w:r>
      <w:r w:rsidR="001D4475">
        <w:rPr>
          <w:rFonts w:ascii="Times New Roman" w:eastAsiaTheme="minorEastAsia" w:hAnsi="Times New Roman" w:cs="Times New Roman"/>
          <w:sz w:val="24"/>
          <w:szCs w:val="24"/>
        </w:rPr>
        <w:t>suggest</w:t>
      </w:r>
      <w:r w:rsidR="005A1F2E">
        <w:rPr>
          <w:rFonts w:ascii="Times New Roman" w:eastAsiaTheme="minorEastAsia" w:hAnsi="Times New Roman" w:cs="Times New Roman"/>
          <w:sz w:val="24"/>
          <w:szCs w:val="24"/>
        </w:rPr>
        <w:t xml:space="preserve"> </w:t>
      </w:r>
      <w:r w:rsidR="001D4475">
        <w:rPr>
          <w:rFonts w:ascii="Times New Roman" w:eastAsiaTheme="minorEastAsia" w:hAnsi="Times New Roman" w:cs="Times New Roman"/>
          <w:sz w:val="24"/>
          <w:szCs w:val="24"/>
        </w:rPr>
        <w:t xml:space="preserve">that the NMREG statistic, when applied to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E174E4">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sidR="001D4475">
        <w:rPr>
          <w:rFonts w:ascii="Times New Roman" w:eastAsiaTheme="minorEastAsia" w:hAnsi="Times New Roman" w:cs="Times New Roman"/>
          <w:sz w:val="24"/>
          <w:szCs w:val="24"/>
        </w:rPr>
        <w:t xml:space="preserve">, and Alpha may be a useful tool for accurately identifying the number of topics to retain when using LDA with a corpus of texts.  In </w:t>
      </w:r>
      <w:proofErr w:type="gramStart"/>
      <w:r w:rsidR="001D4475">
        <w:rPr>
          <w:rFonts w:ascii="Times New Roman" w:eastAsiaTheme="minorEastAsia" w:hAnsi="Times New Roman" w:cs="Times New Roman"/>
          <w:sz w:val="24"/>
          <w:szCs w:val="24"/>
        </w:rPr>
        <w:t>those example</w:t>
      </w:r>
      <w:proofErr w:type="gramEnd"/>
      <w:r w:rsidR="001D4475">
        <w:rPr>
          <w:rFonts w:ascii="Times New Roman" w:eastAsiaTheme="minorEastAsia" w:hAnsi="Times New Roman" w:cs="Times New Roman"/>
          <w:sz w:val="24"/>
          <w:szCs w:val="24"/>
        </w:rPr>
        <w:t xml:space="preserve">, texts of differing types and lengths were used, and in each case, these three approaches were able to accurately identify the number of topics that corresponded to meaningful topics, both in terms of the most common words, and the organization of the documents themselves.  </w:t>
      </w:r>
      <w:r w:rsidR="00AD286F">
        <w:rPr>
          <w:rFonts w:ascii="Times New Roman" w:eastAsiaTheme="minorEastAsia" w:hAnsi="Times New Roman" w:cs="Times New Roman"/>
          <w:sz w:val="24"/>
          <w:szCs w:val="24"/>
        </w:rPr>
        <w:t xml:space="preserve">The relative ease of applying NMREG using the R </w:t>
      </w:r>
      <w:proofErr w:type="spellStart"/>
      <w:r w:rsidR="00AD286F" w:rsidRPr="00AD286F">
        <w:rPr>
          <w:rFonts w:ascii="Consolas" w:eastAsiaTheme="minorEastAsia" w:hAnsi="Consolas" w:cs="Times New Roman"/>
          <w:sz w:val="24"/>
          <w:szCs w:val="24"/>
        </w:rPr>
        <w:t>nFactors</w:t>
      </w:r>
      <w:proofErr w:type="spellEnd"/>
      <w:r w:rsidR="00AD286F">
        <w:rPr>
          <w:rFonts w:ascii="Times New Roman" w:eastAsiaTheme="minorEastAsia" w:hAnsi="Times New Roman" w:cs="Times New Roman"/>
          <w:sz w:val="24"/>
          <w:szCs w:val="24"/>
        </w:rPr>
        <w:t xml:space="preserve"> package, coupled with this accuracy would seem to make it a very useful tool for researchers working with TM.</w:t>
      </w:r>
    </w:p>
    <w:p w14:paraId="6908CC4B" w14:textId="77777777" w:rsidR="00AD286F" w:rsidRDefault="00AD286F"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Future research should continue to vet the methods used here.  Though the current set of results does seem to support the use of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and Alpha</w:t>
      </w:r>
      <w:r>
        <w:rPr>
          <w:rFonts w:ascii="Times New Roman" w:eastAsiaTheme="minorEastAsia" w:hAnsi="Times New Roman" w:cs="Times New Roman"/>
          <w:sz w:val="24"/>
          <w:szCs w:val="24"/>
        </w:rPr>
        <w:t xml:space="preserve"> in conjunction with NMREG, other corpora of texts should be examined.  For example, it is unclear how well these models might work with very short texts, or very large corpora.  The examples chosen for this study were meant to be representative of those typical in many areas of research.  However, it is certainly true that a wider array of such examples should be pursued.  In addition, future research should also examine the use of other statistics common to TM, particularly entropy, in conjunction with the EFA based approaches featured here.  </w:t>
      </w:r>
    </w:p>
    <w:p w14:paraId="5541BA93" w14:textId="2B549AF5" w:rsidR="00AD286F" w:rsidRDefault="00AD286F" w:rsidP="0083403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FB442D">
        <w:rPr>
          <w:rFonts w:ascii="Times New Roman" w:eastAsiaTheme="minorEastAsia" w:hAnsi="Times New Roman" w:cs="Times New Roman"/>
          <w:sz w:val="24"/>
          <w:szCs w:val="24"/>
        </w:rPr>
        <w:t>It is hoped that the current work will prove to be useful to researchers working with TM in a wide array of disciplines.  The determination of the optimal number of topics to retain</w:t>
      </w:r>
      <w:r>
        <w:rPr>
          <w:rFonts w:ascii="Times New Roman" w:eastAsiaTheme="minorEastAsia" w:hAnsi="Times New Roman" w:cs="Times New Roman"/>
          <w:sz w:val="24"/>
          <w:szCs w:val="24"/>
        </w:rPr>
        <w:t xml:space="preserve"> </w:t>
      </w:r>
      <w:r w:rsidR="00FB442D">
        <w:rPr>
          <w:rFonts w:ascii="Times New Roman" w:eastAsiaTheme="minorEastAsia" w:hAnsi="Times New Roman" w:cs="Times New Roman"/>
          <w:sz w:val="24"/>
          <w:szCs w:val="24"/>
        </w:rPr>
        <w:t xml:space="preserve">has proven to be a challenge, with a number of approaches being suggested for this purpose.  The current study provides evidence that combining commonly used statistics from the world of TM, such as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FB442D">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RPC</m:t>
            </m:r>
          </m:e>
          <m:sub>
            <m:r>
              <w:rPr>
                <w:rFonts w:ascii="Cambria Math" w:hAnsi="Cambria Math" w:cs="Times New Roman"/>
                <w:sz w:val="24"/>
                <w:szCs w:val="24"/>
              </w:rPr>
              <m:t>j</m:t>
            </m:r>
          </m:sub>
        </m:sSub>
      </m:oMath>
      <w:r w:rsidR="00FB442D">
        <w:rPr>
          <w:rFonts w:ascii="Times New Roman" w:eastAsiaTheme="minorEastAsia" w:hAnsi="Times New Roman" w:cs="Times New Roman"/>
          <w:sz w:val="24"/>
          <w:szCs w:val="24"/>
        </w:rPr>
        <w:t>, and Alpha</w:t>
      </w:r>
      <w:r w:rsidR="00FB442D">
        <w:rPr>
          <w:rFonts w:ascii="Times New Roman" w:eastAsiaTheme="minorEastAsia" w:hAnsi="Times New Roman" w:cs="Times New Roman"/>
          <w:sz w:val="24"/>
          <w:szCs w:val="24"/>
        </w:rPr>
        <w:t xml:space="preserve">, with objective methods designed for use in the context of EFA may give researchers a useful set of tools for determining the number of topics to retain.  These methods are easy to implement and interpret, and based upon the work described above, accurate for this purpose. </w:t>
      </w:r>
    </w:p>
    <w:p w14:paraId="61F9B310" w14:textId="77777777" w:rsidR="004E163C" w:rsidRDefault="004E163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62E09B9E" w14:textId="1F79F266" w:rsidR="001D4475" w:rsidRDefault="004E163C" w:rsidP="004E163C">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References</w:t>
      </w:r>
    </w:p>
    <w:p w14:paraId="68677DB7" w14:textId="77777777" w:rsidR="004E163C" w:rsidRDefault="004E163C" w:rsidP="004E16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Arun, R., Suresh, V., </w:t>
      </w:r>
      <w:proofErr w:type="spellStart"/>
      <w:r>
        <w:rPr>
          <w:rFonts w:ascii="Times New Roman" w:hAnsi="Times New Roman" w:cs="Times New Roman"/>
          <w:sz w:val="24"/>
          <w:szCs w:val="24"/>
        </w:rPr>
        <w:t>Veni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Madhavan</w:t>
      </w:r>
      <w:proofErr w:type="spellEnd"/>
      <w:r>
        <w:rPr>
          <w:rFonts w:ascii="Times New Roman" w:hAnsi="Times New Roman" w:cs="Times New Roman"/>
          <w:sz w:val="24"/>
          <w:szCs w:val="24"/>
        </w:rPr>
        <w:t xml:space="preserve">, C.E., &amp; Murthy Narasimha, M.N.  (2010).  On finding the </w:t>
      </w:r>
    </w:p>
    <w:p w14:paraId="654EB6CF"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natural number of topics with Latent Dirichlet Allocation:  Some observations.  In M.J. </w:t>
      </w:r>
    </w:p>
    <w:p w14:paraId="17C82188" w14:textId="77777777" w:rsidR="004E163C" w:rsidRDefault="004E163C" w:rsidP="004E163C">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Zaki</w:t>
      </w:r>
      <w:proofErr w:type="spellEnd"/>
      <w:r>
        <w:rPr>
          <w:rFonts w:ascii="Times New Roman" w:hAnsi="Times New Roman" w:cs="Times New Roman"/>
          <w:sz w:val="24"/>
          <w:szCs w:val="24"/>
        </w:rPr>
        <w:t xml:space="preserve">, J.X. Yu, B. Ravindran, &amp; V. </w:t>
      </w:r>
      <w:proofErr w:type="spellStart"/>
      <w:r>
        <w:rPr>
          <w:rFonts w:ascii="Times New Roman" w:hAnsi="Times New Roman" w:cs="Times New Roman"/>
          <w:sz w:val="24"/>
          <w:szCs w:val="24"/>
        </w:rPr>
        <w:t>Pudi</w:t>
      </w:r>
      <w:proofErr w:type="spellEnd"/>
      <w:r>
        <w:rPr>
          <w:rFonts w:ascii="Times New Roman" w:hAnsi="Times New Roman" w:cs="Times New Roman"/>
          <w:sz w:val="24"/>
          <w:szCs w:val="24"/>
        </w:rPr>
        <w:t xml:space="preserve">, Advances in Knowledge Discovery and Data </w:t>
      </w:r>
    </w:p>
    <w:p w14:paraId="73BB1B52"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Mining.  London, Springer.</w:t>
      </w:r>
    </w:p>
    <w:p w14:paraId="6C140C7A" w14:textId="77777777" w:rsidR="004E163C" w:rsidRDefault="004E163C" w:rsidP="004E163C">
      <w:pPr>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Blei</w:t>
      </w:r>
      <w:proofErr w:type="spellEnd"/>
      <w:r>
        <w:rPr>
          <w:rFonts w:ascii="Times New Roman" w:hAnsi="Times New Roman" w:cs="Times New Roman"/>
          <w:sz w:val="24"/>
          <w:szCs w:val="24"/>
        </w:rPr>
        <w:t xml:space="preserve">, D.M., Ng, A.Y., &amp; Jordan, M.I.  (2003).  Latent Dirichlet Allocation.  </w:t>
      </w:r>
      <w:r w:rsidRPr="00A338E0">
        <w:rPr>
          <w:rFonts w:ascii="Times New Roman" w:hAnsi="Times New Roman" w:cs="Times New Roman"/>
          <w:i/>
          <w:sz w:val="24"/>
          <w:szCs w:val="24"/>
        </w:rPr>
        <w:t xml:space="preserve">Journal of Machine </w:t>
      </w:r>
    </w:p>
    <w:p w14:paraId="582F8F8B" w14:textId="77777777" w:rsidR="004E163C" w:rsidRDefault="004E163C" w:rsidP="004E163C">
      <w:pPr>
        <w:spacing w:after="0" w:line="480" w:lineRule="auto"/>
        <w:ind w:firstLine="720"/>
        <w:rPr>
          <w:rFonts w:ascii="Times New Roman" w:hAnsi="Times New Roman" w:cs="Times New Roman"/>
          <w:sz w:val="24"/>
          <w:szCs w:val="24"/>
        </w:rPr>
      </w:pPr>
      <w:r w:rsidRPr="00A338E0">
        <w:rPr>
          <w:rFonts w:ascii="Times New Roman" w:hAnsi="Times New Roman" w:cs="Times New Roman"/>
          <w:i/>
          <w:sz w:val="24"/>
          <w:szCs w:val="24"/>
        </w:rPr>
        <w:t>Learning Research, 3</w:t>
      </w:r>
      <w:r>
        <w:rPr>
          <w:rFonts w:ascii="Times New Roman" w:hAnsi="Times New Roman" w:cs="Times New Roman"/>
          <w:sz w:val="24"/>
          <w:szCs w:val="24"/>
        </w:rPr>
        <w:t>, 993-1022.</w:t>
      </w:r>
    </w:p>
    <w:p w14:paraId="33A29EA4" w14:textId="77777777" w:rsidR="004E163C" w:rsidRDefault="004E163C" w:rsidP="004E16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Cao, Y., Xia, T., Le, J., Zhang, Y., &amp; Tang, S.  (2009).  A density-based method for adaptive </w:t>
      </w:r>
    </w:p>
    <w:p w14:paraId="00ACB693"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LDA model selection.  </w:t>
      </w:r>
      <w:r w:rsidRPr="00A338E0">
        <w:rPr>
          <w:rFonts w:ascii="Times New Roman" w:hAnsi="Times New Roman" w:cs="Times New Roman"/>
          <w:i/>
          <w:sz w:val="24"/>
          <w:szCs w:val="24"/>
        </w:rPr>
        <w:t>Neurocomputing, 72</w:t>
      </w:r>
      <w:r>
        <w:rPr>
          <w:rFonts w:ascii="Times New Roman" w:hAnsi="Times New Roman" w:cs="Times New Roman"/>
          <w:sz w:val="24"/>
          <w:szCs w:val="24"/>
        </w:rPr>
        <w:t>, 1775-1781.</w:t>
      </w:r>
    </w:p>
    <w:p w14:paraId="7CE4D354" w14:textId="77777777" w:rsidR="004E163C" w:rsidRDefault="004E163C" w:rsidP="004E163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Deveaud</w:t>
      </w:r>
      <w:proofErr w:type="spellEnd"/>
      <w:r>
        <w:rPr>
          <w:rFonts w:ascii="Times New Roman" w:hAnsi="Times New Roman" w:cs="Times New Roman"/>
          <w:sz w:val="24"/>
          <w:szCs w:val="24"/>
        </w:rPr>
        <w:t xml:space="preserve">, R., San Juan, E., &amp; </w:t>
      </w:r>
      <w:proofErr w:type="spellStart"/>
      <w:r>
        <w:rPr>
          <w:rFonts w:ascii="Times New Roman" w:hAnsi="Times New Roman" w:cs="Times New Roman"/>
          <w:sz w:val="24"/>
          <w:szCs w:val="24"/>
        </w:rPr>
        <w:t>Bellot</w:t>
      </w:r>
      <w:proofErr w:type="spellEnd"/>
      <w:r>
        <w:rPr>
          <w:rFonts w:ascii="Times New Roman" w:hAnsi="Times New Roman" w:cs="Times New Roman"/>
          <w:sz w:val="24"/>
          <w:szCs w:val="24"/>
        </w:rPr>
        <w:t xml:space="preserve">, P.  (2014).  Accurate and effective latent concept modeling </w:t>
      </w:r>
    </w:p>
    <w:p w14:paraId="718C4AFB"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ad hoc information retrieval.  </w:t>
      </w:r>
      <w:r w:rsidRPr="002235CB">
        <w:rPr>
          <w:rFonts w:ascii="Times New Roman" w:hAnsi="Times New Roman" w:cs="Times New Roman"/>
          <w:i/>
          <w:sz w:val="24"/>
          <w:szCs w:val="24"/>
        </w:rPr>
        <w:t xml:space="preserve">Document </w:t>
      </w:r>
      <w:proofErr w:type="spellStart"/>
      <w:r w:rsidRPr="002235CB">
        <w:rPr>
          <w:rFonts w:ascii="Times New Roman" w:hAnsi="Times New Roman" w:cs="Times New Roman"/>
          <w:i/>
          <w:sz w:val="24"/>
          <w:szCs w:val="24"/>
        </w:rPr>
        <w:t>Numerique</w:t>
      </w:r>
      <w:proofErr w:type="spellEnd"/>
      <w:r w:rsidRPr="002235CB">
        <w:rPr>
          <w:rFonts w:ascii="Times New Roman" w:hAnsi="Times New Roman" w:cs="Times New Roman"/>
          <w:i/>
          <w:sz w:val="24"/>
          <w:szCs w:val="24"/>
        </w:rPr>
        <w:t xml:space="preserve"> 17, 1,</w:t>
      </w:r>
      <w:r>
        <w:rPr>
          <w:rFonts w:ascii="Times New Roman" w:hAnsi="Times New Roman" w:cs="Times New Roman"/>
          <w:sz w:val="24"/>
          <w:szCs w:val="24"/>
        </w:rPr>
        <w:t xml:space="preserve"> 61-84.</w:t>
      </w:r>
    </w:p>
    <w:p w14:paraId="2E25622A" w14:textId="77777777" w:rsidR="004E163C" w:rsidRDefault="004E163C" w:rsidP="004E163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Ficcadenti</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Cerqueti</w:t>
      </w:r>
      <w:proofErr w:type="spellEnd"/>
      <w:r>
        <w:rPr>
          <w:rFonts w:ascii="Times New Roman" w:hAnsi="Times New Roman" w:cs="Times New Roman"/>
          <w:sz w:val="24"/>
          <w:szCs w:val="24"/>
        </w:rPr>
        <w:t xml:space="preserve">, R., &amp; </w:t>
      </w:r>
      <w:proofErr w:type="spellStart"/>
      <w:r>
        <w:rPr>
          <w:rFonts w:ascii="Times New Roman" w:hAnsi="Times New Roman" w:cs="Times New Roman"/>
          <w:sz w:val="24"/>
          <w:szCs w:val="24"/>
        </w:rPr>
        <w:t>Ausloos</w:t>
      </w:r>
      <w:proofErr w:type="spellEnd"/>
      <w:r>
        <w:rPr>
          <w:rFonts w:ascii="Times New Roman" w:hAnsi="Times New Roman" w:cs="Times New Roman"/>
          <w:sz w:val="24"/>
          <w:szCs w:val="24"/>
        </w:rPr>
        <w:t xml:space="preserve">, M.  (2019).  A joint text mining-rank size investigation </w:t>
      </w:r>
    </w:p>
    <w:p w14:paraId="6B33BD25" w14:textId="77777777" w:rsidR="004E163C" w:rsidRPr="00D24FE9" w:rsidRDefault="004E163C" w:rsidP="004E163C">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of the rhetoric structures of the US Presidents’ speeches.  </w:t>
      </w:r>
      <w:r w:rsidRPr="00D24FE9">
        <w:rPr>
          <w:rFonts w:ascii="Times New Roman" w:hAnsi="Times New Roman" w:cs="Times New Roman"/>
          <w:i/>
          <w:sz w:val="24"/>
          <w:szCs w:val="24"/>
        </w:rPr>
        <w:t xml:space="preserve">Expert Systems with </w:t>
      </w:r>
    </w:p>
    <w:p w14:paraId="3AEC371E" w14:textId="77777777" w:rsidR="004E163C" w:rsidRDefault="004E163C" w:rsidP="004E163C">
      <w:pPr>
        <w:spacing w:after="0" w:line="480" w:lineRule="auto"/>
        <w:ind w:firstLine="720"/>
        <w:rPr>
          <w:rFonts w:ascii="Times New Roman" w:hAnsi="Times New Roman" w:cs="Times New Roman"/>
          <w:sz w:val="24"/>
          <w:szCs w:val="24"/>
        </w:rPr>
      </w:pPr>
      <w:r w:rsidRPr="00D24FE9">
        <w:rPr>
          <w:rFonts w:ascii="Times New Roman" w:hAnsi="Times New Roman" w:cs="Times New Roman"/>
          <w:i/>
          <w:sz w:val="24"/>
          <w:szCs w:val="24"/>
        </w:rPr>
        <w:t>Applications, 123(1)</w:t>
      </w:r>
      <w:r>
        <w:rPr>
          <w:rFonts w:ascii="Times New Roman" w:hAnsi="Times New Roman" w:cs="Times New Roman"/>
          <w:sz w:val="24"/>
          <w:szCs w:val="24"/>
        </w:rPr>
        <w:t>, 127-142.</w:t>
      </w:r>
    </w:p>
    <w:p w14:paraId="130B4B59" w14:textId="77777777" w:rsidR="004E163C" w:rsidRDefault="004E163C" w:rsidP="004E16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Gorsuch, R.L.  (1983).  </w:t>
      </w:r>
      <w:r w:rsidRPr="00362285">
        <w:rPr>
          <w:rFonts w:ascii="Times New Roman" w:hAnsi="Times New Roman" w:cs="Times New Roman"/>
          <w:i/>
          <w:sz w:val="24"/>
          <w:szCs w:val="24"/>
        </w:rPr>
        <w:t xml:space="preserve">Factor </w:t>
      </w:r>
      <w:r>
        <w:rPr>
          <w:rFonts w:ascii="Times New Roman" w:hAnsi="Times New Roman" w:cs="Times New Roman"/>
          <w:i/>
          <w:sz w:val="24"/>
          <w:szCs w:val="24"/>
        </w:rPr>
        <w:t>A</w:t>
      </w:r>
      <w:r w:rsidRPr="00362285">
        <w:rPr>
          <w:rFonts w:ascii="Times New Roman" w:hAnsi="Times New Roman" w:cs="Times New Roman"/>
          <w:i/>
          <w:sz w:val="24"/>
          <w:szCs w:val="24"/>
        </w:rPr>
        <w:t>nalysis</w:t>
      </w:r>
      <w:r>
        <w:rPr>
          <w:rFonts w:ascii="Times New Roman" w:hAnsi="Times New Roman" w:cs="Times New Roman"/>
          <w:sz w:val="24"/>
          <w:szCs w:val="24"/>
        </w:rPr>
        <w:t>.  Hillsdale, NJ:  Erlbaum.</w:t>
      </w:r>
    </w:p>
    <w:p w14:paraId="335659D1" w14:textId="77777777" w:rsidR="004E163C" w:rsidRDefault="004E163C" w:rsidP="004E16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Jockers, M. &amp; </w:t>
      </w:r>
      <w:proofErr w:type="spellStart"/>
      <w:r>
        <w:rPr>
          <w:rFonts w:ascii="Times New Roman" w:hAnsi="Times New Roman" w:cs="Times New Roman"/>
          <w:sz w:val="24"/>
          <w:szCs w:val="24"/>
        </w:rPr>
        <w:t>Mimno</w:t>
      </w:r>
      <w:proofErr w:type="spellEnd"/>
      <w:r>
        <w:rPr>
          <w:rFonts w:ascii="Times New Roman" w:hAnsi="Times New Roman" w:cs="Times New Roman"/>
          <w:sz w:val="24"/>
          <w:szCs w:val="24"/>
        </w:rPr>
        <w:t>, D.  (2013).  Significant themes in 19</w:t>
      </w:r>
      <w:r w:rsidRPr="002235C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literature.  </w:t>
      </w:r>
      <w:r w:rsidRPr="002235CB">
        <w:rPr>
          <w:rFonts w:ascii="Times New Roman" w:hAnsi="Times New Roman" w:cs="Times New Roman"/>
          <w:i/>
          <w:sz w:val="24"/>
          <w:szCs w:val="24"/>
        </w:rPr>
        <w:t>Poetics, 41(6),</w:t>
      </w:r>
      <w:r>
        <w:rPr>
          <w:rFonts w:ascii="Times New Roman" w:hAnsi="Times New Roman" w:cs="Times New Roman"/>
          <w:sz w:val="24"/>
          <w:szCs w:val="24"/>
        </w:rPr>
        <w:t xml:space="preserve"> </w:t>
      </w:r>
    </w:p>
    <w:p w14:paraId="12C08184"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750-769.</w:t>
      </w:r>
    </w:p>
    <w:p w14:paraId="7E356F94" w14:textId="77777777" w:rsidR="004E163C" w:rsidRDefault="004E163C" w:rsidP="004E163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Klevak</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Livnat</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Suslava</w:t>
      </w:r>
      <w:proofErr w:type="spellEnd"/>
      <w:r>
        <w:rPr>
          <w:rFonts w:ascii="Times New Roman" w:hAnsi="Times New Roman" w:cs="Times New Roman"/>
          <w:sz w:val="24"/>
          <w:szCs w:val="24"/>
        </w:rPr>
        <w:t xml:space="preserve">, K.  (2019).  A practical approach to advanced text mining in </w:t>
      </w:r>
    </w:p>
    <w:p w14:paraId="63067DAB"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finance.  </w:t>
      </w:r>
      <w:r w:rsidRPr="00970315">
        <w:rPr>
          <w:rFonts w:ascii="Times New Roman" w:hAnsi="Times New Roman" w:cs="Times New Roman"/>
          <w:i/>
          <w:sz w:val="24"/>
          <w:szCs w:val="24"/>
        </w:rPr>
        <w:t>The Journal of Financial Data Science, 1(1),</w:t>
      </w:r>
      <w:r>
        <w:rPr>
          <w:rFonts w:ascii="Times New Roman" w:hAnsi="Times New Roman" w:cs="Times New Roman"/>
          <w:sz w:val="24"/>
          <w:szCs w:val="24"/>
        </w:rPr>
        <w:t xml:space="preserve"> 122-129.</w:t>
      </w:r>
    </w:p>
    <w:p w14:paraId="0B100189" w14:textId="77777777" w:rsidR="004E163C" w:rsidRDefault="004E163C" w:rsidP="004E163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Pedra</w:t>
      </w:r>
      <w:proofErr w:type="spellEnd"/>
      <w:r>
        <w:rPr>
          <w:rFonts w:ascii="Times New Roman" w:hAnsi="Times New Roman" w:cs="Times New Roman"/>
          <w:sz w:val="24"/>
          <w:szCs w:val="24"/>
        </w:rPr>
        <w:t xml:space="preserve">, D., Ferrer, A., &amp; </w:t>
      </w:r>
      <w:proofErr w:type="spellStart"/>
      <w:r>
        <w:rPr>
          <w:rFonts w:ascii="Times New Roman" w:hAnsi="Times New Roman" w:cs="Times New Roman"/>
          <w:sz w:val="24"/>
          <w:szCs w:val="24"/>
        </w:rPr>
        <w:t>Gea</w:t>
      </w:r>
      <w:proofErr w:type="spellEnd"/>
      <w:r>
        <w:rPr>
          <w:rFonts w:ascii="Times New Roman" w:hAnsi="Times New Roman" w:cs="Times New Roman"/>
          <w:sz w:val="24"/>
          <w:szCs w:val="24"/>
        </w:rPr>
        <w:t xml:space="preserve">, J.  (2014).  Text mining and medicine:  Usefulness in respiratory </w:t>
      </w:r>
    </w:p>
    <w:p w14:paraId="00179447"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diseases.  </w:t>
      </w:r>
      <w:proofErr w:type="spellStart"/>
      <w:r w:rsidRPr="00403CC0">
        <w:rPr>
          <w:rFonts w:ascii="Times New Roman" w:hAnsi="Times New Roman" w:cs="Times New Roman"/>
          <w:i/>
          <w:sz w:val="24"/>
          <w:szCs w:val="24"/>
        </w:rPr>
        <w:t>Archivos</w:t>
      </w:r>
      <w:proofErr w:type="spellEnd"/>
      <w:r w:rsidRPr="00403CC0">
        <w:rPr>
          <w:rFonts w:ascii="Times New Roman" w:hAnsi="Times New Roman" w:cs="Times New Roman"/>
          <w:i/>
          <w:sz w:val="24"/>
          <w:szCs w:val="24"/>
        </w:rPr>
        <w:t xml:space="preserve"> de </w:t>
      </w:r>
      <w:proofErr w:type="spellStart"/>
      <w:r w:rsidRPr="00403CC0">
        <w:rPr>
          <w:rFonts w:ascii="Times New Roman" w:hAnsi="Times New Roman" w:cs="Times New Roman"/>
          <w:i/>
          <w:sz w:val="24"/>
          <w:szCs w:val="24"/>
        </w:rPr>
        <w:t>Bronconeumologia</w:t>
      </w:r>
      <w:proofErr w:type="spellEnd"/>
      <w:r w:rsidRPr="00403CC0">
        <w:rPr>
          <w:rFonts w:ascii="Times New Roman" w:hAnsi="Times New Roman" w:cs="Times New Roman"/>
          <w:i/>
          <w:sz w:val="24"/>
          <w:szCs w:val="24"/>
        </w:rPr>
        <w:t>, 50(3),</w:t>
      </w:r>
      <w:r>
        <w:rPr>
          <w:rFonts w:ascii="Times New Roman" w:hAnsi="Times New Roman" w:cs="Times New Roman"/>
          <w:sz w:val="24"/>
          <w:szCs w:val="24"/>
        </w:rPr>
        <w:t xml:space="preserve"> 113-119.</w:t>
      </w:r>
    </w:p>
    <w:p w14:paraId="23A0216A" w14:textId="77777777" w:rsidR="004E163C" w:rsidRDefault="004E163C" w:rsidP="004E16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 Core Team.  (2019).  R:  A language and environment for statistical computing.  R Foundation </w:t>
      </w:r>
    </w:p>
    <w:p w14:paraId="512EAD22"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Statistical Computing, Vienna, Austria.  </w:t>
      </w:r>
    </w:p>
    <w:p w14:paraId="06B4DFBA" w14:textId="77777777" w:rsidR="004E163C" w:rsidRDefault="004E163C" w:rsidP="004E163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Raiche</w:t>
      </w:r>
      <w:proofErr w:type="spellEnd"/>
      <w:r>
        <w:rPr>
          <w:rFonts w:ascii="Times New Roman" w:hAnsi="Times New Roman" w:cs="Times New Roman"/>
          <w:sz w:val="24"/>
          <w:szCs w:val="24"/>
        </w:rPr>
        <w:t xml:space="preserve">, G., Wall, T.A., </w:t>
      </w:r>
      <w:proofErr w:type="spellStart"/>
      <w:r>
        <w:rPr>
          <w:rFonts w:ascii="Times New Roman" w:hAnsi="Times New Roman" w:cs="Times New Roman"/>
          <w:sz w:val="24"/>
          <w:szCs w:val="24"/>
        </w:rPr>
        <w:t>Magis</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Riopel</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Blais</w:t>
      </w:r>
      <w:proofErr w:type="spellEnd"/>
      <w:r>
        <w:rPr>
          <w:rFonts w:ascii="Times New Roman" w:hAnsi="Times New Roman" w:cs="Times New Roman"/>
          <w:sz w:val="24"/>
          <w:szCs w:val="24"/>
        </w:rPr>
        <w:t xml:space="preserve">, J.-G.  (2012).  Non-graphical solutions </w:t>
      </w:r>
    </w:p>
    <w:p w14:paraId="63F78509"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Cattell’s scree test.  </w:t>
      </w:r>
      <w:r w:rsidRPr="00362285">
        <w:rPr>
          <w:rFonts w:ascii="Times New Roman" w:hAnsi="Times New Roman" w:cs="Times New Roman"/>
          <w:i/>
          <w:sz w:val="24"/>
          <w:szCs w:val="24"/>
        </w:rPr>
        <w:t>Methodology, 9(1),</w:t>
      </w:r>
      <w:r>
        <w:rPr>
          <w:rFonts w:ascii="Times New Roman" w:hAnsi="Times New Roman" w:cs="Times New Roman"/>
          <w:sz w:val="24"/>
          <w:szCs w:val="24"/>
        </w:rPr>
        <w:t xml:space="preserve"> 23-29.</w:t>
      </w:r>
    </w:p>
    <w:p w14:paraId="29B79964" w14:textId="77777777" w:rsidR="004E163C" w:rsidRDefault="004E163C" w:rsidP="004E16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Thompson, P., Batista-Navarro, R.T., </w:t>
      </w:r>
      <w:proofErr w:type="spellStart"/>
      <w:r>
        <w:rPr>
          <w:rFonts w:ascii="Times New Roman" w:hAnsi="Times New Roman" w:cs="Times New Roman"/>
          <w:sz w:val="24"/>
          <w:szCs w:val="24"/>
        </w:rPr>
        <w:t>Kontonatsios</w:t>
      </w:r>
      <w:proofErr w:type="spellEnd"/>
      <w:r>
        <w:rPr>
          <w:rFonts w:ascii="Times New Roman" w:hAnsi="Times New Roman" w:cs="Times New Roman"/>
          <w:sz w:val="24"/>
          <w:szCs w:val="24"/>
        </w:rPr>
        <w:t xml:space="preserve">, G., Carter, J., Toon, E., McNaught, J., </w:t>
      </w:r>
    </w:p>
    <w:p w14:paraId="0384531F"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Timmerman, Ca., </w:t>
      </w:r>
      <w:proofErr w:type="spellStart"/>
      <w:r>
        <w:rPr>
          <w:rFonts w:ascii="Times New Roman" w:hAnsi="Times New Roman" w:cs="Times New Roman"/>
          <w:sz w:val="24"/>
          <w:szCs w:val="24"/>
        </w:rPr>
        <w:t>Worboys</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Ananiadou</w:t>
      </w:r>
      <w:proofErr w:type="spellEnd"/>
      <w:r>
        <w:rPr>
          <w:rFonts w:ascii="Times New Roman" w:hAnsi="Times New Roman" w:cs="Times New Roman"/>
          <w:sz w:val="24"/>
          <w:szCs w:val="24"/>
        </w:rPr>
        <w:t xml:space="preserve">, S., (2016).  Text Mining the history of </w:t>
      </w:r>
    </w:p>
    <w:p w14:paraId="06756BCF" w14:textId="77777777" w:rsidR="004E163C"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medicine.  </w:t>
      </w:r>
      <w:r w:rsidRPr="00E4386E">
        <w:rPr>
          <w:rFonts w:ascii="Times New Roman" w:hAnsi="Times New Roman" w:cs="Times New Roman"/>
          <w:i/>
          <w:sz w:val="24"/>
          <w:szCs w:val="24"/>
        </w:rPr>
        <w:t>PLOS ONE, 11(1)</w:t>
      </w:r>
      <w:r>
        <w:rPr>
          <w:rFonts w:ascii="Times New Roman" w:hAnsi="Times New Roman" w:cs="Times New Roman"/>
          <w:sz w:val="24"/>
          <w:szCs w:val="24"/>
        </w:rPr>
        <w:t>.</w:t>
      </w:r>
    </w:p>
    <w:p w14:paraId="7D2651E4" w14:textId="77777777" w:rsidR="00C42888" w:rsidRDefault="00C42888" w:rsidP="004E16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Zhao, W., Chen, J.J., Perkins, R., Liu, Z., Ge, W., Ding, Y., &amp; Zou, W.  (2015).  A heuristic </w:t>
      </w:r>
    </w:p>
    <w:p w14:paraId="78A8CEE3" w14:textId="77777777" w:rsidR="00C42888" w:rsidRPr="00C42888" w:rsidRDefault="00C42888" w:rsidP="00C42888">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approach to determine an appropriate number of topics in topic modeling.  </w:t>
      </w:r>
      <w:r w:rsidRPr="00C42888">
        <w:rPr>
          <w:rFonts w:ascii="Times New Roman" w:hAnsi="Times New Roman" w:cs="Times New Roman"/>
          <w:i/>
          <w:sz w:val="24"/>
          <w:szCs w:val="24"/>
        </w:rPr>
        <w:t xml:space="preserve">BMC </w:t>
      </w:r>
    </w:p>
    <w:p w14:paraId="41751B28" w14:textId="4220A00C" w:rsidR="00C42888" w:rsidRDefault="00C42888" w:rsidP="00C42888">
      <w:pPr>
        <w:spacing w:after="0" w:line="480" w:lineRule="auto"/>
        <w:ind w:firstLine="720"/>
        <w:rPr>
          <w:rFonts w:ascii="Times New Roman" w:hAnsi="Times New Roman" w:cs="Times New Roman"/>
          <w:sz w:val="24"/>
          <w:szCs w:val="24"/>
        </w:rPr>
      </w:pPr>
      <w:r w:rsidRPr="00C42888">
        <w:rPr>
          <w:rFonts w:ascii="Times New Roman" w:hAnsi="Times New Roman" w:cs="Times New Roman"/>
          <w:i/>
          <w:sz w:val="24"/>
          <w:szCs w:val="24"/>
        </w:rPr>
        <w:t>Bioinformatics, 16,</w:t>
      </w:r>
      <w:r>
        <w:rPr>
          <w:rFonts w:ascii="Times New Roman" w:hAnsi="Times New Roman" w:cs="Times New Roman"/>
          <w:sz w:val="24"/>
          <w:szCs w:val="24"/>
        </w:rPr>
        <w:t xml:space="preserve"> 58-67.</w:t>
      </w:r>
      <w:bookmarkStart w:id="1" w:name="_GoBack"/>
      <w:bookmarkEnd w:id="1"/>
    </w:p>
    <w:p w14:paraId="61B5A9BB" w14:textId="136915C6" w:rsidR="004E163C" w:rsidRDefault="004E163C" w:rsidP="004E163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Zoski</w:t>
      </w:r>
      <w:proofErr w:type="spellEnd"/>
      <w:r>
        <w:rPr>
          <w:rFonts w:ascii="Times New Roman" w:hAnsi="Times New Roman" w:cs="Times New Roman"/>
          <w:sz w:val="24"/>
          <w:szCs w:val="24"/>
        </w:rPr>
        <w:t xml:space="preserve">, K.W. &amp; </w:t>
      </w:r>
      <w:proofErr w:type="spellStart"/>
      <w:r>
        <w:rPr>
          <w:rFonts w:ascii="Times New Roman" w:hAnsi="Times New Roman" w:cs="Times New Roman"/>
          <w:sz w:val="24"/>
          <w:szCs w:val="24"/>
        </w:rPr>
        <w:t>Jurs</w:t>
      </w:r>
      <w:proofErr w:type="spellEnd"/>
      <w:r>
        <w:rPr>
          <w:rFonts w:ascii="Times New Roman" w:hAnsi="Times New Roman" w:cs="Times New Roman"/>
          <w:sz w:val="24"/>
          <w:szCs w:val="24"/>
        </w:rPr>
        <w:t xml:space="preserve">, S.  (1993).  Using multiple regression to determine the number of factors to </w:t>
      </w:r>
    </w:p>
    <w:p w14:paraId="113D5A5B" w14:textId="77777777" w:rsidR="004E163C" w:rsidRPr="00362285" w:rsidRDefault="004E163C" w:rsidP="004E16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retain in factor analysis.  </w:t>
      </w:r>
      <w:r w:rsidRPr="00362285">
        <w:rPr>
          <w:rFonts w:ascii="Times New Roman" w:hAnsi="Times New Roman" w:cs="Times New Roman"/>
          <w:i/>
          <w:sz w:val="24"/>
          <w:szCs w:val="24"/>
        </w:rPr>
        <w:t>Multiple Linear Regression Viewpoints, 20</w:t>
      </w:r>
      <w:r>
        <w:rPr>
          <w:rFonts w:ascii="Times New Roman" w:hAnsi="Times New Roman" w:cs="Times New Roman"/>
          <w:sz w:val="24"/>
          <w:szCs w:val="24"/>
        </w:rPr>
        <w:t>, 5-9.</w:t>
      </w:r>
    </w:p>
    <w:p w14:paraId="2454E87B" w14:textId="77777777" w:rsidR="004E163C" w:rsidRPr="00786C46" w:rsidRDefault="004E163C" w:rsidP="004E163C">
      <w:pPr>
        <w:spacing w:after="0" w:line="480" w:lineRule="auto"/>
        <w:rPr>
          <w:rFonts w:ascii="Times New Roman" w:eastAsiaTheme="minorEastAsia" w:hAnsi="Times New Roman" w:cs="Times New Roman"/>
          <w:sz w:val="24"/>
          <w:szCs w:val="24"/>
        </w:rPr>
      </w:pPr>
    </w:p>
    <w:sectPr w:rsidR="004E163C" w:rsidRPr="00786C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6947" w14:textId="77777777" w:rsidR="000707CB" w:rsidRDefault="000707CB" w:rsidP="00ED6B83">
      <w:pPr>
        <w:spacing w:after="0" w:line="240" w:lineRule="auto"/>
      </w:pPr>
      <w:r>
        <w:separator/>
      </w:r>
    </w:p>
  </w:endnote>
  <w:endnote w:type="continuationSeparator" w:id="0">
    <w:p w14:paraId="433332AC" w14:textId="77777777" w:rsidR="000707CB" w:rsidRDefault="000707CB" w:rsidP="00ED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35378"/>
      <w:docPartObj>
        <w:docPartGallery w:val="Page Numbers (Bottom of Page)"/>
        <w:docPartUnique/>
      </w:docPartObj>
    </w:sdtPr>
    <w:sdtEndPr>
      <w:rPr>
        <w:noProof/>
      </w:rPr>
    </w:sdtEndPr>
    <w:sdtContent>
      <w:p w14:paraId="2626820F" w14:textId="0A60F383" w:rsidR="00DB6C73" w:rsidRDefault="00DB6C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2249FD" w14:textId="77777777" w:rsidR="00DB6C73" w:rsidRDefault="00DB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E4DA" w14:textId="77777777" w:rsidR="000707CB" w:rsidRDefault="000707CB" w:rsidP="00ED6B83">
      <w:pPr>
        <w:spacing w:after="0" w:line="240" w:lineRule="auto"/>
      </w:pPr>
      <w:r>
        <w:separator/>
      </w:r>
    </w:p>
  </w:footnote>
  <w:footnote w:type="continuationSeparator" w:id="0">
    <w:p w14:paraId="247324BA" w14:textId="77777777" w:rsidR="000707CB" w:rsidRDefault="000707CB" w:rsidP="00ED6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4A"/>
    <w:rsid w:val="00012E6E"/>
    <w:rsid w:val="00020359"/>
    <w:rsid w:val="00031E68"/>
    <w:rsid w:val="000707CB"/>
    <w:rsid w:val="000817B8"/>
    <w:rsid w:val="0009610E"/>
    <w:rsid w:val="000A0472"/>
    <w:rsid w:val="000A75AD"/>
    <w:rsid w:val="000D1C58"/>
    <w:rsid w:val="000F78FA"/>
    <w:rsid w:val="00137E79"/>
    <w:rsid w:val="0014552C"/>
    <w:rsid w:val="00147E4B"/>
    <w:rsid w:val="0015507A"/>
    <w:rsid w:val="00157BD5"/>
    <w:rsid w:val="001620C1"/>
    <w:rsid w:val="00166E7B"/>
    <w:rsid w:val="00172FF1"/>
    <w:rsid w:val="001879E9"/>
    <w:rsid w:val="00195330"/>
    <w:rsid w:val="001D4475"/>
    <w:rsid w:val="001E6294"/>
    <w:rsid w:val="0021534F"/>
    <w:rsid w:val="002213BA"/>
    <w:rsid w:val="002577B0"/>
    <w:rsid w:val="00257BA7"/>
    <w:rsid w:val="00263BE5"/>
    <w:rsid w:val="00296726"/>
    <w:rsid w:val="002C01DD"/>
    <w:rsid w:val="002F0B39"/>
    <w:rsid w:val="00365C01"/>
    <w:rsid w:val="00391B7A"/>
    <w:rsid w:val="00392F0F"/>
    <w:rsid w:val="003A32D8"/>
    <w:rsid w:val="003B76F7"/>
    <w:rsid w:val="003D10B0"/>
    <w:rsid w:val="00404AC2"/>
    <w:rsid w:val="00414151"/>
    <w:rsid w:val="00426689"/>
    <w:rsid w:val="00486771"/>
    <w:rsid w:val="004E163C"/>
    <w:rsid w:val="00513416"/>
    <w:rsid w:val="0056313C"/>
    <w:rsid w:val="00582C59"/>
    <w:rsid w:val="005A1F2E"/>
    <w:rsid w:val="005A5046"/>
    <w:rsid w:val="005C07B6"/>
    <w:rsid w:val="005D77BD"/>
    <w:rsid w:val="00625BB5"/>
    <w:rsid w:val="00644022"/>
    <w:rsid w:val="006603BC"/>
    <w:rsid w:val="006675EB"/>
    <w:rsid w:val="00681360"/>
    <w:rsid w:val="00697982"/>
    <w:rsid w:val="006D7512"/>
    <w:rsid w:val="006E0AFC"/>
    <w:rsid w:val="006E1FAA"/>
    <w:rsid w:val="007069AA"/>
    <w:rsid w:val="0074550A"/>
    <w:rsid w:val="0075404D"/>
    <w:rsid w:val="00786C46"/>
    <w:rsid w:val="00797B5B"/>
    <w:rsid w:val="007B18E4"/>
    <w:rsid w:val="007B3E15"/>
    <w:rsid w:val="007C1D9B"/>
    <w:rsid w:val="007D1581"/>
    <w:rsid w:val="00826A02"/>
    <w:rsid w:val="00834039"/>
    <w:rsid w:val="008831BE"/>
    <w:rsid w:val="00887444"/>
    <w:rsid w:val="008926B7"/>
    <w:rsid w:val="00894394"/>
    <w:rsid w:val="008B2BFF"/>
    <w:rsid w:val="008E775D"/>
    <w:rsid w:val="009203A5"/>
    <w:rsid w:val="009256B4"/>
    <w:rsid w:val="009D4475"/>
    <w:rsid w:val="009E785D"/>
    <w:rsid w:val="00A0591F"/>
    <w:rsid w:val="00A66558"/>
    <w:rsid w:val="00A82762"/>
    <w:rsid w:val="00A84BC7"/>
    <w:rsid w:val="00AB6B48"/>
    <w:rsid w:val="00AC7A15"/>
    <w:rsid w:val="00AD286F"/>
    <w:rsid w:val="00AD3806"/>
    <w:rsid w:val="00B04B88"/>
    <w:rsid w:val="00B50D85"/>
    <w:rsid w:val="00B57BC9"/>
    <w:rsid w:val="00B67FD9"/>
    <w:rsid w:val="00B90C5F"/>
    <w:rsid w:val="00BC40DF"/>
    <w:rsid w:val="00BD0173"/>
    <w:rsid w:val="00BD7C4A"/>
    <w:rsid w:val="00C23F67"/>
    <w:rsid w:val="00C35530"/>
    <w:rsid w:val="00C35D23"/>
    <w:rsid w:val="00C42888"/>
    <w:rsid w:val="00C8174E"/>
    <w:rsid w:val="00C9362E"/>
    <w:rsid w:val="00C945C1"/>
    <w:rsid w:val="00CB3E76"/>
    <w:rsid w:val="00CD635A"/>
    <w:rsid w:val="00CF5379"/>
    <w:rsid w:val="00D745D2"/>
    <w:rsid w:val="00D83A79"/>
    <w:rsid w:val="00DB6C73"/>
    <w:rsid w:val="00DD28DB"/>
    <w:rsid w:val="00DF05C2"/>
    <w:rsid w:val="00E174E4"/>
    <w:rsid w:val="00E23F3C"/>
    <w:rsid w:val="00EA2828"/>
    <w:rsid w:val="00EC6E5E"/>
    <w:rsid w:val="00ED102E"/>
    <w:rsid w:val="00ED6B83"/>
    <w:rsid w:val="00EE4FE0"/>
    <w:rsid w:val="00EE62D7"/>
    <w:rsid w:val="00EF37A7"/>
    <w:rsid w:val="00F07EAF"/>
    <w:rsid w:val="00F145C2"/>
    <w:rsid w:val="00F25044"/>
    <w:rsid w:val="00F333DB"/>
    <w:rsid w:val="00F56AB7"/>
    <w:rsid w:val="00FB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DF2C"/>
  <w15:chartTrackingRefBased/>
  <w15:docId w15:val="{B83D86A9-F06F-4A8E-AD0B-89EFA53D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C4A"/>
    <w:rPr>
      <w:color w:val="0563C1" w:themeColor="hyperlink"/>
      <w:u w:val="single"/>
    </w:rPr>
  </w:style>
  <w:style w:type="character" w:styleId="UnresolvedMention">
    <w:name w:val="Unresolved Mention"/>
    <w:basedOn w:val="DefaultParagraphFont"/>
    <w:uiPriority w:val="99"/>
    <w:semiHidden/>
    <w:unhideWhenUsed/>
    <w:rsid w:val="00BD7C4A"/>
    <w:rPr>
      <w:color w:val="605E5C"/>
      <w:shd w:val="clear" w:color="auto" w:fill="E1DFDD"/>
    </w:rPr>
  </w:style>
  <w:style w:type="paragraph" w:styleId="ListParagraph">
    <w:name w:val="List Paragraph"/>
    <w:basedOn w:val="Normal"/>
    <w:uiPriority w:val="34"/>
    <w:qFormat/>
    <w:rsid w:val="00F07EAF"/>
    <w:pPr>
      <w:ind w:left="720"/>
      <w:contextualSpacing/>
    </w:pPr>
  </w:style>
  <w:style w:type="character" w:styleId="PlaceholderText">
    <w:name w:val="Placeholder Text"/>
    <w:basedOn w:val="DefaultParagraphFont"/>
    <w:uiPriority w:val="99"/>
    <w:semiHidden/>
    <w:rsid w:val="00A84BC7"/>
    <w:rPr>
      <w:color w:val="808080"/>
    </w:rPr>
  </w:style>
  <w:style w:type="paragraph" w:styleId="Header">
    <w:name w:val="header"/>
    <w:basedOn w:val="Normal"/>
    <w:link w:val="HeaderChar"/>
    <w:uiPriority w:val="99"/>
    <w:unhideWhenUsed/>
    <w:rsid w:val="00ED6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83"/>
  </w:style>
  <w:style w:type="paragraph" w:styleId="Footer">
    <w:name w:val="footer"/>
    <w:basedOn w:val="Normal"/>
    <w:link w:val="FooterChar"/>
    <w:uiPriority w:val="99"/>
    <w:unhideWhenUsed/>
    <w:rsid w:val="00ED6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83"/>
  </w:style>
  <w:style w:type="character" w:styleId="CommentReference">
    <w:name w:val="annotation reference"/>
    <w:basedOn w:val="DefaultParagraphFont"/>
    <w:uiPriority w:val="99"/>
    <w:semiHidden/>
    <w:unhideWhenUsed/>
    <w:rsid w:val="00392F0F"/>
    <w:rPr>
      <w:sz w:val="16"/>
      <w:szCs w:val="16"/>
    </w:rPr>
  </w:style>
  <w:style w:type="paragraph" w:styleId="CommentText">
    <w:name w:val="annotation text"/>
    <w:basedOn w:val="Normal"/>
    <w:link w:val="CommentTextChar"/>
    <w:uiPriority w:val="99"/>
    <w:semiHidden/>
    <w:unhideWhenUsed/>
    <w:rsid w:val="00392F0F"/>
    <w:pPr>
      <w:spacing w:line="240" w:lineRule="auto"/>
    </w:pPr>
    <w:rPr>
      <w:sz w:val="20"/>
      <w:szCs w:val="20"/>
    </w:rPr>
  </w:style>
  <w:style w:type="character" w:customStyle="1" w:styleId="CommentTextChar">
    <w:name w:val="Comment Text Char"/>
    <w:basedOn w:val="DefaultParagraphFont"/>
    <w:link w:val="CommentText"/>
    <w:uiPriority w:val="99"/>
    <w:semiHidden/>
    <w:rsid w:val="00392F0F"/>
    <w:rPr>
      <w:sz w:val="20"/>
      <w:szCs w:val="20"/>
    </w:rPr>
  </w:style>
  <w:style w:type="paragraph" w:styleId="CommentSubject">
    <w:name w:val="annotation subject"/>
    <w:basedOn w:val="CommentText"/>
    <w:next w:val="CommentText"/>
    <w:link w:val="CommentSubjectChar"/>
    <w:uiPriority w:val="99"/>
    <w:semiHidden/>
    <w:unhideWhenUsed/>
    <w:rsid w:val="00392F0F"/>
    <w:rPr>
      <w:b/>
      <w:bCs/>
    </w:rPr>
  </w:style>
  <w:style w:type="character" w:customStyle="1" w:styleId="CommentSubjectChar">
    <w:name w:val="Comment Subject Char"/>
    <w:basedOn w:val="CommentTextChar"/>
    <w:link w:val="CommentSubject"/>
    <w:uiPriority w:val="99"/>
    <w:semiHidden/>
    <w:rsid w:val="00392F0F"/>
    <w:rPr>
      <w:b/>
      <w:bCs/>
      <w:sz w:val="20"/>
      <w:szCs w:val="20"/>
    </w:rPr>
  </w:style>
  <w:style w:type="paragraph" w:styleId="BalloonText">
    <w:name w:val="Balloon Text"/>
    <w:basedOn w:val="Normal"/>
    <w:link w:val="BalloonTextChar"/>
    <w:uiPriority w:val="99"/>
    <w:semiHidden/>
    <w:unhideWhenUsed/>
    <w:rsid w:val="0039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F0F"/>
    <w:rPr>
      <w:rFonts w:ascii="Segoe UI" w:hAnsi="Segoe UI" w:cs="Segoe UI"/>
      <w:sz w:val="18"/>
      <w:szCs w:val="18"/>
    </w:rPr>
  </w:style>
  <w:style w:type="table" w:styleId="TableGrid">
    <w:name w:val="Table Grid"/>
    <w:basedOn w:val="TableNormal"/>
    <w:uiPriority w:val="39"/>
    <w:rsid w:val="00E23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4642</Words>
  <Characters>26464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W Holmes</dc:creator>
  <cp:keywords/>
  <dc:description/>
  <cp:lastModifiedBy>Finch, W Holmes</cp:lastModifiedBy>
  <cp:revision>4</cp:revision>
  <dcterms:created xsi:type="dcterms:W3CDTF">2020-02-24T15:24:00Z</dcterms:created>
  <dcterms:modified xsi:type="dcterms:W3CDTF">2020-02-24T15:27:00Z</dcterms:modified>
</cp:coreProperties>
</file>