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54BE" w14:textId="5327C43F" w:rsidR="00BD0EFB" w:rsidRPr="007F1E64" w:rsidRDefault="00BD0EFB" w:rsidP="001F2A20">
      <w:pPr>
        <w:pStyle w:val="Heading1"/>
        <w:keepLines/>
        <w:widowControl/>
        <w:numPr>
          <w:ilvl w:val="0"/>
          <w:numId w:val="0"/>
        </w:numPr>
        <w:spacing w:line="480" w:lineRule="auto"/>
        <w:rPr>
          <w:b w:val="0"/>
          <w:bCs/>
          <w:szCs w:val="24"/>
        </w:rPr>
      </w:pPr>
      <w:bookmarkStart w:id="0" w:name="_Hlk78565335"/>
      <w:bookmarkStart w:id="1" w:name="_Toc435129138"/>
      <w:bookmarkStart w:id="2" w:name="_Ref442814336"/>
      <w:bookmarkStart w:id="3" w:name="_Ref449274918"/>
      <w:r w:rsidRPr="007F1E64">
        <w:rPr>
          <w:b w:val="0"/>
          <w:bCs/>
          <w:szCs w:val="24"/>
        </w:rPr>
        <w:t xml:space="preserve">Comparing Growth Models </w:t>
      </w:r>
      <w:r w:rsidR="009D1247" w:rsidRPr="007F1E64">
        <w:rPr>
          <w:b w:val="0"/>
          <w:bCs/>
          <w:szCs w:val="24"/>
        </w:rPr>
        <w:t>with</w:t>
      </w:r>
      <w:r w:rsidRPr="007F1E64">
        <w:rPr>
          <w:b w:val="0"/>
          <w:bCs/>
          <w:szCs w:val="24"/>
        </w:rPr>
        <w:t xml:space="preserve"> Other Investment Methods</w:t>
      </w:r>
    </w:p>
    <w:bookmarkEnd w:id="0"/>
    <w:p w14:paraId="6E9DE83E" w14:textId="77777777" w:rsidR="00BD0EFB" w:rsidRPr="007F1E64" w:rsidRDefault="00BD0EFB" w:rsidP="001F2A20">
      <w:pPr>
        <w:keepNext/>
        <w:keepLines/>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480" w:lineRule="auto"/>
        <w:jc w:val="both"/>
        <w:rPr>
          <w:bCs/>
          <w:szCs w:val="24"/>
        </w:rPr>
      </w:pPr>
    </w:p>
    <w:p w14:paraId="3AE39007" w14:textId="77777777" w:rsidR="00BD0EFB" w:rsidRPr="007F1E64" w:rsidRDefault="00BD0EFB" w:rsidP="001F2A20">
      <w:pPr>
        <w:keepNext/>
        <w:keepLines/>
        <w:tabs>
          <w:tab w:val="left" w:pos="-1253"/>
          <w:tab w:val="left" w:pos="-720"/>
        </w:tabs>
        <w:suppressAutoHyphens/>
        <w:spacing w:line="480" w:lineRule="auto"/>
        <w:jc w:val="both"/>
        <w:rPr>
          <w:bCs/>
          <w:szCs w:val="24"/>
        </w:rPr>
      </w:pPr>
      <w:r w:rsidRPr="007F1E64">
        <w:rPr>
          <w:bCs/>
          <w:szCs w:val="24"/>
        </w:rPr>
        <w:t>Guizhou Wang</w:t>
      </w:r>
    </w:p>
    <w:p w14:paraId="47193FF9" w14:textId="77777777" w:rsidR="00BD0EFB" w:rsidRPr="007F1E64" w:rsidRDefault="00BD0EFB" w:rsidP="001F2A20">
      <w:pPr>
        <w:keepNext/>
        <w:keepLines/>
        <w:tabs>
          <w:tab w:val="left" w:pos="-1253"/>
          <w:tab w:val="left" w:pos="-720"/>
        </w:tabs>
        <w:suppressAutoHyphens/>
        <w:spacing w:line="480" w:lineRule="auto"/>
        <w:jc w:val="both"/>
        <w:rPr>
          <w:szCs w:val="24"/>
        </w:rPr>
      </w:pPr>
      <w:r w:rsidRPr="007F1E64">
        <w:rPr>
          <w:szCs w:val="24"/>
        </w:rPr>
        <w:t>Faculty of Science and Technology</w:t>
      </w:r>
      <w:r w:rsidRPr="007F1E64">
        <w:rPr>
          <w:szCs w:val="24"/>
        </w:rPr>
        <w:cr/>
        <w:t>University of Stavanger</w:t>
      </w:r>
      <w:r w:rsidRPr="007F1E64">
        <w:rPr>
          <w:szCs w:val="24"/>
        </w:rPr>
        <w:cr/>
        <w:t>4036 Stavanger, Norway</w:t>
      </w:r>
    </w:p>
    <w:p w14:paraId="2EB80EB9" w14:textId="77777777" w:rsidR="00BD0EFB" w:rsidRPr="007F1E64" w:rsidRDefault="00BD0EFB" w:rsidP="001F2A20">
      <w:pPr>
        <w:keepNext/>
        <w:keepLines/>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480" w:lineRule="auto"/>
        <w:jc w:val="both"/>
        <w:rPr>
          <w:szCs w:val="24"/>
        </w:rPr>
      </w:pPr>
      <w:r w:rsidRPr="007F1E64">
        <w:rPr>
          <w:rFonts w:hint="eastAsia"/>
          <w:szCs w:val="24"/>
          <w:lang w:eastAsia="zh-CN"/>
        </w:rPr>
        <w:t>g</w:t>
      </w:r>
      <w:r w:rsidRPr="007F1E64">
        <w:rPr>
          <w:szCs w:val="24"/>
        </w:rPr>
        <w:t>uizhou.wang@uis.no</w:t>
      </w:r>
    </w:p>
    <w:p w14:paraId="66198BD2" w14:textId="77777777" w:rsidR="00BD0EFB" w:rsidRPr="007F1E64" w:rsidRDefault="00BD0EFB" w:rsidP="001F2A20">
      <w:pPr>
        <w:keepNext/>
        <w:keepLines/>
        <w:tabs>
          <w:tab w:val="left" w:pos="-1253"/>
          <w:tab w:val="left" w:pos="-720"/>
        </w:tabs>
        <w:suppressAutoHyphens/>
        <w:spacing w:line="480" w:lineRule="auto"/>
        <w:jc w:val="both"/>
        <w:rPr>
          <w:szCs w:val="24"/>
        </w:rPr>
      </w:pPr>
      <w:r w:rsidRPr="007F1E64">
        <w:rPr>
          <w:szCs w:val="24"/>
        </w:rPr>
        <w:t>ORCID: 0000-0001-5297-8105</w:t>
      </w:r>
    </w:p>
    <w:p w14:paraId="7D15F577" w14:textId="77777777" w:rsidR="00BD0EFB" w:rsidRPr="007F1E64" w:rsidRDefault="00BD0EFB" w:rsidP="001F2A20">
      <w:pPr>
        <w:keepNext/>
        <w:keepLines/>
        <w:tabs>
          <w:tab w:val="left" w:pos="-1253"/>
          <w:tab w:val="left" w:pos="-720"/>
        </w:tabs>
        <w:suppressAutoHyphens/>
        <w:spacing w:line="480" w:lineRule="auto"/>
        <w:jc w:val="both"/>
        <w:rPr>
          <w:szCs w:val="24"/>
        </w:rPr>
      </w:pPr>
    </w:p>
    <w:p w14:paraId="4E76D1F0" w14:textId="77777777" w:rsidR="00BD0EFB" w:rsidRPr="007F1E64" w:rsidRDefault="00BD0EFB" w:rsidP="001F2A20">
      <w:pPr>
        <w:keepNext/>
        <w:keepLines/>
        <w:tabs>
          <w:tab w:val="left" w:pos="-1253"/>
          <w:tab w:val="left" w:pos="-720"/>
        </w:tabs>
        <w:suppressAutoHyphens/>
        <w:spacing w:line="480" w:lineRule="auto"/>
        <w:jc w:val="both"/>
        <w:rPr>
          <w:szCs w:val="24"/>
        </w:rPr>
      </w:pPr>
      <w:r w:rsidRPr="007F1E64">
        <w:rPr>
          <w:szCs w:val="24"/>
        </w:rPr>
        <w:t>Kjell Hausken</w:t>
      </w:r>
    </w:p>
    <w:p w14:paraId="3F60B9D5" w14:textId="77777777" w:rsidR="00BD0EFB" w:rsidRPr="007F1E64" w:rsidRDefault="00BD0EFB" w:rsidP="001F2A20">
      <w:pPr>
        <w:keepNext/>
        <w:keepLines/>
        <w:tabs>
          <w:tab w:val="left" w:pos="-1253"/>
          <w:tab w:val="left" w:pos="-720"/>
        </w:tabs>
        <w:suppressAutoHyphens/>
        <w:spacing w:line="480" w:lineRule="auto"/>
        <w:jc w:val="both"/>
        <w:rPr>
          <w:szCs w:val="24"/>
        </w:rPr>
      </w:pPr>
      <w:r w:rsidRPr="007F1E64">
        <w:rPr>
          <w:szCs w:val="24"/>
        </w:rPr>
        <w:t>Faculty of Science and Technology</w:t>
      </w:r>
      <w:r w:rsidRPr="007F1E64">
        <w:rPr>
          <w:szCs w:val="24"/>
        </w:rPr>
        <w:cr/>
        <w:t>University of Stavanger</w:t>
      </w:r>
      <w:r w:rsidRPr="007F1E64">
        <w:rPr>
          <w:szCs w:val="24"/>
        </w:rPr>
        <w:cr/>
        <w:t>4036 Stavanger, Norway</w:t>
      </w:r>
    </w:p>
    <w:p w14:paraId="7CC5EB74" w14:textId="77777777" w:rsidR="00BD0EFB" w:rsidRPr="007F1E64" w:rsidRDefault="00BD0EFB" w:rsidP="001F2A20">
      <w:pPr>
        <w:keepNext/>
        <w:keepLines/>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480" w:lineRule="auto"/>
        <w:jc w:val="both"/>
        <w:rPr>
          <w:szCs w:val="24"/>
        </w:rPr>
      </w:pPr>
      <w:r w:rsidRPr="007F1E64">
        <w:rPr>
          <w:szCs w:val="24"/>
        </w:rPr>
        <w:t>kjell.hausken@uis.no</w:t>
      </w:r>
      <w:r w:rsidRPr="007F1E64">
        <w:rPr>
          <w:szCs w:val="24"/>
        </w:rPr>
        <w:cr/>
        <w:t>Tel.: +47 51 831632, Fax: +47 51 831550</w:t>
      </w:r>
    </w:p>
    <w:p w14:paraId="4FE6C17E" w14:textId="77777777" w:rsidR="00BD0EFB" w:rsidRPr="007F1E64" w:rsidRDefault="00BD0EFB" w:rsidP="001F2A20">
      <w:pPr>
        <w:pStyle w:val="NoSpacing"/>
        <w:keepNext/>
        <w:keepLines/>
        <w:spacing w:line="480" w:lineRule="auto"/>
        <w:jc w:val="both"/>
        <w:rPr>
          <w:szCs w:val="24"/>
        </w:rPr>
      </w:pPr>
      <w:r w:rsidRPr="007F1E64">
        <w:rPr>
          <w:szCs w:val="24"/>
        </w:rPr>
        <w:t>ORCID: orcid.org/0000-0001-7319-3876</w:t>
      </w:r>
    </w:p>
    <w:p w14:paraId="6299DE75" w14:textId="77777777" w:rsidR="00BD0EFB" w:rsidRPr="007F1E64" w:rsidRDefault="00BD0EFB" w:rsidP="001F2A20">
      <w:pPr>
        <w:pStyle w:val="NoSpacing"/>
        <w:keepNext/>
        <w:keepLines/>
        <w:spacing w:line="480" w:lineRule="auto"/>
        <w:jc w:val="both"/>
        <w:rPr>
          <w:szCs w:val="24"/>
        </w:rPr>
      </w:pPr>
    </w:p>
    <w:p w14:paraId="43F8069F" w14:textId="6C813254" w:rsidR="00BD0EFB" w:rsidRPr="007F1E64" w:rsidRDefault="00884586" w:rsidP="001F2A20">
      <w:pPr>
        <w:keepNext/>
        <w:keepLines/>
        <w:tabs>
          <w:tab w:val="left" w:pos="-1253"/>
          <w:tab w:val="left" w:pos="-720"/>
        </w:tabs>
        <w:suppressAutoHyphens/>
        <w:spacing w:line="480" w:lineRule="auto"/>
        <w:jc w:val="both"/>
        <w:rPr>
          <w:szCs w:val="24"/>
        </w:rPr>
      </w:pPr>
      <w:r w:rsidRPr="007F1E64">
        <w:rPr>
          <w:rFonts w:hint="eastAsia"/>
          <w:szCs w:val="24"/>
          <w:lang w:eastAsia="zh-CN"/>
        </w:rPr>
        <w:t>January</w:t>
      </w:r>
      <w:r w:rsidRPr="007F1E64">
        <w:rPr>
          <w:szCs w:val="24"/>
          <w:lang w:eastAsia="zh-CN"/>
        </w:rPr>
        <w:t xml:space="preserve"> </w:t>
      </w:r>
      <w:r w:rsidR="00A208BE">
        <w:rPr>
          <w:szCs w:val="24"/>
          <w:lang w:eastAsia="zh-CN"/>
        </w:rPr>
        <w:t>19</w:t>
      </w:r>
      <w:r w:rsidR="00BD0EFB" w:rsidRPr="007F1E64">
        <w:rPr>
          <w:szCs w:val="24"/>
        </w:rPr>
        <w:t>, 202</w:t>
      </w:r>
      <w:r w:rsidRPr="007F1E64">
        <w:rPr>
          <w:szCs w:val="24"/>
        </w:rPr>
        <w:t>3</w:t>
      </w:r>
    </w:p>
    <w:p w14:paraId="158C0F60" w14:textId="55713552" w:rsidR="00091B7D" w:rsidRPr="007F1E64" w:rsidRDefault="00091B7D" w:rsidP="001F2A20">
      <w:pPr>
        <w:keepNext/>
        <w:keepLines/>
        <w:tabs>
          <w:tab w:val="left" w:pos="-1253"/>
          <w:tab w:val="left" w:pos="-720"/>
        </w:tabs>
        <w:suppressAutoHyphens/>
        <w:spacing w:line="480" w:lineRule="auto"/>
        <w:jc w:val="both"/>
        <w:rPr>
          <w:szCs w:val="24"/>
        </w:rPr>
      </w:pPr>
    </w:p>
    <w:p w14:paraId="66D7BF7D" w14:textId="43D481DD" w:rsidR="00414C53" w:rsidRPr="007F1E64" w:rsidRDefault="00414C53" w:rsidP="001F2A20">
      <w:pPr>
        <w:keepNext/>
        <w:keepLines/>
        <w:spacing w:line="480" w:lineRule="auto"/>
        <w:jc w:val="both"/>
        <w:rPr>
          <w:szCs w:val="24"/>
        </w:rPr>
      </w:pPr>
      <w:r w:rsidRPr="007F1E64">
        <w:rPr>
          <w:szCs w:val="24"/>
        </w:rPr>
        <w:t>Keywords:</w:t>
      </w:r>
      <w:r w:rsidR="004D06D1" w:rsidRPr="007F1E64">
        <w:rPr>
          <w:szCs w:val="24"/>
        </w:rPr>
        <w:t xml:space="preserve"> Growth models, investment methods,</w:t>
      </w:r>
      <w:r w:rsidR="00351C70" w:rsidRPr="007F1E64">
        <w:rPr>
          <w:szCs w:val="24"/>
        </w:rPr>
        <w:t xml:space="preserve"> price prediction, </w:t>
      </w:r>
      <w:r w:rsidR="00006830" w:rsidRPr="007F1E64">
        <w:rPr>
          <w:spacing w:val="0"/>
          <w:szCs w:val="24"/>
          <w:lang w:eastAsia="zh-CN"/>
        </w:rPr>
        <w:t>oscillatory growth, lengthening cycle</w:t>
      </w:r>
      <w:r w:rsidR="009C46AF" w:rsidRPr="007F1E64">
        <w:rPr>
          <w:spacing w:val="0"/>
          <w:szCs w:val="24"/>
          <w:lang w:eastAsia="zh-CN"/>
        </w:rPr>
        <w:t xml:space="preserve">, </w:t>
      </w:r>
      <w:r w:rsidR="009C46AF" w:rsidRPr="007F1E64">
        <w:rPr>
          <w:szCs w:val="24"/>
          <w:lang w:eastAsia="zh-CN"/>
        </w:rPr>
        <w:t>differential equation.</w:t>
      </w:r>
    </w:p>
    <w:p w14:paraId="7DDA19AA" w14:textId="77777777" w:rsidR="00414C53" w:rsidRPr="007F1E64" w:rsidRDefault="00414C53" w:rsidP="001F2A20">
      <w:pPr>
        <w:keepNext/>
        <w:keepLines/>
        <w:spacing w:line="480" w:lineRule="auto"/>
        <w:jc w:val="both"/>
        <w:rPr>
          <w:szCs w:val="24"/>
        </w:rPr>
      </w:pPr>
    </w:p>
    <w:p w14:paraId="3317873E" w14:textId="255B934D" w:rsidR="00414C53" w:rsidRPr="007F1E64" w:rsidRDefault="00414C53" w:rsidP="001F2A20">
      <w:pPr>
        <w:keepNext/>
        <w:keepLines/>
        <w:tabs>
          <w:tab w:val="left" w:pos="-1253"/>
          <w:tab w:val="left" w:pos="-720"/>
        </w:tabs>
        <w:suppressAutoHyphens/>
        <w:spacing w:line="480" w:lineRule="auto"/>
        <w:jc w:val="both"/>
        <w:rPr>
          <w:szCs w:val="24"/>
        </w:rPr>
      </w:pPr>
      <w:r w:rsidRPr="007F1E64">
        <w:rPr>
          <w:szCs w:val="24"/>
        </w:rPr>
        <w:t xml:space="preserve">JEL Classification Numbers: </w:t>
      </w:r>
      <w:r w:rsidR="00157B9E" w:rsidRPr="007F1E64">
        <w:rPr>
          <w:szCs w:val="24"/>
        </w:rPr>
        <w:t xml:space="preserve">C5, </w:t>
      </w:r>
      <w:r w:rsidR="00B0715F" w:rsidRPr="007F1E64">
        <w:rPr>
          <w:szCs w:val="24"/>
        </w:rPr>
        <w:t>G11</w:t>
      </w:r>
      <w:r w:rsidR="00087E4A" w:rsidRPr="007F1E64">
        <w:rPr>
          <w:szCs w:val="24"/>
        </w:rPr>
        <w:t>.</w:t>
      </w:r>
    </w:p>
    <w:p w14:paraId="28AC325D" w14:textId="77777777" w:rsidR="00414C53" w:rsidRPr="007F1E64" w:rsidRDefault="00414C53" w:rsidP="001F2A20">
      <w:pPr>
        <w:keepNext/>
        <w:keepLines/>
        <w:tabs>
          <w:tab w:val="left" w:pos="-1253"/>
          <w:tab w:val="left" w:pos="-720"/>
        </w:tabs>
        <w:suppressAutoHyphens/>
        <w:spacing w:line="480" w:lineRule="auto"/>
        <w:jc w:val="both"/>
        <w:rPr>
          <w:szCs w:val="24"/>
        </w:rPr>
      </w:pPr>
    </w:p>
    <w:p w14:paraId="7114CF48" w14:textId="77777777" w:rsidR="00414C53" w:rsidRPr="007F1E64" w:rsidRDefault="00414C53" w:rsidP="001F2A20">
      <w:pPr>
        <w:keepNext/>
        <w:keepLines/>
        <w:spacing w:line="480" w:lineRule="auto"/>
        <w:jc w:val="both"/>
        <w:rPr>
          <w:szCs w:val="24"/>
        </w:rPr>
      </w:pPr>
      <w:r w:rsidRPr="007F1E64">
        <w:rPr>
          <w:szCs w:val="24"/>
        </w:rPr>
        <w:lastRenderedPageBreak/>
        <w:t>Competing Interests: On behalf of all authors, the corresponding author states that no conflict of interest exists.</w:t>
      </w:r>
    </w:p>
    <w:p w14:paraId="4660F185" w14:textId="77777777" w:rsidR="00414C53" w:rsidRPr="007F1E64" w:rsidRDefault="00414C53" w:rsidP="001F2A20">
      <w:pPr>
        <w:keepNext/>
        <w:keepLines/>
        <w:spacing w:line="480" w:lineRule="auto"/>
        <w:jc w:val="both"/>
        <w:rPr>
          <w:szCs w:val="24"/>
        </w:rPr>
      </w:pPr>
      <w:r w:rsidRPr="007F1E64">
        <w:rPr>
          <w:szCs w:val="24"/>
        </w:rPr>
        <w:t>Declarations of Interest: None</w:t>
      </w:r>
    </w:p>
    <w:p w14:paraId="101E589B" w14:textId="77777777" w:rsidR="00414C53" w:rsidRPr="007F1E64" w:rsidRDefault="00414C53" w:rsidP="001F2A20">
      <w:pPr>
        <w:keepNext/>
        <w:keepLines/>
        <w:spacing w:line="480" w:lineRule="auto"/>
        <w:jc w:val="both"/>
        <w:rPr>
          <w:szCs w:val="24"/>
        </w:rPr>
      </w:pPr>
      <w:r w:rsidRPr="007F1E64">
        <w:rPr>
          <w:szCs w:val="24"/>
        </w:rPr>
        <w:t>Funding: No funding was received.</w:t>
      </w:r>
    </w:p>
    <w:p w14:paraId="7739EB40" w14:textId="77777777" w:rsidR="00414C53" w:rsidRPr="007F1E64" w:rsidRDefault="00414C53" w:rsidP="001F2A20">
      <w:pPr>
        <w:keepNext/>
        <w:keepLines/>
        <w:spacing w:line="480" w:lineRule="auto"/>
        <w:jc w:val="both"/>
        <w:rPr>
          <w:szCs w:val="24"/>
        </w:rPr>
      </w:pPr>
      <w:r w:rsidRPr="007F1E64">
        <w:rPr>
          <w:szCs w:val="24"/>
        </w:rPr>
        <w:t>Data availability: The article contains no associated data. All data generated or analyzed during this study are included in this published article.</w:t>
      </w:r>
    </w:p>
    <w:p w14:paraId="73177B07" w14:textId="77777777" w:rsidR="00414C53" w:rsidRPr="007F1E64" w:rsidRDefault="00414C53" w:rsidP="001F2A20">
      <w:pPr>
        <w:keepNext/>
        <w:keepLines/>
        <w:tabs>
          <w:tab w:val="left" w:pos="-1253"/>
          <w:tab w:val="left" w:pos="-720"/>
        </w:tabs>
        <w:suppressAutoHyphens/>
        <w:spacing w:line="480" w:lineRule="auto"/>
        <w:jc w:val="both"/>
        <w:rPr>
          <w:szCs w:val="24"/>
        </w:rPr>
      </w:pPr>
    </w:p>
    <w:p w14:paraId="1E9BD2AF" w14:textId="40C3EDAC" w:rsidR="00406E65" w:rsidRPr="007F1E64" w:rsidRDefault="002C27AA" w:rsidP="001F2A20">
      <w:pPr>
        <w:keepNext/>
        <w:keepLines/>
        <w:pageBreakBefore/>
        <w:tabs>
          <w:tab w:val="left" w:pos="-1253"/>
          <w:tab w:val="left" w:pos="-720"/>
        </w:tabs>
        <w:suppressAutoHyphens/>
        <w:spacing w:line="480" w:lineRule="auto"/>
        <w:jc w:val="both"/>
        <w:rPr>
          <w:szCs w:val="24"/>
        </w:rPr>
      </w:pPr>
      <w:r w:rsidRPr="007F1E64">
        <w:rPr>
          <w:b/>
          <w:szCs w:val="24"/>
        </w:rPr>
        <w:lastRenderedPageBreak/>
        <w:t>Abstract</w:t>
      </w:r>
    </w:p>
    <w:p w14:paraId="038B6B81" w14:textId="7BFFC025" w:rsidR="00751E52" w:rsidRPr="007F1E64" w:rsidRDefault="00DE385F" w:rsidP="001F2A20">
      <w:pPr>
        <w:keepNext/>
        <w:keepLines/>
        <w:spacing w:line="480" w:lineRule="auto"/>
        <w:jc w:val="both"/>
        <w:rPr>
          <w:spacing w:val="0"/>
          <w:szCs w:val="24"/>
          <w:lang w:eastAsia="zh-CN"/>
        </w:rPr>
      </w:pPr>
      <w:r w:rsidRPr="007F1E64">
        <w:rPr>
          <w:spacing w:val="0"/>
          <w:szCs w:val="24"/>
          <w:lang w:eastAsia="zh-CN"/>
        </w:rPr>
        <w:t xml:space="preserve">This article </w:t>
      </w:r>
      <w:r w:rsidR="00DD0947" w:rsidRPr="007F1E64">
        <w:rPr>
          <w:spacing w:val="0"/>
          <w:szCs w:val="24"/>
          <w:lang w:eastAsia="zh-CN"/>
        </w:rPr>
        <w:t>introduce</w:t>
      </w:r>
      <w:r w:rsidR="006F4223" w:rsidRPr="007F1E64">
        <w:rPr>
          <w:spacing w:val="0"/>
          <w:szCs w:val="24"/>
          <w:lang w:eastAsia="zh-CN"/>
        </w:rPr>
        <w:t>s</w:t>
      </w:r>
      <w:r w:rsidR="00691639" w:rsidRPr="007F1E64">
        <w:rPr>
          <w:spacing w:val="0"/>
          <w:szCs w:val="24"/>
          <w:lang w:eastAsia="zh-CN"/>
        </w:rPr>
        <w:t xml:space="preserve"> </w:t>
      </w:r>
      <w:r w:rsidR="00DC7A6B" w:rsidRPr="007F1E64">
        <w:rPr>
          <w:spacing w:val="0"/>
          <w:szCs w:val="24"/>
          <w:lang w:eastAsia="zh-CN"/>
        </w:rPr>
        <w:t>five</w:t>
      </w:r>
      <w:r w:rsidR="00DD0947" w:rsidRPr="007F1E64">
        <w:rPr>
          <w:spacing w:val="0"/>
          <w:szCs w:val="24"/>
          <w:lang w:eastAsia="zh-CN"/>
        </w:rPr>
        <w:t xml:space="preserve"> growth models</w:t>
      </w:r>
      <w:r w:rsidR="00602571" w:rsidRPr="007F1E64">
        <w:rPr>
          <w:spacing w:val="0"/>
          <w:szCs w:val="24"/>
          <w:lang w:eastAsia="zh-CN"/>
        </w:rPr>
        <w:t xml:space="preserve"> </w:t>
      </w:r>
      <w:r w:rsidR="00C36B7B" w:rsidRPr="007F1E64">
        <w:rPr>
          <w:spacing w:val="0"/>
          <w:szCs w:val="24"/>
          <w:lang w:eastAsia="zh-CN"/>
        </w:rPr>
        <w:t>as an investment method</w:t>
      </w:r>
      <w:r w:rsidR="00E16004" w:rsidRPr="007F1E64">
        <w:rPr>
          <w:spacing w:val="0"/>
          <w:szCs w:val="24"/>
          <w:lang w:eastAsia="zh-CN"/>
        </w:rPr>
        <w:t xml:space="preserve">. </w:t>
      </w:r>
      <w:r w:rsidR="007C5765" w:rsidRPr="007F1E64">
        <w:rPr>
          <w:spacing w:val="0"/>
          <w:szCs w:val="24"/>
          <w:lang w:eastAsia="zh-CN"/>
        </w:rPr>
        <w:t>These</w:t>
      </w:r>
      <w:r w:rsidR="00705113" w:rsidRPr="007F1E64">
        <w:rPr>
          <w:spacing w:val="0"/>
          <w:szCs w:val="24"/>
          <w:lang w:eastAsia="zh-CN"/>
        </w:rPr>
        <w:t xml:space="preserve"> are</w:t>
      </w:r>
      <w:r w:rsidR="00FF0CAE" w:rsidRPr="007F1E64">
        <w:rPr>
          <w:spacing w:val="0"/>
          <w:szCs w:val="24"/>
          <w:lang w:eastAsia="zh-CN"/>
        </w:rPr>
        <w:t xml:space="preserve"> </w:t>
      </w:r>
      <w:r w:rsidR="00705113" w:rsidRPr="007F1E64">
        <w:rPr>
          <w:spacing w:val="0"/>
          <w:szCs w:val="24"/>
          <w:lang w:eastAsia="zh-CN"/>
        </w:rPr>
        <w:t xml:space="preserve">conventional logistic growth, </w:t>
      </w:r>
      <w:proofErr w:type="spellStart"/>
      <w:r w:rsidR="00705113" w:rsidRPr="007F1E64">
        <w:rPr>
          <w:spacing w:val="0"/>
          <w:szCs w:val="24"/>
          <w:lang w:eastAsia="zh-CN"/>
        </w:rPr>
        <w:t>Gompertz</w:t>
      </w:r>
      <w:proofErr w:type="spellEnd"/>
      <w:r w:rsidR="00705113" w:rsidRPr="007F1E64">
        <w:rPr>
          <w:spacing w:val="0"/>
          <w:szCs w:val="24"/>
          <w:lang w:eastAsia="zh-CN"/>
        </w:rPr>
        <w:t xml:space="preserve"> growth, generalized charged capacitor growth, combined logistic and charged capacitor growth, </w:t>
      </w:r>
      <w:r w:rsidR="00E94BDC" w:rsidRPr="007F1E64">
        <w:rPr>
          <w:spacing w:val="0"/>
          <w:szCs w:val="24"/>
          <w:lang w:eastAsia="zh-CN"/>
        </w:rPr>
        <w:t xml:space="preserve">and </w:t>
      </w:r>
      <w:r w:rsidR="00705113" w:rsidRPr="007F1E64">
        <w:rPr>
          <w:spacing w:val="0"/>
          <w:szCs w:val="24"/>
          <w:lang w:eastAsia="zh-CN"/>
        </w:rPr>
        <w:t xml:space="preserve">combined </w:t>
      </w:r>
      <w:proofErr w:type="spellStart"/>
      <w:r w:rsidR="00705113" w:rsidRPr="007F1E64">
        <w:rPr>
          <w:spacing w:val="0"/>
          <w:szCs w:val="24"/>
          <w:lang w:eastAsia="zh-CN"/>
        </w:rPr>
        <w:t>Gompertz</w:t>
      </w:r>
      <w:proofErr w:type="spellEnd"/>
      <w:r w:rsidR="00705113" w:rsidRPr="007F1E64">
        <w:rPr>
          <w:spacing w:val="0"/>
          <w:szCs w:val="24"/>
          <w:lang w:eastAsia="zh-CN"/>
        </w:rPr>
        <w:t xml:space="preserve"> and charged capacitor growth.</w:t>
      </w:r>
      <w:r w:rsidR="00771F1C" w:rsidRPr="007F1E64">
        <w:rPr>
          <w:spacing w:val="0"/>
          <w:szCs w:val="24"/>
          <w:lang w:eastAsia="zh-CN"/>
        </w:rPr>
        <w:t xml:space="preserve"> This article</w:t>
      </w:r>
      <w:r w:rsidR="00856E32" w:rsidRPr="007F1E64">
        <w:rPr>
          <w:spacing w:val="0"/>
          <w:szCs w:val="24"/>
          <w:lang w:eastAsia="zh-CN"/>
        </w:rPr>
        <w:t xml:space="preserve"> demonstrates </w:t>
      </w:r>
      <w:r w:rsidR="004C6735" w:rsidRPr="007F1E64">
        <w:rPr>
          <w:spacing w:val="0"/>
          <w:szCs w:val="24"/>
          <w:lang w:eastAsia="zh-CN"/>
        </w:rPr>
        <w:t xml:space="preserve">how to </w:t>
      </w:r>
      <w:r w:rsidR="00DE1CB6" w:rsidRPr="007F1E64">
        <w:rPr>
          <w:spacing w:val="0"/>
          <w:szCs w:val="24"/>
          <w:lang w:eastAsia="zh-CN"/>
        </w:rPr>
        <w:t xml:space="preserve">apply </w:t>
      </w:r>
      <w:r w:rsidR="00294B42" w:rsidRPr="007F1E64">
        <w:rPr>
          <w:spacing w:val="0"/>
          <w:szCs w:val="24"/>
          <w:lang w:eastAsia="zh-CN"/>
        </w:rPr>
        <w:t>the growth models</w:t>
      </w:r>
      <w:r w:rsidR="000F205A" w:rsidRPr="007F1E64">
        <w:rPr>
          <w:spacing w:val="0"/>
          <w:szCs w:val="24"/>
          <w:lang w:eastAsia="zh-CN"/>
        </w:rPr>
        <w:t xml:space="preserve"> </w:t>
      </w:r>
      <w:r w:rsidR="00021A3E" w:rsidRPr="007F1E64">
        <w:rPr>
          <w:spacing w:val="0"/>
          <w:szCs w:val="24"/>
          <w:lang w:eastAsia="zh-CN"/>
        </w:rPr>
        <w:t>in investing</w:t>
      </w:r>
      <w:r w:rsidR="000F205A" w:rsidRPr="007F1E64">
        <w:rPr>
          <w:spacing w:val="0"/>
          <w:szCs w:val="24"/>
          <w:lang w:eastAsia="zh-CN"/>
        </w:rPr>
        <w:t xml:space="preserve"> while</w:t>
      </w:r>
      <w:r w:rsidR="00294B42" w:rsidRPr="007F1E64">
        <w:rPr>
          <w:spacing w:val="0"/>
          <w:szCs w:val="24"/>
          <w:lang w:eastAsia="zh-CN"/>
        </w:rPr>
        <w:t xml:space="preserve"> </w:t>
      </w:r>
      <w:r w:rsidR="00771F1C" w:rsidRPr="007F1E64">
        <w:rPr>
          <w:spacing w:val="0"/>
          <w:szCs w:val="24"/>
          <w:lang w:eastAsia="zh-CN"/>
        </w:rPr>
        <w:t>taking</w:t>
      </w:r>
      <w:r w:rsidR="00E27B97" w:rsidRPr="007F1E64">
        <w:rPr>
          <w:spacing w:val="0"/>
          <w:szCs w:val="24"/>
          <w:lang w:eastAsia="zh-CN"/>
        </w:rPr>
        <w:t xml:space="preserve"> oscillat</w:t>
      </w:r>
      <w:r w:rsidR="00771F1C" w:rsidRPr="007F1E64">
        <w:rPr>
          <w:spacing w:val="0"/>
          <w:szCs w:val="24"/>
          <w:lang w:eastAsia="zh-CN"/>
        </w:rPr>
        <w:t>ion</w:t>
      </w:r>
      <w:r w:rsidR="00E27B97" w:rsidRPr="007F1E64">
        <w:rPr>
          <w:spacing w:val="0"/>
          <w:szCs w:val="24"/>
          <w:lang w:eastAsia="zh-CN"/>
        </w:rPr>
        <w:t xml:space="preserve"> and lengthening cycles</w:t>
      </w:r>
      <w:r w:rsidR="00771F1C" w:rsidRPr="007F1E64">
        <w:rPr>
          <w:spacing w:val="0"/>
          <w:szCs w:val="24"/>
          <w:lang w:eastAsia="zh-CN"/>
        </w:rPr>
        <w:t xml:space="preserve"> into </w:t>
      </w:r>
      <w:r w:rsidR="00E87A1A" w:rsidRPr="007F1E64">
        <w:rPr>
          <w:spacing w:val="0"/>
          <w:szCs w:val="24"/>
          <w:lang w:eastAsia="zh-CN"/>
        </w:rPr>
        <w:t>consideration</w:t>
      </w:r>
      <w:r w:rsidR="00192EE3" w:rsidRPr="007F1E64">
        <w:rPr>
          <w:spacing w:val="0"/>
          <w:szCs w:val="24"/>
          <w:lang w:eastAsia="zh-CN"/>
        </w:rPr>
        <w:t xml:space="preserve">. </w:t>
      </w:r>
      <w:r w:rsidR="00EC74D8" w:rsidRPr="007F1E64">
        <w:rPr>
          <w:spacing w:val="0"/>
          <w:szCs w:val="24"/>
          <w:lang w:eastAsia="zh-CN"/>
        </w:rPr>
        <w:t xml:space="preserve">The </w:t>
      </w:r>
      <w:r w:rsidR="00533DCD" w:rsidRPr="007F1E64">
        <w:rPr>
          <w:spacing w:val="0"/>
          <w:szCs w:val="24"/>
          <w:lang w:eastAsia="zh-CN"/>
        </w:rPr>
        <w:t>g</w:t>
      </w:r>
      <w:r w:rsidR="00DF6695" w:rsidRPr="007F1E64">
        <w:rPr>
          <w:spacing w:val="0"/>
          <w:szCs w:val="24"/>
          <w:lang w:eastAsia="zh-CN"/>
        </w:rPr>
        <w:t>r</w:t>
      </w:r>
      <w:r w:rsidR="00533DCD" w:rsidRPr="007F1E64">
        <w:rPr>
          <w:spacing w:val="0"/>
          <w:szCs w:val="24"/>
          <w:lang w:eastAsia="zh-CN"/>
        </w:rPr>
        <w:t>owth models</w:t>
      </w:r>
      <w:r w:rsidR="00DF6695" w:rsidRPr="007F1E64">
        <w:rPr>
          <w:spacing w:val="0"/>
          <w:szCs w:val="24"/>
          <w:lang w:eastAsia="zh-CN"/>
        </w:rPr>
        <w:t xml:space="preserve"> </w:t>
      </w:r>
      <w:r w:rsidR="00D20827" w:rsidRPr="007F1E64">
        <w:rPr>
          <w:spacing w:val="0"/>
          <w:szCs w:val="24"/>
          <w:lang w:eastAsia="zh-CN"/>
        </w:rPr>
        <w:t>applied as a</w:t>
      </w:r>
      <w:r w:rsidR="007F696B" w:rsidRPr="007F1E64">
        <w:rPr>
          <w:spacing w:val="0"/>
          <w:szCs w:val="24"/>
          <w:lang w:eastAsia="zh-CN"/>
        </w:rPr>
        <w:t>n</w:t>
      </w:r>
      <w:r w:rsidR="00D20827" w:rsidRPr="007F1E64">
        <w:rPr>
          <w:spacing w:val="0"/>
          <w:szCs w:val="24"/>
          <w:lang w:eastAsia="zh-CN"/>
        </w:rPr>
        <w:t xml:space="preserve"> investment method</w:t>
      </w:r>
      <w:r w:rsidR="00533DCD" w:rsidRPr="007F1E64">
        <w:rPr>
          <w:spacing w:val="0"/>
          <w:szCs w:val="24"/>
          <w:lang w:eastAsia="zh-CN"/>
        </w:rPr>
        <w:t xml:space="preserve"> </w:t>
      </w:r>
      <w:r w:rsidR="00732FA6" w:rsidRPr="007F1E64">
        <w:rPr>
          <w:spacing w:val="0"/>
          <w:szCs w:val="24"/>
          <w:lang w:eastAsia="zh-CN"/>
        </w:rPr>
        <w:t>are</w:t>
      </w:r>
      <w:r w:rsidR="00294B42" w:rsidRPr="007F1E64">
        <w:rPr>
          <w:spacing w:val="0"/>
          <w:szCs w:val="24"/>
          <w:lang w:eastAsia="zh-CN"/>
        </w:rPr>
        <w:t xml:space="preserve"> compare</w:t>
      </w:r>
      <w:r w:rsidR="00EC74D8" w:rsidRPr="007F1E64">
        <w:rPr>
          <w:spacing w:val="0"/>
          <w:szCs w:val="24"/>
          <w:lang w:eastAsia="zh-CN"/>
        </w:rPr>
        <w:t xml:space="preserve">d </w:t>
      </w:r>
      <w:r w:rsidR="009967F2" w:rsidRPr="007F1E64">
        <w:rPr>
          <w:spacing w:val="0"/>
          <w:szCs w:val="24"/>
          <w:lang w:eastAsia="zh-CN"/>
        </w:rPr>
        <w:t xml:space="preserve">with </w:t>
      </w:r>
      <w:r w:rsidR="00771F1C" w:rsidRPr="007F1E64">
        <w:rPr>
          <w:spacing w:val="0"/>
          <w:szCs w:val="24"/>
          <w:lang w:eastAsia="zh-CN"/>
        </w:rPr>
        <w:t>1</w:t>
      </w:r>
      <w:r w:rsidR="00880A91" w:rsidRPr="007F1E64">
        <w:rPr>
          <w:spacing w:val="0"/>
          <w:szCs w:val="24"/>
          <w:lang w:eastAsia="zh-CN"/>
        </w:rPr>
        <w:t>5</w:t>
      </w:r>
      <w:r w:rsidR="00771F1C" w:rsidRPr="007F1E64">
        <w:rPr>
          <w:spacing w:val="0"/>
          <w:szCs w:val="24"/>
          <w:lang w:eastAsia="zh-CN"/>
        </w:rPr>
        <w:t xml:space="preserve"> </w:t>
      </w:r>
      <w:r w:rsidR="00200497" w:rsidRPr="007F1E64">
        <w:rPr>
          <w:spacing w:val="0"/>
          <w:szCs w:val="24"/>
          <w:lang w:eastAsia="zh-CN"/>
        </w:rPr>
        <w:t>oth</w:t>
      </w:r>
      <w:r w:rsidR="005F4BFF" w:rsidRPr="007F1E64">
        <w:rPr>
          <w:spacing w:val="0"/>
          <w:szCs w:val="24"/>
          <w:lang w:eastAsia="zh-CN"/>
        </w:rPr>
        <w:t xml:space="preserve">er </w:t>
      </w:r>
      <w:r w:rsidR="00B5769B" w:rsidRPr="007F1E64">
        <w:rPr>
          <w:spacing w:val="0"/>
          <w:szCs w:val="24"/>
          <w:lang w:eastAsia="zh-CN"/>
        </w:rPr>
        <w:t>common investment methods.</w:t>
      </w:r>
      <w:r w:rsidR="009967F2" w:rsidRPr="007F1E64">
        <w:rPr>
          <w:spacing w:val="0"/>
          <w:szCs w:val="24"/>
          <w:lang w:eastAsia="zh-CN"/>
        </w:rPr>
        <w:t xml:space="preserve"> </w:t>
      </w:r>
      <w:r w:rsidR="007F696B" w:rsidRPr="007F1E64">
        <w:rPr>
          <w:spacing w:val="0"/>
          <w:szCs w:val="24"/>
          <w:lang w:eastAsia="zh-CN"/>
        </w:rPr>
        <w:t xml:space="preserve">The growth models can be used to </w:t>
      </w:r>
      <w:r w:rsidR="00BE3D82" w:rsidRPr="007F1E64">
        <w:rPr>
          <w:spacing w:val="0"/>
          <w:szCs w:val="24"/>
          <w:lang w:eastAsia="zh-CN"/>
        </w:rPr>
        <w:t>predict</w:t>
      </w:r>
      <w:r w:rsidR="007F696B" w:rsidRPr="007F1E64">
        <w:rPr>
          <w:spacing w:val="0"/>
          <w:szCs w:val="24"/>
          <w:lang w:eastAsia="zh-CN"/>
        </w:rPr>
        <w:t xml:space="preserve"> the prices of various types of assets, including derivatives, stocks, bonds, real estate, and cryptocurrencies</w:t>
      </w:r>
      <w:r w:rsidR="003A7183" w:rsidRPr="007F1E64">
        <w:rPr>
          <w:spacing w:val="0"/>
          <w:szCs w:val="24"/>
          <w:lang w:eastAsia="zh-CN"/>
        </w:rPr>
        <w:t>.</w:t>
      </w:r>
      <w:r w:rsidR="00E66259" w:rsidRPr="007F1E64">
        <w:rPr>
          <w:spacing w:val="0"/>
          <w:szCs w:val="24"/>
          <w:lang w:eastAsia="zh-CN"/>
        </w:rPr>
        <w:t xml:space="preserve"> </w:t>
      </w:r>
      <w:r w:rsidR="009D139F" w:rsidRPr="007F1E64">
        <w:rPr>
          <w:spacing w:val="0"/>
          <w:szCs w:val="24"/>
          <w:lang w:eastAsia="zh-CN"/>
        </w:rPr>
        <w:t xml:space="preserve">Other </w:t>
      </w:r>
      <w:r w:rsidR="005B111E" w:rsidRPr="007F1E64">
        <w:rPr>
          <w:spacing w:val="0"/>
          <w:szCs w:val="24"/>
          <w:lang w:eastAsia="zh-CN"/>
        </w:rPr>
        <w:t>phenomena involvi</w:t>
      </w:r>
      <w:r w:rsidR="00431D9F" w:rsidRPr="007F1E64">
        <w:rPr>
          <w:spacing w:val="0"/>
          <w:szCs w:val="24"/>
          <w:lang w:eastAsia="zh-CN"/>
        </w:rPr>
        <w:t xml:space="preserve">ng </w:t>
      </w:r>
      <w:r w:rsidR="00A76EE2" w:rsidRPr="007F1E64">
        <w:rPr>
          <w:spacing w:val="0"/>
          <w:szCs w:val="24"/>
          <w:lang w:eastAsia="zh-CN"/>
        </w:rPr>
        <w:t>growth and fluctuations</w:t>
      </w:r>
      <w:r w:rsidR="009D139F" w:rsidRPr="007F1E64">
        <w:rPr>
          <w:spacing w:val="0"/>
          <w:szCs w:val="24"/>
          <w:lang w:eastAsia="zh-CN"/>
        </w:rPr>
        <w:t xml:space="preserve"> can also be analyzed</w:t>
      </w:r>
      <w:r w:rsidR="00A76EE2" w:rsidRPr="007F1E64">
        <w:rPr>
          <w:spacing w:val="0"/>
          <w:szCs w:val="24"/>
          <w:lang w:eastAsia="zh-CN"/>
        </w:rPr>
        <w:t>.</w:t>
      </w:r>
      <w:r w:rsidR="00170B85" w:rsidRPr="007F1E64">
        <w:rPr>
          <w:spacing w:val="0"/>
          <w:szCs w:val="24"/>
          <w:lang w:eastAsia="zh-CN"/>
        </w:rPr>
        <w:t xml:space="preserve"> </w:t>
      </w:r>
      <w:r w:rsidR="00745785" w:rsidRPr="007F1E64">
        <w:rPr>
          <w:rFonts w:hint="eastAsia"/>
          <w:spacing w:val="0"/>
          <w:szCs w:val="24"/>
          <w:lang w:eastAsia="zh-CN"/>
        </w:rPr>
        <w:t>This</w:t>
      </w:r>
      <w:r w:rsidR="00C2491C" w:rsidRPr="007F1E64">
        <w:rPr>
          <w:spacing w:val="0"/>
          <w:szCs w:val="24"/>
          <w:lang w:eastAsia="zh-CN"/>
        </w:rPr>
        <w:t xml:space="preserve"> article</w:t>
      </w:r>
      <w:r w:rsidR="00170B85" w:rsidRPr="007F1E64">
        <w:rPr>
          <w:spacing w:val="0"/>
          <w:szCs w:val="24"/>
          <w:lang w:eastAsia="zh-CN"/>
        </w:rPr>
        <w:t xml:space="preserve"> </w:t>
      </w:r>
      <w:r w:rsidR="00141A80" w:rsidRPr="007F1E64">
        <w:rPr>
          <w:spacing w:val="0"/>
          <w:szCs w:val="24"/>
          <w:lang w:eastAsia="zh-CN"/>
        </w:rPr>
        <w:t xml:space="preserve">provides </w:t>
      </w:r>
      <w:r w:rsidR="00C52572" w:rsidRPr="007F1E64">
        <w:rPr>
          <w:spacing w:val="0"/>
          <w:szCs w:val="24"/>
          <w:lang w:eastAsia="zh-CN"/>
        </w:rPr>
        <w:t xml:space="preserve">insights for </w:t>
      </w:r>
      <w:r w:rsidR="00C05678" w:rsidRPr="007F1E64">
        <w:rPr>
          <w:spacing w:val="0"/>
          <w:szCs w:val="24"/>
          <w:lang w:eastAsia="zh-CN"/>
        </w:rPr>
        <w:t xml:space="preserve">researchers and investors </w:t>
      </w:r>
      <w:r w:rsidR="009C0F98" w:rsidRPr="007F1E64">
        <w:rPr>
          <w:spacing w:val="0"/>
          <w:szCs w:val="24"/>
          <w:lang w:eastAsia="zh-CN"/>
        </w:rPr>
        <w:t>for</w:t>
      </w:r>
      <w:r w:rsidR="00C52572" w:rsidRPr="007F1E64">
        <w:rPr>
          <w:spacing w:val="0"/>
          <w:szCs w:val="24"/>
          <w:lang w:eastAsia="zh-CN"/>
        </w:rPr>
        <w:t xml:space="preserve"> </w:t>
      </w:r>
      <w:r w:rsidR="00A67BB9" w:rsidRPr="007F1E64">
        <w:rPr>
          <w:spacing w:val="0"/>
          <w:szCs w:val="24"/>
          <w:lang w:eastAsia="zh-CN"/>
        </w:rPr>
        <w:t xml:space="preserve">how to </w:t>
      </w:r>
      <w:r w:rsidR="007900D5" w:rsidRPr="007F1E64">
        <w:rPr>
          <w:spacing w:val="0"/>
          <w:szCs w:val="24"/>
          <w:lang w:eastAsia="zh-CN"/>
        </w:rPr>
        <w:t xml:space="preserve">predict </w:t>
      </w:r>
      <w:r w:rsidR="008563C0">
        <w:rPr>
          <w:spacing w:val="0"/>
          <w:szCs w:val="24"/>
          <w:lang w:eastAsia="zh-CN"/>
        </w:rPr>
        <w:t>when</w:t>
      </w:r>
      <w:r w:rsidR="007900D5" w:rsidRPr="007F1E64">
        <w:rPr>
          <w:spacing w:val="0"/>
          <w:szCs w:val="24"/>
          <w:lang w:eastAsia="zh-CN"/>
        </w:rPr>
        <w:t xml:space="preserve"> inves</w:t>
      </w:r>
      <w:r w:rsidR="00A67BB9" w:rsidRPr="007F1E64">
        <w:rPr>
          <w:spacing w:val="0"/>
          <w:szCs w:val="24"/>
          <w:lang w:eastAsia="zh-CN"/>
        </w:rPr>
        <w:t>t</w:t>
      </w:r>
      <w:r w:rsidR="008563C0">
        <w:rPr>
          <w:spacing w:val="0"/>
          <w:szCs w:val="24"/>
          <w:lang w:eastAsia="zh-CN"/>
        </w:rPr>
        <w:t>ing</w:t>
      </w:r>
      <w:r w:rsidR="00622D1C" w:rsidRPr="007F1E64">
        <w:rPr>
          <w:spacing w:val="0"/>
          <w:szCs w:val="24"/>
          <w:lang w:eastAsia="zh-CN"/>
        </w:rPr>
        <w:t>.</w:t>
      </w:r>
    </w:p>
    <w:p w14:paraId="5C9AD591" w14:textId="1BCBA526" w:rsidR="00CF11E0" w:rsidRPr="007F1E64" w:rsidRDefault="00CF11E0" w:rsidP="001F2A20">
      <w:pPr>
        <w:keepNext/>
        <w:keepLines/>
        <w:spacing w:line="480" w:lineRule="auto"/>
        <w:jc w:val="both"/>
        <w:rPr>
          <w:szCs w:val="24"/>
        </w:rPr>
      </w:pPr>
    </w:p>
    <w:p w14:paraId="79E77CAA" w14:textId="77777777" w:rsidR="00740E91" w:rsidRPr="007F1E64" w:rsidRDefault="00740E91" w:rsidP="001F2A20">
      <w:pPr>
        <w:pStyle w:val="Heading1"/>
        <w:keepLines/>
        <w:pageBreakBefore/>
        <w:widowControl/>
        <w:spacing w:line="480" w:lineRule="auto"/>
        <w:rPr>
          <w:rFonts w:ascii="Times New Roman" w:hAnsi="Times New Roman"/>
          <w:szCs w:val="24"/>
        </w:rPr>
      </w:pPr>
      <w:r w:rsidRPr="007F1E64">
        <w:rPr>
          <w:rFonts w:ascii="Times New Roman" w:hAnsi="Times New Roman"/>
          <w:szCs w:val="24"/>
        </w:rPr>
        <w:lastRenderedPageBreak/>
        <w:t>Introduction</w:t>
      </w:r>
    </w:p>
    <w:p w14:paraId="40A6739A" w14:textId="77777777" w:rsidR="00740E91" w:rsidRPr="007F1E64" w:rsidRDefault="00740E91" w:rsidP="001F2A20">
      <w:pPr>
        <w:pStyle w:val="Heading2"/>
        <w:keepLines/>
        <w:widowControl/>
        <w:spacing w:line="480" w:lineRule="auto"/>
        <w:jc w:val="both"/>
        <w:rPr>
          <w:rFonts w:ascii="Times New Roman" w:hAnsi="Times New Roman"/>
          <w:szCs w:val="24"/>
          <w:lang w:val="en-US"/>
        </w:rPr>
      </w:pPr>
      <w:r w:rsidRPr="007F1E64">
        <w:rPr>
          <w:rFonts w:ascii="Times New Roman" w:hAnsi="Times New Roman"/>
          <w:szCs w:val="24"/>
          <w:lang w:val="en-US"/>
        </w:rPr>
        <w:t>Background</w:t>
      </w:r>
    </w:p>
    <w:bookmarkEnd w:id="1"/>
    <w:bookmarkEnd w:id="2"/>
    <w:bookmarkEnd w:id="3"/>
    <w:p w14:paraId="647BB12C" w14:textId="7091D5E4" w:rsidR="00103625" w:rsidRPr="007F1E64" w:rsidRDefault="00AF6E34" w:rsidP="001F2A20">
      <w:pPr>
        <w:keepNext/>
        <w:keepLines/>
        <w:spacing w:line="480" w:lineRule="auto"/>
        <w:jc w:val="both"/>
      </w:pPr>
      <w:r w:rsidRPr="007F1E64">
        <w:rPr>
          <w:spacing w:val="0"/>
          <w:szCs w:val="24"/>
          <w:lang w:eastAsia="zh-CN"/>
        </w:rPr>
        <w:t>On January 3, 2009, at 18:15:05 UTC, the Bitcoin Genesis Block was generated.</w:t>
      </w:r>
      <w:r w:rsidR="00AF4A51" w:rsidRPr="007F1E64">
        <w:rPr>
          <w:spacing w:val="0"/>
          <w:szCs w:val="24"/>
          <w:lang w:eastAsia="zh-CN"/>
        </w:rPr>
        <w:t xml:space="preserve"> </w:t>
      </w:r>
      <w:r w:rsidR="007928CF" w:rsidRPr="007F1E64">
        <w:rPr>
          <w:rFonts w:hint="eastAsia"/>
          <w:spacing w:val="0"/>
          <w:szCs w:val="24"/>
          <w:lang w:eastAsia="zh-CN"/>
        </w:rPr>
        <w:t>Although</w:t>
      </w:r>
      <w:r w:rsidR="007928CF" w:rsidRPr="007F1E64">
        <w:rPr>
          <w:spacing w:val="0"/>
          <w:szCs w:val="24"/>
          <w:lang w:eastAsia="zh-CN"/>
        </w:rPr>
        <w:t xml:space="preserve"> </w:t>
      </w:r>
      <w:r w:rsidR="00763CF3" w:rsidRPr="007F1E64">
        <w:rPr>
          <w:spacing w:val="0"/>
          <w:szCs w:val="24"/>
          <w:lang w:eastAsia="zh-CN"/>
        </w:rPr>
        <w:t xml:space="preserve">the </w:t>
      </w:r>
      <w:r w:rsidR="007928CF" w:rsidRPr="007F1E64">
        <w:rPr>
          <w:spacing w:val="0"/>
          <w:szCs w:val="24"/>
          <w:lang w:eastAsia="zh-CN"/>
        </w:rPr>
        <w:t>Bitcoin</w:t>
      </w:r>
      <w:r w:rsidR="00AF4A51" w:rsidRPr="007F1E64">
        <w:rPr>
          <w:spacing w:val="0"/>
          <w:szCs w:val="24"/>
          <w:lang w:eastAsia="zh-CN"/>
        </w:rPr>
        <w:t xml:space="preserve"> price </w:t>
      </w:r>
      <w:r w:rsidR="007928CF" w:rsidRPr="007F1E64">
        <w:rPr>
          <w:spacing w:val="0"/>
          <w:szCs w:val="24"/>
          <w:lang w:eastAsia="zh-CN"/>
        </w:rPr>
        <w:t>has been</w:t>
      </w:r>
      <w:r w:rsidR="00AF4A51" w:rsidRPr="007F1E64">
        <w:rPr>
          <w:spacing w:val="0"/>
          <w:szCs w:val="24"/>
          <w:lang w:eastAsia="zh-CN"/>
        </w:rPr>
        <w:t xml:space="preserve"> quite volatile</w:t>
      </w:r>
      <w:r w:rsidR="007928CF" w:rsidRPr="007F1E64">
        <w:rPr>
          <w:spacing w:val="0"/>
          <w:szCs w:val="24"/>
          <w:lang w:eastAsia="zh-CN"/>
        </w:rPr>
        <w:t xml:space="preserve">, </w:t>
      </w:r>
      <w:r w:rsidR="007928CF" w:rsidRPr="007F1E64">
        <w:t>t</w:t>
      </w:r>
      <w:r w:rsidR="00011819" w:rsidRPr="007F1E64">
        <w:t xml:space="preserve">he Bitcoin marketcap </w:t>
      </w:r>
      <w:r w:rsidR="00792576" w:rsidRPr="007F1E64">
        <w:t>reached</w:t>
      </w:r>
      <w:r w:rsidR="00011819" w:rsidRPr="007F1E64">
        <w:t xml:space="preserve"> $1 trillion faster </w:t>
      </w:r>
      <w:r w:rsidR="001342E8">
        <w:t>than</w:t>
      </w:r>
      <w:r w:rsidR="00011819" w:rsidRPr="007F1E64">
        <w:t xml:space="preserve"> any other asset</w:t>
      </w:r>
      <w:r w:rsidR="00792576" w:rsidRPr="007F1E64">
        <w:t>.</w:t>
      </w:r>
      <w:r w:rsidR="00011819" w:rsidRPr="007F1E64">
        <w:t xml:space="preserve"> </w:t>
      </w:r>
      <w:r w:rsidR="00EE6C81" w:rsidRPr="007F1E64">
        <w:t xml:space="preserve">The need for techniques to comprehend Bitcoin's </w:t>
      </w:r>
      <w:r w:rsidR="004E5BED" w:rsidRPr="007F1E64">
        <w:t>evolutionary</w:t>
      </w:r>
      <w:r w:rsidR="00EE6C81" w:rsidRPr="007F1E64">
        <w:t xml:space="preserve"> history and forecast its future evolution has grown </w:t>
      </w:r>
      <w:proofErr w:type="gramStart"/>
      <w:r w:rsidR="00EE6C81" w:rsidRPr="007F1E64">
        <w:t>as a result of</w:t>
      </w:r>
      <w:proofErr w:type="gramEnd"/>
      <w:r w:rsidR="00EE6C81" w:rsidRPr="007F1E64">
        <w:t xml:space="preserve"> this extraordinary trajectory.</w:t>
      </w:r>
      <w:r w:rsidR="00DC5918" w:rsidRPr="007F1E64">
        <w:t xml:space="preserve"> </w:t>
      </w:r>
      <w:r w:rsidR="008411B9" w:rsidRPr="007F1E64">
        <w:t>Various</w:t>
      </w:r>
      <w:r w:rsidR="00DC5918" w:rsidRPr="007F1E64">
        <w:t xml:space="preserve"> investors looking to enter the cryptocurrency market </w:t>
      </w:r>
      <w:r w:rsidR="00FB35C8">
        <w:t xml:space="preserve">commonly </w:t>
      </w:r>
      <w:r w:rsidR="00DC5918" w:rsidRPr="007F1E64">
        <w:t>choose Bitcoin.</w:t>
      </w:r>
      <w:r w:rsidR="00355874" w:rsidRPr="007F1E64">
        <w:t xml:space="preserve"> </w:t>
      </w:r>
      <w:r w:rsidR="003D45BC" w:rsidRPr="007F1E64">
        <w:t>Some</w:t>
      </w:r>
      <w:r w:rsidR="00355874" w:rsidRPr="007F1E64">
        <w:t xml:space="preserve"> institutions, including publicly traded firms like MicroStrategy, Tesla, Coinbase, Global, and Galaxy Digital Holdings, have purchased Bitcoin</w:t>
      </w:r>
      <w:r w:rsidR="006728CE" w:rsidRPr="007F1E64">
        <w:t xml:space="preserve"> to some extent</w:t>
      </w:r>
      <w:r w:rsidR="00355874" w:rsidRPr="007F1E64">
        <w:rPr>
          <w:spacing w:val="0"/>
          <w:szCs w:val="24"/>
          <w:lang w:eastAsia="zh-CN"/>
        </w:rPr>
        <w:t xml:space="preserve"> </w:t>
      </w:r>
      <w:r w:rsidR="00355874" w:rsidRPr="007F1E64">
        <w:rPr>
          <w:spacing w:val="0"/>
          <w:szCs w:val="24"/>
          <w:lang w:eastAsia="zh-CN"/>
        </w:rPr>
        <w:fldChar w:fldCharType="begin"/>
      </w:r>
      <w:r w:rsidR="00355874" w:rsidRPr="007F1E64">
        <w:rPr>
          <w:spacing w:val="0"/>
          <w:szCs w:val="24"/>
          <w:lang w:eastAsia="zh-CN"/>
        </w:rPr>
        <w:instrText xml:space="preserve"> ADDIN EN.CITE &lt;EndNote&gt;&lt;Cite&gt;&lt;Author&gt;Media&lt;/Author&gt;&lt;Year&gt;2022&lt;/Year&gt;&lt;RecNum&gt;15334&lt;/RecNum&gt;&lt;DisplayText&gt;(Media, 2022)&lt;/DisplayText&gt;&lt;record&gt;&lt;rec-number&gt;15334&lt;/rec-number&gt;&lt;foreign-keys&gt;&lt;key app="EN" db-id="059xew5vc9edxne2z5s5a2widz5w0p5x0s5p" timestamp="1661936583"&gt;15334&lt;/key&gt;&lt;/foreign-keys&gt;&lt;ref-type name="Web Page"&gt;12&lt;/ref-type&gt;&lt;contributors&gt;&lt;authors&gt;&lt;author&gt;Wallabit Media&lt;/author&gt;&lt;/authors&gt;&lt;/contributors&gt;&lt;titles&gt;&lt;title&gt;Bitcoin Treasuries&lt;/title&gt;&lt;/titles&gt;&lt;dates&gt;&lt;year&gt;2022&lt;/year&gt;&lt;/dates&gt;&lt;urls&gt;&lt;related-urls&gt;&lt;url&gt;https://buybitcoinworldwide.com/treasuries/&lt;/url&gt;&lt;/related-urls&gt;&lt;/urls&gt;&lt;/record&gt;&lt;/Cite&gt;&lt;/EndNote&gt;</w:instrText>
      </w:r>
      <w:r w:rsidR="00355874" w:rsidRPr="007F1E64">
        <w:rPr>
          <w:spacing w:val="0"/>
          <w:szCs w:val="24"/>
          <w:lang w:eastAsia="zh-CN"/>
        </w:rPr>
        <w:fldChar w:fldCharType="separate"/>
      </w:r>
      <w:r w:rsidR="00355874" w:rsidRPr="007F1E64">
        <w:rPr>
          <w:noProof/>
          <w:spacing w:val="0"/>
          <w:szCs w:val="24"/>
          <w:lang w:eastAsia="zh-CN"/>
        </w:rPr>
        <w:t>(Media, 2022)</w:t>
      </w:r>
      <w:r w:rsidR="00355874" w:rsidRPr="007F1E64">
        <w:rPr>
          <w:spacing w:val="0"/>
          <w:szCs w:val="24"/>
          <w:lang w:eastAsia="zh-CN"/>
        </w:rPr>
        <w:fldChar w:fldCharType="end"/>
      </w:r>
      <w:r w:rsidR="00355874" w:rsidRPr="007F1E64">
        <w:t>.</w:t>
      </w:r>
      <w:r w:rsidR="009E2CAF" w:rsidRPr="007F1E64">
        <w:t xml:space="preserve"> </w:t>
      </w:r>
      <w:r w:rsidR="00242FA1" w:rsidRPr="007F1E64">
        <w:rPr>
          <w:spacing w:val="0"/>
          <w:szCs w:val="24"/>
          <w:lang w:eastAsia="zh-CN"/>
        </w:rPr>
        <w:t xml:space="preserve">Grayscale Bitcoin Trust, Purpose Bitcoin ETF, and ETC Group Bitcoin ETP are some examples of exchange-traded funds (ETFs) that hold bitcoin. </w:t>
      </w:r>
      <w:r w:rsidR="001F6EC8" w:rsidRPr="007F1E64">
        <w:rPr>
          <w:spacing w:val="0"/>
          <w:szCs w:val="24"/>
          <w:lang w:eastAsia="zh-CN"/>
        </w:rPr>
        <w:t xml:space="preserve">Some </w:t>
      </w:r>
      <w:r w:rsidR="00242FA1" w:rsidRPr="007F1E64">
        <w:rPr>
          <w:spacing w:val="0"/>
          <w:szCs w:val="24"/>
          <w:lang w:eastAsia="zh-CN"/>
        </w:rPr>
        <w:t>nations, including Ukraine, El Salvador, Finland, and Georgia, also hold Bitcoin.</w:t>
      </w:r>
    </w:p>
    <w:p w14:paraId="4670FF15" w14:textId="77777777" w:rsidR="00D705A6" w:rsidRPr="007F1E64" w:rsidRDefault="00D705A6" w:rsidP="001F2A20">
      <w:pPr>
        <w:keepNext/>
        <w:keepLines/>
        <w:tabs>
          <w:tab w:val="left" w:pos="-1253"/>
          <w:tab w:val="left" w:pos="-720"/>
          <w:tab w:val="right" w:pos="9072"/>
        </w:tabs>
        <w:suppressAutoHyphens/>
        <w:spacing w:line="480" w:lineRule="auto"/>
        <w:jc w:val="both"/>
        <w:rPr>
          <w:spacing w:val="0"/>
          <w:szCs w:val="24"/>
          <w:lang w:eastAsia="zh-CN"/>
        </w:rPr>
      </w:pPr>
    </w:p>
    <w:p w14:paraId="3E56821A" w14:textId="509E57B0" w:rsidR="000D64D5" w:rsidRPr="007F1E64" w:rsidRDefault="003C4346" w:rsidP="001F2A20">
      <w:pPr>
        <w:keepNext/>
        <w:keepLines/>
        <w:spacing w:line="480" w:lineRule="auto"/>
        <w:jc w:val="both"/>
        <w:rPr>
          <w:bCs/>
          <w:szCs w:val="24"/>
        </w:rPr>
      </w:pPr>
      <w:r w:rsidRPr="007F1E64">
        <w:rPr>
          <w:spacing w:val="0"/>
          <w:szCs w:val="24"/>
          <w:lang w:eastAsia="zh-CN"/>
        </w:rPr>
        <w:t>M</w:t>
      </w:r>
      <w:r w:rsidR="00A6792A" w:rsidRPr="007F1E64">
        <w:rPr>
          <w:spacing w:val="0"/>
          <w:szCs w:val="24"/>
          <w:lang w:eastAsia="zh-CN"/>
        </w:rPr>
        <w:t>any investors</w:t>
      </w:r>
      <w:r w:rsidRPr="007F1E64">
        <w:rPr>
          <w:spacing w:val="0"/>
          <w:szCs w:val="24"/>
          <w:lang w:eastAsia="zh-CN"/>
        </w:rPr>
        <w:t xml:space="preserve"> wonder </w:t>
      </w:r>
      <w:r w:rsidR="00A6792A" w:rsidRPr="007F1E64">
        <w:rPr>
          <w:spacing w:val="0"/>
          <w:szCs w:val="24"/>
          <w:lang w:eastAsia="zh-CN"/>
        </w:rPr>
        <w:t>whether Bitcoin and other cryptocurrencies should play a role in investment portfolio</w:t>
      </w:r>
      <w:r w:rsidRPr="007F1E64">
        <w:rPr>
          <w:spacing w:val="0"/>
          <w:szCs w:val="24"/>
          <w:lang w:eastAsia="zh-CN"/>
        </w:rPr>
        <w:t>s in upcoming years</w:t>
      </w:r>
      <w:r w:rsidR="00FF6C5F" w:rsidRPr="007F1E64">
        <w:rPr>
          <w:spacing w:val="0"/>
          <w:szCs w:val="24"/>
          <w:lang w:eastAsia="zh-CN"/>
        </w:rPr>
        <w:t>.</w:t>
      </w:r>
      <w:r w:rsidR="002C2402" w:rsidRPr="007F1E64">
        <w:rPr>
          <w:spacing w:val="0"/>
          <w:szCs w:val="24"/>
          <w:lang w:eastAsia="zh-CN"/>
        </w:rPr>
        <w:t xml:space="preserve"> </w:t>
      </w:r>
      <w:r w:rsidR="00A349F2" w:rsidRPr="007F1E64">
        <w:rPr>
          <w:spacing w:val="0"/>
          <w:szCs w:val="24"/>
          <w:lang w:eastAsia="zh-CN"/>
        </w:rPr>
        <w:t xml:space="preserve">Investor </w:t>
      </w:r>
      <w:r w:rsidR="00612AC4" w:rsidRPr="007F1E64">
        <w:rPr>
          <w:bCs/>
          <w:szCs w:val="24"/>
        </w:rPr>
        <w:t>Kevin O’Leary expects that blockchain and cryptocurrency will eventually become the 12</w:t>
      </w:r>
      <w:r w:rsidR="00612AC4" w:rsidRPr="007F1E64">
        <w:rPr>
          <w:bCs/>
          <w:szCs w:val="24"/>
          <w:vertAlign w:val="superscript"/>
        </w:rPr>
        <w:t>th</w:t>
      </w:r>
      <w:r w:rsidR="00612AC4" w:rsidRPr="007F1E64">
        <w:rPr>
          <w:bCs/>
          <w:szCs w:val="24"/>
        </w:rPr>
        <w:t xml:space="preserve"> sector of the S&amp;P 500, </w:t>
      </w:r>
      <w:r w:rsidR="00FF6C5F" w:rsidRPr="007F1E64">
        <w:rPr>
          <w:bCs/>
          <w:szCs w:val="24"/>
        </w:rPr>
        <w:t xml:space="preserve">and </w:t>
      </w:r>
      <w:r w:rsidR="008F3F6C" w:rsidRPr="007F1E64">
        <w:rPr>
          <w:bCs/>
          <w:szCs w:val="24"/>
        </w:rPr>
        <w:t xml:space="preserve">that </w:t>
      </w:r>
      <w:r w:rsidR="00FF6C5F" w:rsidRPr="007F1E64">
        <w:rPr>
          <w:bCs/>
          <w:szCs w:val="24"/>
        </w:rPr>
        <w:t>the blockchain and cryptocurrency industry</w:t>
      </w:r>
      <w:r w:rsidR="00612AC4" w:rsidRPr="007F1E64">
        <w:rPr>
          <w:bCs/>
          <w:szCs w:val="24"/>
        </w:rPr>
        <w:t xml:space="preserve"> requires more regulation </w:t>
      </w:r>
      <w:r w:rsidR="00612AC4" w:rsidRPr="007F1E64">
        <w:rPr>
          <w:bCs/>
          <w:szCs w:val="24"/>
        </w:rPr>
        <w:fldChar w:fldCharType="begin"/>
      </w:r>
      <w:r w:rsidR="009D1463" w:rsidRPr="007F1E64">
        <w:rPr>
          <w:bCs/>
          <w:szCs w:val="24"/>
        </w:rPr>
        <w:instrText xml:space="preserve"> ADDIN EN.CITE &lt;EndNote&gt;&lt;Cite&gt;&lt;Author&gt;Smith&lt;/Author&gt;&lt;Year&gt;2022&lt;/Year&gt;&lt;RecNum&gt;15333&lt;/RecNum&gt;&lt;DisplayText&gt;(Smith, 2022)&lt;/DisplayText&gt;&lt;record&gt;&lt;rec-number&gt;15333&lt;/rec-number&gt;&lt;foreign-keys&gt;&lt;key app="EN" db-id="059xew5vc9edxne2z5s5a2widz5w0p5x0s5p" timestamp="1661779502"&gt;15333&lt;/key&gt;&lt;/foreign-keys&gt;&lt;ref-type name="Web Page"&gt;12&lt;/ref-type&gt;&lt;contributors&gt;&lt;authors&gt;&lt;author&gt;Brad Smith&lt;/author&gt;&lt;/authors&gt;&lt;/contributors&gt;&lt;titles&gt;&lt;title&gt;Kevin O’Leary on US crypto regulation: ‘We need to catch up with the rest of the world’&lt;/title&gt;&lt;/titles&gt;&lt;dates&gt;&lt;year&gt;2022&lt;/year&gt;&lt;/dates&gt;&lt;urls&gt;&lt;related-urls&gt;&lt;url&gt;https://finance.yahoo.com/news/kevin-o-leary-on-us-crypto-regulation-we-need-to-catch-up-with-the-rest-of-the-world-153530069.html&lt;/url&gt;&lt;/related-urls&gt;&lt;/urls&gt;&lt;/record&gt;&lt;/Cite&gt;&lt;/EndNote&gt;</w:instrText>
      </w:r>
      <w:r w:rsidR="00612AC4" w:rsidRPr="007F1E64">
        <w:rPr>
          <w:bCs/>
          <w:szCs w:val="24"/>
        </w:rPr>
        <w:fldChar w:fldCharType="separate"/>
      </w:r>
      <w:r w:rsidR="00612AC4" w:rsidRPr="007F1E64">
        <w:rPr>
          <w:bCs/>
          <w:noProof/>
          <w:szCs w:val="24"/>
        </w:rPr>
        <w:t>(Smith, 2022)</w:t>
      </w:r>
      <w:r w:rsidR="00612AC4" w:rsidRPr="007F1E64">
        <w:rPr>
          <w:bCs/>
          <w:szCs w:val="24"/>
        </w:rPr>
        <w:fldChar w:fldCharType="end"/>
      </w:r>
      <w:r w:rsidR="00612AC4" w:rsidRPr="007F1E64">
        <w:rPr>
          <w:bCs/>
          <w:szCs w:val="24"/>
        </w:rPr>
        <w:t>.</w:t>
      </w:r>
      <w:r w:rsidR="00814316" w:rsidRPr="007F1E64">
        <w:rPr>
          <w:spacing w:val="0"/>
          <w:szCs w:val="24"/>
          <w:lang w:eastAsia="zh-CN"/>
        </w:rPr>
        <w:t xml:space="preserve"> </w:t>
      </w:r>
      <w:r w:rsidR="000D64D5" w:rsidRPr="007F1E64">
        <w:rPr>
          <w:spacing w:val="0"/>
          <w:szCs w:val="24"/>
          <w:lang w:eastAsia="zh-CN"/>
        </w:rPr>
        <w:t xml:space="preserve">If so, </w:t>
      </w:r>
      <w:r w:rsidR="00711A55" w:rsidRPr="007F1E64">
        <w:rPr>
          <w:spacing w:val="0"/>
          <w:szCs w:val="24"/>
          <w:lang w:eastAsia="zh-CN"/>
        </w:rPr>
        <w:t xml:space="preserve">investment methods </w:t>
      </w:r>
      <w:r w:rsidR="00D272C5" w:rsidRPr="007F1E64">
        <w:rPr>
          <w:spacing w:val="0"/>
          <w:szCs w:val="24"/>
          <w:lang w:eastAsia="zh-CN"/>
        </w:rPr>
        <w:t xml:space="preserve">and </w:t>
      </w:r>
      <w:r w:rsidR="00BA5D2F" w:rsidRPr="007F1E64">
        <w:rPr>
          <w:spacing w:val="0"/>
          <w:szCs w:val="24"/>
          <w:lang w:eastAsia="zh-CN"/>
        </w:rPr>
        <w:t>strategies</w:t>
      </w:r>
      <w:r w:rsidR="00FF6C5F" w:rsidRPr="007F1E64">
        <w:rPr>
          <w:spacing w:val="0"/>
          <w:szCs w:val="24"/>
          <w:lang w:eastAsia="zh-CN"/>
        </w:rPr>
        <w:t xml:space="preserve"> for </w:t>
      </w:r>
      <w:r w:rsidR="00D272C5" w:rsidRPr="007F1E64">
        <w:rPr>
          <w:spacing w:val="0"/>
          <w:szCs w:val="24"/>
          <w:lang w:eastAsia="zh-CN"/>
        </w:rPr>
        <w:t>applying</w:t>
      </w:r>
      <w:r w:rsidR="00FF6C5F" w:rsidRPr="007F1E64">
        <w:rPr>
          <w:spacing w:val="0"/>
          <w:szCs w:val="24"/>
          <w:lang w:eastAsia="zh-CN"/>
        </w:rPr>
        <w:t xml:space="preserve"> cryptocurrenc</w:t>
      </w:r>
      <w:r w:rsidR="00FB77AA" w:rsidRPr="007F1E64">
        <w:rPr>
          <w:spacing w:val="0"/>
          <w:szCs w:val="24"/>
          <w:lang w:eastAsia="zh-CN"/>
        </w:rPr>
        <w:t>ies</w:t>
      </w:r>
      <w:r w:rsidR="000D64D5" w:rsidRPr="007F1E64">
        <w:rPr>
          <w:spacing w:val="0"/>
          <w:szCs w:val="24"/>
          <w:lang w:eastAsia="zh-CN"/>
        </w:rPr>
        <w:t xml:space="preserve"> are needed. </w:t>
      </w:r>
      <w:r w:rsidR="00684C53" w:rsidRPr="007F1E64">
        <w:rPr>
          <w:spacing w:val="0"/>
          <w:szCs w:val="24"/>
          <w:lang w:eastAsia="zh-CN"/>
        </w:rPr>
        <w:t xml:space="preserve">Additionally, investors require </w:t>
      </w:r>
      <w:r w:rsidR="00FF6C5F" w:rsidRPr="007F1E64">
        <w:rPr>
          <w:spacing w:val="0"/>
          <w:szCs w:val="24"/>
          <w:lang w:eastAsia="zh-CN"/>
        </w:rPr>
        <w:t>methods</w:t>
      </w:r>
      <w:r w:rsidR="00684C53" w:rsidRPr="007F1E64">
        <w:rPr>
          <w:spacing w:val="0"/>
          <w:szCs w:val="24"/>
          <w:lang w:eastAsia="zh-CN"/>
        </w:rPr>
        <w:t xml:space="preserve"> to answer questions</w:t>
      </w:r>
      <w:r w:rsidR="000D64D5" w:rsidRPr="007F1E64">
        <w:rPr>
          <w:spacing w:val="0"/>
          <w:szCs w:val="24"/>
          <w:lang w:eastAsia="zh-CN"/>
        </w:rPr>
        <w:t xml:space="preserve"> such as </w:t>
      </w:r>
      <w:r w:rsidR="005A4C51" w:rsidRPr="007F1E64">
        <w:rPr>
          <w:spacing w:val="0"/>
          <w:szCs w:val="24"/>
          <w:lang w:eastAsia="zh-CN"/>
        </w:rPr>
        <w:t>how much</w:t>
      </w:r>
      <w:r w:rsidR="000D64D5" w:rsidRPr="007F1E64">
        <w:rPr>
          <w:spacing w:val="0"/>
          <w:szCs w:val="24"/>
          <w:lang w:eastAsia="zh-CN"/>
        </w:rPr>
        <w:t xml:space="preserve"> Bitcoin </w:t>
      </w:r>
      <w:r w:rsidR="00684C53" w:rsidRPr="007F1E64">
        <w:rPr>
          <w:spacing w:val="0"/>
          <w:szCs w:val="24"/>
          <w:lang w:eastAsia="zh-CN"/>
        </w:rPr>
        <w:t xml:space="preserve">one </w:t>
      </w:r>
      <w:r w:rsidR="000D64D5" w:rsidRPr="007F1E64">
        <w:rPr>
          <w:spacing w:val="0"/>
          <w:szCs w:val="24"/>
          <w:lang w:eastAsia="zh-CN"/>
        </w:rPr>
        <w:t xml:space="preserve">should have in </w:t>
      </w:r>
      <w:r w:rsidR="00187DE2" w:rsidRPr="007F1E64">
        <w:rPr>
          <w:spacing w:val="0"/>
          <w:szCs w:val="24"/>
          <w:lang w:eastAsia="zh-CN"/>
        </w:rPr>
        <w:t xml:space="preserve">one’s </w:t>
      </w:r>
      <w:r w:rsidR="000D64D5" w:rsidRPr="007F1E64">
        <w:rPr>
          <w:spacing w:val="0"/>
          <w:szCs w:val="24"/>
          <w:lang w:eastAsia="zh-CN"/>
        </w:rPr>
        <w:t xml:space="preserve">portfolio, how the portfolio should be rebalanced over time, </w:t>
      </w:r>
      <w:r w:rsidR="00684C53" w:rsidRPr="007F1E64">
        <w:rPr>
          <w:spacing w:val="0"/>
          <w:szCs w:val="24"/>
          <w:lang w:eastAsia="zh-CN"/>
        </w:rPr>
        <w:t xml:space="preserve">and </w:t>
      </w:r>
      <w:r w:rsidR="000D64D5" w:rsidRPr="007F1E64">
        <w:rPr>
          <w:spacing w:val="0"/>
          <w:szCs w:val="24"/>
          <w:lang w:eastAsia="zh-CN"/>
        </w:rPr>
        <w:t>which risk attitudes are appropriate</w:t>
      </w:r>
      <w:r w:rsidR="00684C53" w:rsidRPr="007F1E64">
        <w:rPr>
          <w:spacing w:val="0"/>
          <w:szCs w:val="24"/>
          <w:lang w:eastAsia="zh-CN"/>
        </w:rPr>
        <w:t>.</w:t>
      </w:r>
    </w:p>
    <w:p w14:paraId="35DFA85A" w14:textId="77777777" w:rsidR="000D64D5" w:rsidRPr="007F1E64" w:rsidRDefault="000D64D5" w:rsidP="001F2A20">
      <w:pPr>
        <w:keepNext/>
        <w:keepLines/>
        <w:tabs>
          <w:tab w:val="left" w:pos="-1253"/>
          <w:tab w:val="left" w:pos="-720"/>
          <w:tab w:val="right" w:pos="9072"/>
        </w:tabs>
        <w:suppressAutoHyphens/>
        <w:spacing w:line="480" w:lineRule="auto"/>
        <w:jc w:val="both"/>
        <w:rPr>
          <w:spacing w:val="0"/>
          <w:szCs w:val="24"/>
          <w:lang w:eastAsia="zh-CN"/>
        </w:rPr>
      </w:pPr>
    </w:p>
    <w:p w14:paraId="7FC4F83A" w14:textId="07CAF765" w:rsidR="00011819" w:rsidRPr="007F1E64" w:rsidRDefault="004C1D6A" w:rsidP="001F2A20">
      <w:pPr>
        <w:keepNext/>
        <w:keepLines/>
        <w:spacing w:line="480" w:lineRule="auto"/>
        <w:jc w:val="both"/>
        <w:rPr>
          <w:bCs/>
          <w:szCs w:val="24"/>
        </w:rPr>
      </w:pPr>
      <w:r w:rsidRPr="007F1E64">
        <w:rPr>
          <w:spacing w:val="0"/>
          <w:szCs w:val="24"/>
          <w:lang w:eastAsia="zh-CN"/>
        </w:rPr>
        <w:lastRenderedPageBreak/>
        <w:t xml:space="preserve">Five </w:t>
      </w:r>
      <w:r w:rsidR="000D64D5" w:rsidRPr="007F1E64">
        <w:rPr>
          <w:spacing w:val="0"/>
          <w:szCs w:val="24"/>
          <w:lang w:eastAsia="zh-CN"/>
        </w:rPr>
        <w:t xml:space="preserve">growth models, </w:t>
      </w:r>
      <w:r w:rsidR="00937D82" w:rsidRPr="007F1E64">
        <w:rPr>
          <w:spacing w:val="0"/>
          <w:szCs w:val="24"/>
          <w:lang w:eastAsia="zh-CN"/>
        </w:rPr>
        <w:t xml:space="preserve">which </w:t>
      </w:r>
      <w:r w:rsidR="000D64D5" w:rsidRPr="007F1E64">
        <w:rPr>
          <w:spacing w:val="0"/>
          <w:szCs w:val="24"/>
          <w:lang w:eastAsia="zh-CN"/>
        </w:rPr>
        <w:t xml:space="preserve">account for oscillatory growth and lengthening cycles, </w:t>
      </w:r>
      <w:r w:rsidR="00376E21" w:rsidRPr="007F1E64">
        <w:rPr>
          <w:spacing w:val="0"/>
          <w:szCs w:val="24"/>
          <w:lang w:eastAsia="zh-CN"/>
        </w:rPr>
        <w:t>differ from</w:t>
      </w:r>
      <w:r w:rsidR="000D64D5" w:rsidRPr="007F1E64">
        <w:rPr>
          <w:spacing w:val="0"/>
          <w:szCs w:val="24"/>
          <w:lang w:eastAsia="zh-CN"/>
        </w:rPr>
        <w:t xml:space="preserve"> </w:t>
      </w:r>
      <w:r w:rsidR="00937D82" w:rsidRPr="007F1E64">
        <w:rPr>
          <w:spacing w:val="0"/>
          <w:szCs w:val="24"/>
          <w:lang w:eastAsia="zh-CN"/>
        </w:rPr>
        <w:t>the</w:t>
      </w:r>
      <w:r w:rsidR="000D64D5" w:rsidRPr="007F1E64">
        <w:rPr>
          <w:spacing w:val="0"/>
          <w:szCs w:val="24"/>
          <w:lang w:eastAsia="zh-CN"/>
        </w:rPr>
        <w:t xml:space="preserve"> investment </w:t>
      </w:r>
      <w:r w:rsidR="009C2333" w:rsidRPr="007F1E64">
        <w:rPr>
          <w:spacing w:val="0"/>
          <w:szCs w:val="24"/>
          <w:lang w:eastAsia="zh-CN"/>
        </w:rPr>
        <w:t>methods</w:t>
      </w:r>
      <w:r w:rsidR="000D64D5" w:rsidRPr="007F1E64">
        <w:rPr>
          <w:spacing w:val="0"/>
          <w:szCs w:val="24"/>
          <w:lang w:eastAsia="zh-CN"/>
        </w:rPr>
        <w:t xml:space="preserve"> traditionally used for other asset classes such as real estate, derivatives, </w:t>
      </w:r>
      <w:r w:rsidR="00EE7FBD">
        <w:rPr>
          <w:spacing w:val="0"/>
          <w:szCs w:val="24"/>
          <w:lang w:eastAsia="zh-CN"/>
        </w:rPr>
        <w:t>and</w:t>
      </w:r>
      <w:r w:rsidR="00937D82" w:rsidRPr="007F1E64">
        <w:rPr>
          <w:spacing w:val="0"/>
          <w:szCs w:val="24"/>
          <w:lang w:eastAsia="zh-CN"/>
        </w:rPr>
        <w:t xml:space="preserve"> </w:t>
      </w:r>
      <w:r w:rsidR="000D64D5" w:rsidRPr="007F1E64">
        <w:rPr>
          <w:spacing w:val="0"/>
          <w:szCs w:val="24"/>
          <w:lang w:eastAsia="zh-CN"/>
        </w:rPr>
        <w:t xml:space="preserve">physical assets. The most common investment </w:t>
      </w:r>
      <w:r w:rsidR="005952AA" w:rsidRPr="007F1E64">
        <w:rPr>
          <w:spacing w:val="0"/>
          <w:szCs w:val="24"/>
          <w:lang w:eastAsia="zh-CN"/>
        </w:rPr>
        <w:t>methods</w:t>
      </w:r>
      <w:r w:rsidR="000D64D5" w:rsidRPr="007F1E64">
        <w:rPr>
          <w:spacing w:val="0"/>
          <w:szCs w:val="24"/>
          <w:lang w:eastAsia="zh-CN"/>
        </w:rPr>
        <w:t xml:space="preserve"> are</w:t>
      </w:r>
      <w:r w:rsidR="00647960" w:rsidRPr="007F1E64">
        <w:rPr>
          <w:spacing w:val="0"/>
          <w:szCs w:val="24"/>
          <w:lang w:eastAsia="zh-CN"/>
        </w:rPr>
        <w:t xml:space="preserve"> buy</w:t>
      </w:r>
      <w:r w:rsidR="00A07D6B" w:rsidRPr="007F1E64">
        <w:rPr>
          <w:spacing w:val="0"/>
          <w:szCs w:val="24"/>
          <w:lang w:eastAsia="zh-CN"/>
        </w:rPr>
        <w:t>ing</w:t>
      </w:r>
      <w:r w:rsidR="00647960" w:rsidRPr="007F1E64">
        <w:rPr>
          <w:spacing w:val="0"/>
          <w:szCs w:val="24"/>
          <w:lang w:eastAsia="zh-CN"/>
        </w:rPr>
        <w:t xml:space="preserve"> and hold</w:t>
      </w:r>
      <w:r w:rsidR="00A07D6B" w:rsidRPr="007F1E64">
        <w:rPr>
          <w:spacing w:val="0"/>
          <w:szCs w:val="24"/>
          <w:lang w:eastAsia="zh-CN"/>
        </w:rPr>
        <w:t>ing</w:t>
      </w:r>
      <w:r w:rsidR="00647960" w:rsidRPr="007F1E64">
        <w:rPr>
          <w:spacing w:val="0"/>
          <w:szCs w:val="24"/>
          <w:lang w:eastAsia="zh-CN"/>
        </w:rPr>
        <w:t>,</w:t>
      </w:r>
      <w:r w:rsidR="00647960" w:rsidRPr="007F1E64">
        <w:rPr>
          <w:rFonts w:hint="eastAsia"/>
          <w:spacing w:val="0"/>
          <w:szCs w:val="24"/>
          <w:lang w:eastAsia="zh-CN"/>
        </w:rPr>
        <w:t xml:space="preserve"> </w:t>
      </w:r>
      <w:r w:rsidR="00647960" w:rsidRPr="007F1E64">
        <w:rPr>
          <w:spacing w:val="0"/>
          <w:szCs w:val="24"/>
          <w:lang w:eastAsia="zh-CN"/>
        </w:rPr>
        <w:t xml:space="preserve">dollar cost </w:t>
      </w:r>
      <w:r w:rsidR="00A8080A" w:rsidRPr="007F1E64">
        <w:rPr>
          <w:spacing w:val="0"/>
          <w:szCs w:val="24"/>
          <w:lang w:eastAsia="zh-CN"/>
        </w:rPr>
        <w:t>averaging</w:t>
      </w:r>
      <w:r w:rsidR="00BA5D2F" w:rsidRPr="007F1E64">
        <w:rPr>
          <w:spacing w:val="0"/>
          <w:szCs w:val="24"/>
          <w:lang w:eastAsia="zh-CN"/>
        </w:rPr>
        <w:t xml:space="preserve">, </w:t>
      </w:r>
      <w:r w:rsidR="00C536FA" w:rsidRPr="007F1E64">
        <w:rPr>
          <w:spacing w:val="0"/>
          <w:szCs w:val="24"/>
          <w:lang w:eastAsia="zh-CN"/>
        </w:rPr>
        <w:t xml:space="preserve">no method, </w:t>
      </w:r>
      <w:r w:rsidR="00BA5D2F" w:rsidRPr="007F1E64">
        <w:rPr>
          <w:spacing w:val="0"/>
          <w:szCs w:val="24"/>
          <w:lang w:eastAsia="zh-CN"/>
        </w:rPr>
        <w:t>active vs passive, momentum trading,</w:t>
      </w:r>
      <w:r w:rsidR="00BA5D2F" w:rsidRPr="007F1E64">
        <w:rPr>
          <w:rFonts w:hint="eastAsia"/>
          <w:spacing w:val="0"/>
          <w:szCs w:val="24"/>
          <w:lang w:eastAsia="zh-CN"/>
        </w:rPr>
        <w:t xml:space="preserve"> </w:t>
      </w:r>
      <w:r w:rsidR="00BA5D2F" w:rsidRPr="007F1E64">
        <w:rPr>
          <w:spacing w:val="0"/>
          <w:szCs w:val="24"/>
          <w:lang w:eastAsia="zh-CN"/>
        </w:rPr>
        <w:t>long</w:t>
      </w:r>
      <w:r w:rsidR="00CA317F" w:rsidRPr="007F1E64">
        <w:rPr>
          <w:spacing w:val="0"/>
          <w:szCs w:val="24"/>
          <w:lang w:eastAsia="zh-CN"/>
        </w:rPr>
        <w:t>/</w:t>
      </w:r>
      <w:r w:rsidR="00BA5D2F" w:rsidRPr="007F1E64">
        <w:rPr>
          <w:spacing w:val="0"/>
          <w:szCs w:val="24"/>
          <w:lang w:eastAsia="zh-CN"/>
        </w:rPr>
        <w:t xml:space="preserve">short </w:t>
      </w:r>
      <w:r w:rsidR="00CC2BEF" w:rsidRPr="007F1E64">
        <w:rPr>
          <w:spacing w:val="0"/>
          <w:szCs w:val="24"/>
          <w:lang w:eastAsia="zh-CN"/>
        </w:rPr>
        <w:t>method</w:t>
      </w:r>
      <w:r w:rsidR="00BA5D2F" w:rsidRPr="007F1E64">
        <w:rPr>
          <w:spacing w:val="0"/>
          <w:szCs w:val="24"/>
          <w:lang w:eastAsia="zh-CN"/>
        </w:rPr>
        <w:t>,</w:t>
      </w:r>
      <w:r w:rsidR="00BA5D2F" w:rsidRPr="007F1E64">
        <w:rPr>
          <w:rFonts w:hint="eastAsia"/>
          <w:spacing w:val="0"/>
          <w:szCs w:val="24"/>
          <w:lang w:eastAsia="zh-CN"/>
        </w:rPr>
        <w:t xml:space="preserve"> </w:t>
      </w:r>
      <w:r w:rsidR="00BA5D2F" w:rsidRPr="007F1E64">
        <w:rPr>
          <w:spacing w:val="0"/>
          <w:szCs w:val="24"/>
          <w:lang w:eastAsia="zh-CN"/>
        </w:rPr>
        <w:t>indexing,</w:t>
      </w:r>
      <w:r w:rsidR="00BA5D2F" w:rsidRPr="007F1E64">
        <w:rPr>
          <w:rFonts w:hint="eastAsia"/>
          <w:spacing w:val="0"/>
          <w:szCs w:val="24"/>
          <w:lang w:eastAsia="zh-CN"/>
        </w:rPr>
        <w:t xml:space="preserve"> </w:t>
      </w:r>
      <w:r w:rsidR="00BA5D2F" w:rsidRPr="007F1E64">
        <w:rPr>
          <w:spacing w:val="0"/>
          <w:szCs w:val="24"/>
          <w:lang w:eastAsia="zh-CN"/>
        </w:rPr>
        <w:t>developed markets vs emerging markets,</w:t>
      </w:r>
      <w:r w:rsidR="00BA5D2F" w:rsidRPr="007F1E64">
        <w:rPr>
          <w:rFonts w:hint="eastAsia"/>
          <w:spacing w:val="0"/>
          <w:szCs w:val="24"/>
          <w:lang w:eastAsia="zh-CN"/>
        </w:rPr>
        <w:t xml:space="preserve"> </w:t>
      </w:r>
      <w:r w:rsidR="00BA5D2F" w:rsidRPr="007F1E64">
        <w:rPr>
          <w:spacing w:val="0"/>
          <w:szCs w:val="24"/>
          <w:lang w:eastAsia="zh-CN"/>
        </w:rPr>
        <w:t>pairs trading,</w:t>
      </w:r>
      <w:r w:rsidR="00BA5D2F" w:rsidRPr="007F1E64">
        <w:rPr>
          <w:rFonts w:hint="eastAsia"/>
          <w:spacing w:val="0"/>
          <w:szCs w:val="24"/>
          <w:lang w:eastAsia="zh-CN"/>
        </w:rPr>
        <w:t xml:space="preserve"> </w:t>
      </w:r>
      <w:r w:rsidR="00BA5D2F" w:rsidRPr="007F1E64">
        <w:rPr>
          <w:spacing w:val="0"/>
          <w:szCs w:val="24"/>
          <w:lang w:eastAsia="zh-CN"/>
        </w:rPr>
        <w:t>value vs growth,</w:t>
      </w:r>
      <w:r w:rsidR="00BA5D2F" w:rsidRPr="007F1E64">
        <w:rPr>
          <w:rFonts w:hint="eastAsia"/>
          <w:spacing w:val="0"/>
          <w:szCs w:val="24"/>
          <w:lang w:eastAsia="zh-CN"/>
        </w:rPr>
        <w:t xml:space="preserve"> </w:t>
      </w:r>
      <w:r w:rsidR="00BA5D2F" w:rsidRPr="007F1E64">
        <w:rPr>
          <w:spacing w:val="0"/>
          <w:szCs w:val="24"/>
          <w:lang w:eastAsia="zh-CN"/>
        </w:rPr>
        <w:t>dividend growth investing,</w:t>
      </w:r>
      <w:r w:rsidR="00BA5D2F" w:rsidRPr="007F1E64">
        <w:rPr>
          <w:rFonts w:hint="eastAsia"/>
          <w:spacing w:val="0"/>
          <w:szCs w:val="24"/>
          <w:lang w:eastAsia="zh-CN"/>
        </w:rPr>
        <w:t xml:space="preserve"> </w:t>
      </w:r>
      <w:r w:rsidR="00BA5D2F" w:rsidRPr="007F1E64">
        <w:rPr>
          <w:spacing w:val="0"/>
          <w:szCs w:val="24"/>
          <w:lang w:eastAsia="zh-CN"/>
        </w:rPr>
        <w:t>contrarian investment,</w:t>
      </w:r>
      <w:r w:rsidR="00BA5D2F" w:rsidRPr="007F1E64">
        <w:rPr>
          <w:rFonts w:hint="eastAsia"/>
          <w:spacing w:val="0"/>
          <w:szCs w:val="24"/>
          <w:lang w:eastAsia="zh-CN"/>
        </w:rPr>
        <w:t xml:space="preserve"> </w:t>
      </w:r>
      <w:r w:rsidR="004C53D9" w:rsidRPr="007F1E64">
        <w:rPr>
          <w:spacing w:val="0"/>
          <w:szCs w:val="24"/>
          <w:lang w:eastAsia="zh-CN"/>
        </w:rPr>
        <w:t xml:space="preserve">small marketcap </w:t>
      </w:r>
      <w:r w:rsidR="001F7378" w:rsidRPr="007F1E64">
        <w:rPr>
          <w:spacing w:val="0"/>
          <w:szCs w:val="24"/>
          <w:lang w:eastAsia="zh-CN"/>
        </w:rPr>
        <w:t>invest</w:t>
      </w:r>
      <w:r w:rsidR="008831E1" w:rsidRPr="007F1E64">
        <w:rPr>
          <w:spacing w:val="0"/>
          <w:szCs w:val="24"/>
          <w:lang w:eastAsia="zh-CN"/>
        </w:rPr>
        <w:t>ment</w:t>
      </w:r>
      <w:r w:rsidR="00D61DFC" w:rsidRPr="007F1E64">
        <w:rPr>
          <w:spacing w:val="0"/>
          <w:szCs w:val="24"/>
          <w:lang w:eastAsia="zh-CN"/>
        </w:rPr>
        <w:t>, ESG</w:t>
      </w:r>
      <w:r w:rsidR="00FF6C5F" w:rsidRPr="007F1E64">
        <w:rPr>
          <w:spacing w:val="0"/>
          <w:szCs w:val="24"/>
          <w:lang w:eastAsia="zh-CN"/>
        </w:rPr>
        <w:t xml:space="preserve"> (</w:t>
      </w:r>
      <w:r w:rsidR="00FF6C5F" w:rsidRPr="007F1E64">
        <w:rPr>
          <w:lang w:eastAsia="zh-CN"/>
        </w:rPr>
        <w:t>environmental, social, and governance</w:t>
      </w:r>
      <w:r w:rsidR="00FF6C5F" w:rsidRPr="007F1E64">
        <w:rPr>
          <w:spacing w:val="0"/>
          <w:szCs w:val="24"/>
          <w:lang w:eastAsia="zh-CN"/>
        </w:rPr>
        <w:t>) investment</w:t>
      </w:r>
      <w:r w:rsidR="00D61DFC" w:rsidRPr="007F1E64">
        <w:rPr>
          <w:rFonts w:hint="eastAsia"/>
          <w:spacing w:val="0"/>
          <w:szCs w:val="24"/>
          <w:lang w:eastAsia="zh-CN"/>
        </w:rPr>
        <w:t>,</w:t>
      </w:r>
      <w:r w:rsidR="00D61DFC" w:rsidRPr="007F1E64">
        <w:rPr>
          <w:spacing w:val="0"/>
          <w:szCs w:val="24"/>
          <w:lang w:eastAsia="zh-CN"/>
        </w:rPr>
        <w:t xml:space="preserve"> </w:t>
      </w:r>
      <w:r w:rsidR="0026527A">
        <w:rPr>
          <w:spacing w:val="0"/>
          <w:szCs w:val="24"/>
          <w:lang w:eastAsia="zh-CN"/>
        </w:rPr>
        <w:t xml:space="preserve">and </w:t>
      </w:r>
      <w:r w:rsidR="00D61DFC" w:rsidRPr="007F1E64">
        <w:rPr>
          <w:spacing w:val="0"/>
          <w:szCs w:val="24"/>
          <w:lang w:eastAsia="zh-CN"/>
        </w:rPr>
        <w:t>factor investment</w:t>
      </w:r>
      <w:r w:rsidR="002D4AFF" w:rsidRPr="007F1E64">
        <w:rPr>
          <w:spacing w:val="0"/>
          <w:szCs w:val="24"/>
          <w:lang w:eastAsia="zh-CN"/>
        </w:rPr>
        <w:t xml:space="preserve">. </w:t>
      </w:r>
      <w:r w:rsidR="00612AC4" w:rsidRPr="007F1E64">
        <w:rPr>
          <w:bCs/>
          <w:szCs w:val="24"/>
        </w:rPr>
        <w:t xml:space="preserve">One common investment </w:t>
      </w:r>
      <w:r w:rsidR="00D705A6" w:rsidRPr="007F1E64">
        <w:rPr>
          <w:bCs/>
          <w:szCs w:val="24"/>
        </w:rPr>
        <w:t>principle</w:t>
      </w:r>
      <w:r w:rsidR="00612AC4" w:rsidRPr="007F1E64">
        <w:rPr>
          <w:bCs/>
          <w:szCs w:val="24"/>
        </w:rPr>
        <w:t xml:space="preserve"> applied by O’Leary and others </w:t>
      </w:r>
      <w:r w:rsidR="00612AC4" w:rsidRPr="007F1E64">
        <w:rPr>
          <w:rFonts w:hint="eastAsia"/>
          <w:bCs/>
          <w:szCs w:val="24"/>
          <w:lang w:eastAsia="zh-CN"/>
        </w:rPr>
        <w:t>is</w:t>
      </w:r>
      <w:r w:rsidR="00612AC4" w:rsidRPr="007F1E64">
        <w:rPr>
          <w:bCs/>
          <w:szCs w:val="24"/>
        </w:rPr>
        <w:t xml:space="preserve"> to invest </w:t>
      </w:r>
      <w:r w:rsidR="00CA317F" w:rsidRPr="007F1E64">
        <w:rPr>
          <w:bCs/>
          <w:szCs w:val="24"/>
        </w:rPr>
        <w:t xml:space="preserve">a maximum of </w:t>
      </w:r>
      <w:r w:rsidR="00612AC4" w:rsidRPr="007F1E64">
        <w:rPr>
          <w:bCs/>
          <w:szCs w:val="24"/>
        </w:rPr>
        <w:t>20% in any</w:t>
      </w:r>
      <w:r w:rsidR="00CA317F" w:rsidRPr="007F1E64">
        <w:rPr>
          <w:bCs/>
          <w:szCs w:val="24"/>
        </w:rPr>
        <w:t xml:space="preserve"> </w:t>
      </w:r>
      <w:r w:rsidR="00612AC4" w:rsidRPr="007F1E64">
        <w:rPr>
          <w:bCs/>
          <w:szCs w:val="24"/>
        </w:rPr>
        <w:t>one S&amp;P 500 sector and</w:t>
      </w:r>
      <w:r w:rsidR="00CA317F" w:rsidRPr="007F1E64">
        <w:rPr>
          <w:bCs/>
          <w:szCs w:val="24"/>
        </w:rPr>
        <w:t xml:space="preserve"> a</w:t>
      </w:r>
      <w:r w:rsidR="00612AC4" w:rsidRPr="007F1E64">
        <w:rPr>
          <w:bCs/>
          <w:szCs w:val="24"/>
        </w:rPr>
        <w:t xml:space="preserve"> maximum </w:t>
      </w:r>
      <w:r w:rsidR="00CA317F" w:rsidRPr="007F1E64">
        <w:rPr>
          <w:bCs/>
          <w:szCs w:val="24"/>
        </w:rPr>
        <w:t xml:space="preserve">of </w:t>
      </w:r>
      <w:r w:rsidR="00612AC4" w:rsidRPr="007F1E64">
        <w:rPr>
          <w:bCs/>
          <w:szCs w:val="24"/>
        </w:rPr>
        <w:t xml:space="preserve">5% in any one asset </w:t>
      </w:r>
      <w:r w:rsidR="00612AC4" w:rsidRPr="007F1E64">
        <w:rPr>
          <w:bCs/>
          <w:szCs w:val="24"/>
        </w:rPr>
        <w:fldChar w:fldCharType="begin"/>
      </w:r>
      <w:r w:rsidR="009D1463" w:rsidRPr="007F1E64">
        <w:rPr>
          <w:bCs/>
          <w:szCs w:val="24"/>
        </w:rPr>
        <w:instrText xml:space="preserve"> ADDIN EN.CITE &lt;EndNote&gt;&lt;Cite&gt;&lt;Author&gt;Port&lt;/Author&gt;&lt;Year&gt;2022&lt;/Year&gt;&lt;RecNum&gt;15332&lt;/RecNum&gt;&lt;DisplayText&gt;(Port, 2022)&lt;/DisplayText&gt;&lt;record&gt;&lt;rec-number&gt;15332&lt;/rec-number&gt;&lt;foreign-keys&gt;&lt;key app="EN" db-id="059xew5vc9edxne2z5s5a2widz5w0p5x0s5p" timestamp="1661779071"&gt;15332&lt;/key&gt;&lt;/foreign-keys&gt;&lt;ref-type name="Web Page"&gt;12&lt;/ref-type&gt;&lt;contributors&gt;&lt;authors&gt;&lt;author&gt;Darry Port&lt;/author&gt;&lt;/authors&gt;&lt;/contributors&gt;&lt;titles&gt;&lt;title&gt;Rich Dudes | Kevin O’Leary’s 8-Figure Crypto Portfolio &amp;amp; Investing Principles&lt;/title&gt;&lt;/titles&gt;&lt;dates&gt;&lt;year&gt;2022&lt;/year&gt;&lt;/dates&gt;&lt;urls&gt;&lt;related-urls&gt;&lt;url&gt;https://moneymade.io/learn/article/kevin-oleary-crypto&lt;/url&gt;&lt;/related-urls&gt;&lt;/urls&gt;&lt;/record&gt;&lt;/Cite&gt;&lt;/EndNote&gt;</w:instrText>
      </w:r>
      <w:r w:rsidR="00612AC4" w:rsidRPr="007F1E64">
        <w:rPr>
          <w:bCs/>
          <w:szCs w:val="24"/>
        </w:rPr>
        <w:fldChar w:fldCharType="separate"/>
      </w:r>
      <w:r w:rsidR="00612AC4" w:rsidRPr="007F1E64">
        <w:rPr>
          <w:bCs/>
          <w:noProof/>
          <w:szCs w:val="24"/>
        </w:rPr>
        <w:t>(Port, 2022)</w:t>
      </w:r>
      <w:r w:rsidR="00612AC4" w:rsidRPr="007F1E64">
        <w:rPr>
          <w:bCs/>
          <w:szCs w:val="24"/>
        </w:rPr>
        <w:fldChar w:fldCharType="end"/>
      </w:r>
      <w:r w:rsidR="00612AC4" w:rsidRPr="007F1E64">
        <w:rPr>
          <w:bCs/>
          <w:szCs w:val="24"/>
        </w:rPr>
        <w:t>.</w:t>
      </w:r>
    </w:p>
    <w:p w14:paraId="3E3373FE" w14:textId="6BCA9AE9" w:rsidR="00422F5F" w:rsidRPr="007F1E64" w:rsidRDefault="00422F5F" w:rsidP="001F2A20">
      <w:pPr>
        <w:keepNext/>
        <w:keepLines/>
        <w:tabs>
          <w:tab w:val="left" w:pos="-1253"/>
          <w:tab w:val="left" w:pos="-720"/>
          <w:tab w:val="right" w:pos="9072"/>
        </w:tabs>
        <w:suppressAutoHyphens/>
        <w:spacing w:line="480" w:lineRule="auto"/>
        <w:jc w:val="both"/>
        <w:rPr>
          <w:szCs w:val="24"/>
        </w:rPr>
      </w:pPr>
    </w:p>
    <w:p w14:paraId="31BA9DBD" w14:textId="77777777" w:rsidR="00D62BDE" w:rsidRPr="007F1E64" w:rsidRDefault="00D62BDE" w:rsidP="001F2A20">
      <w:pPr>
        <w:pStyle w:val="Heading2"/>
        <w:keepLines/>
        <w:widowControl/>
        <w:spacing w:line="480" w:lineRule="auto"/>
        <w:jc w:val="both"/>
        <w:rPr>
          <w:rFonts w:ascii="Times New Roman" w:hAnsi="Times New Roman"/>
          <w:szCs w:val="24"/>
          <w:lang w:val="en-US"/>
        </w:rPr>
      </w:pPr>
      <w:r w:rsidRPr="007F1E64">
        <w:rPr>
          <w:rFonts w:ascii="Times New Roman" w:hAnsi="Times New Roman"/>
          <w:szCs w:val="24"/>
          <w:lang w:val="en-US"/>
        </w:rPr>
        <w:t>Contribution</w:t>
      </w:r>
    </w:p>
    <w:p w14:paraId="7B9937AF" w14:textId="2D7085F3" w:rsidR="00740E91" w:rsidRPr="009E2473" w:rsidRDefault="00B75027" w:rsidP="001F2A20">
      <w:pPr>
        <w:keepNext/>
        <w:keepLines/>
        <w:spacing w:line="480" w:lineRule="auto"/>
        <w:jc w:val="both"/>
        <w:rPr>
          <w:bCs/>
          <w:szCs w:val="24"/>
        </w:rPr>
      </w:pPr>
      <w:r w:rsidRPr="007F1E64">
        <w:rPr>
          <w:szCs w:val="24"/>
          <w:lang w:eastAsia="zh-CN"/>
        </w:rPr>
        <w:t xml:space="preserve">The growth models are especially useful for </w:t>
      </w:r>
      <w:r w:rsidR="00B87C3F" w:rsidRPr="007F1E64">
        <w:rPr>
          <w:szCs w:val="24"/>
          <w:lang w:eastAsia="zh-CN"/>
        </w:rPr>
        <w:t xml:space="preserve">predicting phenomena involving </w:t>
      </w:r>
      <w:r w:rsidR="00456B99" w:rsidRPr="007F1E64">
        <w:rPr>
          <w:szCs w:val="24"/>
          <w:lang w:eastAsia="zh-CN"/>
        </w:rPr>
        <w:t>fluctuations</w:t>
      </w:r>
      <w:r w:rsidR="00B87C3F" w:rsidRPr="007F1E64">
        <w:rPr>
          <w:szCs w:val="24"/>
          <w:lang w:eastAsia="zh-CN"/>
        </w:rPr>
        <w:t xml:space="preserve"> and </w:t>
      </w:r>
      <w:r w:rsidR="00456B99" w:rsidRPr="007F1E64">
        <w:rPr>
          <w:szCs w:val="24"/>
          <w:lang w:eastAsia="zh-CN"/>
        </w:rPr>
        <w:t>growth.</w:t>
      </w:r>
      <w:r w:rsidR="00E2424B" w:rsidRPr="007F1E64">
        <w:rPr>
          <w:szCs w:val="24"/>
          <w:lang w:eastAsia="zh-CN"/>
        </w:rPr>
        <w:t xml:space="preserve"> </w:t>
      </w:r>
      <w:r w:rsidR="0065092F" w:rsidRPr="007F1E64">
        <w:rPr>
          <w:rFonts w:hint="eastAsia"/>
          <w:szCs w:val="24"/>
          <w:lang w:eastAsia="zh-CN"/>
        </w:rPr>
        <w:t>Th</w:t>
      </w:r>
      <w:r w:rsidR="0065092F" w:rsidRPr="007F1E64">
        <w:rPr>
          <w:szCs w:val="24"/>
          <w:lang w:eastAsia="zh-CN"/>
        </w:rPr>
        <w:t xml:space="preserve">e article introduces growth models, accounting for </w:t>
      </w:r>
      <w:r w:rsidR="0065092F" w:rsidRPr="007F1E64">
        <w:rPr>
          <w:szCs w:val="24"/>
        </w:rPr>
        <w:t>oscillation and lengthening cycles,</w:t>
      </w:r>
      <w:r w:rsidR="0065092F" w:rsidRPr="007F1E64">
        <w:rPr>
          <w:szCs w:val="24"/>
          <w:lang w:eastAsia="zh-CN"/>
        </w:rPr>
        <w:t xml:space="preserve"> as a new investment method. </w:t>
      </w:r>
      <w:r w:rsidR="000C5973" w:rsidRPr="007F1E64">
        <w:rPr>
          <w:szCs w:val="24"/>
          <w:lang w:eastAsia="zh-CN"/>
        </w:rPr>
        <w:t xml:space="preserve">The ways </w:t>
      </w:r>
      <w:r w:rsidR="00740E91" w:rsidRPr="007F1E64">
        <w:rPr>
          <w:szCs w:val="24"/>
        </w:rPr>
        <w:t>to combine growth models with oscillation and lengthening cycles</w:t>
      </w:r>
      <w:r w:rsidR="000C5973" w:rsidRPr="007F1E64">
        <w:rPr>
          <w:szCs w:val="24"/>
        </w:rPr>
        <w:t xml:space="preserve"> </w:t>
      </w:r>
      <w:r w:rsidR="000C5973" w:rsidRPr="007F1E64">
        <w:rPr>
          <w:rFonts w:hint="eastAsia"/>
          <w:szCs w:val="24"/>
          <w:lang w:eastAsia="zh-CN"/>
        </w:rPr>
        <w:t>are</w:t>
      </w:r>
      <w:r w:rsidR="000C5973" w:rsidRPr="007F1E64">
        <w:rPr>
          <w:szCs w:val="24"/>
        </w:rPr>
        <w:t xml:space="preserve"> presented</w:t>
      </w:r>
      <w:r w:rsidR="00740E91" w:rsidRPr="007F1E64">
        <w:rPr>
          <w:szCs w:val="24"/>
        </w:rPr>
        <w:t>.</w:t>
      </w:r>
      <w:r w:rsidR="00821919" w:rsidRPr="007F1E64">
        <w:rPr>
          <w:rFonts w:hint="eastAsia"/>
          <w:szCs w:val="24"/>
          <w:lang w:eastAsia="zh-CN"/>
        </w:rPr>
        <w:t xml:space="preserve"> </w:t>
      </w:r>
      <w:r w:rsidR="002963B4" w:rsidRPr="007F1E64">
        <w:rPr>
          <w:szCs w:val="24"/>
        </w:rPr>
        <w:t>The article shows how to m</w:t>
      </w:r>
      <w:r w:rsidR="00740E91" w:rsidRPr="007F1E64">
        <w:rPr>
          <w:szCs w:val="24"/>
        </w:rPr>
        <w:t xml:space="preserve">ake predictions </w:t>
      </w:r>
      <w:r w:rsidR="002963B4" w:rsidRPr="007F1E64">
        <w:rPr>
          <w:szCs w:val="24"/>
        </w:rPr>
        <w:t>through</w:t>
      </w:r>
      <w:r w:rsidR="00740E91" w:rsidRPr="007F1E64">
        <w:rPr>
          <w:szCs w:val="24"/>
        </w:rPr>
        <w:t xml:space="preserve"> growth models assuming oscillation and lengthening cycles.</w:t>
      </w:r>
      <w:r w:rsidR="008C134C" w:rsidRPr="007F1E64">
        <w:rPr>
          <w:szCs w:val="24"/>
        </w:rPr>
        <w:t xml:space="preserve"> The technique can be applied in academic research</w:t>
      </w:r>
      <w:r w:rsidR="008C134C" w:rsidRPr="007F1E64">
        <w:rPr>
          <w:szCs w:val="24"/>
          <w:lang w:eastAsia="zh-CN"/>
        </w:rPr>
        <w:t>,</w:t>
      </w:r>
      <w:r w:rsidR="008C134C" w:rsidRPr="007F1E64">
        <w:rPr>
          <w:szCs w:val="24"/>
        </w:rPr>
        <w:t xml:space="preserve"> business analysis and industrial practice.</w:t>
      </w:r>
      <w:r w:rsidR="0033105D" w:rsidRPr="007F1E64">
        <w:rPr>
          <w:szCs w:val="24"/>
        </w:rPr>
        <w:t xml:space="preserve"> </w:t>
      </w:r>
      <w:r w:rsidR="0072112E" w:rsidRPr="007F1E64">
        <w:rPr>
          <w:szCs w:val="24"/>
        </w:rPr>
        <w:t>Bitcoin price</w:t>
      </w:r>
      <w:r w:rsidR="003202AD" w:rsidRPr="007F1E64">
        <w:rPr>
          <w:szCs w:val="24"/>
        </w:rPr>
        <w:t xml:space="preserve"> pre</w:t>
      </w:r>
      <w:r w:rsidR="00DC4DB2" w:rsidRPr="007F1E64">
        <w:rPr>
          <w:szCs w:val="24"/>
        </w:rPr>
        <w:t>diction is presented</w:t>
      </w:r>
      <w:r w:rsidR="0072112E" w:rsidRPr="007F1E64">
        <w:rPr>
          <w:szCs w:val="24"/>
        </w:rPr>
        <w:t xml:space="preserve"> as an example </w:t>
      </w:r>
      <w:r w:rsidR="00DC4DB2" w:rsidRPr="007F1E64">
        <w:rPr>
          <w:szCs w:val="24"/>
        </w:rPr>
        <w:t>applying</w:t>
      </w:r>
      <w:r w:rsidR="0072112E" w:rsidRPr="007F1E64">
        <w:rPr>
          <w:szCs w:val="24"/>
        </w:rPr>
        <w:t xml:space="preserve"> growth models.</w:t>
      </w:r>
      <w:r w:rsidR="00015FB1" w:rsidRPr="007F1E64">
        <w:rPr>
          <w:rFonts w:hint="eastAsia"/>
          <w:szCs w:val="24"/>
          <w:lang w:eastAsia="zh-CN"/>
        </w:rPr>
        <w:t xml:space="preserve"> </w:t>
      </w:r>
      <w:r w:rsidR="002A420F" w:rsidRPr="007F1E64">
        <w:rPr>
          <w:szCs w:val="24"/>
          <w:lang w:eastAsia="zh-CN"/>
        </w:rPr>
        <w:t>The</w:t>
      </w:r>
      <w:r w:rsidR="00740E91" w:rsidRPr="007F1E64">
        <w:rPr>
          <w:szCs w:val="24"/>
        </w:rPr>
        <w:t xml:space="preserve"> growth models </w:t>
      </w:r>
      <w:r w:rsidR="00CE0B21" w:rsidRPr="007F1E64">
        <w:rPr>
          <w:szCs w:val="24"/>
        </w:rPr>
        <w:t>can be adopted as</w:t>
      </w:r>
      <w:r w:rsidR="00740E91" w:rsidRPr="007F1E64">
        <w:rPr>
          <w:szCs w:val="24"/>
        </w:rPr>
        <w:t xml:space="preserve"> an investment method.</w:t>
      </w:r>
      <w:r w:rsidR="00CE0B21" w:rsidRPr="007F1E64">
        <w:rPr>
          <w:szCs w:val="24"/>
        </w:rPr>
        <w:t xml:space="preserve"> </w:t>
      </w:r>
      <w:r w:rsidR="009E2473" w:rsidRPr="007F1E64">
        <w:rPr>
          <w:spacing w:val="0"/>
          <w:szCs w:val="24"/>
          <w:lang w:eastAsia="zh-CN"/>
        </w:rPr>
        <w:t>This article illustrates how to apply growth models as an investment method.</w:t>
      </w:r>
      <w:r w:rsidR="009E2473">
        <w:rPr>
          <w:bCs/>
          <w:szCs w:val="24"/>
        </w:rPr>
        <w:t xml:space="preserve"> </w:t>
      </w:r>
      <w:r w:rsidR="00CE0B21" w:rsidRPr="007F1E64">
        <w:rPr>
          <w:szCs w:val="24"/>
        </w:rPr>
        <w:t>The article c</w:t>
      </w:r>
      <w:r w:rsidR="00740E91" w:rsidRPr="007F1E64">
        <w:rPr>
          <w:szCs w:val="24"/>
        </w:rPr>
        <w:t>ompare</w:t>
      </w:r>
      <w:r w:rsidR="00CE0B21" w:rsidRPr="007F1E64">
        <w:rPr>
          <w:szCs w:val="24"/>
        </w:rPr>
        <w:t>s</w:t>
      </w:r>
      <w:r w:rsidR="00740E91" w:rsidRPr="007F1E64">
        <w:rPr>
          <w:szCs w:val="24"/>
        </w:rPr>
        <w:t xml:space="preserve"> the growth models investment method with </w:t>
      </w:r>
      <w:r w:rsidR="00627842" w:rsidRPr="007F1E64">
        <w:rPr>
          <w:szCs w:val="24"/>
        </w:rPr>
        <w:t xml:space="preserve">15 </w:t>
      </w:r>
      <w:r w:rsidR="00740E91" w:rsidRPr="007F1E64">
        <w:rPr>
          <w:szCs w:val="24"/>
        </w:rPr>
        <w:t>other common investment methods.</w:t>
      </w:r>
    </w:p>
    <w:p w14:paraId="7123242E" w14:textId="1DA31BE5" w:rsidR="00740E91" w:rsidRPr="007F1E64" w:rsidRDefault="00740E91" w:rsidP="001F2A20">
      <w:pPr>
        <w:keepNext/>
        <w:keepLines/>
        <w:tabs>
          <w:tab w:val="left" w:pos="-1253"/>
          <w:tab w:val="left" w:pos="-720"/>
          <w:tab w:val="right" w:pos="9072"/>
        </w:tabs>
        <w:suppressAutoHyphens/>
        <w:spacing w:line="480" w:lineRule="auto"/>
        <w:jc w:val="both"/>
        <w:rPr>
          <w:szCs w:val="24"/>
        </w:rPr>
      </w:pPr>
    </w:p>
    <w:p w14:paraId="6F2E4214" w14:textId="77777777" w:rsidR="000E33FF" w:rsidRPr="007F1E64" w:rsidRDefault="000E33FF" w:rsidP="001F2A20">
      <w:pPr>
        <w:pStyle w:val="Heading2"/>
        <w:keepLines/>
        <w:widowControl/>
        <w:spacing w:line="480" w:lineRule="auto"/>
        <w:jc w:val="both"/>
        <w:rPr>
          <w:rFonts w:ascii="Times New Roman" w:hAnsi="Times New Roman"/>
          <w:szCs w:val="24"/>
          <w:lang w:val="en-US"/>
        </w:rPr>
      </w:pPr>
      <w:r w:rsidRPr="007F1E64">
        <w:rPr>
          <w:rFonts w:ascii="Times New Roman" w:hAnsi="Times New Roman"/>
          <w:szCs w:val="24"/>
          <w:lang w:val="en-US"/>
        </w:rPr>
        <w:t>Literature</w:t>
      </w:r>
    </w:p>
    <w:p w14:paraId="1571D2EC" w14:textId="78207BBE" w:rsidR="00CE0B21" w:rsidRPr="007F1E64" w:rsidRDefault="00210427" w:rsidP="001F2A20">
      <w:pPr>
        <w:keepNext/>
        <w:keepLines/>
        <w:spacing w:line="480" w:lineRule="auto"/>
        <w:jc w:val="both"/>
        <w:rPr>
          <w:spacing w:val="0"/>
          <w:szCs w:val="24"/>
          <w:lang w:eastAsia="zh-CN"/>
        </w:rPr>
      </w:pPr>
      <w:r w:rsidRPr="007F1E64">
        <w:rPr>
          <w:szCs w:val="24"/>
        </w:rPr>
        <w:lastRenderedPageBreak/>
        <w:t>The unique idea of Bitcoin, a peer-to-peer electronic cash system, was conceived by</w:t>
      </w:r>
      <w:r w:rsidR="008B7499" w:rsidRPr="007F1E64">
        <w:rPr>
          <w:szCs w:val="24"/>
        </w:rPr>
        <w:t xml:space="preserve"> </w:t>
      </w:r>
      <w:r w:rsidR="008B7499" w:rsidRPr="007F1E64">
        <w:rPr>
          <w:szCs w:val="24"/>
        </w:rPr>
        <w:fldChar w:fldCharType="begin"/>
      </w:r>
      <w:r w:rsidR="008B7499" w:rsidRPr="007F1E64">
        <w:rPr>
          <w:szCs w:val="24"/>
        </w:rPr>
        <w:instrText xml:space="preserve"> ADDIN EN.CITE &lt;EndNote&gt;&lt;Cite AuthorYear="1"&gt;&lt;Author&gt;Nakamoto&lt;/Author&gt;&lt;Year&gt;2008&lt;/Year&gt;&lt;RecNum&gt;15690&lt;/RecNum&gt;&lt;DisplayText&gt;Nakamoto (2008)&lt;/DisplayText&gt;&lt;record&gt;&lt;rec-number&gt;15690&lt;/rec-number&gt;&lt;foreign-keys&gt;&lt;key app="EN" db-id="059xew5vc9edxne2z5s5a2widz5w0p5x0s5p" timestamp="1672693431"&gt;15690&lt;/key&gt;&lt;/foreign-keys&gt;&lt;ref-type name="Journal Article"&gt;17&lt;/ref-type&gt;&lt;contributors&gt;&lt;authors&gt;&lt;author&gt;Nakamoto, Satoshi&lt;/author&gt;&lt;/authors&gt;&lt;/contributors&gt;&lt;titles&gt;&lt;title&gt;Bitcoin: A peer-to-peer electronic cash system&lt;/title&gt;&lt;secondary-title&gt;Decentralized Business Review&lt;/secondary-title&gt;&lt;/titles&gt;&lt;periodical&gt;&lt;full-title&gt;Decentralized Business Review&lt;/full-title&gt;&lt;/periodical&gt;&lt;pages&gt;21260&lt;/pages&gt;&lt;dates&gt;&lt;year&gt;2008&lt;/year&gt;&lt;/dates&gt;&lt;urls&gt;&lt;/urls&gt;&lt;/record&gt;&lt;/Cite&gt;&lt;/EndNote&gt;</w:instrText>
      </w:r>
      <w:r w:rsidR="008B7499" w:rsidRPr="007F1E64">
        <w:rPr>
          <w:szCs w:val="24"/>
        </w:rPr>
        <w:fldChar w:fldCharType="separate"/>
      </w:r>
      <w:r w:rsidR="008B7499" w:rsidRPr="007F1E64">
        <w:rPr>
          <w:noProof/>
          <w:szCs w:val="24"/>
        </w:rPr>
        <w:t>Nakamoto (2008)</w:t>
      </w:r>
      <w:r w:rsidR="008B7499" w:rsidRPr="007F1E64">
        <w:rPr>
          <w:szCs w:val="24"/>
        </w:rPr>
        <w:fldChar w:fldCharType="end"/>
      </w:r>
      <w:r w:rsidRPr="007F1E64">
        <w:rPr>
          <w:szCs w:val="24"/>
        </w:rPr>
        <w:t>.</w:t>
      </w:r>
      <w:r w:rsidR="008B7499" w:rsidRPr="007F1E64">
        <w:rPr>
          <w:szCs w:val="24"/>
        </w:rPr>
        <w:t xml:space="preserve"> </w:t>
      </w:r>
      <w:r w:rsidR="00C50F73" w:rsidRPr="007F1E64">
        <w:rPr>
          <w:spacing w:val="0"/>
          <w:szCs w:val="24"/>
          <w:lang w:eastAsia="zh-CN"/>
        </w:rPr>
        <w:t>The l</w:t>
      </w:r>
      <w:r w:rsidR="00D6505F" w:rsidRPr="007F1E64">
        <w:rPr>
          <w:spacing w:val="0"/>
          <w:szCs w:val="24"/>
          <w:lang w:eastAsia="zh-CN"/>
        </w:rPr>
        <w:t>iterature commonly examine</w:t>
      </w:r>
      <w:r w:rsidR="00C50F73" w:rsidRPr="007F1E64">
        <w:rPr>
          <w:spacing w:val="0"/>
          <w:szCs w:val="24"/>
          <w:lang w:eastAsia="zh-CN"/>
        </w:rPr>
        <w:t>s t</w:t>
      </w:r>
      <w:r w:rsidR="00A075F9" w:rsidRPr="007F1E64">
        <w:rPr>
          <w:spacing w:val="0"/>
          <w:szCs w:val="24"/>
          <w:lang w:eastAsia="zh-CN"/>
        </w:rPr>
        <w:t xml:space="preserve">he </w:t>
      </w:r>
      <w:r w:rsidR="009A19D3" w:rsidRPr="007F1E64">
        <w:rPr>
          <w:spacing w:val="0"/>
          <w:szCs w:val="24"/>
          <w:lang w:eastAsia="zh-CN"/>
        </w:rPr>
        <w:t xml:space="preserve">evolution of </w:t>
      </w:r>
      <w:r w:rsidR="002A0C81" w:rsidRPr="007F1E64">
        <w:rPr>
          <w:spacing w:val="0"/>
          <w:szCs w:val="24"/>
          <w:lang w:eastAsia="zh-CN"/>
        </w:rPr>
        <w:t xml:space="preserve">the </w:t>
      </w:r>
      <w:r w:rsidR="00A075F9" w:rsidRPr="007F1E64">
        <w:t>Bitcoin</w:t>
      </w:r>
      <w:r w:rsidR="009A19D3" w:rsidRPr="007F1E64">
        <w:t xml:space="preserve"> </w:t>
      </w:r>
      <w:r w:rsidR="00A075F9" w:rsidRPr="007F1E64">
        <w:t xml:space="preserve">marketcap </w:t>
      </w:r>
      <w:r w:rsidR="00190179" w:rsidRPr="007F1E64">
        <w:rPr>
          <w:spacing w:val="0"/>
          <w:szCs w:val="24"/>
          <w:lang w:eastAsia="zh-CN"/>
        </w:rPr>
        <w:fldChar w:fldCharType="begin">
          <w:fldData xml:space="preserve">PEVuZE5vdGU+PENpdGU+PEF1dGhvcj5XYW5nPC9BdXRob3I+PFllYXI+MjAyMjwvWWVhcj48UmVj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</w:fldData>
        </w:fldChar>
      </w:r>
      <w:r w:rsidR="00C50F73" w:rsidRPr="007F1E64">
        <w:rPr>
          <w:spacing w:val="0"/>
          <w:szCs w:val="24"/>
          <w:lang w:eastAsia="zh-CN"/>
        </w:rPr>
        <w:instrText xml:space="preserve"> ADDIN EN.CITE </w:instrText>
      </w:r>
      <w:r w:rsidR="00C50F73" w:rsidRPr="007F1E64">
        <w:rPr>
          <w:spacing w:val="0"/>
          <w:szCs w:val="24"/>
          <w:lang w:eastAsia="zh-CN"/>
        </w:rPr>
        <w:fldChar w:fldCharType="begin">
          <w:fldData xml:space="preserve">PEVuZE5vdGU+PENpdGU+PEF1dGhvcj5XYW5nPC9BdXRob3I+PFllYXI+MjAyMjwvWWVhcj48UmVj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</w:fldData>
        </w:fldChar>
      </w:r>
      <w:r w:rsidR="00C50F73" w:rsidRPr="007F1E64">
        <w:rPr>
          <w:spacing w:val="0"/>
          <w:szCs w:val="24"/>
          <w:lang w:eastAsia="zh-CN"/>
        </w:rPr>
        <w:instrText xml:space="preserve"> ADDIN EN.CITE.DATA </w:instrText>
      </w:r>
      <w:r w:rsidR="00C50F73" w:rsidRPr="007F1E64">
        <w:rPr>
          <w:spacing w:val="0"/>
          <w:szCs w:val="24"/>
          <w:lang w:eastAsia="zh-CN"/>
        </w:rPr>
      </w:r>
      <w:r w:rsidR="00C50F73" w:rsidRPr="007F1E64">
        <w:rPr>
          <w:spacing w:val="0"/>
          <w:szCs w:val="24"/>
          <w:lang w:eastAsia="zh-CN"/>
        </w:rPr>
        <w:fldChar w:fldCharType="end"/>
      </w:r>
      <w:r w:rsidR="00190179" w:rsidRPr="007F1E64">
        <w:rPr>
          <w:spacing w:val="0"/>
          <w:szCs w:val="24"/>
          <w:lang w:eastAsia="zh-CN"/>
        </w:rPr>
      </w:r>
      <w:r w:rsidR="00190179" w:rsidRPr="007F1E64">
        <w:rPr>
          <w:spacing w:val="0"/>
          <w:szCs w:val="24"/>
          <w:lang w:eastAsia="zh-CN"/>
        </w:rPr>
        <w:fldChar w:fldCharType="separate"/>
      </w:r>
      <w:r w:rsidR="00C50F73" w:rsidRPr="007F1E64">
        <w:rPr>
          <w:noProof/>
          <w:spacing w:val="0"/>
          <w:szCs w:val="24"/>
          <w:lang w:eastAsia="zh-CN"/>
        </w:rPr>
        <w:t>(Chen et al., 2020; Faghih Mohammadi Jalali &amp; Heidari, 2020; Jana et al., 2021; Wang &amp; Hausken, 2022)</w:t>
      </w:r>
      <w:r w:rsidR="00190179" w:rsidRPr="007F1E64">
        <w:rPr>
          <w:spacing w:val="0"/>
          <w:szCs w:val="24"/>
          <w:lang w:eastAsia="zh-CN"/>
        </w:rPr>
        <w:fldChar w:fldCharType="end"/>
      </w:r>
      <w:r w:rsidR="00C50F73" w:rsidRPr="007F1E64">
        <w:rPr>
          <w:color w:val="000000"/>
          <w:szCs w:val="24"/>
          <w:shd w:val="clear" w:color="auto" w:fill="FFFFFF"/>
          <w:lang w:eastAsia="zh-CN"/>
        </w:rPr>
        <w:t xml:space="preserve">. </w:t>
      </w:r>
      <w:r w:rsidR="00952637" w:rsidRPr="007F1E64">
        <w:rPr>
          <w:color w:val="000000"/>
          <w:szCs w:val="24"/>
          <w:shd w:val="clear" w:color="auto" w:fill="FFFFFF"/>
          <w:lang w:eastAsia="zh-CN"/>
        </w:rPr>
        <w:t xml:space="preserve">The incorporation of </w:t>
      </w:r>
      <w:r w:rsidR="009143A7" w:rsidRPr="007F1E64">
        <w:rPr>
          <w:spacing w:val="0"/>
          <w:szCs w:val="24"/>
          <w:lang w:eastAsia="zh-CN"/>
        </w:rPr>
        <w:t xml:space="preserve">oscillation </w:t>
      </w:r>
      <w:r w:rsidR="00952637" w:rsidRPr="007F1E64">
        <w:rPr>
          <w:color w:val="000000"/>
          <w:szCs w:val="24"/>
          <w:shd w:val="clear" w:color="auto" w:fill="FFFFFF"/>
          <w:lang w:eastAsia="zh-CN"/>
        </w:rPr>
        <w:t xml:space="preserve">and lengthening cycles in five growth models by </w:t>
      </w:r>
      <w:r w:rsidR="009143A7" w:rsidRPr="007F1E64">
        <w:rPr>
          <w:spacing w:val="0"/>
          <w:szCs w:val="24"/>
          <w:lang w:eastAsia="zh-CN"/>
        </w:rPr>
        <w:fldChar w:fldCharType="begin"/>
      </w:r>
      <w:r w:rsidR="009143A7" w:rsidRPr="007F1E64">
        <w:rPr>
          <w:spacing w:val="0"/>
          <w:szCs w:val="24"/>
          <w:lang w:eastAsia="zh-CN"/>
        </w:rPr>
        <w:instrText xml:space="preserve"> ADDIN EN.CITE &lt;EndNote&gt;&lt;Cite AuthorYear="1"&gt;&lt;Author&gt;Wang&lt;/Author&gt;&lt;Year&gt;2022&lt;/Year&gt;&lt;RecNum&gt;8097&lt;/RecNum&gt;&lt;DisplayText&gt;Wang and Hausken (2022)&lt;/DisplayText&gt;&lt;record&gt;&lt;rec-number&gt;8097&lt;/rec-number&gt;&lt;foreign-keys&gt;&lt;key app="EN" db-id="059xew5vc9edxne2z5s5a2widz5w0p5x0s5p" timestamp="1661548113"&gt;8097&lt;/key&gt;&lt;/foreign-keys&gt;&lt;ref-type name="Journal Article"&gt;17&lt;/ref-type&gt;&lt;contributors&gt;&lt;authors&gt;&lt;author&gt;Wang, Guizhou&lt;/author&gt;&lt;author&gt;Hausken, Kjell&lt;/author&gt;&lt;/authors&gt;&lt;/contributors&gt;&lt;titles&gt;&lt;title&gt;A Bitcoin price prediction model assuming oscillatory growth and lengthening cycles&lt;/title&gt;&lt;secondary-title&gt;Cogent Economics &amp;amp; Finance&lt;/secondary-title&gt;&lt;/titles&gt;&lt;periodical&gt;&lt;full-title&gt;Cogent Economics &amp;amp; Finance&lt;/full-title&gt;&lt;abbr-1&gt;Cogent Econ. Financ.&lt;/abbr-1&gt;&lt;/periodical&gt;&lt;pages&gt;2087287&lt;/pages&gt;&lt;volume&gt;10&lt;/volume&gt;&lt;number&gt;1&lt;/number&gt;&lt;dates&gt;&lt;year&gt;2022&lt;/year&gt;&lt;/dates&gt;&lt;isbn&gt;2332-2039&lt;/isbn&gt;&lt;urls&gt;&lt;/urls&gt;&lt;electronic-resource-num&gt;https://doi.org/10.1080/23322039.2022.2087287&lt;/electronic-resource-num&gt;&lt;/record&gt;&lt;/Cite&gt;&lt;/EndNote&gt;</w:instrText>
      </w:r>
      <w:r w:rsidR="009143A7" w:rsidRPr="007F1E64">
        <w:rPr>
          <w:spacing w:val="0"/>
          <w:szCs w:val="24"/>
          <w:lang w:eastAsia="zh-CN"/>
        </w:rPr>
        <w:fldChar w:fldCharType="separate"/>
      </w:r>
      <w:r w:rsidR="009143A7" w:rsidRPr="007F1E64">
        <w:rPr>
          <w:noProof/>
          <w:spacing w:val="0"/>
          <w:szCs w:val="24"/>
          <w:lang w:eastAsia="zh-CN"/>
        </w:rPr>
        <w:t>Wang and Hausken (2022)</w:t>
      </w:r>
      <w:r w:rsidR="009143A7" w:rsidRPr="007F1E64">
        <w:rPr>
          <w:spacing w:val="0"/>
          <w:szCs w:val="24"/>
          <w:lang w:eastAsia="zh-CN"/>
        </w:rPr>
        <w:fldChar w:fldCharType="end"/>
      </w:r>
      <w:r w:rsidR="009143A7" w:rsidRPr="007F1E64">
        <w:t xml:space="preserve"> </w:t>
      </w:r>
      <w:r w:rsidR="00952637" w:rsidRPr="007F1E64">
        <w:rPr>
          <w:color w:val="000000"/>
          <w:szCs w:val="24"/>
          <w:shd w:val="clear" w:color="auto" w:fill="FFFFFF"/>
          <w:lang w:eastAsia="zh-CN"/>
        </w:rPr>
        <w:t>is noteworthy.</w:t>
      </w:r>
      <w:r w:rsidR="00EC14A4" w:rsidRPr="007F1E64">
        <w:rPr>
          <w:color w:val="000000"/>
          <w:szCs w:val="24"/>
          <w:shd w:val="clear" w:color="auto" w:fill="FFFFFF"/>
          <w:lang w:eastAsia="zh-CN"/>
        </w:rPr>
        <w:t xml:space="preserve"> </w:t>
      </w:r>
      <w:r w:rsidR="00AD7C6D" w:rsidRPr="007F1E64">
        <w:rPr>
          <w:color w:val="000000"/>
          <w:szCs w:val="24"/>
          <w:shd w:val="clear" w:color="auto" w:fill="FFFFFF"/>
          <w:lang w:eastAsia="zh-CN"/>
        </w:rPr>
        <w:t xml:space="preserve">The five generalized growth models can be applied more broadly, </w:t>
      </w:r>
      <w:proofErr w:type="gramStart"/>
      <w:r w:rsidR="006E47B9" w:rsidRPr="007F1E64">
        <w:rPr>
          <w:color w:val="000000"/>
          <w:szCs w:val="24"/>
          <w:shd w:val="clear" w:color="auto" w:fill="FFFFFF"/>
          <w:lang w:eastAsia="zh-CN"/>
        </w:rPr>
        <w:t>e.g.</w:t>
      </w:r>
      <w:proofErr w:type="gramEnd"/>
      <w:r w:rsidR="00AD7C6D" w:rsidRPr="007F1E64">
        <w:rPr>
          <w:color w:val="000000"/>
          <w:szCs w:val="24"/>
          <w:shd w:val="clear" w:color="auto" w:fill="FFFFFF"/>
          <w:lang w:eastAsia="zh-CN"/>
        </w:rPr>
        <w:t xml:space="preserve"> </w:t>
      </w:r>
      <w:r w:rsidR="004C018B">
        <w:rPr>
          <w:color w:val="000000"/>
          <w:szCs w:val="24"/>
          <w:shd w:val="clear" w:color="auto" w:fill="FFFFFF"/>
          <w:lang w:eastAsia="zh-CN"/>
        </w:rPr>
        <w:t xml:space="preserve">as </w:t>
      </w:r>
      <w:r w:rsidR="00AD7C6D" w:rsidRPr="007F1E64">
        <w:rPr>
          <w:color w:val="000000"/>
          <w:szCs w:val="24"/>
          <w:shd w:val="clear" w:color="auto" w:fill="FFFFFF"/>
          <w:lang w:eastAsia="zh-CN"/>
        </w:rPr>
        <w:t>a tool for</w:t>
      </w:r>
      <w:r w:rsidR="00B26F7E" w:rsidRPr="007F1E64">
        <w:rPr>
          <w:color w:val="000000"/>
          <w:szCs w:val="24"/>
          <w:shd w:val="clear" w:color="auto" w:fill="FFFFFF"/>
          <w:lang w:eastAsia="zh-CN"/>
        </w:rPr>
        <w:t xml:space="preserve"> predicting and</w:t>
      </w:r>
      <w:r w:rsidR="00AD7C6D" w:rsidRPr="007F1E64">
        <w:rPr>
          <w:color w:val="000000"/>
          <w:szCs w:val="24"/>
          <w:shd w:val="clear" w:color="auto" w:fill="FFFFFF"/>
          <w:lang w:eastAsia="zh-CN"/>
        </w:rPr>
        <w:t xml:space="preserve"> investing.</w:t>
      </w:r>
      <w:r w:rsidR="00E923EF" w:rsidRPr="007F1E64">
        <w:rPr>
          <w:color w:val="000000"/>
          <w:szCs w:val="24"/>
          <w:shd w:val="clear" w:color="auto" w:fill="FFFFFF"/>
          <w:lang w:eastAsia="zh-CN"/>
        </w:rPr>
        <w:t xml:space="preserve"> </w:t>
      </w:r>
    </w:p>
    <w:p w14:paraId="2A4DDA3B" w14:textId="77777777" w:rsidR="00CE0B21" w:rsidRPr="007F1E64" w:rsidRDefault="00CE0B21" w:rsidP="001F2A20">
      <w:pPr>
        <w:keepNext/>
        <w:keepLines/>
        <w:tabs>
          <w:tab w:val="left" w:pos="-1253"/>
          <w:tab w:val="left" w:pos="-720"/>
          <w:tab w:val="right" w:pos="9072"/>
        </w:tabs>
        <w:suppressAutoHyphens/>
        <w:spacing w:line="480" w:lineRule="auto"/>
        <w:jc w:val="both"/>
        <w:rPr>
          <w:szCs w:val="24"/>
        </w:rPr>
      </w:pPr>
    </w:p>
    <w:p w14:paraId="4795C1DD" w14:textId="77777777" w:rsidR="008D5B32" w:rsidRPr="007F1E64" w:rsidRDefault="008D5B32" w:rsidP="001F2A20">
      <w:pPr>
        <w:pStyle w:val="Heading2"/>
        <w:keepLines/>
        <w:widowControl/>
        <w:spacing w:line="480" w:lineRule="auto"/>
        <w:jc w:val="both"/>
        <w:rPr>
          <w:rFonts w:ascii="Times New Roman" w:hAnsi="Times New Roman"/>
          <w:szCs w:val="24"/>
          <w:lang w:val="en-US"/>
        </w:rPr>
      </w:pPr>
      <w:r w:rsidRPr="007F1E64">
        <w:rPr>
          <w:rFonts w:ascii="Times New Roman" w:hAnsi="Times New Roman"/>
          <w:szCs w:val="24"/>
          <w:lang w:val="en-US"/>
        </w:rPr>
        <w:t>Article organization</w:t>
      </w:r>
    </w:p>
    <w:p w14:paraId="6B7F0BA4" w14:textId="58492187" w:rsidR="00740E91" w:rsidRPr="007F1E64" w:rsidRDefault="00D25282" w:rsidP="001F2A20">
      <w:pPr>
        <w:keepNext/>
        <w:keepLines/>
        <w:tabs>
          <w:tab w:val="left" w:pos="-1253"/>
          <w:tab w:val="left" w:pos="-720"/>
          <w:tab w:val="right" w:pos="9072"/>
        </w:tabs>
        <w:suppressAutoHyphens/>
        <w:spacing w:line="480" w:lineRule="auto"/>
        <w:jc w:val="both"/>
        <w:rPr>
          <w:szCs w:val="24"/>
          <w:lang w:eastAsia="zh-CN"/>
        </w:rPr>
      </w:pPr>
      <w:r w:rsidRPr="007F1E64">
        <w:rPr>
          <w:szCs w:val="24"/>
          <w:lang w:eastAsia="zh-CN"/>
        </w:rPr>
        <w:t xml:space="preserve">Section </w:t>
      </w:r>
      <w:r w:rsidRPr="007F1E64">
        <w:rPr>
          <w:szCs w:val="24"/>
          <w:lang w:eastAsia="zh-CN"/>
        </w:rPr>
        <w:fldChar w:fldCharType="begin"/>
      </w:r>
      <w:r w:rsidRPr="007F1E64">
        <w:rPr>
          <w:szCs w:val="24"/>
          <w:lang w:eastAsia="zh-CN"/>
        </w:rPr>
        <w:instrText xml:space="preserve"> REF _Ref124500899 \n \h </w:instrText>
      </w:r>
      <w:r w:rsidR="008978F1" w:rsidRPr="007F1E64">
        <w:rPr>
          <w:szCs w:val="24"/>
          <w:lang w:eastAsia="zh-CN"/>
        </w:rPr>
        <w:instrText xml:space="preserve"> \* MERGEFORMAT </w:instrText>
      </w:r>
      <w:r w:rsidRPr="007F1E64">
        <w:rPr>
          <w:szCs w:val="24"/>
          <w:lang w:eastAsia="zh-CN"/>
        </w:rPr>
      </w:r>
      <w:r w:rsidRPr="007F1E64">
        <w:rPr>
          <w:szCs w:val="24"/>
          <w:lang w:eastAsia="zh-CN"/>
        </w:rPr>
        <w:fldChar w:fldCharType="separate"/>
      </w:r>
      <w:r w:rsidR="00FB4657" w:rsidRPr="007F1E64">
        <w:rPr>
          <w:szCs w:val="24"/>
          <w:lang w:eastAsia="zh-CN"/>
        </w:rPr>
        <w:t>2</w:t>
      </w:r>
      <w:r w:rsidRPr="007F1E64">
        <w:rPr>
          <w:szCs w:val="24"/>
          <w:lang w:eastAsia="zh-CN"/>
        </w:rPr>
        <w:fldChar w:fldCharType="end"/>
      </w:r>
      <w:r w:rsidRPr="007F1E64">
        <w:rPr>
          <w:szCs w:val="24"/>
          <w:lang w:eastAsia="zh-CN"/>
        </w:rPr>
        <w:t xml:space="preserve"> introduces Bitcoin price</w:t>
      </w:r>
      <w:r w:rsidR="00CA1B1B" w:rsidRPr="007F1E64">
        <w:rPr>
          <w:szCs w:val="24"/>
          <w:lang w:eastAsia="zh-CN"/>
        </w:rPr>
        <w:t>’s</w:t>
      </w:r>
      <w:r w:rsidRPr="007F1E64">
        <w:rPr>
          <w:szCs w:val="24"/>
          <w:lang w:eastAsia="zh-CN"/>
        </w:rPr>
        <w:t xml:space="preserve"> evolution</w:t>
      </w:r>
      <w:r w:rsidR="00F85D80" w:rsidRPr="007F1E64">
        <w:rPr>
          <w:szCs w:val="24"/>
          <w:lang w:eastAsia="zh-CN"/>
        </w:rPr>
        <w:t xml:space="preserve"> and the five growth models. Section </w:t>
      </w:r>
      <w:r w:rsidR="00F85D80" w:rsidRPr="007F1E64">
        <w:rPr>
          <w:szCs w:val="24"/>
          <w:lang w:eastAsia="zh-CN"/>
        </w:rPr>
        <w:fldChar w:fldCharType="begin"/>
      </w:r>
      <w:r w:rsidR="00F85D80" w:rsidRPr="007F1E64">
        <w:rPr>
          <w:szCs w:val="24"/>
          <w:lang w:eastAsia="zh-CN"/>
        </w:rPr>
        <w:instrText xml:space="preserve"> REF _Ref124500927 \n \h </w:instrText>
      </w:r>
      <w:r w:rsidR="008978F1" w:rsidRPr="007F1E64">
        <w:rPr>
          <w:szCs w:val="24"/>
          <w:lang w:eastAsia="zh-CN"/>
        </w:rPr>
        <w:instrText xml:space="preserve"> \* MERGEFORMAT </w:instrText>
      </w:r>
      <w:r w:rsidR="00F85D80" w:rsidRPr="007F1E64">
        <w:rPr>
          <w:szCs w:val="24"/>
          <w:lang w:eastAsia="zh-CN"/>
        </w:rPr>
      </w:r>
      <w:r w:rsidR="00F85D80" w:rsidRPr="007F1E64">
        <w:rPr>
          <w:szCs w:val="24"/>
          <w:lang w:eastAsia="zh-CN"/>
        </w:rPr>
        <w:fldChar w:fldCharType="separate"/>
      </w:r>
      <w:r w:rsidR="00FB4657" w:rsidRPr="007F1E64">
        <w:rPr>
          <w:szCs w:val="24"/>
          <w:lang w:eastAsia="zh-CN"/>
        </w:rPr>
        <w:t>3</w:t>
      </w:r>
      <w:r w:rsidR="00F85D80" w:rsidRPr="007F1E64">
        <w:rPr>
          <w:szCs w:val="24"/>
          <w:lang w:eastAsia="zh-CN"/>
        </w:rPr>
        <w:fldChar w:fldCharType="end"/>
      </w:r>
      <w:r w:rsidR="00F85D80" w:rsidRPr="007F1E64">
        <w:rPr>
          <w:szCs w:val="24"/>
          <w:lang w:eastAsia="zh-CN"/>
        </w:rPr>
        <w:t xml:space="preserve"> illustrates </w:t>
      </w:r>
      <w:r w:rsidR="004F42F7" w:rsidRPr="007F1E64">
        <w:rPr>
          <w:szCs w:val="24"/>
          <w:lang w:eastAsia="zh-CN"/>
        </w:rPr>
        <w:t>how to use the growth models as an investment method</w:t>
      </w:r>
      <w:r w:rsidR="008978F1" w:rsidRPr="007F1E64">
        <w:rPr>
          <w:szCs w:val="24"/>
          <w:lang w:eastAsia="zh-CN"/>
        </w:rPr>
        <w:t xml:space="preserve"> and compares the growth models with other common investment methods. Section </w:t>
      </w:r>
      <w:r w:rsidR="008978F1" w:rsidRPr="007F1E64">
        <w:rPr>
          <w:szCs w:val="24"/>
          <w:lang w:eastAsia="zh-CN"/>
        </w:rPr>
        <w:fldChar w:fldCharType="begin"/>
      </w:r>
      <w:r w:rsidR="008978F1" w:rsidRPr="007F1E64">
        <w:rPr>
          <w:szCs w:val="24"/>
          <w:lang w:eastAsia="zh-CN"/>
        </w:rPr>
        <w:instrText xml:space="preserve"> REF _Ref22475370 \n \h  \* MERGEFORMAT </w:instrText>
      </w:r>
      <w:r w:rsidR="008978F1" w:rsidRPr="007F1E64">
        <w:rPr>
          <w:szCs w:val="24"/>
          <w:lang w:eastAsia="zh-CN"/>
        </w:rPr>
      </w:r>
      <w:r w:rsidR="008978F1" w:rsidRPr="007F1E64">
        <w:rPr>
          <w:szCs w:val="24"/>
          <w:lang w:eastAsia="zh-CN"/>
        </w:rPr>
        <w:fldChar w:fldCharType="separate"/>
      </w:r>
      <w:r w:rsidR="00FB4657" w:rsidRPr="007F1E64">
        <w:rPr>
          <w:szCs w:val="24"/>
          <w:lang w:eastAsia="zh-CN"/>
        </w:rPr>
        <w:t>4</w:t>
      </w:r>
      <w:r w:rsidR="008978F1" w:rsidRPr="007F1E64">
        <w:rPr>
          <w:szCs w:val="24"/>
          <w:lang w:eastAsia="zh-CN"/>
        </w:rPr>
        <w:fldChar w:fldCharType="end"/>
      </w:r>
      <w:r w:rsidR="008978F1" w:rsidRPr="007F1E64">
        <w:rPr>
          <w:szCs w:val="24"/>
          <w:lang w:eastAsia="zh-CN"/>
        </w:rPr>
        <w:t xml:space="preserve"> concludes.</w:t>
      </w:r>
    </w:p>
    <w:p w14:paraId="339DEB9C" w14:textId="77777777" w:rsidR="004D0F9C" w:rsidRPr="007F1E64" w:rsidRDefault="004D0F9C" w:rsidP="001F2A20">
      <w:pPr>
        <w:keepNext/>
        <w:keepLines/>
        <w:tabs>
          <w:tab w:val="left" w:pos="-1253"/>
          <w:tab w:val="left" w:pos="-720"/>
          <w:tab w:val="right" w:pos="9072"/>
        </w:tabs>
        <w:suppressAutoHyphens/>
        <w:spacing w:line="480" w:lineRule="auto"/>
        <w:jc w:val="both"/>
        <w:rPr>
          <w:szCs w:val="24"/>
        </w:rPr>
      </w:pPr>
    </w:p>
    <w:p w14:paraId="77F35552" w14:textId="4016EB58" w:rsidR="00C070C9" w:rsidRPr="007F1E64" w:rsidRDefault="00BF67B9" w:rsidP="001F2A20">
      <w:pPr>
        <w:pStyle w:val="Heading1"/>
        <w:keepLines/>
        <w:widowControl/>
        <w:spacing w:line="480" w:lineRule="auto"/>
        <w:rPr>
          <w:rFonts w:ascii="Times New Roman" w:hAnsi="Times New Roman"/>
          <w:szCs w:val="24"/>
        </w:rPr>
      </w:pPr>
      <w:bookmarkStart w:id="4" w:name="_Ref124500899"/>
      <w:r w:rsidRPr="007F1E64">
        <w:rPr>
          <w:rFonts w:ascii="Times New Roman" w:hAnsi="Times New Roman"/>
          <w:szCs w:val="24"/>
        </w:rPr>
        <w:t>Bitcoin price</w:t>
      </w:r>
      <w:r w:rsidR="000E4202" w:rsidRPr="007F1E64">
        <w:rPr>
          <w:rFonts w:ascii="Times New Roman" w:hAnsi="Times New Roman"/>
          <w:szCs w:val="24"/>
        </w:rPr>
        <w:t>’s</w:t>
      </w:r>
      <w:r w:rsidRPr="007F1E64">
        <w:rPr>
          <w:rFonts w:ascii="Times New Roman" w:hAnsi="Times New Roman"/>
          <w:szCs w:val="24"/>
        </w:rPr>
        <w:t xml:space="preserve"> evolution and the five growth models</w:t>
      </w:r>
      <w:bookmarkEnd w:id="4"/>
    </w:p>
    <w:p w14:paraId="22E97D14" w14:textId="1A18BA03" w:rsidR="00B109DC" w:rsidRPr="007F1E64" w:rsidRDefault="00B109DC" w:rsidP="001F2A20">
      <w:pPr>
        <w:pStyle w:val="Heading2"/>
        <w:keepLines/>
        <w:widowControl/>
        <w:spacing w:line="480" w:lineRule="auto"/>
        <w:jc w:val="both"/>
        <w:rPr>
          <w:rFonts w:ascii="Times New Roman" w:hAnsi="Times New Roman"/>
          <w:szCs w:val="24"/>
          <w:lang w:val="en-US"/>
        </w:rPr>
      </w:pPr>
      <w:r w:rsidRPr="007F1E64">
        <w:rPr>
          <w:rFonts w:ascii="Times New Roman" w:hAnsi="Times New Roman"/>
          <w:szCs w:val="24"/>
          <w:lang w:val="en-US"/>
        </w:rPr>
        <w:t>The</w:t>
      </w:r>
      <w:r w:rsidR="00F01F3C" w:rsidRPr="007F1E64">
        <w:rPr>
          <w:rFonts w:ascii="Times New Roman" w:hAnsi="Times New Roman"/>
          <w:szCs w:val="24"/>
          <w:lang w:val="en-US"/>
        </w:rPr>
        <w:t xml:space="preserve"> </w:t>
      </w:r>
      <w:r w:rsidRPr="007F1E64">
        <w:rPr>
          <w:rFonts w:ascii="Times New Roman" w:hAnsi="Times New Roman"/>
          <w:szCs w:val="24"/>
          <w:lang w:val="en-US"/>
        </w:rPr>
        <w:t>features of Bitcoin</w:t>
      </w:r>
      <w:r w:rsidR="000E4202" w:rsidRPr="007F1E64">
        <w:rPr>
          <w:rFonts w:ascii="Times New Roman" w:hAnsi="Times New Roman"/>
          <w:szCs w:val="24"/>
          <w:lang w:val="en-US"/>
        </w:rPr>
        <w:t>’s</w:t>
      </w:r>
      <w:r w:rsidR="00DB3F8A" w:rsidRPr="007F1E64">
        <w:rPr>
          <w:rFonts w:ascii="Times New Roman" w:hAnsi="Times New Roman"/>
          <w:szCs w:val="24"/>
          <w:lang w:val="en-US"/>
        </w:rPr>
        <w:t xml:space="preserve"> price</w:t>
      </w:r>
      <w:r w:rsidRPr="007F1E64">
        <w:rPr>
          <w:rFonts w:ascii="Times New Roman" w:hAnsi="Times New Roman"/>
          <w:szCs w:val="24"/>
          <w:lang w:val="en-US"/>
        </w:rPr>
        <w:t xml:space="preserve"> evolution</w:t>
      </w:r>
    </w:p>
    <w:p w14:paraId="6584B896" w14:textId="33C5CDB4" w:rsidR="00DF7E9A" w:rsidRPr="007F1E64" w:rsidRDefault="004C2678" w:rsidP="001F2A20">
      <w:pPr>
        <w:keepNext/>
        <w:keepLines/>
        <w:spacing w:line="480" w:lineRule="auto"/>
        <w:jc w:val="both"/>
        <w:rPr>
          <w:szCs w:val="24"/>
          <w:lang w:eastAsia="zh-CN"/>
        </w:rPr>
      </w:pPr>
      <w:r w:rsidRPr="007F1E64">
        <w:rPr>
          <w:szCs w:val="24"/>
        </w:rPr>
        <w:t xml:space="preserve">The first few years after the Bitcoin </w:t>
      </w:r>
      <w:r w:rsidR="00BC34E5" w:rsidRPr="007F1E64">
        <w:rPr>
          <w:szCs w:val="24"/>
        </w:rPr>
        <w:t>G</w:t>
      </w:r>
      <w:r w:rsidRPr="007F1E64">
        <w:rPr>
          <w:szCs w:val="24"/>
        </w:rPr>
        <w:t xml:space="preserve">enesis </w:t>
      </w:r>
      <w:r w:rsidR="00BC34E5" w:rsidRPr="007F1E64">
        <w:rPr>
          <w:szCs w:val="24"/>
        </w:rPr>
        <w:t>B</w:t>
      </w:r>
      <w:r w:rsidRPr="007F1E64">
        <w:rPr>
          <w:szCs w:val="24"/>
        </w:rPr>
        <w:t>lock</w:t>
      </w:r>
      <w:r w:rsidR="00BC34E5" w:rsidRPr="007F1E64">
        <w:rPr>
          <w:szCs w:val="24"/>
        </w:rPr>
        <w:t>’s introduction</w:t>
      </w:r>
      <w:r w:rsidRPr="007F1E64">
        <w:rPr>
          <w:szCs w:val="24"/>
        </w:rPr>
        <w:t xml:space="preserve"> on January 3, </w:t>
      </w:r>
      <w:proofErr w:type="gramStart"/>
      <w:r w:rsidRPr="007F1E64">
        <w:rPr>
          <w:szCs w:val="24"/>
        </w:rPr>
        <w:t>2009</w:t>
      </w:r>
      <w:proofErr w:type="gramEnd"/>
      <w:r w:rsidRPr="007F1E64">
        <w:rPr>
          <w:szCs w:val="24"/>
        </w:rPr>
        <w:t xml:space="preserve"> involved mainly blockchain enthusiasts</w:t>
      </w:r>
      <w:r w:rsidR="0017008A" w:rsidRPr="007F1E64">
        <w:rPr>
          <w:szCs w:val="24"/>
        </w:rPr>
        <w:t>. Thereafter,</w:t>
      </w:r>
      <w:r w:rsidR="003C1794" w:rsidRPr="007F1E64">
        <w:rPr>
          <w:szCs w:val="24"/>
        </w:rPr>
        <w:t xml:space="preserve"> </w:t>
      </w:r>
      <w:r w:rsidR="009475F6" w:rsidRPr="007F1E64">
        <w:rPr>
          <w:szCs w:val="24"/>
        </w:rPr>
        <w:t>sine 2015</w:t>
      </w:r>
      <w:r w:rsidR="00F54FB8" w:rsidRPr="007F1E64">
        <w:rPr>
          <w:szCs w:val="24"/>
        </w:rPr>
        <w:t>,</w:t>
      </w:r>
      <w:r w:rsidR="009475F6" w:rsidRPr="007F1E64">
        <w:rPr>
          <w:szCs w:val="24"/>
        </w:rPr>
        <w:t xml:space="preserve"> blockchain enthusiasts became </w:t>
      </w:r>
      <w:r w:rsidR="003C1794" w:rsidRPr="007F1E64">
        <w:rPr>
          <w:szCs w:val="24"/>
        </w:rPr>
        <w:t>interested in</w:t>
      </w:r>
      <w:r w:rsidR="00791C24" w:rsidRPr="007F1E64">
        <w:rPr>
          <w:szCs w:val="24"/>
        </w:rPr>
        <w:t xml:space="preserve"> Ethereum, </w:t>
      </w:r>
      <w:r w:rsidR="00092983" w:rsidRPr="007F1E64">
        <w:rPr>
          <w:szCs w:val="24"/>
        </w:rPr>
        <w:t xml:space="preserve">decentralized finance, </w:t>
      </w:r>
      <w:r w:rsidR="00F54FB8" w:rsidRPr="007F1E64">
        <w:rPr>
          <w:szCs w:val="24"/>
        </w:rPr>
        <w:t xml:space="preserve">the metaverse, </w:t>
      </w:r>
      <w:r w:rsidR="00092983" w:rsidRPr="007F1E64">
        <w:rPr>
          <w:szCs w:val="24"/>
        </w:rPr>
        <w:t>web3, etc.</w:t>
      </w:r>
      <w:r w:rsidRPr="007F1E64">
        <w:rPr>
          <w:szCs w:val="24"/>
        </w:rPr>
        <w:t xml:space="preserve"> In </w:t>
      </w:r>
      <w:r w:rsidR="00FB135D" w:rsidRPr="007F1E64">
        <w:rPr>
          <w:szCs w:val="24"/>
        </w:rPr>
        <w:t>recent years,</w:t>
      </w:r>
      <w:r w:rsidRPr="007F1E64">
        <w:rPr>
          <w:szCs w:val="24"/>
        </w:rPr>
        <w:t xml:space="preserve"> more users realized a burgeoning asset class</w:t>
      </w:r>
      <w:r w:rsidR="00FB135D" w:rsidRPr="007F1E64">
        <w:rPr>
          <w:szCs w:val="24"/>
        </w:rPr>
        <w:t xml:space="preserve">: </w:t>
      </w:r>
      <w:r w:rsidR="00D705A6" w:rsidRPr="007F1E64">
        <w:rPr>
          <w:szCs w:val="24"/>
        </w:rPr>
        <w:t>C</w:t>
      </w:r>
      <w:r w:rsidR="00FB135D" w:rsidRPr="007F1E64">
        <w:rPr>
          <w:szCs w:val="24"/>
        </w:rPr>
        <w:t xml:space="preserve">ryptocurrencies. </w:t>
      </w:r>
      <w:r w:rsidR="00FB135D" w:rsidRPr="007F1E64">
        <w:rPr>
          <w:rFonts w:hint="eastAsia"/>
          <w:szCs w:val="24"/>
          <w:lang w:eastAsia="zh-CN"/>
        </w:rPr>
        <w:t>Initially</w:t>
      </w:r>
      <w:r w:rsidR="00FB135D" w:rsidRPr="007F1E64">
        <w:rPr>
          <w:szCs w:val="24"/>
        </w:rPr>
        <w:t xml:space="preserve">, </w:t>
      </w:r>
      <w:r w:rsidR="00C45C00" w:rsidRPr="007F1E64">
        <w:rPr>
          <w:szCs w:val="24"/>
        </w:rPr>
        <w:t xml:space="preserve">only a small group of people </w:t>
      </w:r>
      <w:r w:rsidR="00D705A6" w:rsidRPr="007F1E64">
        <w:rPr>
          <w:szCs w:val="24"/>
        </w:rPr>
        <w:t>paid</w:t>
      </w:r>
      <w:r w:rsidR="00284575" w:rsidRPr="007F1E64">
        <w:rPr>
          <w:szCs w:val="24"/>
        </w:rPr>
        <w:t xml:space="preserve"> attention to Bitcoin.</w:t>
      </w:r>
      <w:r w:rsidR="00635DE0" w:rsidRPr="007F1E64">
        <w:rPr>
          <w:szCs w:val="24"/>
        </w:rPr>
        <w:t xml:space="preserve"> The</w:t>
      </w:r>
      <w:r w:rsidR="006E1D5B" w:rsidRPr="007F1E64">
        <w:rPr>
          <w:szCs w:val="24"/>
        </w:rPr>
        <w:t xml:space="preserve"> </w:t>
      </w:r>
      <w:r w:rsidR="00635DE0" w:rsidRPr="007F1E64">
        <w:rPr>
          <w:szCs w:val="24"/>
        </w:rPr>
        <w:t xml:space="preserve">Bitcoin price in 2009 </w:t>
      </w:r>
      <w:r w:rsidR="003C1794" w:rsidRPr="007F1E64">
        <w:rPr>
          <w:szCs w:val="24"/>
        </w:rPr>
        <w:t>hovered</w:t>
      </w:r>
      <w:r w:rsidR="00635DE0" w:rsidRPr="007F1E64">
        <w:rPr>
          <w:szCs w:val="24"/>
        </w:rPr>
        <w:t xml:space="preserve"> </w:t>
      </w:r>
      <w:r w:rsidR="00D47724" w:rsidRPr="007F1E64">
        <w:rPr>
          <w:szCs w:val="24"/>
        </w:rPr>
        <w:t>just</w:t>
      </w:r>
      <w:r w:rsidR="00635DE0" w:rsidRPr="007F1E64">
        <w:rPr>
          <w:szCs w:val="24"/>
        </w:rPr>
        <w:t xml:space="preserve"> above zero</w:t>
      </w:r>
      <w:r w:rsidR="00B94E38" w:rsidRPr="007F1E64">
        <w:rPr>
          <w:szCs w:val="24"/>
        </w:rPr>
        <w:t>.</w:t>
      </w:r>
      <w:r w:rsidR="006516C5" w:rsidRPr="007F1E64">
        <w:rPr>
          <w:szCs w:val="24"/>
        </w:rPr>
        <w:t xml:space="preserve"> </w:t>
      </w:r>
      <w:r w:rsidR="00B94E38" w:rsidRPr="007F1E64">
        <w:rPr>
          <w:szCs w:val="24"/>
        </w:rPr>
        <w:t xml:space="preserve">In July 2010, </w:t>
      </w:r>
      <w:r w:rsidR="001A3644" w:rsidRPr="007F1E64">
        <w:rPr>
          <w:rFonts w:hint="eastAsia"/>
          <w:szCs w:val="24"/>
          <w:lang w:eastAsia="zh-CN"/>
        </w:rPr>
        <w:t>B</w:t>
      </w:r>
      <w:r w:rsidR="00B94E38" w:rsidRPr="007F1E64">
        <w:rPr>
          <w:szCs w:val="24"/>
        </w:rPr>
        <w:t>itcoin began trading</w:t>
      </w:r>
      <w:r w:rsidR="003C1794" w:rsidRPr="007F1E64">
        <w:rPr>
          <w:szCs w:val="24"/>
        </w:rPr>
        <w:t xml:space="preserve"> for</w:t>
      </w:r>
      <w:r w:rsidR="00B94E38" w:rsidRPr="007F1E64">
        <w:rPr>
          <w:szCs w:val="24"/>
        </w:rPr>
        <w:t xml:space="preserve"> </w:t>
      </w:r>
      <w:r w:rsidR="003C1794" w:rsidRPr="007F1E64">
        <w:rPr>
          <w:szCs w:val="24"/>
        </w:rPr>
        <w:t xml:space="preserve">less </w:t>
      </w:r>
      <w:r w:rsidR="005B79AA" w:rsidRPr="007F1E64">
        <w:rPr>
          <w:szCs w:val="24"/>
        </w:rPr>
        <w:t>than $0.1</w:t>
      </w:r>
      <w:r w:rsidR="003C1794" w:rsidRPr="007F1E64">
        <w:rPr>
          <w:szCs w:val="24"/>
        </w:rPr>
        <w:t>0</w:t>
      </w:r>
      <w:r w:rsidR="006516C5" w:rsidRPr="007F1E64">
        <w:rPr>
          <w:szCs w:val="24"/>
        </w:rPr>
        <w:t>.</w:t>
      </w:r>
      <w:r w:rsidR="00284575" w:rsidRPr="007F1E64">
        <w:rPr>
          <w:szCs w:val="24"/>
        </w:rPr>
        <w:t xml:space="preserve"> </w:t>
      </w:r>
      <w:r w:rsidR="005B79AA" w:rsidRPr="007F1E64">
        <w:rPr>
          <w:szCs w:val="24"/>
        </w:rPr>
        <w:t>About one year later</w:t>
      </w:r>
      <w:r w:rsidR="006E1D5B" w:rsidRPr="007F1E64">
        <w:rPr>
          <w:szCs w:val="24"/>
        </w:rPr>
        <w:t xml:space="preserve">, </w:t>
      </w:r>
      <w:r w:rsidR="00F001EC" w:rsidRPr="007F1E64">
        <w:rPr>
          <w:szCs w:val="24"/>
        </w:rPr>
        <w:t xml:space="preserve">the </w:t>
      </w:r>
      <w:r w:rsidR="006E1D5B" w:rsidRPr="007F1E64">
        <w:rPr>
          <w:szCs w:val="24"/>
        </w:rPr>
        <w:t>US Electronic Frontier Foundation</w:t>
      </w:r>
      <w:r w:rsidR="00F001EC" w:rsidRPr="007F1E64">
        <w:rPr>
          <w:szCs w:val="24"/>
        </w:rPr>
        <w:t xml:space="preserve"> accepted Bitcoin for donations</w:t>
      </w:r>
      <w:r w:rsidR="006E1D5B" w:rsidRPr="007F1E64">
        <w:rPr>
          <w:szCs w:val="24"/>
        </w:rPr>
        <w:t xml:space="preserve">, which was the first </w:t>
      </w:r>
      <w:r w:rsidR="00BD73E7" w:rsidRPr="007F1E64">
        <w:rPr>
          <w:szCs w:val="24"/>
        </w:rPr>
        <w:t xml:space="preserve">Bitcoin </w:t>
      </w:r>
      <w:r w:rsidR="006E1D5B" w:rsidRPr="007F1E64">
        <w:rPr>
          <w:szCs w:val="24"/>
        </w:rPr>
        <w:t>adoption</w:t>
      </w:r>
      <w:r w:rsidR="00B705A7" w:rsidRPr="007F1E64">
        <w:rPr>
          <w:szCs w:val="24"/>
        </w:rPr>
        <w:t xml:space="preserve">. The </w:t>
      </w:r>
      <w:r w:rsidR="003C1794" w:rsidRPr="007F1E64">
        <w:rPr>
          <w:szCs w:val="24"/>
        </w:rPr>
        <w:t>price of</w:t>
      </w:r>
      <w:r w:rsidR="00B705A7" w:rsidRPr="007F1E64">
        <w:rPr>
          <w:szCs w:val="24"/>
        </w:rPr>
        <w:t xml:space="preserve"> </w:t>
      </w:r>
      <w:r w:rsidR="003C1794" w:rsidRPr="007F1E64">
        <w:rPr>
          <w:szCs w:val="24"/>
        </w:rPr>
        <w:t>Bitcoin</w:t>
      </w:r>
      <w:r w:rsidR="00B705A7" w:rsidRPr="007F1E64">
        <w:rPr>
          <w:szCs w:val="24"/>
        </w:rPr>
        <w:t xml:space="preserve"> climbed </w:t>
      </w:r>
      <w:r w:rsidR="00F0665E" w:rsidRPr="007F1E64">
        <w:rPr>
          <w:szCs w:val="24"/>
        </w:rPr>
        <w:t>to $1 in February</w:t>
      </w:r>
      <w:r w:rsidR="00EE1DA6" w:rsidRPr="007F1E64">
        <w:rPr>
          <w:szCs w:val="24"/>
        </w:rPr>
        <w:t xml:space="preserve"> </w:t>
      </w:r>
      <w:r w:rsidR="00F0665E" w:rsidRPr="007F1E64">
        <w:rPr>
          <w:szCs w:val="24"/>
        </w:rPr>
        <w:t>2011</w:t>
      </w:r>
      <w:r w:rsidR="003C1794" w:rsidRPr="007F1E64">
        <w:rPr>
          <w:szCs w:val="24"/>
        </w:rPr>
        <w:t xml:space="preserve"> and </w:t>
      </w:r>
      <w:r w:rsidR="006D3A8B" w:rsidRPr="007F1E64">
        <w:rPr>
          <w:szCs w:val="24"/>
        </w:rPr>
        <w:t xml:space="preserve">reached </w:t>
      </w:r>
      <w:r w:rsidR="003C1794" w:rsidRPr="007F1E64">
        <w:rPr>
          <w:szCs w:val="24"/>
        </w:rPr>
        <w:t xml:space="preserve">the </w:t>
      </w:r>
      <w:r w:rsidR="006D3A8B" w:rsidRPr="007F1E64">
        <w:rPr>
          <w:szCs w:val="24"/>
        </w:rPr>
        <w:t xml:space="preserve">$10 </w:t>
      </w:r>
      <w:r w:rsidR="0060629B" w:rsidRPr="007F1E64">
        <w:rPr>
          <w:szCs w:val="24"/>
        </w:rPr>
        <w:t xml:space="preserve">range </w:t>
      </w:r>
      <w:r w:rsidR="003C1794" w:rsidRPr="007F1E64">
        <w:rPr>
          <w:szCs w:val="24"/>
        </w:rPr>
        <w:t>with</w:t>
      </w:r>
      <w:r w:rsidR="0060629B" w:rsidRPr="007F1E64">
        <w:rPr>
          <w:szCs w:val="24"/>
        </w:rPr>
        <w:t xml:space="preserve">in </w:t>
      </w:r>
      <w:r w:rsidR="00EE1DA6" w:rsidRPr="007F1E64">
        <w:rPr>
          <w:szCs w:val="24"/>
        </w:rPr>
        <w:t>a few months</w:t>
      </w:r>
      <w:r w:rsidR="00BC0FFD" w:rsidRPr="007F1E64">
        <w:rPr>
          <w:rFonts w:hint="eastAsia"/>
          <w:szCs w:val="24"/>
          <w:lang w:eastAsia="zh-CN"/>
        </w:rPr>
        <w:t>.</w:t>
      </w:r>
      <w:r w:rsidR="005E6A5A" w:rsidRPr="007F1E64">
        <w:rPr>
          <w:szCs w:val="24"/>
          <w:lang w:eastAsia="zh-CN"/>
        </w:rPr>
        <w:t xml:space="preserve"> In April 2013, </w:t>
      </w:r>
      <w:r w:rsidR="00326D63" w:rsidRPr="007F1E64">
        <w:rPr>
          <w:szCs w:val="24"/>
          <w:lang w:eastAsia="zh-CN"/>
        </w:rPr>
        <w:t xml:space="preserve">the </w:t>
      </w:r>
      <w:r w:rsidR="005E6A5A" w:rsidRPr="007F1E64">
        <w:rPr>
          <w:szCs w:val="24"/>
          <w:lang w:eastAsia="zh-CN"/>
        </w:rPr>
        <w:t xml:space="preserve">Bitcoin price spiked to </w:t>
      </w:r>
      <w:r w:rsidR="005E6A5A" w:rsidRPr="007F1E64">
        <w:rPr>
          <w:rFonts w:hint="eastAsia"/>
          <w:szCs w:val="24"/>
          <w:lang w:eastAsia="zh-CN"/>
        </w:rPr>
        <w:t>$</w:t>
      </w:r>
      <w:r w:rsidR="005E6A5A" w:rsidRPr="007F1E64">
        <w:rPr>
          <w:szCs w:val="24"/>
          <w:lang w:eastAsia="zh-CN"/>
        </w:rPr>
        <w:t>250</w:t>
      </w:r>
      <w:r w:rsidR="0008293A" w:rsidRPr="007F1E64">
        <w:rPr>
          <w:szCs w:val="24"/>
          <w:lang w:eastAsia="zh-CN"/>
        </w:rPr>
        <w:t xml:space="preserve"> </w:t>
      </w:r>
      <w:r w:rsidR="0008293A" w:rsidRPr="007F1E64">
        <w:rPr>
          <w:szCs w:val="24"/>
          <w:lang w:eastAsia="zh-CN"/>
        </w:rPr>
        <w:fldChar w:fldCharType="begin"/>
      </w:r>
      <w:r w:rsidR="009D1463" w:rsidRPr="007F1E64">
        <w:rPr>
          <w:szCs w:val="24"/>
          <w:lang w:eastAsia="zh-CN"/>
        </w:rPr>
        <w:instrText xml:space="preserve"> ADDIN EN.CITE &lt;EndNote&gt;&lt;Cite&gt;&lt;Author&gt;Nibley&lt;/Author&gt;&lt;Year&gt;2022&lt;/Year&gt;&lt;RecNum&gt;15335&lt;/RecNum&gt;&lt;DisplayText&gt;(Nibley, 2022)&lt;/DisplayText&gt;&lt;record&gt;&lt;rec-number&gt;15335&lt;/rec-number&gt;&lt;foreign-keys&gt;&lt;key app="EN" db-id="059xew5vc9edxne2z5s5a2widz5w0p5x0s5p" timestamp="1661944121"&gt;15335&lt;/key&gt;&lt;/foreign-keys&gt;&lt;ref-type name="Web Page"&gt;12&lt;/ref-type&gt;&lt;contributors&gt;&lt;authors&gt;&lt;author&gt;Brian Nibley&lt;/author&gt;&lt;/authors&gt;&lt;/contributors&gt;&lt;titles&gt;&lt;title&gt;Bitcoin Price History: 2009 - 2022&lt;/title&gt;&lt;/titles&gt;&lt;dates&gt;&lt;year&gt;2022&lt;/year&gt;&lt;/dates&gt;&lt;urls&gt;&lt;related-urls&gt;&lt;url&gt;https://www.sofi.com/learn/content/bitcoin-price-history/&lt;/url&gt;&lt;/related-urls&gt;&lt;/urls&gt;&lt;/record&gt;&lt;/Cite&gt;&lt;/EndNote&gt;</w:instrText>
      </w:r>
      <w:r w:rsidR="0008293A" w:rsidRPr="007F1E64">
        <w:rPr>
          <w:szCs w:val="24"/>
          <w:lang w:eastAsia="zh-CN"/>
        </w:rPr>
        <w:fldChar w:fldCharType="separate"/>
      </w:r>
      <w:r w:rsidR="0008293A" w:rsidRPr="007F1E64">
        <w:rPr>
          <w:noProof/>
          <w:szCs w:val="24"/>
          <w:lang w:eastAsia="zh-CN"/>
        </w:rPr>
        <w:t>(Nibley, 2022)</w:t>
      </w:r>
      <w:r w:rsidR="0008293A" w:rsidRPr="007F1E64">
        <w:rPr>
          <w:szCs w:val="24"/>
          <w:lang w:eastAsia="zh-CN"/>
        </w:rPr>
        <w:fldChar w:fldCharType="end"/>
      </w:r>
      <w:r w:rsidR="005E6A5A" w:rsidRPr="007F1E64">
        <w:rPr>
          <w:szCs w:val="24"/>
          <w:lang w:eastAsia="zh-CN"/>
        </w:rPr>
        <w:t>.</w:t>
      </w:r>
      <w:r w:rsidR="00506AB7" w:rsidRPr="007F1E64">
        <w:rPr>
          <w:szCs w:val="24"/>
          <w:lang w:eastAsia="zh-CN"/>
        </w:rPr>
        <w:t xml:space="preserve"> </w:t>
      </w:r>
      <w:r w:rsidR="003C1794" w:rsidRPr="007F1E64">
        <w:rPr>
          <w:szCs w:val="24"/>
        </w:rPr>
        <w:t xml:space="preserve">On </w:t>
      </w:r>
      <w:r w:rsidRPr="007F1E64">
        <w:rPr>
          <w:szCs w:val="24"/>
        </w:rPr>
        <w:t>December 17, 2017</w:t>
      </w:r>
      <w:r w:rsidR="003C1794" w:rsidRPr="007F1E64">
        <w:rPr>
          <w:szCs w:val="24"/>
        </w:rPr>
        <w:t>, a</w:t>
      </w:r>
      <w:r w:rsidRPr="007F1E64">
        <w:rPr>
          <w:szCs w:val="24"/>
        </w:rPr>
        <w:t xml:space="preserve"> $20</w:t>
      </w:r>
      <w:r w:rsidR="003C1794" w:rsidRPr="007F1E64">
        <w:rPr>
          <w:szCs w:val="24"/>
        </w:rPr>
        <w:t>,000</w:t>
      </w:r>
      <w:r w:rsidRPr="007F1E64">
        <w:rPr>
          <w:szCs w:val="24"/>
        </w:rPr>
        <w:t xml:space="preserve"> blow</w:t>
      </w:r>
      <w:r w:rsidR="003C1794" w:rsidRPr="007F1E64">
        <w:rPr>
          <w:szCs w:val="24"/>
        </w:rPr>
        <w:t>-</w:t>
      </w:r>
      <w:r w:rsidRPr="007F1E64">
        <w:rPr>
          <w:szCs w:val="24"/>
        </w:rPr>
        <w:t xml:space="preserve">off top </w:t>
      </w:r>
      <w:r w:rsidR="003C1794" w:rsidRPr="007F1E64">
        <w:rPr>
          <w:szCs w:val="24"/>
        </w:rPr>
        <w:t xml:space="preserve">attracted </w:t>
      </w:r>
      <w:r w:rsidRPr="007F1E64">
        <w:rPr>
          <w:szCs w:val="24"/>
        </w:rPr>
        <w:t xml:space="preserve">attention, as did the subsequent bear market bottom </w:t>
      </w:r>
      <w:r w:rsidR="003C1794" w:rsidRPr="007F1E64">
        <w:rPr>
          <w:szCs w:val="24"/>
        </w:rPr>
        <w:t>o</w:t>
      </w:r>
      <w:r w:rsidR="00831410" w:rsidRPr="007F1E64">
        <w:rPr>
          <w:szCs w:val="24"/>
        </w:rPr>
        <w:t>n December 14</w:t>
      </w:r>
      <w:r w:rsidR="000F6314" w:rsidRPr="007F1E64">
        <w:rPr>
          <w:rFonts w:hint="eastAsia"/>
          <w:szCs w:val="24"/>
          <w:lang w:eastAsia="zh-CN"/>
        </w:rPr>
        <w:t>,</w:t>
      </w:r>
      <w:r w:rsidR="00831410" w:rsidRPr="007F1E64">
        <w:rPr>
          <w:szCs w:val="24"/>
        </w:rPr>
        <w:t xml:space="preserve"> 2018</w:t>
      </w:r>
      <w:r w:rsidR="003C1794" w:rsidRPr="007F1E64">
        <w:rPr>
          <w:szCs w:val="24"/>
        </w:rPr>
        <w:t>,</w:t>
      </w:r>
      <w:r w:rsidRPr="007F1E64">
        <w:rPr>
          <w:szCs w:val="24"/>
        </w:rPr>
        <w:t xml:space="preserve"> at $3</w:t>
      </w:r>
      <w:r w:rsidR="006E1D5B" w:rsidRPr="007F1E64">
        <w:rPr>
          <w:szCs w:val="24"/>
        </w:rPr>
        <w:t>200</w:t>
      </w:r>
      <w:r w:rsidR="000F6314" w:rsidRPr="007F1E64">
        <w:rPr>
          <w:szCs w:val="24"/>
        </w:rPr>
        <w:t>.</w:t>
      </w:r>
    </w:p>
    <w:p w14:paraId="3CCF8B62" w14:textId="7C58917D" w:rsidR="002C582B" w:rsidRPr="007F1E64" w:rsidRDefault="002C582B" w:rsidP="001F2A20">
      <w:pPr>
        <w:keepNext/>
        <w:keepLines/>
        <w:spacing w:line="480" w:lineRule="auto"/>
        <w:jc w:val="both"/>
        <w:rPr>
          <w:szCs w:val="24"/>
        </w:rPr>
      </w:pPr>
    </w:p>
    <w:p w14:paraId="6CD25341" w14:textId="29D00212" w:rsidR="009E2CAF" w:rsidRPr="007F1E64" w:rsidRDefault="009E2CAF" w:rsidP="001F2A20">
      <w:pPr>
        <w:keepNext/>
        <w:keepLines/>
        <w:spacing w:line="480" w:lineRule="auto"/>
        <w:jc w:val="both"/>
        <w:rPr>
          <w:szCs w:val="24"/>
        </w:rPr>
      </w:pPr>
      <w:r w:rsidRPr="007F1E64">
        <w:rPr>
          <w:szCs w:val="24"/>
        </w:rPr>
        <w:lastRenderedPageBreak/>
        <w:t xml:space="preserve">New asset classes like cryptocurrencies are often characterized by volatility, as are financial derivatives, </w:t>
      </w:r>
      <w:proofErr w:type="gramStart"/>
      <w:r w:rsidR="00DD1252" w:rsidRPr="007F1E64">
        <w:rPr>
          <w:szCs w:val="24"/>
        </w:rPr>
        <w:t>e.g</w:t>
      </w:r>
      <w:r w:rsidRPr="007F1E64">
        <w:rPr>
          <w:szCs w:val="24"/>
        </w:rPr>
        <w:t>.</w:t>
      </w:r>
      <w:proofErr w:type="gramEnd"/>
      <w:r w:rsidRPr="007F1E64">
        <w:rPr>
          <w:szCs w:val="24"/>
        </w:rPr>
        <w:t xml:space="preserve"> futures, options, and forwards</w:t>
      </w:r>
      <w:r w:rsidR="00DD1252" w:rsidRPr="007F1E64">
        <w:rPr>
          <w:szCs w:val="24"/>
        </w:rPr>
        <w:t xml:space="preserve">, </w:t>
      </w:r>
      <w:r w:rsidRPr="007F1E64">
        <w:rPr>
          <w:szCs w:val="24"/>
        </w:rPr>
        <w:t xml:space="preserve">swaps, etc. Despite the volatility of cryptocurrencies, </w:t>
      </w:r>
      <w:r w:rsidR="0062638F" w:rsidRPr="007F1E64">
        <w:rPr>
          <w:szCs w:val="24"/>
        </w:rPr>
        <w:t xml:space="preserve">some </w:t>
      </w:r>
      <w:r w:rsidRPr="007F1E64">
        <w:rPr>
          <w:szCs w:val="24"/>
        </w:rPr>
        <w:t xml:space="preserve">institutional investors </w:t>
      </w:r>
      <w:r w:rsidR="001802AD" w:rsidRPr="007F1E64">
        <w:rPr>
          <w:szCs w:val="24"/>
        </w:rPr>
        <w:t>trade with</w:t>
      </w:r>
      <w:r w:rsidRPr="007F1E64">
        <w:rPr>
          <w:szCs w:val="24"/>
        </w:rPr>
        <w:t xml:space="preserve"> cryptocurrencies. </w:t>
      </w:r>
      <w:r w:rsidR="0084590B" w:rsidRPr="007F1E64">
        <w:rPr>
          <w:szCs w:val="24"/>
        </w:rPr>
        <w:t>S</w:t>
      </w:r>
      <w:r w:rsidRPr="007F1E64">
        <w:rPr>
          <w:szCs w:val="24"/>
        </w:rPr>
        <w:t>everal institutional investors entered the Bitcoin realm, most notably Michael Saylor’s MicroStrategy</w:t>
      </w:r>
      <w:r w:rsidRPr="007F1E64">
        <w:rPr>
          <w:szCs w:val="24"/>
          <w:lang w:eastAsia="zh-CN"/>
        </w:rPr>
        <w:t>, Elon M</w:t>
      </w:r>
      <w:r w:rsidRPr="007F1E64">
        <w:rPr>
          <w:rFonts w:hint="eastAsia"/>
          <w:szCs w:val="24"/>
          <w:lang w:eastAsia="zh-CN"/>
        </w:rPr>
        <w:t>u</w:t>
      </w:r>
      <w:r w:rsidRPr="007F1E64">
        <w:rPr>
          <w:szCs w:val="24"/>
          <w:lang w:eastAsia="zh-CN"/>
        </w:rPr>
        <w:t>sk’s Tesla, Square, etc</w:t>
      </w:r>
      <w:r w:rsidRPr="007F1E64">
        <w:rPr>
          <w:rFonts w:hint="eastAsia"/>
          <w:szCs w:val="24"/>
          <w:lang w:eastAsia="zh-CN"/>
        </w:rPr>
        <w:t>.</w:t>
      </w:r>
      <w:r w:rsidRPr="007F1E64">
        <w:rPr>
          <w:szCs w:val="24"/>
        </w:rPr>
        <w:t xml:space="preserve"> In addition, universities, </w:t>
      </w:r>
      <w:proofErr w:type="gramStart"/>
      <w:r w:rsidR="0084590B" w:rsidRPr="007F1E64">
        <w:rPr>
          <w:szCs w:val="24"/>
        </w:rPr>
        <w:t>e.g</w:t>
      </w:r>
      <w:r w:rsidRPr="007F1E64">
        <w:rPr>
          <w:szCs w:val="24"/>
        </w:rPr>
        <w:t>.</w:t>
      </w:r>
      <w:proofErr w:type="gramEnd"/>
      <w:r w:rsidRPr="007F1E64">
        <w:t xml:space="preserve"> </w:t>
      </w:r>
      <w:r w:rsidRPr="007F1E64">
        <w:rPr>
          <w:szCs w:val="24"/>
        </w:rPr>
        <w:t>Harvard, Yale, and Brown</w:t>
      </w:r>
      <w:r w:rsidR="00C452E7" w:rsidRPr="007F1E64">
        <w:rPr>
          <w:szCs w:val="24"/>
        </w:rPr>
        <w:t>,</w:t>
      </w:r>
      <w:r w:rsidRPr="007F1E64">
        <w:rPr>
          <w:szCs w:val="24"/>
        </w:rPr>
        <w:t xml:space="preserve"> </w:t>
      </w:r>
      <w:r w:rsidR="00C452E7" w:rsidRPr="007F1E64">
        <w:rPr>
          <w:szCs w:val="24"/>
        </w:rPr>
        <w:t>purchase</w:t>
      </w:r>
      <w:r w:rsidRPr="007F1E64">
        <w:rPr>
          <w:szCs w:val="24"/>
        </w:rPr>
        <w:t xml:space="preserve"> Bitcoin. Moreover, various universities</w:t>
      </w:r>
      <w:r w:rsidR="00C452E7" w:rsidRPr="007F1E64">
        <w:rPr>
          <w:szCs w:val="24"/>
        </w:rPr>
        <w:t xml:space="preserve">, </w:t>
      </w:r>
      <w:r w:rsidRPr="007F1E64">
        <w:rPr>
          <w:szCs w:val="24"/>
        </w:rPr>
        <w:t xml:space="preserve">e.g. MIT, Harvard, </w:t>
      </w:r>
      <w:r w:rsidR="0091557F" w:rsidRPr="007F1E64">
        <w:rPr>
          <w:szCs w:val="24"/>
        </w:rPr>
        <w:t xml:space="preserve">and </w:t>
      </w:r>
      <w:r w:rsidRPr="007F1E64">
        <w:rPr>
          <w:szCs w:val="24"/>
        </w:rPr>
        <w:t>Oxford</w:t>
      </w:r>
      <w:r w:rsidR="00C452E7" w:rsidRPr="007F1E64">
        <w:rPr>
          <w:szCs w:val="24"/>
        </w:rPr>
        <w:t xml:space="preserve">, </w:t>
      </w:r>
      <w:r w:rsidRPr="007F1E64">
        <w:rPr>
          <w:szCs w:val="24"/>
        </w:rPr>
        <w:t>have included courses on cryptocurrenc</w:t>
      </w:r>
      <w:r w:rsidR="00DD1252" w:rsidRPr="007F1E64">
        <w:rPr>
          <w:szCs w:val="24"/>
        </w:rPr>
        <w:t>ies</w:t>
      </w:r>
      <w:r w:rsidRPr="007F1E64">
        <w:rPr>
          <w:szCs w:val="24"/>
        </w:rPr>
        <w:t xml:space="preserve"> in their curricula </w:t>
      </w:r>
      <w:r w:rsidRPr="007F1E64">
        <w:rPr>
          <w:szCs w:val="24"/>
        </w:rPr>
        <w:fldChar w:fldCharType="begin"/>
      </w:r>
      <w:r w:rsidRPr="007F1E64">
        <w:rPr>
          <w:szCs w:val="24"/>
        </w:rPr>
        <w:instrText xml:space="preserve"> ADDIN EN.CITE &lt;EndNote&gt;&lt;Cite&gt;&lt;Author&gt;Pessarlay&lt;/Author&gt;&lt;Year&gt;2022&lt;/Year&gt;&lt;RecNum&gt;15336&lt;/RecNum&gt;&lt;DisplayText&gt;(Pessarlay, 2022)&lt;/DisplayText&gt;&lt;record&gt;&lt;rec-number&gt;15336&lt;/rec-number&gt;&lt;foreign-keys&gt;&lt;key app="EN" db-id="059xew5vc9edxne2z5s5a2widz5w0p5x0s5p" timestamp="1661946087"&gt;15336&lt;/key&gt;&lt;/foreign-keys&gt;&lt;ref-type name="Web Page"&gt;12&lt;/ref-type&gt;&lt;contributors&gt;&lt;authors&gt;&lt;author&gt;Wahid Pessarlay&lt;/author&gt;&lt;/authors&gt;&lt;/contributors&gt;&lt;titles&gt;&lt;title&gt;Top universities have added crypto to the curriculum&lt;/title&gt;&lt;/titles&gt;&lt;dates&gt;&lt;year&gt;2022&lt;/year&gt;&lt;/dates&gt;&lt;urls&gt;&lt;related-urls&gt;&lt;url&gt;https://cointelegraph.com/news/top-universities-have-added-crypto-to-the-curriculum&lt;/url&gt;&lt;/related-urls&gt;&lt;/urls&gt;&lt;/record&gt;&lt;/Cite&gt;&lt;/EndNote&gt;</w:instrText>
      </w:r>
      <w:r w:rsidRPr="007F1E64">
        <w:rPr>
          <w:szCs w:val="24"/>
        </w:rPr>
        <w:fldChar w:fldCharType="separate"/>
      </w:r>
      <w:r w:rsidRPr="007F1E64">
        <w:rPr>
          <w:noProof/>
          <w:szCs w:val="24"/>
        </w:rPr>
        <w:t>(Pessarlay, 2022)</w:t>
      </w:r>
      <w:r w:rsidRPr="007F1E64">
        <w:rPr>
          <w:szCs w:val="24"/>
        </w:rPr>
        <w:fldChar w:fldCharType="end"/>
      </w:r>
      <w:r w:rsidRPr="007F1E64">
        <w:rPr>
          <w:szCs w:val="24"/>
        </w:rPr>
        <w:t>. El Salvador and the Central African Republic made Bitcoin legal tender in September 2021 and April 2022, respectively. Pension funds, sovereign wealth funds, central banks, endowments, etc. have entered Bitcoin to a limited degree.</w:t>
      </w:r>
    </w:p>
    <w:p w14:paraId="74C8C32B" w14:textId="53DBE96D" w:rsidR="00AA4482" w:rsidRPr="007F1E64" w:rsidRDefault="00AA4482" w:rsidP="001F2A20">
      <w:pPr>
        <w:keepNext/>
        <w:keepLines/>
        <w:spacing w:line="480" w:lineRule="auto"/>
        <w:jc w:val="both"/>
        <w:rPr>
          <w:szCs w:val="24"/>
        </w:rPr>
      </w:pPr>
    </w:p>
    <w:p w14:paraId="3696DE54" w14:textId="55D24190" w:rsidR="00BF67B9" w:rsidRPr="007F1E64" w:rsidRDefault="00BF67B9" w:rsidP="001F2A20">
      <w:pPr>
        <w:pStyle w:val="Heading2"/>
        <w:keepLines/>
        <w:widowControl/>
        <w:spacing w:line="480" w:lineRule="auto"/>
        <w:jc w:val="both"/>
        <w:rPr>
          <w:rFonts w:ascii="Times New Roman" w:hAnsi="Times New Roman"/>
          <w:szCs w:val="24"/>
          <w:lang w:val="en-US"/>
        </w:rPr>
      </w:pPr>
      <w:r w:rsidRPr="007F1E64">
        <w:rPr>
          <w:rFonts w:ascii="Times New Roman" w:hAnsi="Times New Roman"/>
          <w:szCs w:val="24"/>
          <w:lang w:val="en-US"/>
        </w:rPr>
        <w:t>The five growth models</w:t>
      </w:r>
    </w:p>
    <w:p w14:paraId="659E191D" w14:textId="0910C36B" w:rsidR="0074401C" w:rsidRPr="007F1E64" w:rsidRDefault="00E70449" w:rsidP="001F2A20">
      <w:pPr>
        <w:keepNext/>
        <w:keepLines/>
        <w:spacing w:line="480" w:lineRule="auto"/>
        <w:jc w:val="both"/>
        <w:rPr>
          <w:spacing w:val="0"/>
          <w:szCs w:val="24"/>
          <w:lang w:eastAsia="zh-CN"/>
        </w:rPr>
      </w:pPr>
      <w:r w:rsidRPr="007F1E64">
        <w:rPr>
          <w:szCs w:val="24"/>
          <w:lang w:eastAsia="zh-CN"/>
        </w:rPr>
        <w:t xml:space="preserve">Differential </w:t>
      </w:r>
      <w:r w:rsidR="003B537A" w:rsidRPr="007F1E64">
        <w:rPr>
          <w:szCs w:val="24"/>
          <w:lang w:eastAsia="zh-CN"/>
        </w:rPr>
        <w:t xml:space="preserve">time </w:t>
      </w:r>
      <w:r w:rsidR="00AA6990" w:rsidRPr="007F1E64">
        <w:rPr>
          <w:szCs w:val="24"/>
          <w:lang w:eastAsia="zh-CN"/>
        </w:rPr>
        <w:t>equation</w:t>
      </w:r>
      <w:r w:rsidR="00444D7C" w:rsidRPr="007F1E64">
        <w:rPr>
          <w:szCs w:val="24"/>
          <w:lang w:eastAsia="zh-CN"/>
        </w:rPr>
        <w:t>s</w:t>
      </w:r>
      <w:r w:rsidR="00AA6990" w:rsidRPr="007F1E64">
        <w:rPr>
          <w:szCs w:val="24"/>
          <w:lang w:eastAsia="zh-CN"/>
        </w:rPr>
        <w:t xml:space="preserve"> </w:t>
      </w:r>
      <w:r w:rsidR="00444D7C" w:rsidRPr="007F1E64">
        <w:rPr>
          <w:szCs w:val="24"/>
          <w:lang w:eastAsia="zh-CN"/>
        </w:rPr>
        <w:t>are</w:t>
      </w:r>
      <w:r w:rsidRPr="007F1E64">
        <w:rPr>
          <w:szCs w:val="24"/>
          <w:lang w:eastAsia="zh-CN"/>
        </w:rPr>
        <w:t xml:space="preserve"> </w:t>
      </w:r>
      <w:r w:rsidR="003B537A" w:rsidRPr="007F1E64">
        <w:rPr>
          <w:szCs w:val="24"/>
          <w:lang w:eastAsia="zh-CN"/>
        </w:rPr>
        <w:t xml:space="preserve">suitable for </w:t>
      </w:r>
      <w:r w:rsidR="00AA6990" w:rsidRPr="007F1E64">
        <w:rPr>
          <w:szCs w:val="24"/>
          <w:lang w:eastAsia="zh-CN"/>
        </w:rPr>
        <w:t xml:space="preserve">predicting </w:t>
      </w:r>
      <w:r w:rsidR="00894120" w:rsidRPr="007F1E64">
        <w:rPr>
          <w:szCs w:val="24"/>
          <w:lang w:eastAsia="zh-CN"/>
        </w:rPr>
        <w:t xml:space="preserve">the </w:t>
      </w:r>
      <w:r w:rsidR="003B537A" w:rsidRPr="007F1E64">
        <w:rPr>
          <w:szCs w:val="24"/>
          <w:lang w:eastAsia="zh-CN"/>
        </w:rPr>
        <w:t>Bitcoin</w:t>
      </w:r>
      <w:r w:rsidR="00AA6990" w:rsidRPr="007F1E64">
        <w:rPr>
          <w:szCs w:val="24"/>
          <w:lang w:eastAsia="zh-CN"/>
        </w:rPr>
        <w:t xml:space="preserve"> price</w:t>
      </w:r>
      <w:r w:rsidRPr="007F1E64">
        <w:rPr>
          <w:szCs w:val="24"/>
          <w:lang w:eastAsia="zh-CN"/>
        </w:rPr>
        <w:t xml:space="preserve"> because </w:t>
      </w:r>
      <w:r w:rsidR="00AA6990" w:rsidRPr="007F1E64">
        <w:rPr>
          <w:szCs w:val="24"/>
          <w:lang w:eastAsia="zh-CN"/>
        </w:rPr>
        <w:t xml:space="preserve">of </w:t>
      </w:r>
      <w:r w:rsidR="00024AED" w:rsidRPr="007F1E64">
        <w:rPr>
          <w:szCs w:val="24"/>
          <w:lang w:eastAsia="zh-CN"/>
        </w:rPr>
        <w:t>its</w:t>
      </w:r>
      <w:r w:rsidR="00444D7C" w:rsidRPr="007F1E64">
        <w:rPr>
          <w:szCs w:val="24"/>
          <w:lang w:eastAsia="zh-CN"/>
        </w:rPr>
        <w:t xml:space="preserve"> </w:t>
      </w:r>
      <w:r w:rsidRPr="007F1E64">
        <w:rPr>
          <w:szCs w:val="24"/>
          <w:lang w:eastAsia="zh-CN"/>
        </w:rPr>
        <w:t xml:space="preserve">dynamic </w:t>
      </w:r>
      <w:r w:rsidR="009E2253" w:rsidRPr="007F1E64">
        <w:rPr>
          <w:szCs w:val="24"/>
          <w:lang w:eastAsia="zh-CN"/>
        </w:rPr>
        <w:t>nature</w:t>
      </w:r>
      <w:r w:rsidR="00AA6990" w:rsidRPr="007F1E64">
        <w:rPr>
          <w:szCs w:val="24"/>
          <w:lang w:eastAsia="zh-CN"/>
        </w:rPr>
        <w:t xml:space="preserve">. Thus, </w:t>
      </w:r>
      <w:r w:rsidR="004D2BD8" w:rsidRPr="007F1E64">
        <w:rPr>
          <w:spacing w:val="0"/>
          <w:szCs w:val="24"/>
          <w:lang w:eastAsia="zh-CN"/>
        </w:rPr>
        <w:fldChar w:fldCharType="begin"/>
      </w:r>
      <w:r w:rsidR="009D1463" w:rsidRPr="007F1E64">
        <w:rPr>
          <w:spacing w:val="0"/>
          <w:szCs w:val="24"/>
          <w:lang w:eastAsia="zh-CN"/>
        </w:rPr>
        <w:instrText xml:space="preserve"> ADDIN EN.CITE &lt;EndNote&gt;&lt;Cite AuthorYear="1"&gt;&lt;Author&gt;Wang&lt;/Author&gt;&lt;Year&gt;2022&lt;/Year&gt;&lt;RecNum&gt;8097&lt;/RecNum&gt;&lt;DisplayText&gt;Wang and Hausken (2022)&lt;/DisplayText&gt;&lt;record&gt;&lt;rec-number&gt;8097&lt;/rec-number&gt;&lt;foreign-keys&gt;&lt;key app="EN" db-id="059xew5vc9edxne2z5s5a2widz5w0p5x0s5p" timestamp="1661548113"&gt;8097&lt;/key&gt;&lt;/foreign-keys&gt;&lt;ref-type name="Journal Article"&gt;17&lt;/ref-type&gt;&lt;contributors&gt;&lt;authors&gt;&lt;author&gt;Wang, Guizhou&lt;/author&gt;&lt;author&gt;Hausken, Kjell&lt;/author&gt;&lt;/authors&gt;&lt;/contributors&gt;&lt;titles&gt;&lt;title&gt;A Bitcoin price prediction model assuming oscillatory growth and lengthening cycles&lt;/title&gt;&lt;secondary-title&gt;Cogent Economics &amp;amp; Finance&lt;/secondary-title&gt;&lt;/titles&gt;&lt;periodical&gt;&lt;full-title&gt;Cogent Economics &amp;amp; Finance&lt;/full-title&gt;&lt;abbr-1&gt;Cogent Econ. Financ.&lt;/abbr-1&gt;&lt;/periodical&gt;&lt;pages&gt;2087287&lt;/pages&gt;&lt;volume&gt;10&lt;/volume&gt;&lt;number&gt;1&lt;/number&gt;&lt;dates&gt;&lt;year&gt;2022&lt;/year&gt;&lt;/dates&gt;&lt;isbn&gt;2332-2039&lt;/isbn&gt;&lt;urls&gt;&lt;/urls&gt;&lt;electronic-resource-num&gt;https://doi.org/10.1080/23322039.2022.2087287&lt;/electronic-resource-num&gt;&lt;/record&gt;&lt;/Cite&gt;&lt;/EndNote&gt;</w:instrText>
      </w:r>
      <w:r w:rsidR="004D2BD8" w:rsidRPr="007F1E64">
        <w:rPr>
          <w:spacing w:val="0"/>
          <w:szCs w:val="24"/>
          <w:lang w:eastAsia="zh-CN"/>
        </w:rPr>
        <w:fldChar w:fldCharType="separate"/>
      </w:r>
      <w:r w:rsidR="004D2BD8" w:rsidRPr="007F1E64">
        <w:rPr>
          <w:noProof/>
          <w:spacing w:val="0"/>
          <w:szCs w:val="24"/>
          <w:lang w:eastAsia="zh-CN"/>
        </w:rPr>
        <w:t>Wang and Hausken (2022)</w:t>
      </w:r>
      <w:r w:rsidR="004D2BD8" w:rsidRPr="007F1E64">
        <w:rPr>
          <w:spacing w:val="0"/>
          <w:szCs w:val="24"/>
          <w:lang w:eastAsia="zh-CN"/>
        </w:rPr>
        <w:fldChar w:fldCharType="end"/>
      </w:r>
      <w:r w:rsidR="00AA6990" w:rsidRPr="007F1E64">
        <w:rPr>
          <w:spacing w:val="0"/>
          <w:szCs w:val="24"/>
          <w:lang w:eastAsia="zh-CN"/>
        </w:rPr>
        <w:t xml:space="preserve"> develop</w:t>
      </w:r>
      <w:r w:rsidR="0067034D" w:rsidRPr="007F1E64">
        <w:rPr>
          <w:spacing w:val="0"/>
          <w:szCs w:val="24"/>
          <w:lang w:eastAsia="zh-CN"/>
        </w:rPr>
        <w:t xml:space="preserve"> the</w:t>
      </w:r>
      <w:r w:rsidR="00AA6990" w:rsidRPr="007F1E64">
        <w:rPr>
          <w:spacing w:val="0"/>
          <w:szCs w:val="24"/>
          <w:lang w:eastAsia="zh-CN"/>
        </w:rPr>
        <w:t xml:space="preserve"> five</w:t>
      </w:r>
      <w:r w:rsidR="002A00ED" w:rsidRPr="007F1E64">
        <w:rPr>
          <w:spacing w:val="0"/>
          <w:szCs w:val="24"/>
          <w:lang w:eastAsia="zh-CN"/>
        </w:rPr>
        <w:t xml:space="preserve"> </w:t>
      </w:r>
      <w:r w:rsidR="00AA6990" w:rsidRPr="007F1E64">
        <w:rPr>
          <w:spacing w:val="0"/>
          <w:szCs w:val="24"/>
          <w:lang w:eastAsia="zh-CN"/>
        </w:rPr>
        <w:t>growth model</w:t>
      </w:r>
      <w:r w:rsidR="00CA4B74" w:rsidRPr="007F1E64">
        <w:rPr>
          <w:spacing w:val="0"/>
          <w:szCs w:val="24"/>
          <w:lang w:eastAsia="zh-CN"/>
        </w:rPr>
        <w:t>s</w:t>
      </w:r>
      <w:r w:rsidR="000D034A" w:rsidRPr="007F1E64">
        <w:rPr>
          <w:spacing w:val="0"/>
          <w:szCs w:val="24"/>
          <w:lang w:eastAsia="zh-CN"/>
        </w:rPr>
        <w:t xml:space="preserve"> </w:t>
      </w:r>
      <w:r w:rsidR="005A1E95" w:rsidRPr="007F1E64">
        <w:rPr>
          <w:spacing w:val="0"/>
          <w:szCs w:val="24"/>
          <w:lang w:eastAsia="zh-CN"/>
        </w:rPr>
        <w:t xml:space="preserve">with </w:t>
      </w:r>
      <w:r w:rsidR="006B7B07" w:rsidRPr="007F1E64">
        <w:rPr>
          <w:spacing w:val="0"/>
          <w:szCs w:val="24"/>
          <w:lang w:eastAsia="zh-CN"/>
        </w:rPr>
        <w:t>oscillation</w:t>
      </w:r>
      <w:r w:rsidR="003639D6" w:rsidRPr="007F1E64">
        <w:rPr>
          <w:spacing w:val="0"/>
          <w:szCs w:val="24"/>
          <w:lang w:eastAsia="zh-CN"/>
        </w:rPr>
        <w:t xml:space="preserve"> </w:t>
      </w:r>
      <w:r w:rsidR="000D034A" w:rsidRPr="007F1E64">
        <w:rPr>
          <w:spacing w:val="0"/>
          <w:szCs w:val="24"/>
          <w:lang w:eastAsia="zh-CN"/>
        </w:rPr>
        <w:t xml:space="preserve">and lengthening cycles to </w:t>
      </w:r>
      <w:r w:rsidR="00471128" w:rsidRPr="007F1E64">
        <w:rPr>
          <w:spacing w:val="0"/>
          <w:szCs w:val="24"/>
          <w:lang w:eastAsia="zh-CN"/>
        </w:rPr>
        <w:t xml:space="preserve">capture the evolution of </w:t>
      </w:r>
      <w:r w:rsidR="00024EFC" w:rsidRPr="007F1E64">
        <w:rPr>
          <w:spacing w:val="0"/>
          <w:szCs w:val="24"/>
          <w:lang w:eastAsia="zh-CN"/>
        </w:rPr>
        <w:t xml:space="preserve">the </w:t>
      </w:r>
      <w:r w:rsidR="00471128" w:rsidRPr="007F1E64">
        <w:rPr>
          <w:spacing w:val="0"/>
          <w:szCs w:val="24"/>
          <w:lang w:eastAsia="zh-CN"/>
        </w:rPr>
        <w:t>Bitcoin price.</w:t>
      </w:r>
      <w:r w:rsidR="00144EF6" w:rsidRPr="007F1E64">
        <w:rPr>
          <w:spacing w:val="0"/>
          <w:szCs w:val="24"/>
          <w:lang w:eastAsia="zh-CN"/>
        </w:rPr>
        <w:t xml:space="preserve"> </w:t>
      </w:r>
      <w:r w:rsidR="00D94CFD" w:rsidRPr="007F1E64">
        <w:rPr>
          <w:spacing w:val="0"/>
          <w:szCs w:val="24"/>
          <w:lang w:eastAsia="zh-CN"/>
        </w:rPr>
        <w:t xml:space="preserve">They introduce four new parameters and </w:t>
      </w:r>
      <m:oMath>
        <m:r>
          <w:rPr>
            <w:rFonts w:ascii="Cambria Math" w:hAnsi="Cambria Math"/>
            <w:spacing w:val="0"/>
            <w:szCs w:val="24"/>
            <w:lang w:eastAsia="zh-CN"/>
          </w:rPr>
          <m:t>Sin</m:t>
        </m:r>
      </m:oMath>
      <w:r w:rsidR="00D94CFD" w:rsidRPr="007F1E64">
        <w:rPr>
          <w:spacing w:val="0"/>
          <w:szCs w:val="24"/>
          <w:lang w:eastAsia="zh-CN"/>
        </w:rPr>
        <w:t xml:space="preserve"> function </w:t>
      </w:r>
      <w:r w:rsidR="00E67D20" w:rsidRPr="007F1E64">
        <w:rPr>
          <w:spacing w:val="0"/>
          <w:szCs w:val="24"/>
          <w:lang w:eastAsia="zh-CN"/>
        </w:rPr>
        <w:t xml:space="preserve">to </w:t>
      </w:r>
      <w:r w:rsidR="00F93766" w:rsidRPr="007F1E64">
        <w:rPr>
          <w:spacing w:val="0"/>
          <w:szCs w:val="24"/>
          <w:lang w:eastAsia="zh-CN"/>
        </w:rPr>
        <w:t>the growth models common in the literature</w:t>
      </w:r>
      <w:r w:rsidR="00C10807" w:rsidRPr="007F1E64">
        <w:rPr>
          <w:spacing w:val="0"/>
          <w:szCs w:val="24"/>
          <w:lang w:eastAsia="zh-CN"/>
        </w:rPr>
        <w:t>, e.g. as expressed by</w:t>
      </w:r>
      <w:r w:rsidR="00E67D20" w:rsidRPr="007F1E64">
        <w:rPr>
          <w:szCs w:val="24"/>
        </w:rPr>
        <w:t xml:space="preserve"> </w:t>
      </w:r>
      <w:r w:rsidR="00E67D20" w:rsidRPr="007F1E64">
        <w:rPr>
          <w:szCs w:val="24"/>
        </w:rPr>
        <w:fldChar w:fldCharType="begin"/>
      </w:r>
      <w:r w:rsidR="00C10807" w:rsidRPr="007F1E64">
        <w:rPr>
          <w:szCs w:val="24"/>
        </w:rPr>
        <w:instrText xml:space="preserve"> ADDIN EN.CITE &lt;EndNote&gt;&lt;Cite AuthorYear="1"&gt;&lt;Author&gt;Richards&lt;/Author&gt;&lt;Year&gt;1959&lt;/Year&gt;&lt;RecNum&gt;2442&lt;/RecNum&gt;&lt;DisplayText&gt;Richards (1959)&lt;/DisplayText&gt;&lt;record&gt;&lt;rec-number&gt;2442&lt;/rec-number&gt;&lt;foreign-keys&gt;&lt;key app="EN" db-id="059xew5vc9edxne2z5s5a2widz5w0p5x0s5p" timestamp="1661547851"&gt;2442&lt;/key&gt;&lt;/foreign-keys&gt;&lt;ref-type name="Journal Article"&gt;17&lt;/ref-type&gt;&lt;contributors&gt;&lt;authors&gt;&lt;author&gt;Richards, F. J.&lt;/author&gt;&lt;/authors&gt;&lt;/contributors&gt;&lt;titles&gt;&lt;title&gt;A Flexible Growth Function for Empirical Use&lt;/title&gt;&lt;secondary-title&gt;Journal of Experimental Botany&lt;/secondary-title&gt;&lt;/titles&gt;&lt;periodical&gt;&lt;full-title&gt;Journal of Experimental Botany&lt;/full-title&gt;&lt;/periodical&gt;&lt;pages&gt;290-301&lt;/pages&gt;&lt;volume&gt;10&lt;/volume&gt;&lt;number&gt;2&lt;/number&gt;&lt;section&gt;290&lt;/section&gt;&lt;dates&gt;&lt;year&gt;1959&lt;/year&gt;&lt;/dates&gt;&lt;isbn&gt;0022-0957&amp;#xD;1460-2431&lt;/isbn&gt;&lt;urls&gt;&lt;/urls&gt;&lt;electronic-resource-num&gt;10.1093/jxb/10.2.290&lt;/electronic-resource-num&gt;&lt;/record&gt;&lt;/Cite&gt;&lt;/EndNote&gt;</w:instrText>
      </w:r>
      <w:r w:rsidR="00E67D20" w:rsidRPr="007F1E64">
        <w:rPr>
          <w:szCs w:val="24"/>
        </w:rPr>
        <w:fldChar w:fldCharType="separate"/>
      </w:r>
      <w:r w:rsidR="00C10807" w:rsidRPr="007F1E64">
        <w:rPr>
          <w:noProof/>
          <w:szCs w:val="24"/>
        </w:rPr>
        <w:t>Richards (1959)</w:t>
      </w:r>
      <w:r w:rsidR="00E67D20" w:rsidRPr="007F1E64">
        <w:rPr>
          <w:szCs w:val="24"/>
        </w:rPr>
        <w:fldChar w:fldCharType="end"/>
      </w:r>
      <w:r w:rsidR="00E67D20" w:rsidRPr="007F1E64">
        <w:rPr>
          <w:spacing w:val="0"/>
          <w:szCs w:val="24"/>
          <w:lang w:eastAsia="zh-CN"/>
        </w:rPr>
        <w:t>.</w:t>
      </w:r>
      <w:r w:rsidR="00710E88" w:rsidRPr="007F1E64">
        <w:rPr>
          <w:spacing w:val="0"/>
          <w:szCs w:val="24"/>
          <w:lang w:eastAsia="zh-CN"/>
        </w:rPr>
        <w:t xml:space="preserve"> </w:t>
      </w:r>
      <w:r w:rsidR="007D1A47" w:rsidRPr="007F1E64">
        <w:rPr>
          <w:spacing w:val="0"/>
          <w:szCs w:val="24"/>
          <w:lang w:eastAsia="zh-CN"/>
        </w:rPr>
        <w:t xml:space="preserve">The </w:t>
      </w:r>
      <m:oMath>
        <m:r>
          <w:rPr>
            <w:rFonts w:ascii="Cambria Math" w:hAnsi="Cambria Math"/>
            <w:spacing w:val="0"/>
            <w:szCs w:val="24"/>
            <w:lang w:eastAsia="zh-CN"/>
          </w:rPr>
          <m:t>Sin</m:t>
        </m:r>
      </m:oMath>
      <w:r w:rsidR="007D1A47" w:rsidRPr="007F1E64">
        <w:rPr>
          <w:spacing w:val="0"/>
          <w:szCs w:val="24"/>
          <w:lang w:eastAsia="zh-CN"/>
        </w:rPr>
        <w:t xml:space="preserve"> function range</w:t>
      </w:r>
      <w:r w:rsidR="003C6A3E" w:rsidRPr="007F1E64">
        <w:rPr>
          <w:rFonts w:hint="eastAsia"/>
          <w:spacing w:val="0"/>
          <w:szCs w:val="24"/>
          <w:lang w:eastAsia="zh-CN"/>
        </w:rPr>
        <w:t>s</w:t>
      </w:r>
      <w:r w:rsidR="007D1A47" w:rsidRPr="007F1E64">
        <w:rPr>
          <w:spacing w:val="0"/>
          <w:szCs w:val="24"/>
          <w:lang w:eastAsia="zh-CN"/>
        </w:rPr>
        <w:t xml:space="preserve"> from -1 to 1</w:t>
      </w:r>
      <w:r w:rsidR="001453E5" w:rsidRPr="007F1E64">
        <w:rPr>
          <w:rFonts w:hint="eastAsia"/>
          <w:spacing w:val="0"/>
          <w:szCs w:val="24"/>
          <w:lang w:eastAsia="zh-CN"/>
        </w:rPr>
        <w:t>.</w:t>
      </w:r>
      <w:r w:rsidR="007D1A47" w:rsidRPr="007F1E64">
        <w:rPr>
          <w:spacing w:val="0"/>
          <w:szCs w:val="24"/>
          <w:lang w:eastAsia="zh-CN"/>
        </w:rPr>
        <w:t xml:space="preserve"> </w:t>
      </w:r>
      <w:r w:rsidR="001453E5" w:rsidRPr="007F1E64">
        <w:rPr>
          <w:spacing w:val="0"/>
          <w:szCs w:val="24"/>
          <w:lang w:eastAsia="zh-CN"/>
        </w:rPr>
        <w:t>A</w:t>
      </w:r>
      <w:r w:rsidR="007D1A47" w:rsidRPr="007F1E64">
        <w:rPr>
          <w:spacing w:val="0"/>
          <w:szCs w:val="24"/>
          <w:lang w:eastAsia="zh-CN"/>
        </w:rPr>
        <w:t xml:space="preserve"> positive Sin function denot</w:t>
      </w:r>
      <w:r w:rsidR="001453E5" w:rsidRPr="007F1E64">
        <w:rPr>
          <w:spacing w:val="0"/>
          <w:szCs w:val="24"/>
          <w:lang w:eastAsia="zh-CN"/>
        </w:rPr>
        <w:t>es</w:t>
      </w:r>
      <w:r w:rsidR="007D1A47" w:rsidRPr="007F1E64">
        <w:rPr>
          <w:spacing w:val="0"/>
          <w:szCs w:val="24"/>
          <w:lang w:eastAsia="zh-CN"/>
        </w:rPr>
        <w:t xml:space="preserve"> a bull market</w:t>
      </w:r>
      <w:r w:rsidR="001453E5" w:rsidRPr="007F1E64">
        <w:rPr>
          <w:spacing w:val="0"/>
          <w:szCs w:val="24"/>
          <w:lang w:eastAsia="zh-CN"/>
        </w:rPr>
        <w:t>.</w:t>
      </w:r>
      <w:r w:rsidR="007D1A47" w:rsidRPr="007F1E64">
        <w:rPr>
          <w:spacing w:val="0"/>
          <w:szCs w:val="24"/>
          <w:lang w:eastAsia="zh-CN"/>
        </w:rPr>
        <w:t xml:space="preserve"> </w:t>
      </w:r>
      <w:r w:rsidR="001453E5" w:rsidRPr="007F1E64">
        <w:rPr>
          <w:spacing w:val="0"/>
          <w:szCs w:val="24"/>
          <w:lang w:eastAsia="zh-CN"/>
        </w:rPr>
        <w:t>A</w:t>
      </w:r>
      <w:r w:rsidR="007D1A47" w:rsidRPr="007F1E64">
        <w:rPr>
          <w:spacing w:val="0"/>
          <w:szCs w:val="24"/>
          <w:lang w:eastAsia="zh-CN"/>
        </w:rPr>
        <w:t xml:space="preserve"> negative Sin function denot</w:t>
      </w:r>
      <w:r w:rsidR="001453E5" w:rsidRPr="007F1E64">
        <w:rPr>
          <w:spacing w:val="0"/>
          <w:szCs w:val="24"/>
          <w:lang w:eastAsia="zh-CN"/>
        </w:rPr>
        <w:t>es</w:t>
      </w:r>
      <w:r w:rsidR="007D1A47" w:rsidRPr="007F1E64">
        <w:rPr>
          <w:spacing w:val="0"/>
          <w:szCs w:val="24"/>
          <w:lang w:eastAsia="zh-CN"/>
        </w:rPr>
        <w:t xml:space="preserve"> a bear market.</w:t>
      </w:r>
      <w:r w:rsidR="00F978C4" w:rsidRPr="007F1E64">
        <w:rPr>
          <w:spacing w:val="0"/>
          <w:szCs w:val="24"/>
          <w:lang w:eastAsia="zh-CN"/>
        </w:rPr>
        <w:t xml:space="preserve"> </w:t>
      </w:r>
      <w:r w:rsidR="00903E9E" w:rsidRPr="007F1E64">
        <w:rPr>
          <w:spacing w:val="0"/>
          <w:szCs w:val="24"/>
          <w:lang w:eastAsia="zh-CN"/>
        </w:rPr>
        <w:t xml:space="preserve">The sine oscillations' start time, the degree of lengthening </w:t>
      </w:r>
      <w:r w:rsidR="00B84B78" w:rsidRPr="007F1E64">
        <w:rPr>
          <w:spacing w:val="0"/>
          <w:szCs w:val="24"/>
          <w:lang w:eastAsia="zh-CN"/>
        </w:rPr>
        <w:t>of</w:t>
      </w:r>
      <w:r w:rsidR="00903E9E" w:rsidRPr="007F1E64">
        <w:rPr>
          <w:spacing w:val="0"/>
          <w:szCs w:val="24"/>
          <w:lang w:eastAsia="zh-CN"/>
        </w:rPr>
        <w:t xml:space="preserve"> each cycle, the strength of the Bitcoin market, and the sine oscillations' inverse cycle length </w:t>
      </w:r>
      <w:r w:rsidR="00B476AC" w:rsidRPr="007F1E64">
        <w:rPr>
          <w:spacing w:val="0"/>
          <w:szCs w:val="24"/>
          <w:lang w:eastAsia="zh-CN"/>
        </w:rPr>
        <w:t>are expressed by the four additional parameters.</w:t>
      </w:r>
      <w:r w:rsidR="00D318EF" w:rsidRPr="007F1E64">
        <w:rPr>
          <w:spacing w:val="0"/>
          <w:szCs w:val="24"/>
          <w:lang w:eastAsia="zh-CN"/>
        </w:rPr>
        <w:t xml:space="preserve"> </w:t>
      </w:r>
      <w:r w:rsidR="00850016" w:rsidRPr="007F1E64">
        <w:rPr>
          <w:szCs w:val="24"/>
        </w:rPr>
        <w:t>Generalize</w:t>
      </w:r>
      <w:r w:rsidR="00D318EF" w:rsidRPr="007F1E64">
        <w:rPr>
          <w:szCs w:val="24"/>
        </w:rPr>
        <w:t>d</w:t>
      </w:r>
      <w:r w:rsidR="00850016" w:rsidRPr="007F1E64">
        <w:rPr>
          <w:szCs w:val="24"/>
        </w:rPr>
        <w:t xml:space="preserve"> charged capacitor growth is generalized by </w:t>
      </w:r>
      <w:r w:rsidR="0074401C" w:rsidRPr="007F1E64">
        <w:rPr>
          <w:szCs w:val="24"/>
        </w:rPr>
        <w:t>incorporating</w:t>
      </w:r>
      <w:r w:rsidR="00850016" w:rsidRPr="007F1E64">
        <w:rPr>
          <w:szCs w:val="24"/>
        </w:rPr>
        <w:t xml:space="preserve"> damped oscillation and lengthening cycles with a growth rate</w:t>
      </w:r>
      <w:r w:rsidR="0074401C" w:rsidRPr="007F1E64">
        <w:rPr>
          <w:szCs w:val="24"/>
        </w:rPr>
        <w:t>. Additionally,</w:t>
      </w:r>
      <w:r w:rsidR="009F4051" w:rsidRPr="007F1E64">
        <w:rPr>
          <w:spacing w:val="0"/>
          <w:szCs w:val="24"/>
          <w:lang w:eastAsia="zh-CN"/>
        </w:rPr>
        <w:t xml:space="preserve"> </w:t>
      </w:r>
      <w:r w:rsidR="00491BB2" w:rsidRPr="007F1E64">
        <w:rPr>
          <w:spacing w:val="0"/>
          <w:szCs w:val="24"/>
          <w:lang w:eastAsia="zh-CN"/>
        </w:rPr>
        <w:t>combine</w:t>
      </w:r>
      <w:r w:rsidR="008D17A4" w:rsidRPr="007F1E64">
        <w:rPr>
          <w:spacing w:val="0"/>
          <w:szCs w:val="24"/>
          <w:lang w:eastAsia="zh-CN"/>
        </w:rPr>
        <w:t>d</w:t>
      </w:r>
      <w:r w:rsidR="00491BB2" w:rsidRPr="007F1E64">
        <w:rPr>
          <w:spacing w:val="0"/>
          <w:szCs w:val="24"/>
          <w:lang w:eastAsia="zh-CN"/>
        </w:rPr>
        <w:t xml:space="preserve"> </w:t>
      </w:r>
      <w:r w:rsidR="0074401C" w:rsidRPr="007F1E64">
        <w:rPr>
          <w:lang w:eastAsia="zh-CN"/>
        </w:rPr>
        <w:t>logistic with charged capacitor growth, and combine</w:t>
      </w:r>
      <w:r w:rsidR="008D17A4" w:rsidRPr="007F1E64">
        <w:rPr>
          <w:lang w:eastAsia="zh-CN"/>
        </w:rPr>
        <w:t>d</w:t>
      </w:r>
      <w:r w:rsidR="0074401C" w:rsidRPr="007F1E64">
        <w:rPr>
          <w:lang w:eastAsia="zh-CN"/>
        </w:rPr>
        <w:t xml:space="preserve"> </w:t>
      </w:r>
      <w:proofErr w:type="spellStart"/>
      <w:r w:rsidR="0074401C" w:rsidRPr="007F1E64">
        <w:rPr>
          <w:lang w:eastAsia="zh-CN"/>
        </w:rPr>
        <w:t>Gompertz</w:t>
      </w:r>
      <w:proofErr w:type="spellEnd"/>
      <w:r w:rsidR="0074401C" w:rsidRPr="007F1E64">
        <w:rPr>
          <w:lang w:eastAsia="zh-CN"/>
        </w:rPr>
        <w:t xml:space="preserve"> with charged capacitor growth</w:t>
      </w:r>
      <w:r w:rsidR="008D17A4" w:rsidRPr="007F1E64">
        <w:rPr>
          <w:lang w:eastAsia="zh-CN"/>
        </w:rPr>
        <w:t xml:space="preserve"> are introduced</w:t>
      </w:r>
      <w:r w:rsidR="003D547D" w:rsidRPr="007F1E64">
        <w:rPr>
          <w:lang w:eastAsia="zh-CN"/>
        </w:rPr>
        <w:t xml:space="preserve"> by </w:t>
      </w:r>
      <w:r w:rsidR="009E2253" w:rsidRPr="007F1E64">
        <w:rPr>
          <w:lang w:eastAsia="zh-CN"/>
        </w:rPr>
        <w:t>defining</w:t>
      </w:r>
      <w:r w:rsidR="003D547D" w:rsidRPr="007F1E64">
        <w:rPr>
          <w:lang w:eastAsia="zh-CN"/>
        </w:rPr>
        <w:t xml:space="preserve"> the </w:t>
      </w:r>
      <w:r w:rsidR="00453BCD" w:rsidRPr="007F1E64">
        <w:rPr>
          <w:szCs w:val="24"/>
        </w:rPr>
        <w:t>adjustment parameter</w:t>
      </w:r>
      <w:r w:rsidR="00FB3D5A" w:rsidRPr="007F1E64">
        <w:rPr>
          <w:spacing w:val="0"/>
          <w:szCs w:val="24"/>
          <w:lang w:eastAsia="zh-CN"/>
        </w:rPr>
        <w:t>.</w:t>
      </w:r>
    </w:p>
    <w:p w14:paraId="1A4EF2E6" w14:textId="77777777" w:rsidR="00CD4AAE" w:rsidRPr="007F1E64" w:rsidRDefault="00CD4AAE" w:rsidP="001F2A20">
      <w:pPr>
        <w:keepNext/>
        <w:keepLines/>
        <w:spacing w:line="480" w:lineRule="auto"/>
        <w:jc w:val="both"/>
        <w:rPr>
          <w:spacing w:val="0"/>
          <w:szCs w:val="24"/>
          <w:lang w:eastAsia="zh-CN"/>
        </w:rPr>
      </w:pPr>
    </w:p>
    <w:p w14:paraId="4B7F382A" w14:textId="44B76FD3" w:rsidR="001477DA" w:rsidRPr="007F1E64" w:rsidRDefault="00DB7C2E" w:rsidP="001F2A20">
      <w:pPr>
        <w:keepNext/>
        <w:keepLines/>
        <w:spacing w:line="480" w:lineRule="auto"/>
        <w:jc w:val="both"/>
        <w:rPr>
          <w:lang w:eastAsia="zh-CN"/>
        </w:rPr>
      </w:pPr>
      <w:r w:rsidRPr="007F1E64">
        <w:rPr>
          <w:lang w:eastAsia="zh-CN"/>
        </w:rPr>
        <w:lastRenderedPageBreak/>
        <w:t>T</w:t>
      </w:r>
      <w:r w:rsidR="00D1701E" w:rsidRPr="007F1E64">
        <w:rPr>
          <w:lang w:eastAsia="zh-CN"/>
        </w:rPr>
        <w:t>he five growth models</w:t>
      </w:r>
      <w:r w:rsidR="00C54636" w:rsidRPr="007F1E64">
        <w:rPr>
          <w:lang w:eastAsia="zh-CN"/>
        </w:rPr>
        <w:t xml:space="preserve">, </w:t>
      </w:r>
      <w:proofErr w:type="gramStart"/>
      <w:r w:rsidR="00C54636" w:rsidRPr="007F1E64">
        <w:rPr>
          <w:lang w:eastAsia="zh-CN"/>
        </w:rPr>
        <w:t>i.e.</w:t>
      </w:r>
      <w:proofErr w:type="gramEnd"/>
      <w:r w:rsidRPr="007F1E64">
        <w:rPr>
          <w:lang w:eastAsia="zh-CN"/>
        </w:rPr>
        <w:t xml:space="preserve"> </w:t>
      </w:r>
      <w:r w:rsidR="00D1701E" w:rsidRPr="007F1E64">
        <w:rPr>
          <w:lang w:eastAsia="zh-CN"/>
        </w:rPr>
        <w:t xml:space="preserve">conventional logistic growth, </w:t>
      </w:r>
      <w:proofErr w:type="spellStart"/>
      <w:r w:rsidR="00D1701E" w:rsidRPr="007F1E64">
        <w:rPr>
          <w:lang w:eastAsia="zh-CN"/>
        </w:rPr>
        <w:t>Gompertz</w:t>
      </w:r>
      <w:proofErr w:type="spellEnd"/>
      <w:r w:rsidR="00D1701E" w:rsidRPr="007F1E64">
        <w:rPr>
          <w:lang w:eastAsia="zh-CN"/>
        </w:rPr>
        <w:t xml:space="preserve"> growth, generalized charged capacitor growth, combined logistic and charged capacitor growth, </w:t>
      </w:r>
      <w:r w:rsidRPr="007F1E64">
        <w:rPr>
          <w:lang w:eastAsia="zh-CN"/>
        </w:rPr>
        <w:t xml:space="preserve">and </w:t>
      </w:r>
      <w:r w:rsidR="00D1701E" w:rsidRPr="007F1E64">
        <w:rPr>
          <w:lang w:eastAsia="zh-CN"/>
        </w:rPr>
        <w:t xml:space="preserve">combined </w:t>
      </w:r>
      <w:proofErr w:type="spellStart"/>
      <w:r w:rsidR="00D1701E" w:rsidRPr="007F1E64">
        <w:rPr>
          <w:lang w:eastAsia="zh-CN"/>
        </w:rPr>
        <w:t>Gompertz</w:t>
      </w:r>
      <w:proofErr w:type="spellEnd"/>
      <w:r w:rsidR="00D1701E" w:rsidRPr="007F1E64">
        <w:rPr>
          <w:lang w:eastAsia="zh-CN"/>
        </w:rPr>
        <w:t xml:space="preserve"> and charged capacitor growth.</w:t>
      </w:r>
      <w:r w:rsidR="00D544BB" w:rsidRPr="007F1E64">
        <w:rPr>
          <w:lang w:eastAsia="zh-CN"/>
        </w:rPr>
        <w:t xml:space="preserve"> </w:t>
      </w:r>
      <w:r w:rsidR="00BC7446" w:rsidRPr="007F1E64">
        <w:rPr>
          <w:lang w:eastAsia="zh-CN"/>
        </w:rPr>
        <w:t xml:space="preserve">The </w:t>
      </w:r>
      <w:r w:rsidR="006B7B07" w:rsidRPr="007F1E64">
        <w:rPr>
          <w:spacing w:val="0"/>
          <w:szCs w:val="24"/>
          <w:lang w:eastAsia="zh-CN"/>
        </w:rPr>
        <w:t>oscillation</w:t>
      </w:r>
      <w:r w:rsidR="00FE682C" w:rsidRPr="007F1E64">
        <w:rPr>
          <w:spacing w:val="0"/>
          <w:szCs w:val="24"/>
          <w:lang w:eastAsia="zh-CN"/>
        </w:rPr>
        <w:t xml:space="preserve"> and lengthening cycles</w:t>
      </w:r>
      <w:r w:rsidR="003639D6" w:rsidRPr="007F1E64">
        <w:rPr>
          <w:spacing w:val="0"/>
          <w:szCs w:val="24"/>
          <w:lang w:eastAsia="zh-CN"/>
        </w:rPr>
        <w:t xml:space="preserve"> are incorporated in</w:t>
      </w:r>
      <w:r w:rsidRPr="007F1E64">
        <w:rPr>
          <w:spacing w:val="0"/>
          <w:szCs w:val="24"/>
          <w:lang w:eastAsia="zh-CN"/>
        </w:rPr>
        <w:t>to</w:t>
      </w:r>
      <w:r w:rsidR="003639D6" w:rsidRPr="007F1E64">
        <w:rPr>
          <w:spacing w:val="0"/>
          <w:szCs w:val="24"/>
          <w:lang w:eastAsia="zh-CN"/>
        </w:rPr>
        <w:t xml:space="preserve"> all </w:t>
      </w:r>
      <w:r w:rsidR="00B35E23" w:rsidRPr="007F1E64">
        <w:rPr>
          <w:spacing w:val="0"/>
          <w:szCs w:val="24"/>
          <w:lang w:eastAsia="zh-CN"/>
        </w:rPr>
        <w:t xml:space="preserve">the </w:t>
      </w:r>
      <w:r w:rsidR="003639D6" w:rsidRPr="007F1E64">
        <w:rPr>
          <w:spacing w:val="0"/>
          <w:szCs w:val="24"/>
          <w:lang w:eastAsia="zh-CN"/>
        </w:rPr>
        <w:t xml:space="preserve">five growth models. </w:t>
      </w:r>
      <w:r w:rsidR="007162DB" w:rsidRPr="007F1E64">
        <w:rPr>
          <w:spacing w:val="0"/>
          <w:szCs w:val="24"/>
          <w:lang w:eastAsia="zh-CN"/>
        </w:rPr>
        <w:t>The</w:t>
      </w:r>
      <w:r w:rsidR="006A6CD3" w:rsidRPr="007F1E64">
        <w:rPr>
          <w:spacing w:val="0"/>
          <w:szCs w:val="24"/>
          <w:lang w:eastAsia="zh-CN"/>
        </w:rPr>
        <w:t xml:space="preserve"> five</w:t>
      </w:r>
      <w:r w:rsidR="007162DB" w:rsidRPr="007F1E64">
        <w:rPr>
          <w:spacing w:val="0"/>
          <w:szCs w:val="24"/>
          <w:lang w:eastAsia="zh-CN"/>
        </w:rPr>
        <w:t xml:space="preserve"> growth models are suitable </w:t>
      </w:r>
      <w:r w:rsidRPr="007F1E64">
        <w:rPr>
          <w:spacing w:val="0"/>
          <w:szCs w:val="24"/>
          <w:lang w:eastAsia="zh-CN"/>
        </w:rPr>
        <w:t xml:space="preserve">for </w:t>
      </w:r>
      <w:r w:rsidR="007162DB" w:rsidRPr="007F1E64">
        <w:rPr>
          <w:spacing w:val="0"/>
          <w:szCs w:val="24"/>
          <w:lang w:eastAsia="zh-CN"/>
        </w:rPr>
        <w:t>captur</w:t>
      </w:r>
      <w:r w:rsidRPr="007F1E64">
        <w:rPr>
          <w:spacing w:val="0"/>
          <w:szCs w:val="24"/>
          <w:lang w:eastAsia="zh-CN"/>
        </w:rPr>
        <w:t>ing</w:t>
      </w:r>
      <w:r w:rsidR="00C4465C" w:rsidRPr="007F1E64">
        <w:rPr>
          <w:spacing w:val="0"/>
          <w:szCs w:val="24"/>
          <w:lang w:eastAsia="zh-CN"/>
        </w:rPr>
        <w:t xml:space="preserve"> phenomena with </w:t>
      </w:r>
      <w:r w:rsidR="00D615D3" w:rsidRPr="007F1E64">
        <w:rPr>
          <w:spacing w:val="0"/>
          <w:szCs w:val="24"/>
          <w:lang w:eastAsia="zh-CN"/>
        </w:rPr>
        <w:t xml:space="preserve">growth </w:t>
      </w:r>
      <w:r w:rsidR="00C4465C" w:rsidRPr="007F1E64">
        <w:rPr>
          <w:spacing w:val="0"/>
          <w:szCs w:val="24"/>
          <w:lang w:eastAsia="zh-CN"/>
        </w:rPr>
        <w:t>and</w:t>
      </w:r>
      <w:r w:rsidR="00D615D3" w:rsidRPr="007F1E64">
        <w:rPr>
          <w:spacing w:val="0"/>
          <w:szCs w:val="24"/>
          <w:lang w:eastAsia="zh-CN"/>
        </w:rPr>
        <w:t xml:space="preserve"> fluctuations.</w:t>
      </w:r>
      <w:r w:rsidR="004D59D1" w:rsidRPr="007F1E64">
        <w:rPr>
          <w:spacing w:val="0"/>
          <w:szCs w:val="24"/>
          <w:lang w:eastAsia="zh-CN"/>
        </w:rPr>
        <w:t xml:space="preserve"> </w:t>
      </w:r>
      <w:r w:rsidR="00C51E23" w:rsidRPr="007F1E64">
        <w:rPr>
          <w:spacing w:val="0"/>
          <w:szCs w:val="24"/>
          <w:lang w:eastAsia="zh-CN"/>
        </w:rPr>
        <w:t xml:space="preserve">Predicting future bull market maxima and bear market minima is one of the growth models' most attractive characteristics. </w:t>
      </w:r>
      <w:r w:rsidR="004D59D1" w:rsidRPr="007F1E64">
        <w:rPr>
          <w:spacing w:val="0"/>
          <w:szCs w:val="24"/>
          <w:lang w:eastAsia="zh-CN"/>
        </w:rPr>
        <w:t>T</w:t>
      </w:r>
      <w:r w:rsidR="004D59D1" w:rsidRPr="007F1E64">
        <w:rPr>
          <w:rFonts w:hint="eastAsia"/>
          <w:spacing w:val="0"/>
          <w:szCs w:val="24"/>
          <w:lang w:eastAsia="zh-CN"/>
        </w:rPr>
        <w:t>hus</w:t>
      </w:r>
      <w:r w:rsidR="004D59D1" w:rsidRPr="007F1E64">
        <w:rPr>
          <w:spacing w:val="0"/>
          <w:szCs w:val="24"/>
          <w:lang w:eastAsia="zh-CN"/>
        </w:rPr>
        <w:t xml:space="preserve">, it is </w:t>
      </w:r>
      <w:r w:rsidR="00B97F95" w:rsidRPr="007F1E64">
        <w:rPr>
          <w:spacing w:val="0"/>
          <w:szCs w:val="24"/>
          <w:lang w:eastAsia="zh-CN"/>
        </w:rPr>
        <w:t>feasible</w:t>
      </w:r>
      <w:r w:rsidR="00FE5A41" w:rsidRPr="007F1E64">
        <w:rPr>
          <w:spacing w:val="0"/>
          <w:szCs w:val="24"/>
          <w:lang w:eastAsia="zh-CN"/>
        </w:rPr>
        <w:t xml:space="preserve"> to</w:t>
      </w:r>
      <w:r w:rsidR="00B97F95" w:rsidRPr="007F1E64">
        <w:rPr>
          <w:spacing w:val="0"/>
          <w:szCs w:val="24"/>
          <w:lang w:eastAsia="zh-CN"/>
        </w:rPr>
        <w:t xml:space="preserve"> apply the growth models </w:t>
      </w:r>
      <w:r w:rsidR="003A34F2" w:rsidRPr="007F1E64">
        <w:rPr>
          <w:spacing w:val="0"/>
          <w:szCs w:val="24"/>
          <w:lang w:eastAsia="zh-CN"/>
        </w:rPr>
        <w:t>as an investment method</w:t>
      </w:r>
      <w:r w:rsidR="007A3731" w:rsidRPr="007F1E64">
        <w:rPr>
          <w:spacing w:val="0"/>
          <w:szCs w:val="24"/>
          <w:lang w:eastAsia="zh-CN"/>
        </w:rPr>
        <w:t>.</w:t>
      </w:r>
      <w:r w:rsidR="00FE5A41" w:rsidRPr="007F1E64">
        <w:rPr>
          <w:spacing w:val="0"/>
          <w:szCs w:val="24"/>
          <w:lang w:eastAsia="zh-CN"/>
        </w:rPr>
        <w:t xml:space="preserve"> </w:t>
      </w:r>
    </w:p>
    <w:p w14:paraId="4D37CB6C" w14:textId="77777777" w:rsidR="00F814E5" w:rsidRPr="007F1E64" w:rsidRDefault="00F814E5" w:rsidP="001F2A20">
      <w:pPr>
        <w:keepNext/>
        <w:keepLines/>
        <w:tabs>
          <w:tab w:val="left" w:pos="-1253"/>
          <w:tab w:val="left" w:pos="-720"/>
          <w:tab w:val="right" w:pos="9360"/>
        </w:tabs>
        <w:suppressAutoHyphens/>
        <w:spacing w:line="480" w:lineRule="auto"/>
        <w:jc w:val="both"/>
        <w:rPr>
          <w:szCs w:val="24"/>
        </w:rPr>
      </w:pPr>
    </w:p>
    <w:p w14:paraId="3DA69CCA" w14:textId="6891B24D" w:rsidR="00EE7255" w:rsidRPr="007F1E64" w:rsidRDefault="008F14FA" w:rsidP="001F2A20">
      <w:pPr>
        <w:pStyle w:val="Heading2"/>
        <w:keepLines/>
        <w:widowControl/>
        <w:spacing w:line="480" w:lineRule="auto"/>
        <w:jc w:val="both"/>
        <w:rPr>
          <w:rFonts w:ascii="Times New Roman" w:hAnsi="Times New Roman"/>
          <w:szCs w:val="24"/>
          <w:lang w:val="en-US"/>
        </w:rPr>
      </w:pPr>
      <w:bookmarkStart w:id="5" w:name="_Ref96260933"/>
      <w:bookmarkStart w:id="6" w:name="_Hlk106205925"/>
      <w:r w:rsidRPr="007F1E64">
        <w:rPr>
          <w:rFonts w:ascii="Times New Roman" w:hAnsi="Times New Roman"/>
          <w:szCs w:val="24"/>
          <w:lang w:val="en-US"/>
        </w:rPr>
        <w:t>Application of</w:t>
      </w:r>
      <w:r w:rsidR="008D5FB2" w:rsidRPr="007F1E64">
        <w:rPr>
          <w:rFonts w:ascii="Times New Roman" w:hAnsi="Times New Roman"/>
          <w:szCs w:val="24"/>
          <w:lang w:val="en-US"/>
        </w:rPr>
        <w:t xml:space="preserve"> the growth models </w:t>
      </w:r>
      <w:r w:rsidR="002D3715" w:rsidRPr="007F1E64">
        <w:rPr>
          <w:rFonts w:ascii="Times New Roman" w:hAnsi="Times New Roman"/>
          <w:szCs w:val="24"/>
          <w:lang w:val="en-US"/>
        </w:rPr>
        <w:t>for</w:t>
      </w:r>
      <w:r w:rsidR="008133FC" w:rsidRPr="007F1E64">
        <w:rPr>
          <w:rFonts w:ascii="Times New Roman" w:hAnsi="Times New Roman"/>
          <w:szCs w:val="24"/>
          <w:lang w:val="en-US"/>
        </w:rPr>
        <w:t xml:space="preserve"> </w:t>
      </w:r>
      <w:r w:rsidR="002F70E9" w:rsidRPr="007F1E64">
        <w:rPr>
          <w:rFonts w:ascii="Times New Roman" w:hAnsi="Times New Roman"/>
          <w:szCs w:val="24"/>
          <w:lang w:val="en-US"/>
        </w:rPr>
        <w:t>investment</w:t>
      </w:r>
      <w:r w:rsidR="006C251A" w:rsidRPr="007F1E64">
        <w:rPr>
          <w:rFonts w:ascii="Times New Roman" w:hAnsi="Times New Roman"/>
          <w:szCs w:val="24"/>
          <w:lang w:val="en-US"/>
        </w:rPr>
        <w:t xml:space="preserve"> and prediction</w:t>
      </w:r>
    </w:p>
    <w:p w14:paraId="19E8A712" w14:textId="77777777" w:rsidR="00B01B81" w:rsidRDefault="00357716" w:rsidP="001F2A20">
      <w:pPr>
        <w:keepNext/>
        <w:keepLines/>
        <w:tabs>
          <w:tab w:val="left" w:pos="-1253"/>
          <w:tab w:val="left" w:pos="-720"/>
          <w:tab w:val="right" w:pos="9072"/>
        </w:tabs>
        <w:suppressAutoHyphens/>
        <w:spacing w:line="480" w:lineRule="auto"/>
        <w:jc w:val="both"/>
        <w:rPr>
          <w:lang w:eastAsia="zh-CN"/>
        </w:rPr>
      </w:pPr>
      <w:r w:rsidRPr="007F1E64">
        <w:rPr>
          <w:rFonts w:hint="eastAsia"/>
          <w:spacing w:val="0"/>
          <w:szCs w:val="24"/>
          <w:lang w:eastAsia="zh-CN"/>
        </w:rPr>
        <w:t>T</w:t>
      </w:r>
      <w:r w:rsidRPr="007F1E64">
        <w:rPr>
          <w:spacing w:val="0"/>
          <w:szCs w:val="24"/>
          <w:lang w:eastAsia="zh-CN"/>
        </w:rPr>
        <w:t xml:space="preserve">he </w:t>
      </w:r>
      <w:r>
        <w:rPr>
          <w:spacing w:val="0"/>
          <w:szCs w:val="24"/>
          <w:lang w:eastAsia="zh-CN"/>
        </w:rPr>
        <w:t xml:space="preserve">section presents </w:t>
      </w:r>
      <w:r w:rsidRPr="007F1E64">
        <w:rPr>
          <w:spacing w:val="0"/>
          <w:szCs w:val="24"/>
          <w:lang w:eastAsia="zh-CN"/>
        </w:rPr>
        <w:t xml:space="preserve">seven practical steps for applying the growth models as an investment are presented. </w:t>
      </w:r>
      <w:r w:rsidR="0070093E" w:rsidRPr="007F1E64">
        <w:rPr>
          <w:rFonts w:hint="eastAsia"/>
          <w:lang w:eastAsia="zh-CN"/>
        </w:rPr>
        <w:t>T</w:t>
      </w:r>
      <w:r w:rsidR="0070093E" w:rsidRPr="007F1E64">
        <w:rPr>
          <w:lang w:eastAsia="zh-CN"/>
        </w:rPr>
        <w:t>he first</w:t>
      </w:r>
      <w:r w:rsidR="000723DB" w:rsidRPr="007F1E64">
        <w:rPr>
          <w:lang w:eastAsia="zh-CN"/>
        </w:rPr>
        <w:t xml:space="preserve"> </w:t>
      </w:r>
      <w:r>
        <w:rPr>
          <w:lang w:eastAsia="zh-CN"/>
        </w:rPr>
        <w:t xml:space="preserve">step </w:t>
      </w:r>
      <w:r w:rsidR="0070093E" w:rsidRPr="007F1E64">
        <w:rPr>
          <w:lang w:eastAsia="zh-CN"/>
        </w:rPr>
        <w:t xml:space="preserve">is </w:t>
      </w:r>
      <w:r w:rsidR="005B2802" w:rsidRPr="007F1E64">
        <w:rPr>
          <w:lang w:eastAsia="zh-CN"/>
        </w:rPr>
        <w:t xml:space="preserve">to </w:t>
      </w:r>
      <w:r w:rsidR="0010786F" w:rsidRPr="007F1E64">
        <w:rPr>
          <w:lang w:eastAsia="zh-CN"/>
        </w:rPr>
        <w:t xml:space="preserve">understand and </w:t>
      </w:r>
      <w:r w:rsidR="00EA0D08" w:rsidRPr="007F1E64">
        <w:rPr>
          <w:lang w:eastAsia="zh-CN"/>
        </w:rPr>
        <w:t>determine</w:t>
      </w:r>
      <w:r w:rsidR="0010786F" w:rsidRPr="007F1E64">
        <w:rPr>
          <w:lang w:eastAsia="zh-CN"/>
        </w:rPr>
        <w:t xml:space="preserve"> the growth models mentioned in </w:t>
      </w:r>
      <w:r w:rsidR="005A64BA" w:rsidRPr="007F1E64">
        <w:rPr>
          <w:rFonts w:hint="eastAsia"/>
          <w:lang w:eastAsia="zh-CN"/>
        </w:rPr>
        <w:t>the</w:t>
      </w:r>
      <w:r w:rsidR="005A64BA" w:rsidRPr="007F1E64">
        <w:rPr>
          <w:lang w:eastAsia="zh-CN"/>
        </w:rPr>
        <w:t xml:space="preserve"> </w:t>
      </w:r>
      <w:r w:rsidR="0010786F" w:rsidRPr="007F1E64">
        <w:rPr>
          <w:lang w:eastAsia="zh-CN"/>
        </w:rPr>
        <w:t>previous section</w:t>
      </w:r>
      <w:r w:rsidR="008F783D" w:rsidRPr="007F1E64">
        <w:rPr>
          <w:lang w:eastAsia="zh-CN"/>
        </w:rPr>
        <w:t xml:space="preserve"> to create the</w:t>
      </w:r>
      <w:r w:rsidR="009363CC" w:rsidRPr="007F1E64">
        <w:rPr>
          <w:lang w:eastAsia="zh-CN"/>
        </w:rPr>
        <w:t xml:space="preserve"> basis</w:t>
      </w:r>
      <w:r w:rsidR="00E31C1C" w:rsidRPr="007F1E64">
        <w:rPr>
          <w:lang w:eastAsia="zh-CN"/>
        </w:rPr>
        <w:t xml:space="preserve"> for </w:t>
      </w:r>
      <w:r w:rsidR="008F783D" w:rsidRPr="007F1E64">
        <w:rPr>
          <w:lang w:eastAsia="zh-CN"/>
        </w:rPr>
        <w:t xml:space="preserve">making </w:t>
      </w:r>
      <w:r w:rsidR="00711A2F" w:rsidRPr="007F1E64">
        <w:rPr>
          <w:lang w:eastAsia="zh-CN"/>
        </w:rPr>
        <w:t>prediction</w:t>
      </w:r>
      <w:r w:rsidR="008F783D" w:rsidRPr="007F1E64">
        <w:rPr>
          <w:lang w:eastAsia="zh-CN"/>
        </w:rPr>
        <w:t>s</w:t>
      </w:r>
      <w:r w:rsidR="00711A2F" w:rsidRPr="007F1E64">
        <w:rPr>
          <w:lang w:eastAsia="zh-CN"/>
        </w:rPr>
        <w:t xml:space="preserve"> and </w:t>
      </w:r>
      <w:r w:rsidR="009555A1" w:rsidRPr="007F1E64">
        <w:rPr>
          <w:lang w:eastAsia="zh-CN"/>
        </w:rPr>
        <w:t xml:space="preserve">to adopt </w:t>
      </w:r>
      <w:r w:rsidR="005A7C70" w:rsidRPr="007F1E64">
        <w:rPr>
          <w:lang w:eastAsia="zh-CN"/>
        </w:rPr>
        <w:t>the growth models</w:t>
      </w:r>
      <w:r w:rsidR="009555A1" w:rsidRPr="007F1E64">
        <w:rPr>
          <w:lang w:eastAsia="zh-CN"/>
        </w:rPr>
        <w:t xml:space="preserve"> as an </w:t>
      </w:r>
      <w:r w:rsidR="00711A2F" w:rsidRPr="007F1E64">
        <w:rPr>
          <w:lang w:eastAsia="zh-CN"/>
        </w:rPr>
        <w:t>investment method</w:t>
      </w:r>
      <w:r w:rsidR="00E31C1C" w:rsidRPr="007F1E64">
        <w:rPr>
          <w:lang w:eastAsia="zh-CN"/>
        </w:rPr>
        <w:t>.</w:t>
      </w:r>
    </w:p>
    <w:p w14:paraId="6F88780D" w14:textId="77777777" w:rsidR="00B01B81" w:rsidRDefault="00B01B81" w:rsidP="001F2A20">
      <w:pPr>
        <w:keepNext/>
        <w:keepLines/>
        <w:tabs>
          <w:tab w:val="left" w:pos="-1253"/>
          <w:tab w:val="left" w:pos="-720"/>
          <w:tab w:val="right" w:pos="9072"/>
        </w:tabs>
        <w:suppressAutoHyphens/>
        <w:spacing w:line="480" w:lineRule="auto"/>
        <w:jc w:val="both"/>
        <w:rPr>
          <w:lang w:eastAsia="zh-CN"/>
        </w:rPr>
      </w:pPr>
    </w:p>
    <w:p w14:paraId="37088F68" w14:textId="357DD3C6" w:rsidR="00E1246B" w:rsidRPr="007F1E64" w:rsidRDefault="000723DB" w:rsidP="001F2A20">
      <w:pPr>
        <w:keepNext/>
        <w:keepLines/>
        <w:tabs>
          <w:tab w:val="left" w:pos="-1253"/>
          <w:tab w:val="left" w:pos="-720"/>
          <w:tab w:val="right" w:pos="9072"/>
        </w:tabs>
        <w:suppressAutoHyphens/>
        <w:spacing w:line="480" w:lineRule="auto"/>
        <w:jc w:val="both"/>
        <w:rPr>
          <w:szCs w:val="24"/>
        </w:rPr>
      </w:pPr>
      <w:r w:rsidRPr="007F1E64">
        <w:rPr>
          <w:lang w:eastAsia="zh-CN"/>
        </w:rPr>
        <w:t>The s</w:t>
      </w:r>
      <w:r w:rsidR="00E31C1C" w:rsidRPr="007F1E64">
        <w:rPr>
          <w:lang w:eastAsia="zh-CN"/>
        </w:rPr>
        <w:t>econd</w:t>
      </w:r>
      <w:r w:rsidRPr="007F1E64">
        <w:rPr>
          <w:lang w:eastAsia="zh-CN"/>
        </w:rPr>
        <w:t xml:space="preserve"> </w:t>
      </w:r>
      <w:r w:rsidR="00B01B81">
        <w:rPr>
          <w:lang w:eastAsia="zh-CN"/>
        </w:rPr>
        <w:t xml:space="preserve">step </w:t>
      </w:r>
      <w:r w:rsidR="00E31C1C" w:rsidRPr="007F1E64">
        <w:rPr>
          <w:lang w:eastAsia="zh-CN"/>
        </w:rPr>
        <w:t xml:space="preserve">is to </w:t>
      </w:r>
      <w:r w:rsidR="000A669A" w:rsidRPr="007F1E64">
        <w:rPr>
          <w:lang w:eastAsia="zh-CN"/>
        </w:rPr>
        <w:t>identify</w:t>
      </w:r>
      <w:r w:rsidR="005303EE" w:rsidRPr="007F1E64">
        <w:rPr>
          <w:lang w:eastAsia="zh-CN"/>
        </w:rPr>
        <w:t xml:space="preserve"> research</w:t>
      </w:r>
      <w:r w:rsidR="001A143E" w:rsidRPr="007F1E64">
        <w:rPr>
          <w:lang w:eastAsia="zh-CN"/>
        </w:rPr>
        <w:t xml:space="preserve"> questions </w:t>
      </w:r>
      <w:r w:rsidR="00E1246B" w:rsidRPr="007F1E64">
        <w:rPr>
          <w:lang w:eastAsia="zh-CN"/>
        </w:rPr>
        <w:t xml:space="preserve">for </w:t>
      </w:r>
      <w:r w:rsidR="001B592A">
        <w:rPr>
          <w:lang w:eastAsia="zh-CN"/>
        </w:rPr>
        <w:t xml:space="preserve">the relevant </w:t>
      </w:r>
      <w:r w:rsidR="00E1246B" w:rsidRPr="007F1E64">
        <w:rPr>
          <w:lang w:eastAsia="zh-CN"/>
        </w:rPr>
        <w:t xml:space="preserve">phenomena </w:t>
      </w:r>
      <w:r w:rsidR="002A42B6" w:rsidRPr="007F1E64">
        <w:rPr>
          <w:lang w:eastAsia="zh-CN"/>
        </w:rPr>
        <w:t xml:space="preserve">and </w:t>
      </w:r>
      <w:r w:rsidR="00FE7A38" w:rsidRPr="007F1E64">
        <w:rPr>
          <w:lang w:eastAsia="zh-CN"/>
        </w:rPr>
        <w:t xml:space="preserve">collect </w:t>
      </w:r>
      <w:r w:rsidR="007C4780" w:rsidRPr="007F1E64">
        <w:rPr>
          <w:lang w:eastAsia="zh-CN"/>
        </w:rPr>
        <w:t xml:space="preserve">the </w:t>
      </w:r>
      <w:r w:rsidR="00FE7A38" w:rsidRPr="007F1E64">
        <w:rPr>
          <w:lang w:eastAsia="zh-CN"/>
        </w:rPr>
        <w:t>relevant</w:t>
      </w:r>
      <w:r w:rsidR="002A42B6" w:rsidRPr="007F1E64">
        <w:rPr>
          <w:lang w:eastAsia="zh-CN"/>
        </w:rPr>
        <w:t xml:space="preserve"> </w:t>
      </w:r>
      <w:r w:rsidR="00361F5A" w:rsidRPr="007F1E64">
        <w:rPr>
          <w:lang w:eastAsia="zh-CN"/>
        </w:rPr>
        <w:t>data</w:t>
      </w:r>
      <w:r w:rsidR="0008477B" w:rsidRPr="007F1E64">
        <w:rPr>
          <w:lang w:eastAsia="zh-CN"/>
        </w:rPr>
        <w:t>.</w:t>
      </w:r>
      <w:r w:rsidR="001219D8" w:rsidRPr="007F1E64">
        <w:rPr>
          <w:szCs w:val="24"/>
        </w:rPr>
        <w:t xml:space="preserve"> </w:t>
      </w:r>
    </w:p>
    <w:p w14:paraId="6574DCF9" w14:textId="77777777" w:rsidR="00E1246B" w:rsidRPr="007F1E64" w:rsidRDefault="00E1246B" w:rsidP="001F2A20">
      <w:pPr>
        <w:keepNext/>
        <w:keepLines/>
        <w:tabs>
          <w:tab w:val="left" w:pos="-1253"/>
          <w:tab w:val="left" w:pos="-720"/>
          <w:tab w:val="right" w:pos="9072"/>
        </w:tabs>
        <w:suppressAutoHyphens/>
        <w:spacing w:line="480" w:lineRule="auto"/>
        <w:jc w:val="both"/>
        <w:rPr>
          <w:szCs w:val="24"/>
        </w:rPr>
      </w:pPr>
    </w:p>
    <w:p w14:paraId="779EA5C9" w14:textId="26606E16" w:rsidR="005303EE" w:rsidRPr="007F1E64" w:rsidRDefault="000723DB" w:rsidP="001F2A20">
      <w:pPr>
        <w:keepNext/>
        <w:keepLines/>
        <w:tabs>
          <w:tab w:val="left" w:pos="-1253"/>
          <w:tab w:val="left" w:pos="-720"/>
          <w:tab w:val="right" w:pos="9072"/>
        </w:tabs>
        <w:suppressAutoHyphens/>
        <w:spacing w:line="480" w:lineRule="auto"/>
        <w:jc w:val="both"/>
      </w:pPr>
      <w:r w:rsidRPr="007F1E64">
        <w:rPr>
          <w:szCs w:val="24"/>
        </w:rPr>
        <w:t xml:space="preserve">The third </w:t>
      </w:r>
      <w:r w:rsidR="00B01B81" w:rsidRPr="007F1E64">
        <w:t xml:space="preserve">step </w:t>
      </w:r>
      <w:r w:rsidRPr="007F1E64">
        <w:rPr>
          <w:szCs w:val="24"/>
        </w:rPr>
        <w:t xml:space="preserve">is to </w:t>
      </w:r>
      <w:r w:rsidR="00F23623" w:rsidRPr="007F1E64">
        <w:rPr>
          <w:szCs w:val="24"/>
        </w:rPr>
        <w:t>determine</w:t>
      </w:r>
      <w:r w:rsidRPr="007F1E64">
        <w:rPr>
          <w:szCs w:val="24"/>
        </w:rPr>
        <w:t xml:space="preserve"> the </w:t>
      </w:r>
      <w:r w:rsidR="00DE5E7B" w:rsidRPr="007F1E64">
        <w:rPr>
          <w:szCs w:val="24"/>
        </w:rPr>
        <w:t xml:space="preserve">historical </w:t>
      </w:r>
      <w:r w:rsidR="00A15CE3" w:rsidRPr="007F1E64">
        <w:rPr>
          <w:szCs w:val="24"/>
        </w:rPr>
        <w:t xml:space="preserve">bull market local maxima and bear market local minima. </w:t>
      </w:r>
      <w:r w:rsidR="005303EE" w:rsidRPr="007F1E64">
        <w:rPr>
          <w:szCs w:val="24"/>
        </w:rPr>
        <w:t xml:space="preserve">This can be </w:t>
      </w:r>
      <w:r w:rsidR="006E5893" w:rsidRPr="007F1E64">
        <w:rPr>
          <w:szCs w:val="24"/>
        </w:rPr>
        <w:t xml:space="preserve">a </w:t>
      </w:r>
      <w:r w:rsidR="005303EE" w:rsidRPr="007F1E64">
        <w:rPr>
          <w:szCs w:val="24"/>
        </w:rPr>
        <w:t>challenge</w:t>
      </w:r>
      <w:r w:rsidR="00D20114" w:rsidRPr="007F1E64">
        <w:rPr>
          <w:szCs w:val="24"/>
        </w:rPr>
        <w:t xml:space="preserve"> in practice. </w:t>
      </w:r>
      <w:r w:rsidR="0077693B" w:rsidRPr="007F1E64">
        <w:rPr>
          <w:szCs w:val="24"/>
        </w:rPr>
        <w:t>The goal is to evaluate and specify the parameters for sine oscillations and lengthening cycles, such as the sine oscillations' inverse cycle length and the strength of each cycle's lengthening.</w:t>
      </w:r>
      <w:r w:rsidR="00D4405C" w:rsidRPr="007F1E64">
        <w:rPr>
          <w:szCs w:val="24"/>
        </w:rPr>
        <w:t xml:space="preserve"> For example,</w:t>
      </w:r>
      <w:r w:rsidR="005E24FF" w:rsidRPr="007F1E64">
        <w:rPr>
          <w:szCs w:val="24"/>
        </w:rPr>
        <w:t xml:space="preserve"> </w:t>
      </w:r>
      <w:r w:rsidR="00D4405C" w:rsidRPr="007F1E64">
        <w:rPr>
          <w:szCs w:val="24"/>
        </w:rPr>
        <w:t>t</w:t>
      </w:r>
      <w:r w:rsidR="005E24FF" w:rsidRPr="007F1E64">
        <w:rPr>
          <w:szCs w:val="24"/>
        </w:rPr>
        <w:t>hree bull market maxima and three bear market minima are identified by</w:t>
      </w:r>
      <w:r w:rsidR="0077693B" w:rsidRPr="007F1E64">
        <w:rPr>
          <w:szCs w:val="24"/>
        </w:rPr>
        <w:t xml:space="preserve"> </w:t>
      </w:r>
      <w:r w:rsidR="00067D0C" w:rsidRPr="007F1E64">
        <w:rPr>
          <w:spacing w:val="0"/>
          <w:szCs w:val="24"/>
          <w:lang w:eastAsia="zh-CN"/>
        </w:rPr>
        <w:fldChar w:fldCharType="begin"/>
      </w:r>
      <w:r w:rsidR="009D1463" w:rsidRPr="007F1E64">
        <w:rPr>
          <w:spacing w:val="0"/>
          <w:szCs w:val="24"/>
          <w:lang w:eastAsia="zh-CN"/>
        </w:rPr>
        <w:instrText xml:space="preserve"> ADDIN EN.CITE &lt;EndNote&gt;&lt;Cite AuthorYear="1"&gt;&lt;Author&gt;Wang&lt;/Author&gt;&lt;Year&gt;2022&lt;/Year&gt;&lt;RecNum&gt;8097&lt;/RecNum&gt;&lt;DisplayText&gt;Wang and Hausken (2022)&lt;/DisplayText&gt;&lt;record&gt;&lt;rec-number&gt;8097&lt;/rec-number&gt;&lt;foreign-keys&gt;&lt;key app="EN" db-id="059xew5vc9edxne2z5s5a2widz5w0p5x0s5p" timestamp="1661548113"&gt;8097&lt;/key&gt;&lt;/foreign-keys&gt;&lt;ref-type name="Journal Article"&gt;17&lt;/ref-type&gt;&lt;contributors&gt;&lt;authors&gt;&lt;author&gt;Wang, Guizhou&lt;/author&gt;&lt;author&gt;Hausken, Kjell&lt;/author&gt;&lt;/authors&gt;&lt;/contributors&gt;&lt;titles&gt;&lt;title&gt;A Bitcoin price prediction model assuming oscillatory growth and lengthening cycles&lt;/title&gt;&lt;secondary-title&gt;Cogent Economics &amp;amp; Finance&lt;/secondary-title&gt;&lt;/titles&gt;&lt;periodical&gt;&lt;full-title&gt;Cogent Economics &amp;amp; Finance&lt;/full-title&gt;&lt;abbr-1&gt;Cogent Econ. Financ.&lt;/abbr-1&gt;&lt;/periodical&gt;&lt;pages&gt;2087287&lt;/pages&gt;&lt;volume&gt;10&lt;/volume&gt;&lt;number&gt;1&lt;/number&gt;&lt;dates&gt;&lt;year&gt;2022&lt;/year&gt;&lt;/dates&gt;&lt;isbn&gt;2332-2039&lt;/isbn&gt;&lt;urls&gt;&lt;/urls&gt;&lt;electronic-resource-num&gt;https://doi.org/10.1080/23322039.2022.2087287&lt;/electronic-resource-num&gt;&lt;/record&gt;&lt;/Cite&gt;&lt;/EndNote&gt;</w:instrText>
      </w:r>
      <w:r w:rsidR="00067D0C" w:rsidRPr="007F1E64">
        <w:rPr>
          <w:spacing w:val="0"/>
          <w:szCs w:val="24"/>
          <w:lang w:eastAsia="zh-CN"/>
        </w:rPr>
        <w:fldChar w:fldCharType="separate"/>
      </w:r>
      <w:r w:rsidR="00067D0C" w:rsidRPr="007F1E64">
        <w:rPr>
          <w:noProof/>
          <w:spacing w:val="0"/>
          <w:szCs w:val="24"/>
          <w:lang w:eastAsia="zh-CN"/>
        </w:rPr>
        <w:t>Wang and Hausken (2022)</w:t>
      </w:r>
      <w:r w:rsidR="00067D0C" w:rsidRPr="007F1E64">
        <w:rPr>
          <w:spacing w:val="0"/>
          <w:szCs w:val="24"/>
          <w:lang w:eastAsia="zh-CN"/>
        </w:rPr>
        <w:fldChar w:fldCharType="end"/>
      </w:r>
      <w:r w:rsidR="005E24FF" w:rsidRPr="007F1E64">
        <w:rPr>
          <w:spacing w:val="0"/>
          <w:szCs w:val="24"/>
          <w:lang w:eastAsia="zh-CN"/>
        </w:rPr>
        <w:t xml:space="preserve">. </w:t>
      </w:r>
      <w:r w:rsidR="00026312" w:rsidRPr="007F1E64">
        <w:rPr>
          <w:spacing w:val="0"/>
          <w:szCs w:val="24"/>
          <w:lang w:eastAsia="zh-CN"/>
        </w:rPr>
        <w:t>Thereafter</w:t>
      </w:r>
      <w:r w:rsidR="00B719F7" w:rsidRPr="007F1E64">
        <w:rPr>
          <w:spacing w:val="0"/>
          <w:szCs w:val="24"/>
          <w:lang w:eastAsia="zh-CN"/>
        </w:rPr>
        <w:t xml:space="preserve">, </w:t>
      </w:r>
      <w:r w:rsidR="00026312" w:rsidRPr="007F1E64">
        <w:rPr>
          <w:spacing w:val="0"/>
          <w:szCs w:val="24"/>
          <w:lang w:eastAsia="zh-CN"/>
        </w:rPr>
        <w:t>the parameters for the sine oscillations and lengthening cycles are estimated.</w:t>
      </w:r>
    </w:p>
    <w:p w14:paraId="032535A3" w14:textId="77777777" w:rsidR="005303EE" w:rsidRPr="007F1E64" w:rsidRDefault="005303EE" w:rsidP="001F2A20">
      <w:pPr>
        <w:keepNext/>
        <w:keepLines/>
        <w:tabs>
          <w:tab w:val="left" w:pos="-1253"/>
          <w:tab w:val="left" w:pos="-720"/>
          <w:tab w:val="right" w:pos="9072"/>
        </w:tabs>
        <w:suppressAutoHyphens/>
        <w:spacing w:line="480" w:lineRule="auto"/>
        <w:jc w:val="both"/>
      </w:pPr>
    </w:p>
    <w:p w14:paraId="02BAF7BD" w14:textId="5CEEE697" w:rsidR="00F921D9" w:rsidRPr="007F1E64" w:rsidRDefault="001C7002" w:rsidP="001F2A20">
      <w:pPr>
        <w:keepNext/>
        <w:keepLines/>
        <w:tabs>
          <w:tab w:val="left" w:pos="-1253"/>
          <w:tab w:val="left" w:pos="-720"/>
          <w:tab w:val="right" w:pos="9072"/>
        </w:tabs>
        <w:suppressAutoHyphens/>
        <w:spacing w:line="480" w:lineRule="auto"/>
        <w:jc w:val="both"/>
      </w:pPr>
      <w:r w:rsidRPr="007F1E64">
        <w:lastRenderedPageBreak/>
        <w:t>The fourth</w:t>
      </w:r>
      <w:r w:rsidR="005300E9" w:rsidRPr="007F1E64">
        <w:t xml:space="preserve"> step</w:t>
      </w:r>
      <w:r w:rsidRPr="007F1E64">
        <w:t xml:space="preserve"> </w:t>
      </w:r>
      <w:r w:rsidR="00F873D2" w:rsidRPr="007F1E64">
        <w:t xml:space="preserve">is to </w:t>
      </w:r>
      <w:r w:rsidR="001F4CD8" w:rsidRPr="007F1E64">
        <w:t>evaluate</w:t>
      </w:r>
      <w:r w:rsidR="00F873D2" w:rsidRPr="007F1E64">
        <w:t xml:space="preserve"> the potential </w:t>
      </w:r>
      <w:r w:rsidR="00F82F62" w:rsidRPr="007F1E64">
        <w:t xml:space="preserve">future </w:t>
      </w:r>
      <w:r w:rsidR="00F873D2" w:rsidRPr="007F1E64">
        <w:t xml:space="preserve">market carrying </w:t>
      </w:r>
      <w:r w:rsidR="00F82F62" w:rsidRPr="007F1E64">
        <w:t xml:space="preserve">capacity. </w:t>
      </w:r>
      <w:r w:rsidR="006662E4" w:rsidRPr="007F1E64">
        <w:t xml:space="preserve">That is also challenging. </w:t>
      </w:r>
      <w:r w:rsidR="0014622E" w:rsidRPr="007F1E64">
        <w:t xml:space="preserve">The market carrying capacity of the asset may be </w:t>
      </w:r>
      <w:r w:rsidR="00BE6C4A" w:rsidRPr="007F1E64">
        <w:t>estimated</w:t>
      </w:r>
      <w:r w:rsidR="0014622E" w:rsidRPr="007F1E64">
        <w:t xml:space="preserve"> </w:t>
      </w:r>
      <w:r w:rsidR="00CA2A81" w:rsidRPr="007F1E64">
        <w:t>from</w:t>
      </w:r>
      <w:r w:rsidR="0014622E" w:rsidRPr="007F1E64">
        <w:t xml:space="preserve"> </w:t>
      </w:r>
      <w:proofErr w:type="gramStart"/>
      <w:r w:rsidR="0014622E" w:rsidRPr="007F1E64">
        <w:t>past experience</w:t>
      </w:r>
      <w:proofErr w:type="gramEnd"/>
      <w:r w:rsidR="0014622E" w:rsidRPr="007F1E64">
        <w:t xml:space="preserve">, professional judgment, assumptions, </w:t>
      </w:r>
      <w:r w:rsidR="00CA2A81" w:rsidRPr="007F1E64">
        <w:t xml:space="preserve">theory, </w:t>
      </w:r>
      <w:r w:rsidR="00C74AF8" w:rsidRPr="007F1E64">
        <w:t>expectations</w:t>
      </w:r>
      <w:r w:rsidR="0014622E" w:rsidRPr="007F1E64">
        <w:t xml:space="preserve">, </w:t>
      </w:r>
      <w:r w:rsidR="00BE6C4A" w:rsidRPr="007F1E64">
        <w:t>etc.</w:t>
      </w:r>
      <w:r w:rsidR="00103483" w:rsidRPr="007F1E64">
        <w:t xml:space="preserve"> Two Bitcoin carrying capacities are proposed by </w:t>
      </w:r>
      <w:r w:rsidR="00103483" w:rsidRPr="007F1E64">
        <w:rPr>
          <w:spacing w:val="0"/>
          <w:szCs w:val="24"/>
          <w:lang w:eastAsia="zh-CN"/>
        </w:rPr>
        <w:fldChar w:fldCharType="begin"/>
      </w:r>
      <w:r w:rsidR="00103483" w:rsidRPr="007F1E64">
        <w:rPr>
          <w:spacing w:val="0"/>
          <w:szCs w:val="24"/>
          <w:lang w:eastAsia="zh-CN"/>
        </w:rPr>
        <w:instrText xml:space="preserve"> ADDIN EN.CITE &lt;EndNote&gt;&lt;Cite AuthorYear="1"&gt;&lt;Author&gt;Wang&lt;/Author&gt;&lt;Year&gt;2022&lt;/Year&gt;&lt;RecNum&gt;8097&lt;/RecNum&gt;&lt;DisplayText&gt;Wang and Hausken (2022)&lt;/DisplayText&gt;&lt;record&gt;&lt;rec-number&gt;8097&lt;/rec-number&gt;&lt;foreign-keys&gt;&lt;key app="EN" db-id="059xew5vc9edxne2z5s5a2widz5w0p5x0s5p" timestamp="1661548113"&gt;8097&lt;/key&gt;&lt;/foreign-keys&gt;&lt;ref-type name="Journal Article"&gt;17&lt;/ref-type&gt;&lt;contributors&gt;&lt;authors&gt;&lt;author&gt;Wang, Guizhou&lt;/author&gt;&lt;author&gt;Hausken, Kjell&lt;/author&gt;&lt;/authors&gt;&lt;/contributors&gt;&lt;titles&gt;&lt;title&gt;A Bitcoin price prediction model assuming oscillatory growth and lengthening cycles&lt;/title&gt;&lt;secondary-title&gt;Cogent Economics &amp;amp; Finance&lt;/secondary-title&gt;&lt;/titles&gt;&lt;periodical&gt;&lt;full-title&gt;Cogent Economics &amp;amp; Finance&lt;/full-title&gt;&lt;abbr-1&gt;Cogent Econ. Financ.&lt;/abbr-1&gt;&lt;/periodical&gt;&lt;pages&gt;2087287&lt;/pages&gt;&lt;volume&gt;10&lt;/volume&gt;&lt;number&gt;1&lt;/number&gt;&lt;dates&gt;&lt;year&gt;2022&lt;/year&gt;&lt;/dates&gt;&lt;isbn&gt;2332-2039&lt;/isbn&gt;&lt;urls&gt;&lt;/urls&gt;&lt;electronic-resource-num&gt;https://doi.org/10.1080/23322039.2022.2087287&lt;/electronic-resource-num&gt;&lt;/record&gt;&lt;/Cite&gt;&lt;/EndNote&gt;</w:instrText>
      </w:r>
      <w:r w:rsidR="00103483" w:rsidRPr="007F1E64">
        <w:rPr>
          <w:spacing w:val="0"/>
          <w:szCs w:val="24"/>
          <w:lang w:eastAsia="zh-CN"/>
        </w:rPr>
        <w:fldChar w:fldCharType="separate"/>
      </w:r>
      <w:r w:rsidR="00103483" w:rsidRPr="007F1E64">
        <w:rPr>
          <w:noProof/>
          <w:spacing w:val="0"/>
          <w:szCs w:val="24"/>
          <w:lang w:eastAsia="zh-CN"/>
        </w:rPr>
        <w:t>Wang and Hausken (2022)</w:t>
      </w:r>
      <w:r w:rsidR="00103483" w:rsidRPr="007F1E64">
        <w:rPr>
          <w:spacing w:val="0"/>
          <w:szCs w:val="24"/>
          <w:lang w:eastAsia="zh-CN"/>
        </w:rPr>
        <w:fldChar w:fldCharType="end"/>
      </w:r>
      <w:r w:rsidR="00103483" w:rsidRPr="007F1E64">
        <w:t xml:space="preserve">, </w:t>
      </w:r>
      <w:r w:rsidR="00377F73" w:rsidRPr="007F1E64">
        <w:t>representing</w:t>
      </w:r>
      <w:r w:rsidR="00103483" w:rsidRPr="007F1E64">
        <w:t xml:space="preserve"> potential upper bounds in the next decades.</w:t>
      </w:r>
    </w:p>
    <w:p w14:paraId="082654D2" w14:textId="77777777" w:rsidR="00F921D9" w:rsidRPr="007F1E64" w:rsidRDefault="00F921D9" w:rsidP="001F2A20">
      <w:pPr>
        <w:keepNext/>
        <w:keepLines/>
        <w:tabs>
          <w:tab w:val="left" w:pos="-1253"/>
          <w:tab w:val="left" w:pos="-720"/>
          <w:tab w:val="right" w:pos="9072"/>
        </w:tabs>
        <w:suppressAutoHyphens/>
        <w:spacing w:line="480" w:lineRule="auto"/>
        <w:jc w:val="both"/>
        <w:rPr>
          <w:spacing w:val="0"/>
          <w:szCs w:val="24"/>
          <w:lang w:eastAsia="zh-CN"/>
        </w:rPr>
      </w:pPr>
    </w:p>
    <w:p w14:paraId="67B9581B" w14:textId="2419D779" w:rsidR="00F921D9" w:rsidRPr="007F1E64" w:rsidRDefault="00C02373" w:rsidP="001F2A20">
      <w:pPr>
        <w:keepNext/>
        <w:keepLines/>
        <w:tabs>
          <w:tab w:val="left" w:pos="-1253"/>
          <w:tab w:val="left" w:pos="-720"/>
          <w:tab w:val="right" w:pos="9072"/>
        </w:tabs>
        <w:suppressAutoHyphens/>
        <w:spacing w:line="480" w:lineRule="auto"/>
        <w:jc w:val="both"/>
      </w:pPr>
      <w:r w:rsidRPr="007F1E64">
        <w:t xml:space="preserve">The </w:t>
      </w:r>
      <w:r w:rsidRPr="007F1E64">
        <w:rPr>
          <w:spacing w:val="0"/>
          <w:szCs w:val="24"/>
          <w:lang w:eastAsia="zh-CN"/>
        </w:rPr>
        <w:t xml:space="preserve">fifth </w:t>
      </w:r>
      <w:r w:rsidR="001C7002" w:rsidRPr="007F1E64">
        <w:t xml:space="preserve">step is to estimate </w:t>
      </w:r>
      <w:r w:rsidR="00D57192" w:rsidRPr="007F1E64">
        <w:t xml:space="preserve">the </w:t>
      </w:r>
      <w:r w:rsidR="00591B1A" w:rsidRPr="007F1E64">
        <w:t>parameters</w:t>
      </w:r>
      <w:r w:rsidR="0016252F" w:rsidRPr="007F1E64">
        <w:t xml:space="preserve"> of the growth models</w:t>
      </w:r>
      <w:r w:rsidRPr="007F1E64">
        <w:t xml:space="preserve"> </w:t>
      </w:r>
      <w:r w:rsidR="005E1EDC" w:rsidRPr="007F1E64">
        <w:t>with the</w:t>
      </w:r>
      <w:r w:rsidR="00B307FE">
        <w:t>ir</w:t>
      </w:r>
      <w:r w:rsidR="005E1EDC" w:rsidRPr="007F1E64">
        <w:t xml:space="preserve"> </w:t>
      </w:r>
      <w:r w:rsidRPr="007F1E64">
        <w:t>assumed carrying capacit</w:t>
      </w:r>
      <w:r w:rsidR="005E1EDC" w:rsidRPr="007F1E64">
        <w:t>ies</w:t>
      </w:r>
      <w:r w:rsidR="00591B1A" w:rsidRPr="007F1E64">
        <w:t xml:space="preserve">. </w:t>
      </w:r>
      <w:r w:rsidR="00FC2D63" w:rsidRPr="007F1E64">
        <w:t xml:space="preserve">This </w:t>
      </w:r>
      <w:r w:rsidR="00BB088C" w:rsidRPr="007F1E64">
        <w:t>can be</w:t>
      </w:r>
      <w:r w:rsidR="00FC2D63" w:rsidRPr="007F1E64">
        <w:t xml:space="preserve"> accomplished using a number of estimati</w:t>
      </w:r>
      <w:r w:rsidR="00C15A74">
        <w:t>on</w:t>
      </w:r>
      <w:r w:rsidR="00FC2D63" w:rsidRPr="007F1E64">
        <w:t xml:space="preserve"> techniques, including the least squares approach, the two stage least squares method, the weighted least squares method, the maximum likelihood method, the generalized moments method</w:t>
      </w:r>
      <w:r w:rsidR="00BB088C" w:rsidRPr="007F1E64">
        <w:t xml:space="preserve">, etc. </w:t>
      </w:r>
      <w:r w:rsidR="00067D0C" w:rsidRPr="007F1E64">
        <w:rPr>
          <w:spacing w:val="0"/>
          <w:szCs w:val="24"/>
          <w:lang w:eastAsia="zh-CN"/>
        </w:rPr>
        <w:fldChar w:fldCharType="begin"/>
      </w:r>
      <w:r w:rsidR="009D1463" w:rsidRPr="007F1E64">
        <w:rPr>
          <w:spacing w:val="0"/>
          <w:szCs w:val="24"/>
          <w:lang w:eastAsia="zh-CN"/>
        </w:rPr>
        <w:instrText xml:space="preserve"> ADDIN EN.CITE &lt;EndNote&gt;&lt;Cite AuthorYear="1"&gt;&lt;Author&gt;Wang&lt;/Author&gt;&lt;Year&gt;2022&lt;/Year&gt;&lt;RecNum&gt;8097&lt;/RecNum&gt;&lt;DisplayText&gt;Wang and Hausken (2022)&lt;/DisplayText&gt;&lt;record&gt;&lt;rec-number&gt;8097&lt;/rec-number&gt;&lt;foreign-keys&gt;&lt;key app="EN" db-id="059xew5vc9edxne2z5s5a2widz5w0p5x0s5p" timestamp="1661548113"&gt;8097&lt;/key&gt;&lt;/foreign-keys&gt;&lt;ref-type name="Journal Article"&gt;17&lt;/ref-type&gt;&lt;contributors&gt;&lt;authors&gt;&lt;author&gt;Wang, Guizhou&lt;/author&gt;&lt;author&gt;Hausken, Kjell&lt;/author&gt;&lt;/authors&gt;&lt;/contributors&gt;&lt;titles&gt;&lt;title&gt;A Bitcoin price prediction model assuming oscillatory growth and lengthening cycles&lt;/title&gt;&lt;secondary-title&gt;Cogent Economics &amp;amp; Finance&lt;/secondary-title&gt;&lt;/titles&gt;&lt;periodical&gt;&lt;full-title&gt;Cogent Economics &amp;amp; Finance&lt;/full-title&gt;&lt;abbr-1&gt;Cogent Econ. Financ.&lt;/abbr-1&gt;&lt;/periodical&gt;&lt;pages&gt;2087287&lt;/pages&gt;&lt;volume&gt;10&lt;/volume&gt;&lt;number&gt;1&lt;/number&gt;&lt;dates&gt;&lt;year&gt;2022&lt;/year&gt;&lt;/dates&gt;&lt;isbn&gt;2332-2039&lt;/isbn&gt;&lt;urls&gt;&lt;/urls&gt;&lt;electronic-resource-num&gt;https://doi.org/10.1080/23322039.2022.2087287&lt;/electronic-resource-num&gt;&lt;/record&gt;&lt;/Cite&gt;&lt;/EndNote&gt;</w:instrText>
      </w:r>
      <w:r w:rsidR="00067D0C" w:rsidRPr="007F1E64">
        <w:rPr>
          <w:spacing w:val="0"/>
          <w:szCs w:val="24"/>
          <w:lang w:eastAsia="zh-CN"/>
        </w:rPr>
        <w:fldChar w:fldCharType="separate"/>
      </w:r>
      <w:r w:rsidR="00067D0C" w:rsidRPr="007F1E64">
        <w:rPr>
          <w:noProof/>
          <w:spacing w:val="0"/>
          <w:szCs w:val="24"/>
          <w:lang w:eastAsia="zh-CN"/>
        </w:rPr>
        <w:t>Wang and Hausken (2022)</w:t>
      </w:r>
      <w:r w:rsidR="00067D0C" w:rsidRPr="007F1E64">
        <w:rPr>
          <w:spacing w:val="0"/>
          <w:szCs w:val="24"/>
          <w:lang w:eastAsia="zh-CN"/>
        </w:rPr>
        <w:fldChar w:fldCharType="end"/>
      </w:r>
      <w:r w:rsidR="00E04D9D" w:rsidRPr="007F1E64">
        <w:rPr>
          <w:spacing w:val="0"/>
          <w:szCs w:val="24"/>
          <w:lang w:eastAsia="zh-CN"/>
        </w:rPr>
        <w:t xml:space="preserve"> </w:t>
      </w:r>
      <w:r w:rsidR="00BB088C" w:rsidRPr="007F1E64">
        <w:rPr>
          <w:spacing w:val="0"/>
          <w:szCs w:val="24"/>
          <w:lang w:eastAsia="zh-CN"/>
        </w:rPr>
        <w:t>adopt</w:t>
      </w:r>
      <w:r w:rsidR="00E04D9D" w:rsidRPr="007F1E64">
        <w:rPr>
          <w:spacing w:val="0"/>
          <w:szCs w:val="24"/>
          <w:lang w:eastAsia="zh-CN"/>
        </w:rPr>
        <w:t xml:space="preserve"> both the least square</w:t>
      </w:r>
      <w:r w:rsidR="00630442" w:rsidRPr="007F1E64">
        <w:rPr>
          <w:spacing w:val="0"/>
          <w:szCs w:val="24"/>
          <w:lang w:eastAsia="zh-CN"/>
        </w:rPr>
        <w:t>s</w:t>
      </w:r>
      <w:r w:rsidR="00EC4A5B" w:rsidRPr="007F1E64">
        <w:rPr>
          <w:spacing w:val="0"/>
          <w:szCs w:val="24"/>
          <w:lang w:eastAsia="zh-CN"/>
        </w:rPr>
        <w:t xml:space="preserve"> method</w:t>
      </w:r>
      <w:r w:rsidR="00630442" w:rsidRPr="007F1E64">
        <w:rPr>
          <w:spacing w:val="0"/>
          <w:szCs w:val="24"/>
          <w:lang w:eastAsia="zh-CN"/>
        </w:rPr>
        <w:t xml:space="preserve"> and the weighted least squares </w:t>
      </w:r>
      <w:r w:rsidR="00EC4A5B" w:rsidRPr="007F1E64">
        <w:rPr>
          <w:spacing w:val="0"/>
          <w:szCs w:val="24"/>
          <w:lang w:eastAsia="zh-CN"/>
        </w:rPr>
        <w:t xml:space="preserve">method </w:t>
      </w:r>
      <w:r w:rsidR="00630442" w:rsidRPr="007F1E64">
        <w:rPr>
          <w:spacing w:val="0"/>
          <w:szCs w:val="24"/>
          <w:lang w:eastAsia="zh-CN"/>
        </w:rPr>
        <w:t>to estimate the</w:t>
      </w:r>
      <w:r w:rsidR="00D57192" w:rsidRPr="007F1E64">
        <w:rPr>
          <w:spacing w:val="0"/>
          <w:szCs w:val="24"/>
          <w:lang w:eastAsia="zh-CN"/>
        </w:rPr>
        <w:t xml:space="preserve"> </w:t>
      </w:r>
      <w:r w:rsidR="00601B4B" w:rsidRPr="007F1E64">
        <w:rPr>
          <w:spacing w:val="0"/>
          <w:szCs w:val="24"/>
          <w:lang w:eastAsia="zh-CN"/>
        </w:rPr>
        <w:t>parameters</w:t>
      </w:r>
      <w:r w:rsidR="00F013B9" w:rsidRPr="007F1E64">
        <w:rPr>
          <w:spacing w:val="0"/>
          <w:szCs w:val="24"/>
          <w:lang w:eastAsia="zh-CN"/>
        </w:rPr>
        <w:t xml:space="preserve"> for the growth models</w:t>
      </w:r>
      <w:r w:rsidR="00601B4B" w:rsidRPr="007F1E64">
        <w:rPr>
          <w:spacing w:val="0"/>
          <w:szCs w:val="24"/>
          <w:lang w:eastAsia="zh-CN"/>
        </w:rPr>
        <w:t>.</w:t>
      </w:r>
    </w:p>
    <w:p w14:paraId="61FE4CE1" w14:textId="77777777" w:rsidR="00F921D9" w:rsidRPr="007F1E64" w:rsidRDefault="00F921D9" w:rsidP="001F2A20">
      <w:pPr>
        <w:keepNext/>
        <w:keepLines/>
        <w:tabs>
          <w:tab w:val="left" w:pos="-1253"/>
          <w:tab w:val="left" w:pos="-720"/>
          <w:tab w:val="right" w:pos="9072"/>
        </w:tabs>
        <w:suppressAutoHyphens/>
        <w:spacing w:line="480" w:lineRule="auto"/>
        <w:jc w:val="both"/>
        <w:rPr>
          <w:spacing w:val="0"/>
          <w:szCs w:val="24"/>
          <w:lang w:eastAsia="zh-CN"/>
        </w:rPr>
      </w:pPr>
    </w:p>
    <w:p w14:paraId="4E5B998D" w14:textId="3E246099" w:rsidR="00DF5D5E" w:rsidRPr="007F1E64" w:rsidRDefault="00601B4B" w:rsidP="001F2A20">
      <w:pPr>
        <w:keepNext/>
        <w:keepLines/>
        <w:tabs>
          <w:tab w:val="left" w:pos="-1253"/>
          <w:tab w:val="left" w:pos="-720"/>
          <w:tab w:val="right" w:pos="9072"/>
        </w:tabs>
        <w:suppressAutoHyphens/>
        <w:spacing w:line="480" w:lineRule="auto"/>
        <w:jc w:val="both"/>
        <w:rPr>
          <w:spacing w:val="0"/>
          <w:szCs w:val="24"/>
          <w:lang w:eastAsia="zh-CN"/>
        </w:rPr>
      </w:pPr>
      <w:r w:rsidRPr="007F1E64">
        <w:rPr>
          <w:spacing w:val="0"/>
          <w:szCs w:val="24"/>
          <w:lang w:eastAsia="zh-CN"/>
        </w:rPr>
        <w:t xml:space="preserve">The </w:t>
      </w:r>
      <w:r w:rsidR="00F3768F" w:rsidRPr="007F1E64">
        <w:rPr>
          <w:spacing w:val="0"/>
          <w:szCs w:val="24"/>
          <w:lang w:eastAsia="zh-CN"/>
        </w:rPr>
        <w:t>sixth</w:t>
      </w:r>
      <w:r w:rsidRPr="007F1E64">
        <w:rPr>
          <w:spacing w:val="0"/>
          <w:szCs w:val="24"/>
          <w:lang w:eastAsia="zh-CN"/>
        </w:rPr>
        <w:t xml:space="preserve"> step is to </w:t>
      </w:r>
      <w:r w:rsidR="00DF5D5E" w:rsidRPr="007F1E64">
        <w:rPr>
          <w:spacing w:val="0"/>
          <w:szCs w:val="24"/>
          <w:lang w:eastAsia="zh-CN"/>
        </w:rPr>
        <w:t>use</w:t>
      </w:r>
      <w:r w:rsidR="00A05B48" w:rsidRPr="007F1E64">
        <w:rPr>
          <w:spacing w:val="0"/>
          <w:szCs w:val="24"/>
          <w:lang w:eastAsia="zh-CN"/>
        </w:rPr>
        <w:t xml:space="preserve"> the estimated growth models to </w:t>
      </w:r>
      <w:r w:rsidR="007C5F58" w:rsidRPr="007F1E64">
        <w:rPr>
          <w:spacing w:val="0"/>
          <w:szCs w:val="24"/>
          <w:lang w:eastAsia="zh-CN"/>
        </w:rPr>
        <w:t xml:space="preserve">predict and identify future </w:t>
      </w:r>
      <w:r w:rsidR="009910C2" w:rsidRPr="007F1E64">
        <w:rPr>
          <w:spacing w:val="0"/>
          <w:szCs w:val="24"/>
          <w:lang w:eastAsia="zh-CN"/>
        </w:rPr>
        <w:t xml:space="preserve">bull market </w:t>
      </w:r>
      <w:r w:rsidR="00AE3081" w:rsidRPr="007F1E64">
        <w:rPr>
          <w:spacing w:val="0"/>
          <w:szCs w:val="24"/>
          <w:lang w:eastAsia="zh-CN"/>
        </w:rPr>
        <w:t>local price m</w:t>
      </w:r>
      <w:r w:rsidR="004D5A9F" w:rsidRPr="007F1E64">
        <w:rPr>
          <w:spacing w:val="0"/>
          <w:szCs w:val="24"/>
          <w:lang w:eastAsia="zh-CN"/>
        </w:rPr>
        <w:t xml:space="preserve">axima </w:t>
      </w:r>
      <w:r w:rsidR="00A93173">
        <w:rPr>
          <w:spacing w:val="0"/>
          <w:szCs w:val="24"/>
          <w:lang w:eastAsia="zh-CN"/>
        </w:rPr>
        <w:t>and</w:t>
      </w:r>
      <w:r w:rsidR="004D5A9F" w:rsidRPr="007F1E64">
        <w:rPr>
          <w:spacing w:val="0"/>
          <w:szCs w:val="24"/>
          <w:lang w:eastAsia="zh-CN"/>
        </w:rPr>
        <w:t xml:space="preserve"> </w:t>
      </w:r>
      <w:r w:rsidR="009555A1" w:rsidRPr="007F1E64">
        <w:rPr>
          <w:spacing w:val="0"/>
          <w:szCs w:val="24"/>
          <w:lang w:eastAsia="zh-CN"/>
        </w:rPr>
        <w:t xml:space="preserve">future </w:t>
      </w:r>
      <w:r w:rsidR="004D5A9F" w:rsidRPr="007F1E64">
        <w:rPr>
          <w:spacing w:val="0"/>
          <w:szCs w:val="24"/>
          <w:lang w:eastAsia="zh-CN"/>
        </w:rPr>
        <w:t>bear market local price min</w:t>
      </w:r>
      <w:r w:rsidR="004B0F36" w:rsidRPr="007F1E64">
        <w:rPr>
          <w:spacing w:val="0"/>
          <w:szCs w:val="24"/>
          <w:lang w:eastAsia="zh-CN"/>
        </w:rPr>
        <w:t>ima.</w:t>
      </w:r>
      <w:r w:rsidR="007C5F58" w:rsidRPr="007F1E64">
        <w:rPr>
          <w:spacing w:val="0"/>
          <w:szCs w:val="24"/>
          <w:lang w:eastAsia="zh-CN"/>
        </w:rPr>
        <w:t xml:space="preserve"> </w:t>
      </w:r>
      <w:r w:rsidR="006F6F94" w:rsidRPr="007F1E64">
        <w:rPr>
          <w:spacing w:val="0"/>
          <w:szCs w:val="24"/>
          <w:lang w:eastAsia="zh-CN"/>
        </w:rPr>
        <w:t xml:space="preserve">For example, </w:t>
      </w:r>
      <w:r w:rsidR="00067D0C" w:rsidRPr="007F1E64">
        <w:rPr>
          <w:spacing w:val="0"/>
          <w:szCs w:val="24"/>
          <w:lang w:eastAsia="zh-CN"/>
        </w:rPr>
        <w:fldChar w:fldCharType="begin"/>
      </w:r>
      <w:r w:rsidR="009D1463" w:rsidRPr="007F1E64">
        <w:rPr>
          <w:spacing w:val="0"/>
          <w:szCs w:val="24"/>
          <w:lang w:eastAsia="zh-CN"/>
        </w:rPr>
        <w:instrText xml:space="preserve"> ADDIN EN.CITE &lt;EndNote&gt;&lt;Cite AuthorYear="1"&gt;&lt;Author&gt;Wang&lt;/Author&gt;&lt;Year&gt;2022&lt;/Year&gt;&lt;RecNum&gt;8097&lt;/RecNum&gt;&lt;DisplayText&gt;Wang and Hausken (2022)&lt;/DisplayText&gt;&lt;record&gt;&lt;rec-number&gt;8097&lt;/rec-number&gt;&lt;foreign-keys&gt;&lt;key app="EN" db-id="059xew5vc9edxne2z5s5a2widz5w0p5x0s5p" timestamp="1661548113"&gt;8097&lt;/key&gt;&lt;/foreign-keys&gt;&lt;ref-type name="Journal Article"&gt;17&lt;/ref-type&gt;&lt;contributors&gt;&lt;authors&gt;&lt;author&gt;Wang, Guizhou&lt;/author&gt;&lt;author&gt;Hausken, Kjell&lt;/author&gt;&lt;/authors&gt;&lt;/contributors&gt;&lt;titles&gt;&lt;title&gt;A Bitcoin price prediction model assuming oscillatory growth and lengthening cycles&lt;/title&gt;&lt;secondary-title&gt;Cogent Economics &amp;amp; Finance&lt;/secondary-title&gt;&lt;/titles&gt;&lt;periodical&gt;&lt;full-title&gt;Cogent Economics &amp;amp; Finance&lt;/full-title&gt;&lt;abbr-1&gt;Cogent Econ. Financ.&lt;/abbr-1&gt;&lt;/periodical&gt;&lt;pages&gt;2087287&lt;/pages&gt;&lt;volume&gt;10&lt;/volume&gt;&lt;number&gt;1&lt;/number&gt;&lt;dates&gt;&lt;year&gt;2022&lt;/year&gt;&lt;/dates&gt;&lt;isbn&gt;2332-2039&lt;/isbn&gt;&lt;urls&gt;&lt;/urls&gt;&lt;electronic-resource-num&gt;https://doi.org/10.1080/23322039.2022.2087287&lt;/electronic-resource-num&gt;&lt;/record&gt;&lt;/Cite&gt;&lt;/EndNote&gt;</w:instrText>
      </w:r>
      <w:r w:rsidR="00067D0C" w:rsidRPr="007F1E64">
        <w:rPr>
          <w:spacing w:val="0"/>
          <w:szCs w:val="24"/>
          <w:lang w:eastAsia="zh-CN"/>
        </w:rPr>
        <w:fldChar w:fldCharType="separate"/>
      </w:r>
      <w:r w:rsidR="00067D0C" w:rsidRPr="007F1E64">
        <w:rPr>
          <w:noProof/>
          <w:spacing w:val="0"/>
          <w:szCs w:val="24"/>
          <w:lang w:eastAsia="zh-CN"/>
        </w:rPr>
        <w:t>Wang and Hausken (2022)</w:t>
      </w:r>
      <w:r w:rsidR="00067D0C" w:rsidRPr="007F1E64">
        <w:rPr>
          <w:spacing w:val="0"/>
          <w:szCs w:val="24"/>
          <w:lang w:eastAsia="zh-CN"/>
        </w:rPr>
        <w:fldChar w:fldCharType="end"/>
      </w:r>
      <w:r w:rsidR="00067D0C" w:rsidRPr="007F1E64">
        <w:rPr>
          <w:spacing w:val="0"/>
          <w:szCs w:val="24"/>
          <w:lang w:eastAsia="zh-CN"/>
        </w:rPr>
        <w:t xml:space="preserve"> </w:t>
      </w:r>
      <w:r w:rsidR="00746D15" w:rsidRPr="007F1E64">
        <w:rPr>
          <w:spacing w:val="0"/>
          <w:szCs w:val="24"/>
          <w:lang w:eastAsia="zh-CN"/>
        </w:rPr>
        <w:t>estimate five bull market</w:t>
      </w:r>
      <w:r w:rsidR="006F3A69" w:rsidRPr="007F1E64">
        <w:rPr>
          <w:spacing w:val="0"/>
          <w:szCs w:val="24"/>
          <w:lang w:eastAsia="zh-CN"/>
        </w:rPr>
        <w:t xml:space="preserve"> local</w:t>
      </w:r>
      <w:r w:rsidR="00746D15" w:rsidRPr="007F1E64">
        <w:rPr>
          <w:spacing w:val="0"/>
          <w:szCs w:val="24"/>
          <w:lang w:eastAsia="zh-CN"/>
        </w:rPr>
        <w:t xml:space="preserve"> ma</w:t>
      </w:r>
      <w:r w:rsidR="006F3A69" w:rsidRPr="007F1E64">
        <w:rPr>
          <w:spacing w:val="0"/>
          <w:szCs w:val="24"/>
          <w:lang w:eastAsia="zh-CN"/>
        </w:rPr>
        <w:t>xima</w:t>
      </w:r>
      <w:r w:rsidR="009555A1" w:rsidRPr="007F1E64">
        <w:rPr>
          <w:spacing w:val="0"/>
          <w:szCs w:val="24"/>
          <w:lang w:eastAsia="zh-CN"/>
        </w:rPr>
        <w:t xml:space="preserve"> and</w:t>
      </w:r>
      <w:r w:rsidR="006F3A69" w:rsidRPr="007F1E64">
        <w:rPr>
          <w:spacing w:val="0"/>
          <w:szCs w:val="24"/>
          <w:lang w:eastAsia="zh-CN"/>
        </w:rPr>
        <w:t xml:space="preserve"> five bear market local minima.</w:t>
      </w:r>
    </w:p>
    <w:p w14:paraId="50ABAEE9" w14:textId="77777777" w:rsidR="00DF5D5E" w:rsidRPr="007F1E64" w:rsidRDefault="00DF5D5E" w:rsidP="001F2A20">
      <w:pPr>
        <w:keepNext/>
        <w:keepLines/>
        <w:tabs>
          <w:tab w:val="left" w:pos="-1253"/>
          <w:tab w:val="left" w:pos="-720"/>
          <w:tab w:val="right" w:pos="9072"/>
        </w:tabs>
        <w:suppressAutoHyphens/>
        <w:spacing w:line="480" w:lineRule="auto"/>
        <w:jc w:val="both"/>
        <w:rPr>
          <w:spacing w:val="0"/>
          <w:szCs w:val="24"/>
          <w:lang w:eastAsia="zh-CN"/>
        </w:rPr>
      </w:pPr>
    </w:p>
    <w:p w14:paraId="29231779" w14:textId="411278EB" w:rsidR="0016410F" w:rsidRPr="007F1E64" w:rsidRDefault="00CE542C" w:rsidP="001F2A20">
      <w:pPr>
        <w:keepNext/>
        <w:keepLines/>
        <w:tabs>
          <w:tab w:val="left" w:pos="-1253"/>
          <w:tab w:val="left" w:pos="-720"/>
          <w:tab w:val="right" w:pos="9072"/>
        </w:tabs>
        <w:suppressAutoHyphens/>
        <w:spacing w:line="480" w:lineRule="auto"/>
        <w:jc w:val="both"/>
        <w:rPr>
          <w:spacing w:val="0"/>
          <w:szCs w:val="24"/>
          <w:lang w:eastAsia="zh-CN"/>
        </w:rPr>
      </w:pPr>
      <w:r w:rsidRPr="007F1E64">
        <w:rPr>
          <w:spacing w:val="0"/>
          <w:szCs w:val="24"/>
          <w:lang w:eastAsia="zh-CN"/>
        </w:rPr>
        <w:t xml:space="preserve">The seventh step is to analyze </w:t>
      </w:r>
      <w:r w:rsidR="006F6F94" w:rsidRPr="007F1E64">
        <w:rPr>
          <w:spacing w:val="0"/>
          <w:szCs w:val="24"/>
          <w:lang w:eastAsia="zh-CN"/>
        </w:rPr>
        <w:t>the predict</w:t>
      </w:r>
      <w:r w:rsidR="002167C9" w:rsidRPr="007F1E64">
        <w:rPr>
          <w:spacing w:val="0"/>
          <w:szCs w:val="24"/>
          <w:lang w:eastAsia="zh-CN"/>
        </w:rPr>
        <w:t>ed</w:t>
      </w:r>
      <w:r w:rsidR="006F6F94" w:rsidRPr="007F1E64">
        <w:rPr>
          <w:spacing w:val="0"/>
          <w:szCs w:val="24"/>
          <w:lang w:eastAsia="zh-CN"/>
        </w:rPr>
        <w:t xml:space="preserve"> result</w:t>
      </w:r>
      <w:r w:rsidR="00961562" w:rsidRPr="007F1E64">
        <w:rPr>
          <w:spacing w:val="0"/>
          <w:szCs w:val="24"/>
          <w:lang w:eastAsia="zh-CN"/>
        </w:rPr>
        <w:t>s</w:t>
      </w:r>
      <w:r w:rsidR="00E010DC" w:rsidRPr="007F1E64">
        <w:rPr>
          <w:spacing w:val="0"/>
          <w:szCs w:val="24"/>
          <w:lang w:eastAsia="zh-CN"/>
        </w:rPr>
        <w:t>.</w:t>
      </w:r>
      <w:r w:rsidR="0000714E" w:rsidRPr="007F1E64">
        <w:rPr>
          <w:spacing w:val="0"/>
          <w:szCs w:val="24"/>
          <w:lang w:eastAsia="zh-CN"/>
        </w:rPr>
        <w:t xml:space="preserve"> </w:t>
      </w:r>
      <w:r w:rsidR="00F15D56">
        <w:rPr>
          <w:spacing w:val="0"/>
          <w:szCs w:val="24"/>
          <w:lang w:eastAsia="zh-CN"/>
        </w:rPr>
        <w:t>T</w:t>
      </w:r>
      <w:r w:rsidR="0000714E" w:rsidRPr="007F1E64">
        <w:rPr>
          <w:spacing w:val="0"/>
          <w:szCs w:val="24"/>
          <w:lang w:eastAsia="zh-CN"/>
        </w:rPr>
        <w:t>he results</w:t>
      </w:r>
      <w:r w:rsidR="009069CF" w:rsidRPr="007F1E64">
        <w:rPr>
          <w:spacing w:val="0"/>
          <w:szCs w:val="24"/>
          <w:lang w:eastAsia="zh-CN"/>
        </w:rPr>
        <w:t xml:space="preserve"> </w:t>
      </w:r>
      <w:r w:rsidR="00CE60C9">
        <w:rPr>
          <w:spacing w:val="0"/>
          <w:szCs w:val="24"/>
          <w:lang w:eastAsia="zh-CN"/>
        </w:rPr>
        <w:t xml:space="preserve">should be checked to </w:t>
      </w:r>
      <w:r w:rsidR="00F15876">
        <w:rPr>
          <w:spacing w:val="0"/>
          <w:szCs w:val="24"/>
          <w:lang w:eastAsia="zh-CN"/>
        </w:rPr>
        <w:t>en</w:t>
      </w:r>
      <w:r w:rsidR="009069CF" w:rsidRPr="007F1E64">
        <w:rPr>
          <w:spacing w:val="0"/>
          <w:szCs w:val="24"/>
          <w:lang w:eastAsia="zh-CN"/>
        </w:rPr>
        <w:t xml:space="preserve">sure that </w:t>
      </w:r>
      <w:r w:rsidR="00F15876">
        <w:rPr>
          <w:spacing w:val="0"/>
          <w:szCs w:val="24"/>
          <w:lang w:eastAsia="zh-CN"/>
        </w:rPr>
        <w:t>they</w:t>
      </w:r>
      <w:r w:rsidR="009069CF" w:rsidRPr="007F1E64">
        <w:rPr>
          <w:spacing w:val="0"/>
          <w:szCs w:val="24"/>
          <w:lang w:eastAsia="zh-CN"/>
        </w:rPr>
        <w:t xml:space="preserve"> are produced correctly</w:t>
      </w:r>
      <w:r w:rsidR="00526D26" w:rsidRPr="007F1E64">
        <w:rPr>
          <w:spacing w:val="0"/>
          <w:szCs w:val="24"/>
          <w:lang w:eastAsia="zh-CN"/>
        </w:rPr>
        <w:t xml:space="preserve"> before </w:t>
      </w:r>
      <w:r w:rsidR="002178B3" w:rsidRPr="007F1E64">
        <w:rPr>
          <w:spacing w:val="0"/>
          <w:szCs w:val="24"/>
          <w:lang w:eastAsia="zh-CN"/>
        </w:rPr>
        <w:t>investing</w:t>
      </w:r>
      <w:r w:rsidR="009069CF" w:rsidRPr="007F1E64">
        <w:rPr>
          <w:spacing w:val="0"/>
          <w:szCs w:val="24"/>
          <w:lang w:eastAsia="zh-CN"/>
        </w:rPr>
        <w:t>.</w:t>
      </w:r>
      <w:r w:rsidR="000713D5" w:rsidRPr="007F1E64">
        <w:rPr>
          <w:spacing w:val="0"/>
          <w:szCs w:val="24"/>
          <w:lang w:eastAsia="zh-CN"/>
        </w:rPr>
        <w:t xml:space="preserve"> </w:t>
      </w:r>
      <w:r w:rsidR="00F15876">
        <w:rPr>
          <w:spacing w:val="0"/>
          <w:szCs w:val="24"/>
          <w:lang w:eastAsia="zh-CN"/>
        </w:rPr>
        <w:t>The</w:t>
      </w:r>
      <w:r w:rsidR="007C355A" w:rsidRPr="007F1E64">
        <w:rPr>
          <w:spacing w:val="0"/>
          <w:szCs w:val="24"/>
          <w:lang w:eastAsia="zh-CN"/>
        </w:rPr>
        <w:t xml:space="preserve"> results </w:t>
      </w:r>
      <w:r w:rsidR="00F15876">
        <w:rPr>
          <w:spacing w:val="0"/>
          <w:szCs w:val="24"/>
          <w:lang w:eastAsia="zh-CN"/>
        </w:rPr>
        <w:t xml:space="preserve">may beneficially be compared </w:t>
      </w:r>
      <w:r w:rsidR="007C355A" w:rsidRPr="007F1E64">
        <w:rPr>
          <w:spacing w:val="0"/>
          <w:szCs w:val="24"/>
          <w:lang w:eastAsia="zh-CN"/>
        </w:rPr>
        <w:t xml:space="preserve">with </w:t>
      </w:r>
      <w:r w:rsidR="00D238E5" w:rsidRPr="007F1E64">
        <w:rPr>
          <w:spacing w:val="0"/>
          <w:szCs w:val="24"/>
          <w:lang w:eastAsia="zh-CN"/>
        </w:rPr>
        <w:t xml:space="preserve">those obtained </w:t>
      </w:r>
      <w:r w:rsidR="007C0C82" w:rsidRPr="007F1E64">
        <w:rPr>
          <w:spacing w:val="0"/>
          <w:szCs w:val="24"/>
          <w:lang w:eastAsia="zh-CN"/>
        </w:rPr>
        <w:t xml:space="preserve">via </w:t>
      </w:r>
      <w:r w:rsidR="00526D26" w:rsidRPr="007F1E64">
        <w:rPr>
          <w:spacing w:val="0"/>
          <w:szCs w:val="24"/>
          <w:lang w:eastAsia="zh-CN"/>
        </w:rPr>
        <w:t xml:space="preserve">other </w:t>
      </w:r>
      <w:r w:rsidR="002178B3" w:rsidRPr="007F1E64">
        <w:rPr>
          <w:spacing w:val="0"/>
          <w:szCs w:val="24"/>
          <w:lang w:eastAsia="zh-CN"/>
        </w:rPr>
        <w:t>common investment methods.</w:t>
      </w:r>
      <w:r w:rsidR="00480AC2" w:rsidRPr="007F1E64">
        <w:rPr>
          <w:spacing w:val="0"/>
          <w:szCs w:val="24"/>
          <w:lang w:eastAsia="zh-CN"/>
        </w:rPr>
        <w:t xml:space="preserve"> </w:t>
      </w:r>
      <w:r w:rsidR="00E4019E" w:rsidRPr="007F1E64">
        <w:rPr>
          <w:spacing w:val="0"/>
          <w:szCs w:val="24"/>
          <w:lang w:eastAsia="zh-CN"/>
        </w:rPr>
        <w:t xml:space="preserve">Additionally, the results </w:t>
      </w:r>
      <w:r w:rsidR="00907E81">
        <w:rPr>
          <w:spacing w:val="0"/>
          <w:szCs w:val="24"/>
          <w:lang w:eastAsia="zh-CN"/>
        </w:rPr>
        <w:t>should</w:t>
      </w:r>
      <w:r w:rsidR="00E4019E" w:rsidRPr="007F1E64">
        <w:rPr>
          <w:spacing w:val="0"/>
          <w:szCs w:val="24"/>
          <w:lang w:eastAsia="zh-CN"/>
        </w:rPr>
        <w:t xml:space="preserve"> be updated as new data </w:t>
      </w:r>
      <w:r w:rsidR="00724B0E" w:rsidRPr="007F1E64">
        <w:rPr>
          <w:spacing w:val="0"/>
          <w:szCs w:val="24"/>
          <w:lang w:eastAsia="zh-CN"/>
        </w:rPr>
        <w:t xml:space="preserve">emerge, </w:t>
      </w:r>
      <w:proofErr w:type="gramStart"/>
      <w:r w:rsidR="00724B0E" w:rsidRPr="007F1E64">
        <w:rPr>
          <w:spacing w:val="0"/>
          <w:szCs w:val="24"/>
          <w:lang w:eastAsia="zh-CN"/>
        </w:rPr>
        <w:t>e.g.</w:t>
      </w:r>
      <w:proofErr w:type="gramEnd"/>
      <w:r w:rsidR="00724B0E" w:rsidRPr="007F1E64">
        <w:rPr>
          <w:spacing w:val="0"/>
          <w:szCs w:val="24"/>
          <w:lang w:eastAsia="zh-CN"/>
        </w:rPr>
        <w:t xml:space="preserve"> </w:t>
      </w:r>
      <w:r w:rsidR="00907E81">
        <w:rPr>
          <w:spacing w:val="0"/>
          <w:szCs w:val="24"/>
          <w:lang w:eastAsia="zh-CN"/>
        </w:rPr>
        <w:t xml:space="preserve">the occurrences of </w:t>
      </w:r>
      <w:r w:rsidR="00724B0E" w:rsidRPr="007F1E64">
        <w:rPr>
          <w:spacing w:val="0"/>
          <w:szCs w:val="24"/>
          <w:lang w:eastAsia="zh-CN"/>
        </w:rPr>
        <w:t xml:space="preserve">new bull market local maxima </w:t>
      </w:r>
      <w:r w:rsidR="00DA4385">
        <w:rPr>
          <w:spacing w:val="0"/>
          <w:szCs w:val="24"/>
          <w:lang w:eastAsia="zh-CN"/>
        </w:rPr>
        <w:t>and new</w:t>
      </w:r>
      <w:r w:rsidR="00724B0E" w:rsidRPr="007F1E64">
        <w:rPr>
          <w:spacing w:val="0"/>
          <w:szCs w:val="24"/>
          <w:lang w:eastAsia="zh-CN"/>
        </w:rPr>
        <w:t xml:space="preserve"> bear market </w:t>
      </w:r>
      <w:r w:rsidR="00DA4385">
        <w:rPr>
          <w:spacing w:val="0"/>
          <w:szCs w:val="24"/>
          <w:lang w:eastAsia="zh-CN"/>
        </w:rPr>
        <w:t xml:space="preserve">local </w:t>
      </w:r>
      <w:r w:rsidR="00724B0E" w:rsidRPr="007F1E64">
        <w:rPr>
          <w:spacing w:val="0"/>
          <w:szCs w:val="24"/>
          <w:lang w:eastAsia="zh-CN"/>
        </w:rPr>
        <w:t>minima</w:t>
      </w:r>
      <w:r w:rsidR="00E4019E" w:rsidRPr="007F1E64">
        <w:rPr>
          <w:spacing w:val="0"/>
          <w:szCs w:val="24"/>
          <w:lang w:eastAsia="zh-CN"/>
        </w:rPr>
        <w:t xml:space="preserve">. </w:t>
      </w:r>
    </w:p>
    <w:p w14:paraId="139EBAB8" w14:textId="77777777" w:rsidR="00613069" w:rsidRPr="007F1E64" w:rsidRDefault="00613069" w:rsidP="001F2A20">
      <w:pPr>
        <w:keepNext/>
        <w:keepLines/>
        <w:spacing w:line="480" w:lineRule="auto"/>
        <w:jc w:val="both"/>
        <w:rPr>
          <w:lang w:eastAsia="zh-CN"/>
        </w:rPr>
      </w:pPr>
    </w:p>
    <w:p w14:paraId="10A63FC6" w14:textId="60EB1DA5" w:rsidR="004E78C6" w:rsidRPr="007F1E64" w:rsidRDefault="006C1BD5" w:rsidP="001F2A20">
      <w:pPr>
        <w:pStyle w:val="Heading1"/>
        <w:keepLines/>
        <w:widowControl/>
        <w:spacing w:line="480" w:lineRule="auto"/>
        <w:rPr>
          <w:rFonts w:ascii="Times New Roman" w:hAnsi="Times New Roman"/>
          <w:szCs w:val="24"/>
        </w:rPr>
      </w:pPr>
      <w:bookmarkStart w:id="7" w:name="_Ref124500927"/>
      <w:bookmarkEnd w:id="5"/>
      <w:r w:rsidRPr="007F1E64">
        <w:rPr>
          <w:rFonts w:ascii="Times New Roman" w:hAnsi="Times New Roman"/>
          <w:szCs w:val="24"/>
        </w:rPr>
        <w:t>T</w:t>
      </w:r>
      <w:r w:rsidR="00090A66" w:rsidRPr="007F1E64">
        <w:rPr>
          <w:rFonts w:ascii="Times New Roman" w:hAnsi="Times New Roman"/>
          <w:szCs w:val="24"/>
        </w:rPr>
        <w:t xml:space="preserve">he growth models </w:t>
      </w:r>
      <w:r w:rsidRPr="007F1E64">
        <w:rPr>
          <w:rFonts w:ascii="Times New Roman" w:hAnsi="Times New Roman"/>
          <w:szCs w:val="24"/>
        </w:rPr>
        <w:t xml:space="preserve">as an </w:t>
      </w:r>
      <w:r w:rsidR="00E05C35" w:rsidRPr="007F1E64">
        <w:rPr>
          <w:rFonts w:ascii="Times New Roman" w:hAnsi="Times New Roman"/>
          <w:szCs w:val="24"/>
        </w:rPr>
        <w:t>investment method</w:t>
      </w:r>
      <w:bookmarkEnd w:id="7"/>
    </w:p>
    <w:p w14:paraId="57A3E869" w14:textId="7E2E90CB" w:rsidR="008E7525" w:rsidRPr="007F1E64" w:rsidRDefault="00E05C35" w:rsidP="001F2A20">
      <w:pPr>
        <w:pStyle w:val="Heading2"/>
        <w:keepLines/>
        <w:widowControl/>
        <w:spacing w:line="480" w:lineRule="auto"/>
        <w:jc w:val="both"/>
        <w:rPr>
          <w:rFonts w:ascii="Times New Roman" w:hAnsi="Times New Roman"/>
          <w:szCs w:val="24"/>
          <w:lang w:val="en-US"/>
        </w:rPr>
      </w:pPr>
      <w:r w:rsidRPr="007F1E64">
        <w:rPr>
          <w:rFonts w:ascii="Times New Roman" w:hAnsi="Times New Roman"/>
          <w:szCs w:val="24"/>
          <w:lang w:val="en-US"/>
        </w:rPr>
        <w:t>Bitcoin price prediction using the growth models</w:t>
      </w:r>
    </w:p>
    <w:p w14:paraId="19D17FB2" w14:textId="2FDF048C" w:rsidR="00EE0E83" w:rsidRPr="007F1E64" w:rsidRDefault="00A9392E" w:rsidP="001F2A20">
      <w:pPr>
        <w:keepNext/>
        <w:keepLines/>
        <w:spacing w:line="480" w:lineRule="auto"/>
        <w:jc w:val="both"/>
        <w:rPr>
          <w:lang w:eastAsia="zh-CN"/>
        </w:rPr>
      </w:pPr>
      <w:r w:rsidRPr="007F1E64">
        <w:rPr>
          <w:rFonts w:hint="eastAsia"/>
          <w:lang w:eastAsia="zh-CN"/>
        </w:rPr>
        <w:lastRenderedPageBreak/>
        <w:t>T</w:t>
      </w:r>
      <w:r w:rsidRPr="007F1E64">
        <w:rPr>
          <w:lang w:eastAsia="zh-CN"/>
        </w:rPr>
        <w:t xml:space="preserve">his article applies the growth models </w:t>
      </w:r>
      <w:r w:rsidR="0038044F" w:rsidRPr="007F1E64">
        <w:rPr>
          <w:lang w:eastAsia="zh-CN"/>
        </w:rPr>
        <w:t>in the Bitcoin price prediction.</w:t>
      </w:r>
      <w:r w:rsidR="00C80668" w:rsidRPr="007F1E64">
        <w:rPr>
          <w:lang w:eastAsia="zh-CN"/>
        </w:rPr>
        <w:t xml:space="preserve"> </w:t>
      </w:r>
      <w:r w:rsidR="00C80668" w:rsidRPr="007F1E64">
        <w:rPr>
          <w:rFonts w:hint="eastAsia"/>
          <w:lang w:eastAsia="zh-CN"/>
        </w:rPr>
        <w:t>S</w:t>
      </w:r>
      <w:r w:rsidR="009D06E5" w:rsidRPr="007F1E64">
        <w:rPr>
          <w:lang w:eastAsia="zh-CN"/>
        </w:rPr>
        <w:t>everal tool</w:t>
      </w:r>
      <w:r w:rsidR="00D340AA" w:rsidRPr="007F1E64">
        <w:rPr>
          <w:lang w:eastAsia="zh-CN"/>
        </w:rPr>
        <w:t>s</w:t>
      </w:r>
      <w:r w:rsidR="009D06E5" w:rsidRPr="007F1E64">
        <w:rPr>
          <w:lang w:eastAsia="zh-CN"/>
        </w:rPr>
        <w:t xml:space="preserve"> </w:t>
      </w:r>
      <w:r w:rsidR="009555A1" w:rsidRPr="007F1E64">
        <w:rPr>
          <w:lang w:eastAsia="zh-CN"/>
        </w:rPr>
        <w:t>are helpful</w:t>
      </w:r>
      <w:r w:rsidR="004871EA" w:rsidRPr="007F1E64">
        <w:rPr>
          <w:lang w:eastAsia="zh-CN"/>
        </w:rPr>
        <w:t xml:space="preserve"> </w:t>
      </w:r>
      <w:r w:rsidR="003D4BFA" w:rsidRPr="007F1E64">
        <w:rPr>
          <w:lang w:eastAsia="zh-CN"/>
        </w:rPr>
        <w:t>for</w:t>
      </w:r>
      <w:r w:rsidR="00555978" w:rsidRPr="007F1E64">
        <w:rPr>
          <w:lang w:eastAsia="zh-CN"/>
        </w:rPr>
        <w:t xml:space="preserve"> </w:t>
      </w:r>
      <w:r w:rsidR="003D4BFA" w:rsidRPr="007F1E64">
        <w:rPr>
          <w:lang w:eastAsia="zh-CN"/>
        </w:rPr>
        <w:t>conducting</w:t>
      </w:r>
      <w:r w:rsidR="004871EA" w:rsidRPr="007F1E64">
        <w:rPr>
          <w:lang w:eastAsia="zh-CN"/>
        </w:rPr>
        <w:t xml:space="preserve"> estimation</w:t>
      </w:r>
      <w:r w:rsidR="00555978" w:rsidRPr="007F1E64">
        <w:rPr>
          <w:lang w:eastAsia="zh-CN"/>
        </w:rPr>
        <w:t>s</w:t>
      </w:r>
      <w:r w:rsidR="004871EA" w:rsidRPr="007F1E64">
        <w:rPr>
          <w:lang w:eastAsia="zh-CN"/>
        </w:rPr>
        <w:t xml:space="preserve"> and prediction</w:t>
      </w:r>
      <w:r w:rsidR="00555978" w:rsidRPr="007F1E64">
        <w:rPr>
          <w:lang w:eastAsia="zh-CN"/>
        </w:rPr>
        <w:t>s</w:t>
      </w:r>
      <w:r w:rsidR="00057DB3" w:rsidRPr="007F1E64">
        <w:rPr>
          <w:lang w:eastAsia="zh-CN"/>
        </w:rPr>
        <w:t xml:space="preserve">, </w:t>
      </w:r>
      <w:proofErr w:type="gramStart"/>
      <w:r w:rsidR="00057DB3" w:rsidRPr="007F1E64">
        <w:rPr>
          <w:lang w:eastAsia="zh-CN"/>
        </w:rPr>
        <w:t>e.g.</w:t>
      </w:r>
      <w:proofErr w:type="gramEnd"/>
      <w:r w:rsidR="004871EA" w:rsidRPr="007F1E64">
        <w:rPr>
          <w:lang w:eastAsia="zh-CN"/>
        </w:rPr>
        <w:t xml:space="preserve"> </w:t>
      </w:r>
      <w:r w:rsidR="00D340AA" w:rsidRPr="007F1E64">
        <w:rPr>
          <w:spacing w:val="0"/>
          <w:szCs w:val="24"/>
          <w:lang w:eastAsia="zh-CN"/>
        </w:rPr>
        <w:t>Mathematica</w:t>
      </w:r>
      <w:r w:rsidR="00A93D2E" w:rsidRPr="007F1E64">
        <w:rPr>
          <w:rFonts w:hint="eastAsia"/>
          <w:spacing w:val="0"/>
          <w:szCs w:val="24"/>
          <w:lang w:eastAsia="zh-CN"/>
        </w:rPr>
        <w:t>,</w:t>
      </w:r>
      <w:r w:rsidR="00D340AA" w:rsidRPr="007F1E64">
        <w:rPr>
          <w:spacing w:val="0"/>
          <w:szCs w:val="24"/>
          <w:lang w:eastAsia="zh-CN"/>
        </w:rPr>
        <w:t xml:space="preserve"> Python</w:t>
      </w:r>
      <w:r w:rsidR="009555A1" w:rsidRPr="007F1E64">
        <w:rPr>
          <w:spacing w:val="0"/>
          <w:szCs w:val="24"/>
          <w:lang w:eastAsia="zh-CN"/>
        </w:rPr>
        <w:t>,</w:t>
      </w:r>
      <w:r w:rsidR="00D340AA" w:rsidRPr="007F1E64">
        <w:rPr>
          <w:spacing w:val="0"/>
          <w:szCs w:val="24"/>
          <w:lang w:eastAsia="zh-CN"/>
        </w:rPr>
        <w:t xml:space="preserve"> R</w:t>
      </w:r>
      <w:r w:rsidR="009555A1" w:rsidRPr="007F1E64">
        <w:rPr>
          <w:spacing w:val="0"/>
          <w:szCs w:val="24"/>
          <w:lang w:eastAsia="zh-CN"/>
        </w:rPr>
        <w:t>, MATLAB</w:t>
      </w:r>
      <w:r w:rsidR="00057DB3" w:rsidRPr="007F1E64">
        <w:rPr>
          <w:lang w:eastAsia="zh-CN"/>
        </w:rPr>
        <w:t>.</w:t>
      </w:r>
      <w:r w:rsidR="009555A1" w:rsidRPr="007F1E64">
        <w:rPr>
          <w:lang w:eastAsia="zh-CN"/>
        </w:rPr>
        <w:t xml:space="preserve"> </w:t>
      </w:r>
      <w:r w:rsidR="007B47EC" w:rsidRPr="007F1E64">
        <w:rPr>
          <w:lang w:eastAsia="zh-CN"/>
        </w:rPr>
        <w:t xml:space="preserve">The </w:t>
      </w:r>
      <w:r w:rsidR="004B300B" w:rsidRPr="007F1E64">
        <w:rPr>
          <w:spacing w:val="0"/>
          <w:szCs w:val="24"/>
          <w:lang w:eastAsia="zh-CN"/>
        </w:rPr>
        <w:t>Bitcoin data</w:t>
      </w:r>
      <w:r w:rsidR="00491F81" w:rsidRPr="007F1E64">
        <w:rPr>
          <w:spacing w:val="0"/>
          <w:szCs w:val="24"/>
          <w:lang w:eastAsia="zh-CN"/>
        </w:rPr>
        <w:t xml:space="preserve"> </w:t>
      </w:r>
      <w:r w:rsidR="00FD0825">
        <w:rPr>
          <w:spacing w:val="0"/>
          <w:szCs w:val="24"/>
          <w:lang w:eastAsia="zh-CN"/>
        </w:rPr>
        <w:t>can e.g. be</w:t>
      </w:r>
      <w:r w:rsidR="00491F81" w:rsidRPr="007F1E64">
        <w:rPr>
          <w:spacing w:val="0"/>
          <w:szCs w:val="24"/>
          <w:lang w:eastAsia="zh-CN"/>
        </w:rPr>
        <w:t xml:space="preserve"> collected</w:t>
      </w:r>
      <w:r w:rsidR="004B300B" w:rsidRPr="007F1E64">
        <w:rPr>
          <w:spacing w:val="0"/>
          <w:szCs w:val="24"/>
          <w:lang w:eastAsia="zh-CN"/>
        </w:rPr>
        <w:t xml:space="preserve"> from </w:t>
      </w:r>
      <w:r w:rsidR="001C1454" w:rsidRPr="007F1E64">
        <w:rPr>
          <w:lang w:eastAsia="zh-CN"/>
        </w:rPr>
        <w:t xml:space="preserve">the crypto database </w:t>
      </w:r>
      <w:r w:rsidR="00491F81" w:rsidRPr="007F1E64">
        <w:fldChar w:fldCharType="begin"/>
      </w:r>
      <w:r w:rsidR="00491F81" w:rsidRPr="007F1E64">
        <w:instrText xml:space="preserve"> ADDIN EN.CITE &lt;EndNote&gt;&lt;Cite AuthorYear="1"&gt;&lt;Author&gt;Messari&lt;/Author&gt;&lt;Year&gt;2022&lt;/Year&gt;&lt;RecNum&gt;15834&lt;/RecNum&gt;&lt;DisplayText&gt;Messari (2022)&lt;/DisplayText&gt;&lt;record&gt;&lt;rec-number&gt;15834&lt;/rec-number&gt;&lt;foreign-keys&gt;&lt;key app="EN" db-id="059xew5vc9edxne2z5s5a2widz5w0p5x0s5p" timestamp="1673983834"&gt;15834&lt;/key&gt;&lt;/foreign-keys&gt;&lt;ref-type name="Web Page"&gt;12&lt;/ref-type&gt;&lt;contributors&gt;&lt;authors&gt;&lt;author&gt;Messari&lt;/author&gt;&lt;/authors&gt;&lt;/contributors&gt;&lt;titles&gt;&lt;title&gt;&lt;style face="normal" font="default" size="100%"&gt;Bitcoin historical&lt;/style&gt;&lt;style face="normal" font="default" charset="134" size="100%"&gt; &lt;/style&gt;&lt;style face="normal" font="default" size="100%"&gt;data&lt;/style&gt;&lt;/title&gt;&lt;/titles&gt;&lt;dates&gt;&lt;year&gt;2022&lt;/year&gt;&lt;/dates&gt;&lt;urls&gt;&lt;related-urls&gt;&lt;url&gt;https://messari.io/asset/bitcoin/historical&lt;/url&gt;&lt;/related-urls&gt;&lt;/urls&gt;&lt;/record&gt;&lt;/Cite&gt;&lt;/EndNote&gt;</w:instrText>
      </w:r>
      <w:r w:rsidR="00491F81" w:rsidRPr="007F1E64">
        <w:fldChar w:fldCharType="separate"/>
      </w:r>
      <w:r w:rsidR="00491F81" w:rsidRPr="007F1E64">
        <w:rPr>
          <w:noProof/>
        </w:rPr>
        <w:t>Messari (2022)</w:t>
      </w:r>
      <w:r w:rsidR="00491F81" w:rsidRPr="007F1E64">
        <w:fldChar w:fldCharType="end"/>
      </w:r>
      <w:r w:rsidR="00C227EB" w:rsidRPr="007F1E64">
        <w:rPr>
          <w:spacing w:val="0"/>
          <w:szCs w:val="24"/>
          <w:lang w:eastAsia="zh-CN"/>
        </w:rPr>
        <w:t>.</w:t>
      </w:r>
      <w:r w:rsidR="00EE0E83" w:rsidRPr="007F1E64">
        <w:rPr>
          <w:spacing w:val="0"/>
          <w:szCs w:val="24"/>
          <w:lang w:eastAsia="zh-CN"/>
        </w:rPr>
        <w:t xml:space="preserve"> </w:t>
      </w:r>
    </w:p>
    <w:p w14:paraId="051BA882" w14:textId="77777777" w:rsidR="00EE0E83" w:rsidRPr="007F1E64" w:rsidRDefault="00EE0E83" w:rsidP="001F2A20">
      <w:pPr>
        <w:keepNext/>
        <w:keepLines/>
        <w:spacing w:line="480" w:lineRule="auto"/>
        <w:jc w:val="both"/>
        <w:rPr>
          <w:spacing w:val="0"/>
          <w:szCs w:val="24"/>
          <w:lang w:eastAsia="zh-CN"/>
        </w:rPr>
      </w:pPr>
    </w:p>
    <w:p w14:paraId="1FFEC825" w14:textId="78D22519" w:rsidR="004B38C3" w:rsidRPr="007F1E64" w:rsidRDefault="004A7122" w:rsidP="001F2A20">
      <w:pPr>
        <w:keepNext/>
        <w:keepLines/>
        <w:spacing w:line="480" w:lineRule="auto"/>
        <w:jc w:val="both"/>
        <w:rPr>
          <w:szCs w:val="24"/>
        </w:rPr>
      </w:pPr>
      <w:r w:rsidRPr="007F1E64">
        <w:rPr>
          <w:spacing w:val="0"/>
          <w:szCs w:val="24"/>
          <w:lang w:eastAsia="zh-CN"/>
        </w:rPr>
        <w:fldChar w:fldCharType="begin"/>
      </w:r>
      <w:r w:rsidRPr="007F1E64">
        <w:rPr>
          <w:spacing w:val="0"/>
          <w:szCs w:val="24"/>
          <w:lang w:eastAsia="zh-CN"/>
        </w:rPr>
        <w:instrText xml:space="preserve"> ADDIN EN.CITE &lt;EndNote&gt;&lt;Cite AuthorYear="1"&gt;&lt;Author&gt;Wang&lt;/Author&gt;&lt;Year&gt;2022&lt;/Year&gt;&lt;RecNum&gt;8097&lt;/RecNum&gt;&lt;DisplayText&gt;Wang and Hausken (2022)&lt;/DisplayText&gt;&lt;record&gt;&lt;rec-number&gt;8097&lt;/rec-number&gt;&lt;foreign-keys&gt;&lt;key app="EN" db-id="059xew5vc9edxne2z5s5a2widz5w0p5x0s5p" timestamp="1661548113"&gt;8097&lt;/key&gt;&lt;/foreign-keys&gt;&lt;ref-type name="Journal Article"&gt;17&lt;/ref-type&gt;&lt;contributors&gt;&lt;authors&gt;&lt;author&gt;Wang, Guizhou&lt;/author&gt;&lt;author&gt;Hausken, Kjell&lt;/author&gt;&lt;/authors&gt;&lt;/contributors&gt;&lt;titles&gt;&lt;title&gt;A Bitcoin price prediction model assuming oscillatory growth and lengthening cycles&lt;/title&gt;&lt;secondary-title&gt;Cogent Economics &amp;amp; Finance&lt;/secondary-title&gt;&lt;/titles&gt;&lt;periodical&gt;&lt;full-title&gt;Cogent Economics &amp;amp; Finance&lt;/full-title&gt;&lt;abbr-1&gt;Cogent Econ. Financ.&lt;/abbr-1&gt;&lt;/periodical&gt;&lt;pages&gt;2087287&lt;/pages&gt;&lt;volume&gt;10&lt;/volume&gt;&lt;number&gt;1&lt;/number&gt;&lt;dates&gt;&lt;year&gt;2022&lt;/year&gt;&lt;/dates&gt;&lt;isbn&gt;2332-2039&lt;/isbn&gt;&lt;urls&gt;&lt;/urls&gt;&lt;electronic-resource-num&gt;https://doi.org/10.1080/23322039.2022.2087287&lt;/electronic-resource-num&gt;&lt;/record&gt;&lt;/Cite&gt;&lt;/EndNote&gt;</w:instrText>
      </w:r>
      <w:r w:rsidRPr="007F1E64">
        <w:rPr>
          <w:spacing w:val="0"/>
          <w:szCs w:val="24"/>
          <w:lang w:eastAsia="zh-CN"/>
        </w:rPr>
        <w:fldChar w:fldCharType="separate"/>
      </w:r>
      <w:r w:rsidRPr="007F1E64">
        <w:rPr>
          <w:noProof/>
          <w:spacing w:val="0"/>
          <w:szCs w:val="24"/>
          <w:lang w:eastAsia="zh-CN"/>
        </w:rPr>
        <w:t>Wang and Hausken (2022)</w:t>
      </w:r>
      <w:r w:rsidRPr="007F1E64">
        <w:rPr>
          <w:spacing w:val="0"/>
          <w:szCs w:val="24"/>
          <w:lang w:eastAsia="zh-CN"/>
        </w:rPr>
        <w:fldChar w:fldCharType="end"/>
      </w:r>
      <w:r w:rsidR="00EA181D">
        <w:rPr>
          <w:spacing w:val="0"/>
          <w:szCs w:val="24"/>
          <w:lang w:eastAsia="zh-CN"/>
        </w:rPr>
        <w:t xml:space="preserve"> consider t</w:t>
      </w:r>
      <w:r w:rsidR="007B47EC" w:rsidRPr="007F1E64">
        <w:rPr>
          <w:spacing w:val="0"/>
          <w:szCs w:val="24"/>
          <w:lang w:eastAsia="zh-CN"/>
        </w:rPr>
        <w:t>wo Bitcoin carrying capacit</w:t>
      </w:r>
      <w:r w:rsidR="00FC462C" w:rsidRPr="007F1E64">
        <w:rPr>
          <w:spacing w:val="0"/>
          <w:szCs w:val="24"/>
          <w:lang w:eastAsia="zh-CN"/>
        </w:rPr>
        <w:t xml:space="preserve">ies. </w:t>
      </w:r>
      <w:proofErr w:type="gramStart"/>
      <w:r w:rsidR="0040534F" w:rsidRPr="007F1E64">
        <w:rPr>
          <w:spacing w:val="0"/>
          <w:szCs w:val="24"/>
          <w:lang w:eastAsia="zh-CN"/>
        </w:rPr>
        <w:t>A</w:t>
      </w:r>
      <w:r w:rsidR="009555A1" w:rsidRPr="007F1E64">
        <w:rPr>
          <w:spacing w:val="0"/>
          <w:szCs w:val="24"/>
          <w:lang w:eastAsia="zh-CN"/>
        </w:rPr>
        <w:t>ssuming</w:t>
      </w:r>
      <w:r w:rsidR="0076715F" w:rsidRPr="007F1E64">
        <w:rPr>
          <w:spacing w:val="0"/>
          <w:szCs w:val="24"/>
          <w:lang w:eastAsia="zh-CN"/>
        </w:rPr>
        <w:t xml:space="preserve"> th</w:t>
      </w:r>
      <w:r w:rsidR="00EA5A7B" w:rsidRPr="007F1E64">
        <w:rPr>
          <w:spacing w:val="0"/>
          <w:szCs w:val="24"/>
          <w:lang w:eastAsia="zh-CN"/>
        </w:rPr>
        <w:t>at</w:t>
      </w:r>
      <w:proofErr w:type="gramEnd"/>
      <w:r w:rsidR="00EA5A7B" w:rsidRPr="007F1E64">
        <w:rPr>
          <w:spacing w:val="0"/>
          <w:szCs w:val="24"/>
          <w:lang w:eastAsia="zh-CN"/>
        </w:rPr>
        <w:t xml:space="preserve"> the</w:t>
      </w:r>
      <w:r w:rsidR="0076715F" w:rsidRPr="007F1E64">
        <w:rPr>
          <w:spacing w:val="0"/>
          <w:szCs w:val="24"/>
          <w:lang w:eastAsia="zh-CN"/>
        </w:rPr>
        <w:t xml:space="preserve"> </w:t>
      </w:r>
      <w:r w:rsidR="00BC490D" w:rsidRPr="007F1E64">
        <w:rPr>
          <w:spacing w:val="0"/>
          <w:szCs w:val="24"/>
          <w:lang w:eastAsia="zh-CN"/>
        </w:rPr>
        <w:t xml:space="preserve">Bitcoin marketcap </w:t>
      </w:r>
      <w:r w:rsidR="00EA5A7B" w:rsidRPr="007F1E64">
        <w:rPr>
          <w:spacing w:val="0"/>
          <w:szCs w:val="24"/>
          <w:lang w:eastAsia="zh-CN"/>
        </w:rPr>
        <w:t xml:space="preserve">can reach </w:t>
      </w:r>
      <w:r w:rsidR="00E06CB3" w:rsidRPr="007F1E64">
        <w:rPr>
          <w:spacing w:val="0"/>
          <w:szCs w:val="24"/>
          <w:lang w:eastAsia="zh-CN"/>
        </w:rPr>
        <w:t xml:space="preserve">that of </w:t>
      </w:r>
      <w:r w:rsidR="00F06085" w:rsidRPr="007F1E64">
        <w:rPr>
          <w:spacing w:val="0"/>
          <w:szCs w:val="24"/>
          <w:lang w:eastAsia="zh-CN"/>
        </w:rPr>
        <w:t>gold</w:t>
      </w:r>
      <w:r w:rsidR="00EA017C" w:rsidRPr="007F1E64">
        <w:rPr>
          <w:spacing w:val="0"/>
          <w:szCs w:val="24"/>
          <w:lang w:eastAsia="zh-CN"/>
        </w:rPr>
        <w:t xml:space="preserve"> </w:t>
      </w:r>
      <w:r w:rsidR="0098031C">
        <w:rPr>
          <w:spacing w:val="0"/>
          <w:szCs w:val="24"/>
          <w:lang w:eastAsia="zh-CN"/>
        </w:rPr>
        <w:t xml:space="preserve">at </w:t>
      </w:r>
      <w:r w:rsidR="00977B61" w:rsidRPr="0049593F">
        <w:rPr>
          <w:szCs w:val="24"/>
        </w:rPr>
        <w:t>$10 trillion</w:t>
      </w:r>
      <w:r w:rsidR="00977B61" w:rsidRPr="007F1E64">
        <w:rPr>
          <w:spacing w:val="0"/>
          <w:szCs w:val="24"/>
          <w:lang w:eastAsia="zh-CN"/>
        </w:rPr>
        <w:t xml:space="preserve"> </w:t>
      </w:r>
      <w:r w:rsidR="00112491" w:rsidRPr="007F1E64">
        <w:rPr>
          <w:spacing w:val="0"/>
          <w:szCs w:val="24"/>
          <w:lang w:eastAsia="zh-CN"/>
        </w:rPr>
        <w:t xml:space="preserve">gives </w:t>
      </w:r>
      <w:r w:rsidR="00112491" w:rsidRPr="007F1E64">
        <w:rPr>
          <w:szCs w:val="24"/>
        </w:rPr>
        <w:t>the Bitcoin carrying capacity</w:t>
      </w:r>
      <w:r w:rsidR="007D18CB" w:rsidRPr="007F1E64">
        <w:rPr>
          <w:szCs w:val="24"/>
        </w:rPr>
        <w:t xml:space="preserve"> </w:t>
      </w:r>
      <w:r w:rsidR="00112491" w:rsidRPr="007F1E64">
        <w:rPr>
          <w:szCs w:val="24"/>
        </w:rPr>
        <w:t>$476</w:t>
      </w:r>
      <w:r w:rsidR="00EA5A7B" w:rsidRPr="007F1E64">
        <w:rPr>
          <w:szCs w:val="24"/>
        </w:rPr>
        <w:t>,000</w:t>
      </w:r>
      <w:r w:rsidR="00112491" w:rsidRPr="007F1E64">
        <w:rPr>
          <w:szCs w:val="24"/>
        </w:rPr>
        <w:t xml:space="preserve">. </w:t>
      </w:r>
      <w:r w:rsidR="00777C69" w:rsidRPr="007F1E64">
        <w:rPr>
          <w:szCs w:val="24"/>
        </w:rPr>
        <w:t>Bitcoin</w:t>
      </w:r>
      <w:r w:rsidR="00C23335" w:rsidRPr="007F1E64">
        <w:rPr>
          <w:szCs w:val="24"/>
        </w:rPr>
        <w:t>’s</w:t>
      </w:r>
      <w:r w:rsidR="00777C69" w:rsidRPr="007F1E64">
        <w:rPr>
          <w:szCs w:val="24"/>
        </w:rPr>
        <w:t xml:space="preserve"> marketcap has never trade</w:t>
      </w:r>
      <w:r w:rsidR="00144F8C" w:rsidRPr="007F1E64">
        <w:rPr>
          <w:szCs w:val="24"/>
        </w:rPr>
        <w:t>d</w:t>
      </w:r>
      <w:r w:rsidR="00777C69" w:rsidRPr="007F1E64">
        <w:rPr>
          <w:szCs w:val="24"/>
        </w:rPr>
        <w:t xml:space="preserve"> above $1.3 trillion (</w:t>
      </w:r>
      <w:r w:rsidR="00B262A1" w:rsidRPr="007F1E64">
        <w:rPr>
          <w:szCs w:val="24"/>
        </w:rPr>
        <w:t>November 9, 2022</w:t>
      </w:r>
      <w:r w:rsidR="00144F8C" w:rsidRPr="007F1E64">
        <w:rPr>
          <w:szCs w:val="24"/>
        </w:rPr>
        <w:t xml:space="preserve">), </w:t>
      </w:r>
      <w:r w:rsidR="00F4097F" w:rsidRPr="007F1E64">
        <w:rPr>
          <w:szCs w:val="24"/>
        </w:rPr>
        <w:t xml:space="preserve">which is </w:t>
      </w:r>
      <w:r w:rsidR="00144F8C" w:rsidRPr="007F1E64">
        <w:rPr>
          <w:szCs w:val="24"/>
        </w:rPr>
        <w:t xml:space="preserve">approximately 10% of </w:t>
      </w:r>
      <w:r w:rsidR="00F4097F" w:rsidRPr="007F1E64">
        <w:rPr>
          <w:szCs w:val="24"/>
        </w:rPr>
        <w:t>gold</w:t>
      </w:r>
      <w:r w:rsidR="00C23335" w:rsidRPr="007F1E64">
        <w:rPr>
          <w:szCs w:val="24"/>
        </w:rPr>
        <w:t>’s</w:t>
      </w:r>
      <w:r w:rsidR="00F4097F" w:rsidRPr="007F1E64">
        <w:rPr>
          <w:szCs w:val="24"/>
        </w:rPr>
        <w:t xml:space="preserve"> marketcap.</w:t>
      </w:r>
      <w:r w:rsidR="00862076" w:rsidRPr="007F1E64">
        <w:rPr>
          <w:szCs w:val="24"/>
        </w:rPr>
        <w:t xml:space="preserve"> </w:t>
      </w:r>
      <w:r w:rsidR="00D64B53" w:rsidRPr="007F1E64">
        <w:rPr>
          <w:szCs w:val="24"/>
        </w:rPr>
        <w:t xml:space="preserve">Alternatively, </w:t>
      </w:r>
      <w:r w:rsidR="009555A1" w:rsidRPr="007F1E64">
        <w:rPr>
          <w:szCs w:val="24"/>
        </w:rPr>
        <w:t>if</w:t>
      </w:r>
      <w:r w:rsidR="0093174A" w:rsidRPr="007F1E64">
        <w:rPr>
          <w:szCs w:val="24"/>
        </w:rPr>
        <w:t xml:space="preserve"> Bitcoin eventually </w:t>
      </w:r>
      <w:r w:rsidR="00977B61">
        <w:rPr>
          <w:szCs w:val="24"/>
        </w:rPr>
        <w:t xml:space="preserve">reaches </w:t>
      </w:r>
      <w:r w:rsidR="0056460E">
        <w:rPr>
          <w:szCs w:val="24"/>
        </w:rPr>
        <w:t xml:space="preserve">a 50 times higher price, by </w:t>
      </w:r>
      <w:r w:rsidR="00EA5A7B" w:rsidRPr="007F1E64">
        <w:rPr>
          <w:szCs w:val="24"/>
        </w:rPr>
        <w:t>overtak</w:t>
      </w:r>
      <w:r w:rsidR="0056460E">
        <w:rPr>
          <w:szCs w:val="24"/>
        </w:rPr>
        <w:t>ing and potentially absorbing many digital assets</w:t>
      </w:r>
      <w:r w:rsidR="0093174A" w:rsidRPr="007F1E64">
        <w:rPr>
          <w:szCs w:val="24"/>
        </w:rPr>
        <w:t>,</w:t>
      </w:r>
      <w:r w:rsidR="00D5010B" w:rsidRPr="007F1E64">
        <w:rPr>
          <w:szCs w:val="24"/>
        </w:rPr>
        <w:t xml:space="preserve"> the Bitcoin carrying capacity </w:t>
      </w:r>
      <w:r w:rsidR="009555A1" w:rsidRPr="007F1E64">
        <w:rPr>
          <w:szCs w:val="24"/>
        </w:rPr>
        <w:t>would</w:t>
      </w:r>
      <w:r w:rsidR="00D5010B" w:rsidRPr="007F1E64">
        <w:rPr>
          <w:szCs w:val="24"/>
        </w:rPr>
        <w:t xml:space="preserve"> </w:t>
      </w:r>
      <w:r w:rsidR="00EA5A7B" w:rsidRPr="007F1E64">
        <w:rPr>
          <w:szCs w:val="24"/>
        </w:rPr>
        <w:t>reach</w:t>
      </w:r>
      <w:r w:rsidR="00002994" w:rsidRPr="007F1E64">
        <w:rPr>
          <w:szCs w:val="24"/>
        </w:rPr>
        <w:t xml:space="preserve"> $</w:t>
      </w:r>
      <w:r w:rsidR="00510ACC" w:rsidRPr="007F1E64">
        <w:t>23,809,000</w:t>
      </w:r>
      <w:r w:rsidR="00002994" w:rsidRPr="007F1E64">
        <w:rPr>
          <w:szCs w:val="24"/>
        </w:rPr>
        <w:t>.</w:t>
      </w:r>
    </w:p>
    <w:p w14:paraId="175AA4C6" w14:textId="0B700D09" w:rsidR="001847BA" w:rsidRPr="007F1E64" w:rsidRDefault="001847BA" w:rsidP="001F2A20">
      <w:pPr>
        <w:keepNext/>
        <w:keepLines/>
        <w:spacing w:line="480" w:lineRule="auto"/>
        <w:jc w:val="both"/>
        <w:rPr>
          <w:szCs w:val="24"/>
        </w:rPr>
      </w:pPr>
    </w:p>
    <w:p w14:paraId="64B0C239" w14:textId="7495DF66" w:rsidR="001847BA" w:rsidRPr="007F1E64" w:rsidRDefault="000B52C7" w:rsidP="001F2A20">
      <w:pPr>
        <w:keepNext/>
        <w:keepLines/>
        <w:spacing w:line="480" w:lineRule="auto"/>
        <w:jc w:val="both"/>
        <w:rPr>
          <w:szCs w:val="24"/>
          <w:lang w:eastAsia="zh-CN"/>
        </w:rPr>
      </w:pPr>
      <w:r w:rsidRPr="007F1E64">
        <w:rPr>
          <w:iCs/>
          <w:szCs w:val="24"/>
          <w:lang w:eastAsia="zh-CN"/>
        </w:rPr>
        <w:t>T</w:t>
      </w:r>
      <w:r w:rsidR="00E5509E" w:rsidRPr="007F1E64">
        <w:rPr>
          <w:iCs/>
          <w:szCs w:val="24"/>
          <w:lang w:eastAsia="zh-CN"/>
        </w:rPr>
        <w:t xml:space="preserve">he </w:t>
      </w:r>
      <w:r w:rsidR="00E5509E" w:rsidRPr="007F1E64">
        <w:rPr>
          <w:szCs w:val="24"/>
          <w:lang w:eastAsia="zh-CN"/>
        </w:rPr>
        <w:t>adjustment parameter for combined generalized logistic and charged capacitor growth, the adjustment parameter for combined generalized logistic and charged capacitor growth,</w:t>
      </w:r>
      <w:r w:rsidR="00EC1DA9" w:rsidRPr="007F1E64">
        <w:rPr>
          <w:szCs w:val="24"/>
          <w:lang w:eastAsia="zh-CN"/>
        </w:rPr>
        <w:t xml:space="preserve"> </w:t>
      </w:r>
      <w:r w:rsidR="00F37A3D" w:rsidRPr="007F1E64">
        <w:rPr>
          <w:szCs w:val="24"/>
          <w:lang w:eastAsia="zh-CN"/>
        </w:rPr>
        <w:t>t</w:t>
      </w:r>
      <w:r w:rsidR="00EC1DA9" w:rsidRPr="007F1E64">
        <w:rPr>
          <w:szCs w:val="24"/>
          <w:lang w:eastAsia="zh-CN"/>
        </w:rPr>
        <w:t>he growth rate,</w:t>
      </w:r>
      <w:r w:rsidR="00E5509E" w:rsidRPr="007F1E64">
        <w:rPr>
          <w:szCs w:val="24"/>
          <w:lang w:eastAsia="zh-CN"/>
        </w:rPr>
        <w:t xml:space="preserve"> the oscillation amplitude, and the start time adjustment parameter</w:t>
      </w:r>
      <w:r w:rsidR="00F37A3D" w:rsidRPr="007F1E64">
        <w:rPr>
          <w:szCs w:val="24"/>
          <w:lang w:eastAsia="zh-CN"/>
        </w:rPr>
        <w:t xml:space="preserve"> are estimated via </w:t>
      </w:r>
      <w:r w:rsidR="009C7C21" w:rsidRPr="007F1E64">
        <w:rPr>
          <w:szCs w:val="24"/>
          <w:lang w:eastAsia="zh-CN"/>
        </w:rPr>
        <w:t>the least squares and the weighted least squares methods.</w:t>
      </w:r>
      <w:r w:rsidR="00C57335" w:rsidRPr="007F1E64">
        <w:rPr>
          <w:szCs w:val="24"/>
          <w:lang w:eastAsia="zh-CN"/>
        </w:rPr>
        <w:t xml:space="preserve"> </w:t>
      </w:r>
      <w:r w:rsidR="00F51E8A" w:rsidRPr="007F1E64">
        <w:rPr>
          <w:szCs w:val="24"/>
          <w:lang w:eastAsia="zh-CN"/>
        </w:rPr>
        <w:t xml:space="preserve">The average time between bull market </w:t>
      </w:r>
      <w:r w:rsidR="00037029">
        <w:rPr>
          <w:szCs w:val="24"/>
          <w:lang w:eastAsia="zh-CN"/>
        </w:rPr>
        <w:t>maxima</w:t>
      </w:r>
      <w:r w:rsidR="00F51E8A" w:rsidRPr="007F1E64">
        <w:rPr>
          <w:szCs w:val="24"/>
          <w:lang w:eastAsia="zh-CN"/>
        </w:rPr>
        <w:t xml:space="preserve"> and bear market </w:t>
      </w:r>
      <w:r w:rsidR="00037029">
        <w:rPr>
          <w:szCs w:val="24"/>
          <w:lang w:eastAsia="zh-CN"/>
        </w:rPr>
        <w:t>minima</w:t>
      </w:r>
      <w:r w:rsidR="00F51E8A" w:rsidRPr="007F1E64">
        <w:rPr>
          <w:szCs w:val="24"/>
          <w:lang w:eastAsia="zh-CN"/>
        </w:rPr>
        <w:t xml:space="preserve"> is used to estimate the scaling of the inverse of the sine oscillations' cycle length and the scaling of the inverse of the degree of lengthening of each cycle.</w:t>
      </w:r>
    </w:p>
    <w:p w14:paraId="4C8941B7" w14:textId="48AAE0B2" w:rsidR="00A97C75" w:rsidRPr="007F1E64" w:rsidRDefault="00A97C75" w:rsidP="001F2A20">
      <w:pPr>
        <w:keepNext/>
        <w:keepLines/>
        <w:spacing w:line="480" w:lineRule="auto"/>
        <w:jc w:val="both"/>
        <w:rPr>
          <w:szCs w:val="24"/>
          <w:lang w:eastAsia="zh-CN"/>
        </w:rPr>
      </w:pPr>
    </w:p>
    <w:p w14:paraId="5E7AF6FC" w14:textId="45A61E9C" w:rsidR="00A97C75" w:rsidRPr="007F1E64" w:rsidRDefault="00A97C75" w:rsidP="001F2A20">
      <w:pPr>
        <w:keepNext/>
        <w:keepLines/>
        <w:spacing w:line="480" w:lineRule="auto"/>
        <w:jc w:val="both"/>
        <w:rPr>
          <w:spacing w:val="0"/>
          <w:szCs w:val="24"/>
          <w:lang w:eastAsia="zh-CN"/>
        </w:rPr>
      </w:pPr>
      <w:r w:rsidRPr="007F1E64">
        <w:rPr>
          <w:rFonts w:hint="eastAsia"/>
          <w:szCs w:val="24"/>
          <w:lang w:eastAsia="zh-CN"/>
        </w:rPr>
        <w:t>T</w:t>
      </w:r>
      <w:r w:rsidRPr="007F1E64">
        <w:rPr>
          <w:szCs w:val="24"/>
          <w:lang w:eastAsia="zh-CN"/>
        </w:rPr>
        <w:t xml:space="preserve">he growth models </w:t>
      </w:r>
      <w:r w:rsidR="005D1161">
        <w:rPr>
          <w:szCs w:val="24"/>
          <w:lang w:eastAsia="zh-CN"/>
        </w:rPr>
        <w:t>estimate</w:t>
      </w:r>
      <w:r w:rsidR="0078063A" w:rsidRPr="007F1E64">
        <w:rPr>
          <w:szCs w:val="24"/>
          <w:lang w:eastAsia="zh-CN"/>
        </w:rPr>
        <w:t xml:space="preserve"> five </w:t>
      </w:r>
      <w:r w:rsidR="003427CC" w:rsidRPr="007F1E64">
        <w:rPr>
          <w:szCs w:val="24"/>
          <w:lang w:eastAsia="zh-CN"/>
        </w:rPr>
        <w:t>bear</w:t>
      </w:r>
      <w:r w:rsidR="0078063A" w:rsidRPr="007F1E64">
        <w:rPr>
          <w:szCs w:val="24"/>
          <w:lang w:eastAsia="zh-CN"/>
        </w:rPr>
        <w:t xml:space="preserve"> market local </w:t>
      </w:r>
      <w:r w:rsidR="003427CC" w:rsidRPr="007F1E64">
        <w:rPr>
          <w:szCs w:val="24"/>
          <w:lang w:eastAsia="zh-CN"/>
        </w:rPr>
        <w:t>minima</w:t>
      </w:r>
      <w:r w:rsidR="0078063A" w:rsidRPr="007F1E64">
        <w:rPr>
          <w:szCs w:val="24"/>
          <w:lang w:eastAsia="zh-CN"/>
        </w:rPr>
        <w:t xml:space="preserve"> and </w:t>
      </w:r>
      <w:r w:rsidR="003427CC" w:rsidRPr="007F1E64">
        <w:rPr>
          <w:szCs w:val="24"/>
          <w:lang w:eastAsia="zh-CN"/>
        </w:rPr>
        <w:t>five bull market local maxima</w:t>
      </w:r>
      <w:r w:rsidR="00912A81" w:rsidRPr="007F1E64">
        <w:rPr>
          <w:szCs w:val="24"/>
          <w:lang w:eastAsia="zh-CN"/>
        </w:rPr>
        <w:t xml:space="preserve"> for Bitcoin </w:t>
      </w:r>
      <w:r w:rsidR="00112854" w:rsidRPr="007F1E64">
        <w:rPr>
          <w:szCs w:val="24"/>
          <w:lang w:eastAsia="zh-CN"/>
        </w:rPr>
        <w:t xml:space="preserve">until 2050. </w:t>
      </w:r>
      <w:r w:rsidR="009537CA">
        <w:rPr>
          <w:szCs w:val="24"/>
          <w:lang w:eastAsia="zh-CN"/>
        </w:rPr>
        <w:t xml:space="preserve">These are estimates since </w:t>
      </w:r>
      <w:r w:rsidR="00C86585">
        <w:rPr>
          <w:szCs w:val="24"/>
          <w:lang w:eastAsia="zh-CN"/>
        </w:rPr>
        <w:t xml:space="preserve">precisely timing maxima and minima, and </w:t>
      </w:r>
      <w:r w:rsidR="00512849">
        <w:rPr>
          <w:szCs w:val="24"/>
          <w:lang w:eastAsia="zh-CN"/>
        </w:rPr>
        <w:t xml:space="preserve">specifying </w:t>
      </w:r>
      <w:r w:rsidR="00C86585">
        <w:rPr>
          <w:szCs w:val="24"/>
          <w:lang w:eastAsia="zh-CN"/>
        </w:rPr>
        <w:t>their values</w:t>
      </w:r>
      <w:r w:rsidR="00512849">
        <w:rPr>
          <w:szCs w:val="24"/>
          <w:lang w:eastAsia="zh-CN"/>
        </w:rPr>
        <w:t xml:space="preserve"> in advance</w:t>
      </w:r>
      <w:r w:rsidR="00C86585">
        <w:rPr>
          <w:szCs w:val="24"/>
          <w:lang w:eastAsia="zh-CN"/>
        </w:rPr>
        <w:t xml:space="preserve">, </w:t>
      </w:r>
      <w:r w:rsidR="00512849">
        <w:rPr>
          <w:szCs w:val="24"/>
          <w:lang w:eastAsia="zh-CN"/>
        </w:rPr>
        <w:t xml:space="preserve">is impossible. </w:t>
      </w:r>
      <w:r w:rsidR="00DC744C">
        <w:rPr>
          <w:szCs w:val="24"/>
          <w:lang w:eastAsia="zh-CN"/>
        </w:rPr>
        <w:t>One investment strategy is to purchase</w:t>
      </w:r>
      <w:r w:rsidR="00F75F72" w:rsidRPr="007F1E64">
        <w:t xml:space="preserve"> </w:t>
      </w:r>
      <w:r w:rsidR="00210330">
        <w:t xml:space="preserve">some </w:t>
      </w:r>
      <w:r w:rsidR="00F75F72" w:rsidRPr="007F1E64">
        <w:t xml:space="preserve">assets </w:t>
      </w:r>
      <w:r w:rsidR="00DC744C">
        <w:t>near</w:t>
      </w:r>
      <w:r w:rsidR="00F75F72" w:rsidRPr="007F1E64">
        <w:t xml:space="preserve"> </w:t>
      </w:r>
      <w:r w:rsidR="005B190B">
        <w:t xml:space="preserve">the estimated </w:t>
      </w:r>
      <w:r w:rsidR="00F75F72" w:rsidRPr="007F1E64">
        <w:t xml:space="preserve">bear market </w:t>
      </w:r>
      <w:proofErr w:type="gramStart"/>
      <w:r w:rsidR="00F75F72" w:rsidRPr="007F1E64">
        <w:t>minima, and</w:t>
      </w:r>
      <w:proofErr w:type="gramEnd"/>
      <w:r w:rsidR="00F75F72" w:rsidRPr="007F1E64">
        <w:t xml:space="preserve"> sell </w:t>
      </w:r>
      <w:r w:rsidR="00210330">
        <w:t xml:space="preserve">some </w:t>
      </w:r>
      <w:r w:rsidR="00F75F72" w:rsidRPr="007F1E64">
        <w:t xml:space="preserve">assets </w:t>
      </w:r>
      <w:r w:rsidR="005B190B">
        <w:t>near</w:t>
      </w:r>
      <w:r w:rsidR="00F75F72" w:rsidRPr="007F1E64">
        <w:t xml:space="preserve"> the </w:t>
      </w:r>
      <w:r w:rsidR="005B190B">
        <w:t xml:space="preserve">estimated </w:t>
      </w:r>
      <w:r w:rsidR="00F75F72" w:rsidRPr="007F1E64">
        <w:t>bull market maxima.</w:t>
      </w:r>
    </w:p>
    <w:p w14:paraId="6AE9F1DD" w14:textId="5B75AD56" w:rsidR="00511FA0" w:rsidRPr="007F1E64" w:rsidRDefault="00511FA0" w:rsidP="001F2A20">
      <w:pPr>
        <w:keepNext/>
        <w:keepLines/>
        <w:spacing w:line="480" w:lineRule="auto"/>
        <w:jc w:val="both"/>
        <w:rPr>
          <w:lang w:eastAsia="zh-CN"/>
        </w:rPr>
      </w:pPr>
    </w:p>
    <w:p w14:paraId="4C87A42B" w14:textId="3BB30FBF" w:rsidR="00E05C35" w:rsidRPr="007F1E64" w:rsidRDefault="006C1BD5" w:rsidP="001F2A20">
      <w:pPr>
        <w:pStyle w:val="Heading2"/>
        <w:keepLines/>
        <w:widowControl/>
        <w:spacing w:line="480" w:lineRule="auto"/>
        <w:jc w:val="both"/>
        <w:rPr>
          <w:rFonts w:ascii="Times New Roman" w:hAnsi="Times New Roman"/>
          <w:szCs w:val="24"/>
          <w:lang w:val="en-US"/>
        </w:rPr>
      </w:pPr>
      <w:r w:rsidRPr="007F1E64">
        <w:rPr>
          <w:rFonts w:ascii="Times New Roman" w:hAnsi="Times New Roman" w:hint="eastAsia"/>
          <w:szCs w:val="24"/>
          <w:lang w:val="en-US"/>
        </w:rPr>
        <w:t>C</w:t>
      </w:r>
      <w:r w:rsidRPr="007F1E64">
        <w:rPr>
          <w:rFonts w:ascii="Times New Roman" w:hAnsi="Times New Roman"/>
          <w:szCs w:val="24"/>
          <w:lang w:val="en-US"/>
        </w:rPr>
        <w:t>omparing the growth models with other investment methods</w:t>
      </w:r>
    </w:p>
    <w:p w14:paraId="0C9EFC9E" w14:textId="387180B4" w:rsidR="00ED7D5F" w:rsidRPr="007F1E64" w:rsidRDefault="00255DEC" w:rsidP="001F2A20">
      <w:pPr>
        <w:keepNext/>
        <w:keepLines/>
        <w:spacing w:line="480" w:lineRule="auto"/>
        <w:jc w:val="both"/>
        <w:rPr>
          <w:lang w:eastAsia="zh-CN"/>
        </w:rPr>
      </w:pPr>
      <w:r>
        <w:rPr>
          <w:lang w:eastAsia="zh-CN"/>
        </w:rPr>
        <w:lastRenderedPageBreak/>
        <w:t>T</w:t>
      </w:r>
      <w:r w:rsidR="00BC01BD" w:rsidRPr="007F1E64">
        <w:rPr>
          <w:lang w:eastAsia="zh-CN"/>
        </w:rPr>
        <w:t>raders and speculators</w:t>
      </w:r>
      <w:r w:rsidR="00D00631" w:rsidRPr="007F1E64">
        <w:rPr>
          <w:lang w:eastAsia="zh-CN"/>
        </w:rPr>
        <w:t xml:space="preserve"> </w:t>
      </w:r>
      <w:r w:rsidR="00290A17">
        <w:rPr>
          <w:lang w:eastAsia="zh-CN"/>
        </w:rPr>
        <w:t>may</w:t>
      </w:r>
      <w:r w:rsidR="00206B81" w:rsidRPr="007F1E64">
        <w:rPr>
          <w:lang w:eastAsia="zh-CN"/>
        </w:rPr>
        <w:t xml:space="preserve"> buy </w:t>
      </w:r>
      <w:r w:rsidR="009555A1" w:rsidRPr="007F1E64">
        <w:rPr>
          <w:lang w:eastAsia="zh-CN"/>
        </w:rPr>
        <w:t>asset</w:t>
      </w:r>
      <w:r w:rsidR="000A0E7A" w:rsidRPr="007F1E64">
        <w:rPr>
          <w:lang w:eastAsia="zh-CN"/>
        </w:rPr>
        <w:t>s</w:t>
      </w:r>
      <w:r w:rsidR="009555A1" w:rsidRPr="007F1E64">
        <w:rPr>
          <w:lang w:eastAsia="zh-CN"/>
        </w:rPr>
        <w:t xml:space="preserve"> </w:t>
      </w:r>
      <w:r w:rsidR="00130C98">
        <w:rPr>
          <w:lang w:eastAsia="zh-CN"/>
        </w:rPr>
        <w:t>near</w:t>
      </w:r>
      <w:r w:rsidR="009555A1" w:rsidRPr="007F1E64">
        <w:rPr>
          <w:lang w:eastAsia="zh-CN"/>
        </w:rPr>
        <w:t xml:space="preserve"> </w:t>
      </w:r>
      <w:r w:rsidR="005E606A" w:rsidRPr="007F1E64">
        <w:rPr>
          <w:lang w:eastAsia="zh-CN"/>
        </w:rPr>
        <w:t xml:space="preserve">predicted market minima and sell </w:t>
      </w:r>
      <w:r w:rsidR="009555A1" w:rsidRPr="007F1E64">
        <w:rPr>
          <w:lang w:eastAsia="zh-CN"/>
        </w:rPr>
        <w:t xml:space="preserve">assets </w:t>
      </w:r>
      <w:r w:rsidR="00130C98">
        <w:rPr>
          <w:lang w:eastAsia="zh-CN"/>
        </w:rPr>
        <w:t xml:space="preserve">near </w:t>
      </w:r>
      <w:r w:rsidR="009555A1" w:rsidRPr="007F1E64">
        <w:rPr>
          <w:lang w:eastAsia="zh-CN"/>
        </w:rPr>
        <w:t>predicted</w:t>
      </w:r>
      <w:r w:rsidR="005E606A" w:rsidRPr="007F1E64">
        <w:rPr>
          <w:lang w:eastAsia="zh-CN"/>
        </w:rPr>
        <w:t xml:space="preserve"> market maxima. </w:t>
      </w:r>
      <w:r w:rsidR="008F0C7C" w:rsidRPr="007F1E64">
        <w:rPr>
          <w:lang w:eastAsia="zh-CN"/>
        </w:rPr>
        <w:t>F</w:t>
      </w:r>
      <w:r w:rsidR="00C14D7C" w:rsidRPr="007F1E64">
        <w:rPr>
          <w:lang w:eastAsia="zh-CN"/>
        </w:rPr>
        <w:t xml:space="preserve">or </w:t>
      </w:r>
      <w:r w:rsidR="004D616C" w:rsidRPr="007F1E64">
        <w:rPr>
          <w:lang w:eastAsia="zh-CN"/>
        </w:rPr>
        <w:t>long</w:t>
      </w:r>
      <w:r w:rsidR="008F0C7C" w:rsidRPr="007F1E64">
        <w:rPr>
          <w:lang w:eastAsia="zh-CN"/>
        </w:rPr>
        <w:t>-</w:t>
      </w:r>
      <w:r w:rsidR="004D616C" w:rsidRPr="007F1E64">
        <w:rPr>
          <w:lang w:eastAsia="zh-CN"/>
        </w:rPr>
        <w:t xml:space="preserve">term holders, the growth models </w:t>
      </w:r>
      <w:r w:rsidR="00812E54" w:rsidRPr="007F1E64">
        <w:rPr>
          <w:lang w:eastAsia="zh-CN"/>
        </w:rPr>
        <w:t>are</w:t>
      </w:r>
      <w:r w:rsidR="004D616C" w:rsidRPr="007F1E64">
        <w:rPr>
          <w:lang w:eastAsia="zh-CN"/>
        </w:rPr>
        <w:t xml:space="preserve"> </w:t>
      </w:r>
      <w:r w:rsidR="00322E5A" w:rsidRPr="007F1E64">
        <w:rPr>
          <w:lang w:eastAsia="zh-CN"/>
        </w:rPr>
        <w:t xml:space="preserve">useful </w:t>
      </w:r>
      <w:r w:rsidR="008F0C7C" w:rsidRPr="007F1E64">
        <w:rPr>
          <w:lang w:eastAsia="zh-CN"/>
        </w:rPr>
        <w:t xml:space="preserve">for determining </w:t>
      </w:r>
      <w:r w:rsidR="00F327F5" w:rsidRPr="007F1E64">
        <w:rPr>
          <w:lang w:eastAsia="zh-CN"/>
        </w:rPr>
        <w:t xml:space="preserve">the proper time to enter the </w:t>
      </w:r>
      <w:r w:rsidR="008F0573" w:rsidRPr="007F1E64">
        <w:rPr>
          <w:lang w:eastAsia="zh-CN"/>
        </w:rPr>
        <w:t xml:space="preserve">industry. </w:t>
      </w:r>
      <w:r w:rsidR="00EB69E0" w:rsidRPr="007F1E64">
        <w:rPr>
          <w:lang w:eastAsia="zh-CN"/>
        </w:rPr>
        <w:fldChar w:fldCharType="begin"/>
      </w:r>
      <w:r w:rsidR="00EB69E0" w:rsidRPr="007F1E64">
        <w:rPr>
          <w:lang w:eastAsia="zh-CN"/>
        </w:rPr>
        <w:instrText xml:space="preserve"> REF _Ref112864493 \h  \* MERGEFORMAT </w:instrText>
      </w:r>
      <w:r w:rsidR="00EB69E0" w:rsidRPr="007F1E64">
        <w:rPr>
          <w:lang w:eastAsia="zh-CN"/>
        </w:rPr>
      </w:r>
      <w:r w:rsidR="00EB69E0" w:rsidRPr="007F1E64">
        <w:rPr>
          <w:lang w:eastAsia="zh-CN"/>
        </w:rPr>
        <w:fldChar w:fldCharType="separate"/>
      </w:r>
      <w:r w:rsidR="00FB4657" w:rsidRPr="007F1E64">
        <w:t>Table 1</w:t>
      </w:r>
      <w:r w:rsidR="00EB69E0" w:rsidRPr="007F1E64">
        <w:rPr>
          <w:lang w:eastAsia="zh-CN"/>
        </w:rPr>
        <w:fldChar w:fldCharType="end"/>
      </w:r>
      <w:r w:rsidR="00EB69E0" w:rsidRPr="007F1E64">
        <w:rPr>
          <w:lang w:eastAsia="zh-CN"/>
        </w:rPr>
        <w:t xml:space="preserve"> </w:t>
      </w:r>
      <w:r w:rsidR="00116BBC" w:rsidRPr="007F1E64">
        <w:rPr>
          <w:lang w:eastAsia="zh-CN"/>
        </w:rPr>
        <w:t>compares the growth model investment method with 1</w:t>
      </w:r>
      <w:r w:rsidR="00803F33" w:rsidRPr="007F1E64">
        <w:rPr>
          <w:lang w:eastAsia="zh-CN"/>
        </w:rPr>
        <w:t>5</w:t>
      </w:r>
      <w:r w:rsidR="00ED7D5F" w:rsidRPr="007F1E64">
        <w:rPr>
          <w:lang w:eastAsia="zh-CN"/>
        </w:rPr>
        <w:t xml:space="preserve"> common </w:t>
      </w:r>
      <w:r w:rsidR="00EC0084">
        <w:rPr>
          <w:lang w:eastAsia="zh-CN"/>
        </w:rPr>
        <w:t xml:space="preserve">alternative </w:t>
      </w:r>
      <w:r w:rsidR="00ED7D5F" w:rsidRPr="007F1E64">
        <w:rPr>
          <w:lang w:eastAsia="zh-CN"/>
        </w:rPr>
        <w:t>investment methods.</w:t>
      </w:r>
    </w:p>
    <w:p w14:paraId="02E3DD72" w14:textId="77777777" w:rsidR="00C536FA" w:rsidRPr="007F1E64" w:rsidRDefault="00C536FA" w:rsidP="001F2A20">
      <w:pPr>
        <w:keepNext/>
        <w:keepLines/>
        <w:spacing w:line="480" w:lineRule="auto"/>
        <w:jc w:val="both"/>
        <w:rPr>
          <w:lang w:eastAsia="zh-CN"/>
        </w:rPr>
      </w:pPr>
    </w:p>
    <w:p w14:paraId="0BAC065E" w14:textId="139F61FB" w:rsidR="00417E72" w:rsidRPr="007F1E64" w:rsidRDefault="00417E72" w:rsidP="001F2A20">
      <w:pPr>
        <w:pStyle w:val="Caption"/>
        <w:spacing w:line="480" w:lineRule="auto"/>
      </w:pPr>
      <w:bookmarkStart w:id="8" w:name="_Ref112864493"/>
      <w:r w:rsidRPr="007F1E64">
        <w:t xml:space="preserve">Table </w:t>
      </w:r>
      <w:r w:rsidR="001F2A20">
        <w:fldChar w:fldCharType="begin"/>
      </w:r>
      <w:r w:rsidR="001F2A20">
        <w:instrText xml:space="preserve"> SEQ Table \* ARABIC </w:instrText>
      </w:r>
      <w:r w:rsidR="001F2A20">
        <w:fldChar w:fldCharType="separate"/>
      </w:r>
      <w:r w:rsidR="00FB4657" w:rsidRPr="007F1E64">
        <w:rPr>
          <w:noProof/>
        </w:rPr>
        <w:t>1</w:t>
      </w:r>
      <w:r w:rsidR="001F2A20">
        <w:rPr>
          <w:noProof/>
        </w:rPr>
        <w:fldChar w:fldCharType="end"/>
      </w:r>
      <w:bookmarkEnd w:id="8"/>
      <w:r w:rsidR="008F0C7C" w:rsidRPr="007F1E64">
        <w:t>.</w:t>
      </w:r>
      <w:r w:rsidRPr="007F1E64">
        <w:t xml:space="preserve"> </w:t>
      </w:r>
      <w:r w:rsidR="00CA341A" w:rsidRPr="007F1E64">
        <w:t>C</w:t>
      </w:r>
      <w:r w:rsidR="00227859" w:rsidRPr="007F1E64">
        <w:t xml:space="preserve">omparison </w:t>
      </w:r>
      <w:r w:rsidR="00EB69E0" w:rsidRPr="007F1E64">
        <w:t>between</w:t>
      </w:r>
      <w:r w:rsidR="008039E0" w:rsidRPr="007F1E64">
        <w:t xml:space="preserve"> </w:t>
      </w:r>
      <w:r w:rsidR="00227859" w:rsidRPr="007F1E64">
        <w:t xml:space="preserve">the growth models investment method </w:t>
      </w:r>
      <w:r w:rsidR="008F0C7C" w:rsidRPr="007F1E64">
        <w:t xml:space="preserve">and </w:t>
      </w:r>
      <w:r w:rsidR="00EC0084">
        <w:t>15 common alternative investment methods</w:t>
      </w:r>
      <w:r w:rsidR="00EB69E0" w:rsidRPr="007F1E64">
        <w:t>.</w:t>
      </w:r>
    </w:p>
    <w:tbl>
      <w:tblPr>
        <w:tblStyle w:val="TableGrid"/>
        <w:tblW w:w="0" w:type="auto"/>
        <w:tblCellMar>
          <w:left w:w="28" w:type="dxa"/>
          <w:right w:w="28" w:type="dxa"/>
        </w:tblCellMar>
        <w:tblLook w:val="04A0" w:firstRow="1" w:lastRow="0" w:firstColumn="1" w:lastColumn="0" w:noHBand="0" w:noVBand="1"/>
      </w:tblPr>
      <w:tblGrid>
        <w:gridCol w:w="846"/>
        <w:gridCol w:w="2126"/>
        <w:gridCol w:w="6045"/>
      </w:tblGrid>
      <w:tr w:rsidR="009D1463" w:rsidRPr="007F1E64" w14:paraId="7EF26ED6" w14:textId="77777777" w:rsidTr="007F1E64">
        <w:tc>
          <w:tcPr>
            <w:tcW w:w="846" w:type="dxa"/>
            <w:vAlign w:val="center"/>
          </w:tcPr>
          <w:p w14:paraId="39C8E49A" w14:textId="77777777" w:rsidR="009D1463" w:rsidRPr="007F1E64" w:rsidRDefault="009D1463" w:rsidP="001F2A20">
            <w:pPr>
              <w:keepNext/>
              <w:keepLines/>
              <w:spacing w:line="480" w:lineRule="auto"/>
              <w:jc w:val="both"/>
            </w:pPr>
            <w:r w:rsidRPr="007F1E64">
              <w:lastRenderedPageBreak/>
              <w:t>Number</w:t>
            </w:r>
          </w:p>
        </w:tc>
        <w:tc>
          <w:tcPr>
            <w:tcW w:w="2126" w:type="dxa"/>
            <w:vAlign w:val="center"/>
          </w:tcPr>
          <w:p w14:paraId="6AF6B558" w14:textId="77777777" w:rsidR="009D1463" w:rsidRPr="007F1E64" w:rsidRDefault="009D1463" w:rsidP="001F2A20">
            <w:pPr>
              <w:keepNext/>
              <w:keepLines/>
              <w:spacing w:line="480" w:lineRule="auto"/>
              <w:jc w:val="both"/>
            </w:pPr>
            <w:r w:rsidRPr="007F1E64">
              <w:rPr>
                <w:rFonts w:hint="eastAsia"/>
              </w:rPr>
              <w:t>I</w:t>
            </w:r>
            <w:r w:rsidRPr="007F1E64">
              <w:t>nvestment method name</w:t>
            </w:r>
          </w:p>
        </w:tc>
        <w:tc>
          <w:tcPr>
            <w:tcW w:w="6045" w:type="dxa"/>
            <w:vAlign w:val="center"/>
          </w:tcPr>
          <w:p w14:paraId="1597E32A" w14:textId="77777777" w:rsidR="009D1463" w:rsidRPr="007F1E64" w:rsidRDefault="009D1463" w:rsidP="001F2A20">
            <w:pPr>
              <w:keepNext/>
              <w:keepLines/>
              <w:spacing w:line="480" w:lineRule="auto"/>
              <w:jc w:val="both"/>
            </w:pPr>
            <w:r w:rsidRPr="007F1E64">
              <w:t>Approach</w:t>
            </w:r>
          </w:p>
        </w:tc>
      </w:tr>
      <w:tr w:rsidR="009D1463" w:rsidRPr="007F1E64" w14:paraId="01E47F05" w14:textId="77777777" w:rsidTr="007F1E64">
        <w:tc>
          <w:tcPr>
            <w:tcW w:w="846" w:type="dxa"/>
            <w:vAlign w:val="center"/>
          </w:tcPr>
          <w:p w14:paraId="35930ADE" w14:textId="77777777" w:rsidR="009D1463" w:rsidRPr="007F1E64" w:rsidRDefault="009D1463" w:rsidP="001F2A20">
            <w:pPr>
              <w:keepNext/>
              <w:keepLines/>
              <w:spacing w:line="480" w:lineRule="auto"/>
              <w:jc w:val="both"/>
            </w:pPr>
            <w:r w:rsidRPr="007F1E64">
              <w:rPr>
                <w:rFonts w:hint="eastAsia"/>
              </w:rPr>
              <w:t>1</w:t>
            </w:r>
          </w:p>
        </w:tc>
        <w:tc>
          <w:tcPr>
            <w:tcW w:w="2126" w:type="dxa"/>
            <w:shd w:val="clear" w:color="auto" w:fill="auto"/>
            <w:vAlign w:val="center"/>
          </w:tcPr>
          <w:p w14:paraId="6514BBB1" w14:textId="77777777" w:rsidR="009D1463" w:rsidRPr="007F1E64" w:rsidRDefault="009D1463" w:rsidP="001F2A20">
            <w:pPr>
              <w:keepNext/>
              <w:keepLines/>
              <w:spacing w:line="480" w:lineRule="auto"/>
              <w:jc w:val="both"/>
            </w:pPr>
            <w:r w:rsidRPr="007F1E64">
              <w:t>Buying and holding</w:t>
            </w:r>
          </w:p>
        </w:tc>
        <w:tc>
          <w:tcPr>
            <w:tcW w:w="6045" w:type="dxa"/>
            <w:vAlign w:val="center"/>
          </w:tcPr>
          <w:p w14:paraId="6771555B" w14:textId="77777777" w:rsidR="009D1463" w:rsidRPr="007F1E64" w:rsidRDefault="009D1463" w:rsidP="001F2A20">
            <w:pPr>
              <w:keepNext/>
              <w:keepLines/>
              <w:spacing w:line="480" w:lineRule="auto"/>
              <w:jc w:val="both"/>
            </w:pPr>
            <w:r w:rsidRPr="007F1E64">
              <w:t>Buying the asset and holding it for a long period. This is the simplest long-term investment method. It is based on the idea that keeping the asset gives the holder good returns in the long run.</w:t>
            </w:r>
          </w:p>
        </w:tc>
      </w:tr>
      <w:tr w:rsidR="009D1463" w:rsidRPr="007F1E64" w14:paraId="4272D2DD" w14:textId="77777777" w:rsidTr="007F1E64">
        <w:tc>
          <w:tcPr>
            <w:tcW w:w="846" w:type="dxa"/>
            <w:vAlign w:val="center"/>
          </w:tcPr>
          <w:p w14:paraId="35E99911" w14:textId="77777777" w:rsidR="009D1463" w:rsidRPr="007F1E64" w:rsidRDefault="009D1463" w:rsidP="001F2A20">
            <w:pPr>
              <w:keepNext/>
              <w:keepLines/>
              <w:spacing w:line="480" w:lineRule="auto"/>
              <w:jc w:val="both"/>
            </w:pPr>
            <w:r w:rsidRPr="007F1E64">
              <w:rPr>
                <w:rFonts w:hint="eastAsia"/>
              </w:rPr>
              <w:t>2</w:t>
            </w:r>
          </w:p>
        </w:tc>
        <w:tc>
          <w:tcPr>
            <w:tcW w:w="2126" w:type="dxa"/>
            <w:shd w:val="clear" w:color="auto" w:fill="auto"/>
            <w:vAlign w:val="center"/>
          </w:tcPr>
          <w:p w14:paraId="5DA1E822" w14:textId="77777777" w:rsidR="009D1463" w:rsidRPr="007F1E64" w:rsidRDefault="009D1463" w:rsidP="001F2A20">
            <w:pPr>
              <w:keepNext/>
              <w:keepLines/>
              <w:spacing w:line="480" w:lineRule="auto"/>
              <w:jc w:val="both"/>
            </w:pPr>
            <w:r w:rsidRPr="007F1E64">
              <w:t>Dollar-cost averaging</w:t>
            </w:r>
          </w:p>
        </w:tc>
        <w:tc>
          <w:tcPr>
            <w:tcW w:w="6045" w:type="dxa"/>
            <w:vAlign w:val="center"/>
          </w:tcPr>
          <w:p w14:paraId="275351B8" w14:textId="183B3522" w:rsidR="009D1463" w:rsidRPr="007F1E64" w:rsidRDefault="00F252EC" w:rsidP="001F2A20">
            <w:pPr>
              <w:keepNext/>
              <w:keepLines/>
              <w:spacing w:line="480" w:lineRule="auto"/>
              <w:jc w:val="both"/>
            </w:pPr>
            <w:r>
              <w:t>This method is</w:t>
            </w:r>
            <w:r w:rsidR="009D1463" w:rsidRPr="007F1E64">
              <w:t xml:space="preserve"> called unit-cost averaging, </w:t>
            </w:r>
            <w:proofErr w:type="gramStart"/>
            <w:r w:rsidR="009D1463" w:rsidRPr="007F1E64">
              <w:t>i.e.</w:t>
            </w:r>
            <w:proofErr w:type="gramEnd"/>
            <w:r w:rsidR="009D1463" w:rsidRPr="007F1E64">
              <w:t xml:space="preserve"> buying more asset</w:t>
            </w:r>
            <w:r w:rsidR="009D1463" w:rsidRPr="007F1E64">
              <w:rPr>
                <w:rFonts w:hint="eastAsia"/>
              </w:rPr>
              <w:t>s</w:t>
            </w:r>
            <w:r w:rsidR="009D1463" w:rsidRPr="007F1E64">
              <w:t xml:space="preserve"> when the market is down. Th</w:t>
            </w:r>
            <w:r>
              <w:t>e</w:t>
            </w:r>
            <w:r w:rsidR="009D1463" w:rsidRPr="007F1E64">
              <w:t xml:space="preserve"> method aims at reducing the average cost of the asset over time.</w:t>
            </w:r>
          </w:p>
        </w:tc>
      </w:tr>
      <w:tr w:rsidR="009D1463" w:rsidRPr="007F1E64" w14:paraId="2FE0E111" w14:textId="77777777" w:rsidTr="007F1E64">
        <w:tc>
          <w:tcPr>
            <w:tcW w:w="846" w:type="dxa"/>
            <w:vAlign w:val="center"/>
          </w:tcPr>
          <w:p w14:paraId="4A104C04" w14:textId="77777777" w:rsidR="009D1463" w:rsidRPr="007F1E64" w:rsidRDefault="009D1463" w:rsidP="001F2A20">
            <w:pPr>
              <w:keepNext/>
              <w:keepLines/>
              <w:spacing w:line="480" w:lineRule="auto"/>
              <w:jc w:val="both"/>
            </w:pPr>
            <w:r w:rsidRPr="007F1E64">
              <w:rPr>
                <w:rFonts w:hint="eastAsia"/>
              </w:rPr>
              <w:t>3</w:t>
            </w:r>
          </w:p>
        </w:tc>
        <w:tc>
          <w:tcPr>
            <w:tcW w:w="2126" w:type="dxa"/>
            <w:shd w:val="clear" w:color="auto" w:fill="auto"/>
            <w:vAlign w:val="center"/>
          </w:tcPr>
          <w:p w14:paraId="6E410639" w14:textId="77777777" w:rsidR="009D1463" w:rsidRPr="007F1E64" w:rsidRDefault="009D1463" w:rsidP="001F2A20">
            <w:pPr>
              <w:keepNext/>
              <w:keepLines/>
              <w:spacing w:line="480" w:lineRule="auto"/>
              <w:jc w:val="both"/>
            </w:pPr>
            <w:r w:rsidRPr="007F1E64">
              <w:t>No method</w:t>
            </w:r>
          </w:p>
        </w:tc>
        <w:tc>
          <w:tcPr>
            <w:tcW w:w="6045" w:type="dxa"/>
            <w:vAlign w:val="center"/>
          </w:tcPr>
          <w:p w14:paraId="4F98B191" w14:textId="32742256" w:rsidR="009D1463" w:rsidRPr="007F1E64" w:rsidRDefault="00F252EC" w:rsidP="001F2A20">
            <w:pPr>
              <w:keepNext/>
              <w:keepLines/>
              <w:spacing w:line="480" w:lineRule="auto"/>
              <w:jc w:val="both"/>
            </w:pPr>
            <w:r>
              <w:t>The i</w:t>
            </w:r>
            <w:r w:rsidR="009D1463" w:rsidRPr="007F1E64">
              <w:t xml:space="preserve">nvestment decision is based on random choice, </w:t>
            </w:r>
            <w:proofErr w:type="gramStart"/>
            <w:r w:rsidR="009D1463" w:rsidRPr="007F1E64">
              <w:t>i.e.</w:t>
            </w:r>
            <w:proofErr w:type="gramEnd"/>
            <w:r w:rsidR="009D1463" w:rsidRPr="007F1E64">
              <w:t xml:space="preserve"> throwing darts at a page like a blind monkey. </w:t>
            </w:r>
          </w:p>
        </w:tc>
      </w:tr>
      <w:tr w:rsidR="009D1463" w:rsidRPr="007F1E64" w14:paraId="5C637B40" w14:textId="77777777" w:rsidTr="007F1E64">
        <w:tc>
          <w:tcPr>
            <w:tcW w:w="846" w:type="dxa"/>
            <w:vAlign w:val="center"/>
          </w:tcPr>
          <w:p w14:paraId="61271766" w14:textId="77777777" w:rsidR="009D1463" w:rsidRPr="007F1E64" w:rsidRDefault="009D1463" w:rsidP="001F2A20">
            <w:pPr>
              <w:keepNext/>
              <w:keepLines/>
              <w:spacing w:line="480" w:lineRule="auto"/>
              <w:jc w:val="both"/>
            </w:pPr>
            <w:r w:rsidRPr="007F1E64">
              <w:rPr>
                <w:rFonts w:hint="eastAsia"/>
              </w:rPr>
              <w:t>4</w:t>
            </w:r>
          </w:p>
        </w:tc>
        <w:tc>
          <w:tcPr>
            <w:tcW w:w="2126" w:type="dxa"/>
            <w:shd w:val="clear" w:color="auto" w:fill="auto"/>
            <w:vAlign w:val="center"/>
          </w:tcPr>
          <w:p w14:paraId="33B9962C" w14:textId="77777777" w:rsidR="009D1463" w:rsidRPr="007F1E64" w:rsidRDefault="009D1463" w:rsidP="001F2A20">
            <w:pPr>
              <w:keepNext/>
              <w:keepLines/>
              <w:spacing w:line="480" w:lineRule="auto"/>
              <w:jc w:val="both"/>
            </w:pPr>
            <w:r w:rsidRPr="007F1E64">
              <w:t xml:space="preserve">Passive and active </w:t>
            </w:r>
            <w:r w:rsidRPr="007F1E64">
              <w:rPr>
                <w:rFonts w:hint="eastAsia"/>
              </w:rPr>
              <w:t>method</w:t>
            </w:r>
          </w:p>
        </w:tc>
        <w:tc>
          <w:tcPr>
            <w:tcW w:w="6045" w:type="dxa"/>
            <w:vAlign w:val="center"/>
          </w:tcPr>
          <w:p w14:paraId="71C2E1F5" w14:textId="7E9B98D7" w:rsidR="009D1463" w:rsidRPr="007F1E64" w:rsidRDefault="00F252EC" w:rsidP="001F2A20">
            <w:pPr>
              <w:keepNext/>
              <w:keepLines/>
              <w:spacing w:line="480" w:lineRule="auto"/>
              <w:jc w:val="both"/>
            </w:pPr>
            <w:r>
              <w:t>The p</w:t>
            </w:r>
            <w:r w:rsidR="009D1463" w:rsidRPr="007F1E64">
              <w:t xml:space="preserve">assive method means buying benchmark asset indexes passively based on the idea that it is impossible to outperform the market. </w:t>
            </w:r>
            <w:r>
              <w:t>The a</w:t>
            </w:r>
            <w:r w:rsidR="009D1463" w:rsidRPr="007F1E64">
              <w:t>ctive method means making investments proactively based on the idea that the investor can do better than the market benchmark.</w:t>
            </w:r>
          </w:p>
        </w:tc>
      </w:tr>
      <w:tr w:rsidR="009D1463" w:rsidRPr="007F1E64" w14:paraId="1CC2E5DC" w14:textId="77777777" w:rsidTr="007F1E64">
        <w:tc>
          <w:tcPr>
            <w:tcW w:w="846" w:type="dxa"/>
            <w:vAlign w:val="center"/>
          </w:tcPr>
          <w:p w14:paraId="6F7C1AD7" w14:textId="77777777" w:rsidR="009D1463" w:rsidRPr="007F1E64" w:rsidRDefault="009D1463" w:rsidP="001F2A20">
            <w:pPr>
              <w:keepNext/>
              <w:keepLines/>
              <w:spacing w:line="480" w:lineRule="auto"/>
              <w:jc w:val="both"/>
            </w:pPr>
            <w:r w:rsidRPr="007F1E64">
              <w:rPr>
                <w:rFonts w:hint="eastAsia"/>
              </w:rPr>
              <w:t>5</w:t>
            </w:r>
          </w:p>
        </w:tc>
        <w:tc>
          <w:tcPr>
            <w:tcW w:w="2126" w:type="dxa"/>
            <w:shd w:val="clear" w:color="auto" w:fill="auto"/>
            <w:vAlign w:val="center"/>
          </w:tcPr>
          <w:p w14:paraId="071EAD15" w14:textId="77777777" w:rsidR="009D1463" w:rsidRPr="007F1E64" w:rsidRDefault="009D1463" w:rsidP="001F2A20">
            <w:pPr>
              <w:keepNext/>
              <w:keepLines/>
              <w:spacing w:line="480" w:lineRule="auto"/>
              <w:jc w:val="both"/>
            </w:pPr>
            <w:r w:rsidRPr="007F1E64">
              <w:t>Momentum trading</w:t>
            </w:r>
          </w:p>
        </w:tc>
        <w:tc>
          <w:tcPr>
            <w:tcW w:w="6045" w:type="dxa"/>
            <w:vAlign w:val="center"/>
          </w:tcPr>
          <w:p w14:paraId="3EE2C596" w14:textId="77777777" w:rsidR="009D1463" w:rsidRPr="007F1E64" w:rsidRDefault="009D1463" w:rsidP="001F2A20">
            <w:pPr>
              <w:keepNext/>
              <w:keepLines/>
              <w:spacing w:line="480" w:lineRule="auto"/>
              <w:jc w:val="both"/>
            </w:pPr>
            <w:r w:rsidRPr="007F1E64">
              <w:t>This method considers the asset’s price momentum based on the idea that better or top-performance assets tend to continue to do well in the following period.</w:t>
            </w:r>
          </w:p>
        </w:tc>
      </w:tr>
      <w:tr w:rsidR="009D1463" w:rsidRPr="007F1E64" w14:paraId="013C9FAE" w14:textId="77777777" w:rsidTr="007F1E64">
        <w:tc>
          <w:tcPr>
            <w:tcW w:w="846" w:type="dxa"/>
            <w:vAlign w:val="center"/>
          </w:tcPr>
          <w:p w14:paraId="7BF8DEA4" w14:textId="77777777" w:rsidR="009D1463" w:rsidRPr="007F1E64" w:rsidRDefault="009D1463" w:rsidP="001F2A20">
            <w:pPr>
              <w:keepNext/>
              <w:keepLines/>
              <w:spacing w:line="480" w:lineRule="auto"/>
              <w:jc w:val="both"/>
            </w:pPr>
            <w:r w:rsidRPr="007F1E64">
              <w:rPr>
                <w:rFonts w:hint="eastAsia"/>
              </w:rPr>
              <w:t>6</w:t>
            </w:r>
          </w:p>
        </w:tc>
        <w:tc>
          <w:tcPr>
            <w:tcW w:w="2126" w:type="dxa"/>
            <w:shd w:val="clear" w:color="auto" w:fill="auto"/>
            <w:vAlign w:val="center"/>
          </w:tcPr>
          <w:p w14:paraId="158242DA" w14:textId="77777777" w:rsidR="009D1463" w:rsidRPr="007F1E64" w:rsidRDefault="009D1463" w:rsidP="001F2A20">
            <w:pPr>
              <w:keepNext/>
              <w:keepLines/>
              <w:spacing w:line="480" w:lineRule="auto"/>
              <w:jc w:val="both"/>
            </w:pPr>
            <w:r w:rsidRPr="007F1E64">
              <w:t>Long/short method</w:t>
            </w:r>
          </w:p>
        </w:tc>
        <w:tc>
          <w:tcPr>
            <w:tcW w:w="6045" w:type="dxa"/>
            <w:vAlign w:val="center"/>
          </w:tcPr>
          <w:p w14:paraId="414B4FAE" w14:textId="77777777" w:rsidR="009D1463" w:rsidRPr="007F1E64" w:rsidRDefault="009D1463" w:rsidP="001F2A20">
            <w:pPr>
              <w:keepNext/>
              <w:keepLines/>
              <w:spacing w:line="480" w:lineRule="auto"/>
              <w:jc w:val="both"/>
            </w:pPr>
            <w:r w:rsidRPr="007F1E64">
              <w:t>This approach shorts the low-performance assets and longs the high-performance assets. Combining long and short positions lowers the portfolio risk.</w:t>
            </w:r>
          </w:p>
        </w:tc>
      </w:tr>
      <w:tr w:rsidR="009D1463" w:rsidRPr="007F1E64" w14:paraId="27ED3B9E" w14:textId="77777777" w:rsidTr="007F1E64">
        <w:tc>
          <w:tcPr>
            <w:tcW w:w="846" w:type="dxa"/>
            <w:vAlign w:val="center"/>
          </w:tcPr>
          <w:p w14:paraId="0DC6850B" w14:textId="77777777" w:rsidR="009D1463" w:rsidRPr="007F1E64" w:rsidRDefault="009D1463" w:rsidP="001F2A20">
            <w:pPr>
              <w:keepNext/>
              <w:keepLines/>
              <w:spacing w:line="480" w:lineRule="auto"/>
              <w:jc w:val="both"/>
            </w:pPr>
            <w:r w:rsidRPr="007F1E64">
              <w:rPr>
                <w:rFonts w:hint="eastAsia"/>
              </w:rPr>
              <w:t>7</w:t>
            </w:r>
          </w:p>
        </w:tc>
        <w:tc>
          <w:tcPr>
            <w:tcW w:w="2126" w:type="dxa"/>
            <w:shd w:val="clear" w:color="auto" w:fill="auto"/>
            <w:vAlign w:val="center"/>
          </w:tcPr>
          <w:p w14:paraId="13EABEA2" w14:textId="77777777" w:rsidR="009D1463" w:rsidRPr="007F1E64" w:rsidRDefault="009D1463" w:rsidP="001F2A20">
            <w:pPr>
              <w:keepNext/>
              <w:keepLines/>
              <w:spacing w:line="480" w:lineRule="auto"/>
              <w:jc w:val="both"/>
            </w:pPr>
            <w:r w:rsidRPr="007F1E64">
              <w:t>Indexing</w:t>
            </w:r>
          </w:p>
        </w:tc>
        <w:tc>
          <w:tcPr>
            <w:tcW w:w="6045" w:type="dxa"/>
            <w:vAlign w:val="center"/>
          </w:tcPr>
          <w:p w14:paraId="2F9FFE58" w14:textId="77777777" w:rsidR="009D1463" w:rsidRPr="007F1E64" w:rsidRDefault="009D1463" w:rsidP="001F2A20">
            <w:pPr>
              <w:keepNext/>
              <w:keepLines/>
              <w:spacing w:line="480" w:lineRule="auto"/>
              <w:jc w:val="both"/>
            </w:pPr>
            <w:r w:rsidRPr="007F1E64">
              <w:t>This method follows and buys the assets in a market index such as the S&amp;P 500 or ETFs (exchange traded funds).</w:t>
            </w:r>
          </w:p>
        </w:tc>
      </w:tr>
      <w:tr w:rsidR="009D1463" w:rsidRPr="007F1E64" w14:paraId="033A95D1" w14:textId="77777777" w:rsidTr="007F1E64">
        <w:tc>
          <w:tcPr>
            <w:tcW w:w="846" w:type="dxa"/>
            <w:vAlign w:val="center"/>
          </w:tcPr>
          <w:p w14:paraId="5314DCB9" w14:textId="77777777" w:rsidR="009D1463" w:rsidRPr="007F1E64" w:rsidRDefault="009D1463" w:rsidP="001F2A20">
            <w:pPr>
              <w:keepNext/>
              <w:keepLines/>
              <w:spacing w:line="480" w:lineRule="auto"/>
              <w:jc w:val="both"/>
            </w:pPr>
            <w:r w:rsidRPr="007F1E64">
              <w:rPr>
                <w:rFonts w:hint="eastAsia"/>
              </w:rPr>
              <w:lastRenderedPageBreak/>
              <w:t>8</w:t>
            </w:r>
          </w:p>
        </w:tc>
        <w:tc>
          <w:tcPr>
            <w:tcW w:w="2126" w:type="dxa"/>
            <w:shd w:val="clear" w:color="auto" w:fill="auto"/>
            <w:vAlign w:val="center"/>
          </w:tcPr>
          <w:p w14:paraId="62648FDE" w14:textId="77777777" w:rsidR="009D1463" w:rsidRPr="007F1E64" w:rsidRDefault="009D1463" w:rsidP="001F2A20">
            <w:pPr>
              <w:keepNext/>
              <w:keepLines/>
              <w:spacing w:line="480" w:lineRule="auto"/>
              <w:jc w:val="both"/>
            </w:pPr>
            <w:r w:rsidRPr="007F1E64">
              <w:t>Developed markets vs emerging markets</w:t>
            </w:r>
          </w:p>
        </w:tc>
        <w:tc>
          <w:tcPr>
            <w:tcW w:w="6045" w:type="dxa"/>
            <w:vAlign w:val="center"/>
          </w:tcPr>
          <w:p w14:paraId="46F013F6" w14:textId="77777777" w:rsidR="009D1463" w:rsidRPr="007F1E64" w:rsidRDefault="009D1463" w:rsidP="001F2A20">
            <w:pPr>
              <w:keepNext/>
              <w:keepLines/>
              <w:spacing w:line="480" w:lineRule="auto"/>
              <w:jc w:val="both"/>
            </w:pPr>
            <w:r w:rsidRPr="007F1E64">
              <w:t xml:space="preserve">Investments are made based on the idea that the developed market is safe and well-regulated, while the emerging market is less regulated but has more potential. </w:t>
            </w:r>
          </w:p>
        </w:tc>
      </w:tr>
      <w:tr w:rsidR="009D1463" w:rsidRPr="007F1E64" w14:paraId="4F0B0A03" w14:textId="77777777" w:rsidTr="007F1E64">
        <w:tc>
          <w:tcPr>
            <w:tcW w:w="846" w:type="dxa"/>
            <w:vAlign w:val="center"/>
          </w:tcPr>
          <w:p w14:paraId="79923768" w14:textId="77777777" w:rsidR="009D1463" w:rsidRPr="007F1E64" w:rsidRDefault="009D1463" w:rsidP="001F2A20">
            <w:pPr>
              <w:keepNext/>
              <w:keepLines/>
              <w:spacing w:line="480" w:lineRule="auto"/>
              <w:jc w:val="both"/>
            </w:pPr>
            <w:r w:rsidRPr="007F1E64">
              <w:rPr>
                <w:rFonts w:hint="eastAsia"/>
              </w:rPr>
              <w:t>9</w:t>
            </w:r>
          </w:p>
        </w:tc>
        <w:tc>
          <w:tcPr>
            <w:tcW w:w="2126" w:type="dxa"/>
            <w:shd w:val="clear" w:color="auto" w:fill="auto"/>
            <w:vAlign w:val="center"/>
          </w:tcPr>
          <w:p w14:paraId="796491BB" w14:textId="77777777" w:rsidR="009D1463" w:rsidRPr="007F1E64" w:rsidRDefault="009D1463" w:rsidP="001F2A20">
            <w:pPr>
              <w:keepNext/>
              <w:keepLines/>
              <w:spacing w:line="480" w:lineRule="auto"/>
              <w:jc w:val="both"/>
            </w:pPr>
            <w:r w:rsidRPr="007F1E64">
              <w:t>Pairs trading</w:t>
            </w:r>
          </w:p>
        </w:tc>
        <w:tc>
          <w:tcPr>
            <w:tcW w:w="6045" w:type="dxa"/>
            <w:vAlign w:val="center"/>
          </w:tcPr>
          <w:p w14:paraId="2237BAEE" w14:textId="0B58B287" w:rsidR="009D1463" w:rsidRPr="007F1E64" w:rsidRDefault="00A067AB" w:rsidP="001F2A20">
            <w:pPr>
              <w:keepNext/>
              <w:keepLines/>
              <w:spacing w:line="480" w:lineRule="auto"/>
              <w:jc w:val="both"/>
            </w:pPr>
            <w:r>
              <w:t>This method i</w:t>
            </w:r>
            <w:r w:rsidR="009D1463" w:rsidRPr="007F1E64">
              <w:t>dentifies similar pairs of assets and invests in the combination of the assets.</w:t>
            </w:r>
          </w:p>
        </w:tc>
      </w:tr>
      <w:tr w:rsidR="009D1463" w:rsidRPr="007F1E64" w14:paraId="077365EC" w14:textId="77777777" w:rsidTr="007F1E64">
        <w:tc>
          <w:tcPr>
            <w:tcW w:w="846" w:type="dxa"/>
            <w:vAlign w:val="center"/>
          </w:tcPr>
          <w:p w14:paraId="758BEEDA" w14:textId="77777777" w:rsidR="009D1463" w:rsidRPr="007F1E64" w:rsidRDefault="009D1463" w:rsidP="001F2A20">
            <w:pPr>
              <w:keepNext/>
              <w:keepLines/>
              <w:spacing w:line="480" w:lineRule="auto"/>
              <w:jc w:val="both"/>
            </w:pPr>
            <w:r w:rsidRPr="007F1E64">
              <w:rPr>
                <w:rFonts w:hint="eastAsia"/>
              </w:rPr>
              <w:t>1</w:t>
            </w:r>
            <w:r w:rsidRPr="007F1E64">
              <w:t>0</w:t>
            </w:r>
          </w:p>
        </w:tc>
        <w:tc>
          <w:tcPr>
            <w:tcW w:w="2126" w:type="dxa"/>
            <w:shd w:val="clear" w:color="auto" w:fill="auto"/>
            <w:vAlign w:val="center"/>
          </w:tcPr>
          <w:p w14:paraId="14571244" w14:textId="77777777" w:rsidR="009D1463" w:rsidRPr="007F1E64" w:rsidRDefault="009D1463" w:rsidP="001F2A20">
            <w:pPr>
              <w:keepNext/>
              <w:keepLines/>
              <w:spacing w:line="480" w:lineRule="auto"/>
              <w:jc w:val="both"/>
            </w:pPr>
            <w:r w:rsidRPr="007F1E64">
              <w:t>Value and growth method</w:t>
            </w:r>
          </w:p>
        </w:tc>
        <w:tc>
          <w:tcPr>
            <w:tcW w:w="6045" w:type="dxa"/>
            <w:vAlign w:val="center"/>
          </w:tcPr>
          <w:p w14:paraId="6B6471EC" w14:textId="49E0CE64" w:rsidR="009D1463" w:rsidRPr="007F1E64" w:rsidRDefault="00F252EC" w:rsidP="001F2A20">
            <w:pPr>
              <w:keepNext/>
              <w:keepLines/>
              <w:spacing w:line="480" w:lineRule="auto"/>
              <w:jc w:val="both"/>
            </w:pPr>
            <w:r>
              <w:t>The v</w:t>
            </w:r>
            <w:r w:rsidR="009D1463" w:rsidRPr="007F1E64">
              <w:t xml:space="preserve">alue method considers the intrinsic value of an asset and invests </w:t>
            </w:r>
            <w:r w:rsidR="005A1578">
              <w:t xml:space="preserve">in </w:t>
            </w:r>
            <w:r w:rsidR="005A1578" w:rsidRPr="007F1E64">
              <w:t>undervalued</w:t>
            </w:r>
            <w:r w:rsidR="005A1578" w:rsidRPr="007F1E64">
              <w:t xml:space="preserve"> </w:t>
            </w:r>
            <w:r w:rsidR="009D1463" w:rsidRPr="007F1E64">
              <w:t>asset</w:t>
            </w:r>
            <w:r w:rsidR="005A1578">
              <w:t>s</w:t>
            </w:r>
            <w:r w:rsidR="009D1463" w:rsidRPr="007F1E64">
              <w:t xml:space="preserve">. </w:t>
            </w:r>
            <w:r>
              <w:t>The g</w:t>
            </w:r>
            <w:r w:rsidR="009D1463" w:rsidRPr="007F1E64">
              <w:t>rowth method considers the growth potential of an asset and invests in the asset with a high growth potential.</w:t>
            </w:r>
          </w:p>
        </w:tc>
      </w:tr>
      <w:tr w:rsidR="009D1463" w:rsidRPr="007F1E64" w14:paraId="3F828EA8" w14:textId="77777777" w:rsidTr="007F1E64">
        <w:tc>
          <w:tcPr>
            <w:tcW w:w="846" w:type="dxa"/>
            <w:vAlign w:val="center"/>
          </w:tcPr>
          <w:p w14:paraId="7119B386" w14:textId="77777777" w:rsidR="009D1463" w:rsidRPr="007F1E64" w:rsidRDefault="009D1463" w:rsidP="001F2A20">
            <w:pPr>
              <w:keepNext/>
              <w:keepLines/>
              <w:spacing w:line="480" w:lineRule="auto"/>
              <w:jc w:val="both"/>
            </w:pPr>
            <w:r w:rsidRPr="007F1E64">
              <w:rPr>
                <w:rFonts w:hint="eastAsia"/>
              </w:rPr>
              <w:t>1</w:t>
            </w:r>
            <w:r w:rsidRPr="007F1E64">
              <w:t>1</w:t>
            </w:r>
          </w:p>
        </w:tc>
        <w:tc>
          <w:tcPr>
            <w:tcW w:w="2126" w:type="dxa"/>
            <w:shd w:val="clear" w:color="auto" w:fill="auto"/>
            <w:vAlign w:val="center"/>
          </w:tcPr>
          <w:p w14:paraId="0208FCA4" w14:textId="77777777" w:rsidR="009D1463" w:rsidRPr="007F1E64" w:rsidRDefault="009D1463" w:rsidP="001F2A20">
            <w:pPr>
              <w:keepNext/>
              <w:keepLines/>
              <w:spacing w:line="480" w:lineRule="auto"/>
              <w:jc w:val="both"/>
            </w:pPr>
            <w:r w:rsidRPr="007F1E64">
              <w:t>Dividend growth investing</w:t>
            </w:r>
          </w:p>
        </w:tc>
        <w:tc>
          <w:tcPr>
            <w:tcW w:w="6045" w:type="dxa"/>
            <w:vAlign w:val="center"/>
          </w:tcPr>
          <w:p w14:paraId="2DD0D4DB" w14:textId="03EEFB8D" w:rsidR="009D1463" w:rsidRPr="007F1E64" w:rsidRDefault="00596FAA" w:rsidP="001F2A20">
            <w:pPr>
              <w:keepNext/>
              <w:keepLines/>
              <w:spacing w:line="480" w:lineRule="auto"/>
              <w:jc w:val="both"/>
            </w:pPr>
            <w:r>
              <w:t>This method recommends in</w:t>
            </w:r>
            <w:r w:rsidR="009D1463" w:rsidRPr="007F1E64">
              <w:t>vest</w:t>
            </w:r>
            <w:r>
              <w:t>ing</w:t>
            </w:r>
            <w:r w:rsidR="009D1463" w:rsidRPr="007F1E64">
              <w:t xml:space="preserve"> in assets with high dividends based on the idea that firms that pay dividends are typically profitable.</w:t>
            </w:r>
          </w:p>
        </w:tc>
      </w:tr>
      <w:tr w:rsidR="009D1463" w:rsidRPr="007F1E64" w14:paraId="624C14F8" w14:textId="77777777" w:rsidTr="007F1E64">
        <w:tc>
          <w:tcPr>
            <w:tcW w:w="846" w:type="dxa"/>
            <w:vAlign w:val="center"/>
          </w:tcPr>
          <w:p w14:paraId="0EA79D40" w14:textId="77777777" w:rsidR="009D1463" w:rsidRPr="007F1E64" w:rsidRDefault="009D1463" w:rsidP="001F2A20">
            <w:pPr>
              <w:keepNext/>
              <w:keepLines/>
              <w:spacing w:line="480" w:lineRule="auto"/>
              <w:jc w:val="both"/>
            </w:pPr>
            <w:r w:rsidRPr="007F1E64">
              <w:rPr>
                <w:rFonts w:hint="eastAsia"/>
              </w:rPr>
              <w:t>1</w:t>
            </w:r>
            <w:r w:rsidRPr="007F1E64">
              <w:t>2</w:t>
            </w:r>
          </w:p>
        </w:tc>
        <w:tc>
          <w:tcPr>
            <w:tcW w:w="2126" w:type="dxa"/>
            <w:shd w:val="clear" w:color="auto" w:fill="auto"/>
            <w:vAlign w:val="center"/>
          </w:tcPr>
          <w:p w14:paraId="4F484809" w14:textId="77777777" w:rsidR="009D1463" w:rsidRPr="007F1E64" w:rsidRDefault="009D1463" w:rsidP="001F2A20">
            <w:pPr>
              <w:keepNext/>
              <w:keepLines/>
              <w:spacing w:line="480" w:lineRule="auto"/>
              <w:jc w:val="both"/>
            </w:pPr>
            <w:r w:rsidRPr="007F1E64">
              <w:t>Contrarian investment</w:t>
            </w:r>
          </w:p>
        </w:tc>
        <w:tc>
          <w:tcPr>
            <w:tcW w:w="6045" w:type="dxa"/>
            <w:vAlign w:val="center"/>
          </w:tcPr>
          <w:p w14:paraId="23006C6B" w14:textId="3995DFD3" w:rsidR="009D1463" w:rsidRPr="007F1E64" w:rsidRDefault="00EF6B2C" w:rsidP="001F2A20">
            <w:pPr>
              <w:keepNext/>
              <w:keepLines/>
              <w:spacing w:line="480" w:lineRule="auto"/>
              <w:jc w:val="both"/>
            </w:pPr>
            <w:r>
              <w:t>This method c</w:t>
            </w:r>
            <w:r w:rsidR="009D1463" w:rsidRPr="007F1E64">
              <w:t xml:space="preserve">hooses assets </w:t>
            </w:r>
            <w:r>
              <w:t xml:space="preserve">assessed to be good </w:t>
            </w:r>
            <w:r w:rsidR="009D1463" w:rsidRPr="007F1E64">
              <w:t>when the market is down and holds them for long-term profit.</w:t>
            </w:r>
          </w:p>
        </w:tc>
      </w:tr>
      <w:tr w:rsidR="009D1463" w:rsidRPr="007F1E64" w14:paraId="64E73D50" w14:textId="77777777" w:rsidTr="007F1E64">
        <w:tc>
          <w:tcPr>
            <w:tcW w:w="846" w:type="dxa"/>
            <w:vAlign w:val="center"/>
          </w:tcPr>
          <w:p w14:paraId="1BCD4E9B" w14:textId="77777777" w:rsidR="009D1463" w:rsidRPr="007F1E64" w:rsidRDefault="009D1463" w:rsidP="001F2A20">
            <w:pPr>
              <w:keepNext/>
              <w:keepLines/>
              <w:spacing w:line="480" w:lineRule="auto"/>
              <w:jc w:val="both"/>
            </w:pPr>
            <w:r w:rsidRPr="007F1E64">
              <w:rPr>
                <w:rFonts w:hint="eastAsia"/>
              </w:rPr>
              <w:t>1</w:t>
            </w:r>
            <w:r w:rsidRPr="007F1E64">
              <w:t>3</w:t>
            </w:r>
          </w:p>
        </w:tc>
        <w:tc>
          <w:tcPr>
            <w:tcW w:w="2126" w:type="dxa"/>
            <w:shd w:val="clear" w:color="auto" w:fill="auto"/>
            <w:vAlign w:val="center"/>
          </w:tcPr>
          <w:p w14:paraId="2E4D41FD" w14:textId="77777777" w:rsidR="009D1463" w:rsidRPr="007F1E64" w:rsidRDefault="009D1463" w:rsidP="001F2A20">
            <w:pPr>
              <w:keepNext/>
              <w:keepLines/>
              <w:spacing w:line="480" w:lineRule="auto"/>
              <w:jc w:val="both"/>
            </w:pPr>
            <w:r w:rsidRPr="007F1E64">
              <w:t>Small marketcap investment</w:t>
            </w:r>
          </w:p>
        </w:tc>
        <w:tc>
          <w:tcPr>
            <w:tcW w:w="6045" w:type="dxa"/>
            <w:vAlign w:val="center"/>
          </w:tcPr>
          <w:p w14:paraId="64E94ACB" w14:textId="2D75BFF6" w:rsidR="009D1463" w:rsidRPr="007F1E64" w:rsidRDefault="00FB4E3F" w:rsidP="001F2A20">
            <w:pPr>
              <w:keepNext/>
              <w:keepLines/>
              <w:spacing w:line="480" w:lineRule="auto"/>
              <w:jc w:val="both"/>
            </w:pPr>
            <w:r>
              <w:t xml:space="preserve">This method </w:t>
            </w:r>
            <w:r>
              <w:t>i</w:t>
            </w:r>
            <w:r w:rsidR="009D1463" w:rsidRPr="007F1E64">
              <w:t xml:space="preserve">nvests in </w:t>
            </w:r>
            <w:r w:rsidR="0066564E">
              <w:t>low</w:t>
            </w:r>
            <w:r w:rsidR="009D1463" w:rsidRPr="007F1E64">
              <w:t xml:space="preserve"> m</w:t>
            </w:r>
            <w:proofErr w:type="spellStart"/>
            <w:r w:rsidR="009D1463" w:rsidRPr="007F1E64">
              <w:t>arketcap</w:t>
            </w:r>
            <w:proofErr w:type="spellEnd"/>
            <w:r w:rsidR="009D1463" w:rsidRPr="007F1E64">
              <w:t xml:space="preserve"> </w:t>
            </w:r>
            <w:r w:rsidR="0066564E">
              <w:t xml:space="preserve">assets and </w:t>
            </w:r>
            <w:r w:rsidR="009D1463" w:rsidRPr="007F1E64">
              <w:t xml:space="preserve">firms based on the idea that </w:t>
            </w:r>
            <w:r w:rsidR="0066564E">
              <w:t>low</w:t>
            </w:r>
            <w:r w:rsidR="009D1463" w:rsidRPr="007F1E64">
              <w:t xml:space="preserve"> </w:t>
            </w:r>
            <w:proofErr w:type="spellStart"/>
            <w:r w:rsidR="009D1463" w:rsidRPr="007F1E64">
              <w:t>marketcap</w:t>
            </w:r>
            <w:proofErr w:type="spellEnd"/>
            <w:r w:rsidR="009D1463" w:rsidRPr="007F1E64">
              <w:t xml:space="preserve"> </w:t>
            </w:r>
            <w:r w:rsidR="0066564E">
              <w:t xml:space="preserve">assets </w:t>
            </w:r>
            <w:r w:rsidR="009D1463" w:rsidRPr="007F1E64">
              <w:t>may have high returns.</w:t>
            </w:r>
          </w:p>
        </w:tc>
      </w:tr>
      <w:tr w:rsidR="009D1463" w:rsidRPr="007F1E64" w14:paraId="51ECF32B" w14:textId="77777777" w:rsidTr="007F1E64">
        <w:tc>
          <w:tcPr>
            <w:tcW w:w="846" w:type="dxa"/>
            <w:vAlign w:val="center"/>
          </w:tcPr>
          <w:p w14:paraId="162811AA" w14:textId="77777777" w:rsidR="009D1463" w:rsidRPr="007F1E64" w:rsidRDefault="009D1463" w:rsidP="001F2A20">
            <w:pPr>
              <w:keepNext/>
              <w:keepLines/>
              <w:spacing w:line="480" w:lineRule="auto"/>
              <w:jc w:val="both"/>
            </w:pPr>
            <w:r w:rsidRPr="007F1E64">
              <w:rPr>
                <w:rFonts w:hint="eastAsia"/>
              </w:rPr>
              <w:t>1</w:t>
            </w:r>
            <w:r w:rsidRPr="007F1E64">
              <w:t>4</w:t>
            </w:r>
          </w:p>
        </w:tc>
        <w:tc>
          <w:tcPr>
            <w:tcW w:w="2126" w:type="dxa"/>
            <w:shd w:val="clear" w:color="auto" w:fill="auto"/>
            <w:vAlign w:val="center"/>
          </w:tcPr>
          <w:p w14:paraId="1A3A53F1" w14:textId="77777777" w:rsidR="009D1463" w:rsidRPr="007F1E64" w:rsidRDefault="009D1463" w:rsidP="001F2A20">
            <w:pPr>
              <w:keepNext/>
              <w:keepLines/>
              <w:spacing w:line="480" w:lineRule="auto"/>
              <w:jc w:val="both"/>
            </w:pPr>
            <w:r w:rsidRPr="007F1E64">
              <w:t>ESG investment</w:t>
            </w:r>
          </w:p>
        </w:tc>
        <w:tc>
          <w:tcPr>
            <w:tcW w:w="6045" w:type="dxa"/>
            <w:vAlign w:val="center"/>
          </w:tcPr>
          <w:p w14:paraId="4AB30C55" w14:textId="0F183270" w:rsidR="009D1463" w:rsidRPr="007F1E64" w:rsidRDefault="00FB4E3F" w:rsidP="001F2A20">
            <w:pPr>
              <w:keepNext/>
              <w:keepLines/>
              <w:spacing w:line="480" w:lineRule="auto"/>
              <w:jc w:val="both"/>
            </w:pPr>
            <w:r>
              <w:t xml:space="preserve">This method </w:t>
            </w:r>
            <w:r w:rsidR="001D2A34">
              <w:t>c</w:t>
            </w:r>
            <w:r w:rsidR="009D1463" w:rsidRPr="007F1E64">
              <w:t xml:space="preserve">onsiders environmental, social, and governance factors </w:t>
            </w:r>
            <w:r w:rsidR="001D2A34">
              <w:t xml:space="preserve">to be beneficial </w:t>
            </w:r>
            <w:r w:rsidR="00004512">
              <w:t>in some sense</w:t>
            </w:r>
            <w:r w:rsidR="009D1463" w:rsidRPr="007F1E64">
              <w:t xml:space="preserve"> in the long run. </w:t>
            </w:r>
          </w:p>
        </w:tc>
      </w:tr>
      <w:tr w:rsidR="009D1463" w:rsidRPr="007F1E64" w14:paraId="73338B21" w14:textId="77777777" w:rsidTr="007F1E64">
        <w:tc>
          <w:tcPr>
            <w:tcW w:w="846" w:type="dxa"/>
            <w:vAlign w:val="center"/>
          </w:tcPr>
          <w:p w14:paraId="0A398DBE" w14:textId="77777777" w:rsidR="009D1463" w:rsidRPr="007F1E64" w:rsidRDefault="009D1463" w:rsidP="001F2A20">
            <w:pPr>
              <w:keepNext/>
              <w:keepLines/>
              <w:spacing w:line="480" w:lineRule="auto"/>
              <w:jc w:val="both"/>
            </w:pPr>
            <w:r w:rsidRPr="007F1E64">
              <w:rPr>
                <w:rFonts w:hint="eastAsia"/>
              </w:rPr>
              <w:t>1</w:t>
            </w:r>
            <w:r w:rsidRPr="007F1E64">
              <w:t>5</w:t>
            </w:r>
          </w:p>
        </w:tc>
        <w:tc>
          <w:tcPr>
            <w:tcW w:w="2126" w:type="dxa"/>
            <w:shd w:val="clear" w:color="auto" w:fill="auto"/>
            <w:vAlign w:val="center"/>
          </w:tcPr>
          <w:p w14:paraId="5CFF72AF" w14:textId="77777777" w:rsidR="009D1463" w:rsidRPr="007F1E64" w:rsidRDefault="009D1463" w:rsidP="001F2A20">
            <w:pPr>
              <w:keepNext/>
              <w:keepLines/>
              <w:spacing w:line="480" w:lineRule="auto"/>
              <w:jc w:val="both"/>
            </w:pPr>
            <w:r w:rsidRPr="007F1E64">
              <w:t>Factor investment</w:t>
            </w:r>
          </w:p>
        </w:tc>
        <w:tc>
          <w:tcPr>
            <w:tcW w:w="6045" w:type="dxa"/>
            <w:vAlign w:val="center"/>
          </w:tcPr>
          <w:p w14:paraId="4EDF9A69" w14:textId="7BA093DC" w:rsidR="009D1463" w:rsidRPr="007F1E64" w:rsidRDefault="008D5E84" w:rsidP="001F2A20">
            <w:pPr>
              <w:keepNext/>
              <w:keepLines/>
              <w:spacing w:line="480" w:lineRule="auto"/>
              <w:jc w:val="both"/>
            </w:pPr>
            <w:r>
              <w:t xml:space="preserve">This method </w:t>
            </w:r>
            <w:r>
              <w:t>s</w:t>
            </w:r>
            <w:r w:rsidR="009D1463" w:rsidRPr="007F1E64">
              <w:t xml:space="preserve">elects assets based on widely used factors, </w:t>
            </w:r>
            <w:proofErr w:type="gramStart"/>
            <w:r w:rsidR="009D1463" w:rsidRPr="007F1E64">
              <w:t>e.g.</w:t>
            </w:r>
            <w:proofErr w:type="gramEnd"/>
            <w:r w:rsidR="009D1463" w:rsidRPr="007F1E64">
              <w:t xml:space="preserve"> growth market value, quality, momentum, and volatility</w:t>
            </w:r>
            <w:r w:rsidR="00880A91" w:rsidRPr="007F1E64">
              <w:t>.</w:t>
            </w:r>
          </w:p>
        </w:tc>
      </w:tr>
      <w:tr w:rsidR="009D1463" w:rsidRPr="007F1E64" w14:paraId="1D000CEF" w14:textId="77777777" w:rsidTr="007F1E64">
        <w:tc>
          <w:tcPr>
            <w:tcW w:w="846" w:type="dxa"/>
            <w:vAlign w:val="center"/>
          </w:tcPr>
          <w:p w14:paraId="1B6D5ACA" w14:textId="77777777" w:rsidR="009D1463" w:rsidRPr="007F1E64" w:rsidRDefault="009D1463" w:rsidP="001F2A20">
            <w:pPr>
              <w:keepNext/>
              <w:keepLines/>
              <w:spacing w:line="480" w:lineRule="auto"/>
              <w:jc w:val="both"/>
            </w:pPr>
            <w:r w:rsidRPr="007F1E64">
              <w:rPr>
                <w:rFonts w:hint="eastAsia"/>
              </w:rPr>
              <w:lastRenderedPageBreak/>
              <w:t>1</w:t>
            </w:r>
            <w:r w:rsidRPr="007F1E64">
              <w:t>6</w:t>
            </w:r>
          </w:p>
        </w:tc>
        <w:tc>
          <w:tcPr>
            <w:tcW w:w="2126" w:type="dxa"/>
            <w:shd w:val="clear" w:color="auto" w:fill="auto"/>
            <w:vAlign w:val="center"/>
          </w:tcPr>
          <w:p w14:paraId="4D40BD24" w14:textId="77777777" w:rsidR="009D1463" w:rsidRPr="007F1E64" w:rsidRDefault="009D1463" w:rsidP="001F2A20">
            <w:pPr>
              <w:keepNext/>
              <w:keepLines/>
              <w:spacing w:line="480" w:lineRule="auto"/>
              <w:jc w:val="both"/>
            </w:pPr>
            <w:r w:rsidRPr="007F1E64">
              <w:t>The growth models investment</w:t>
            </w:r>
          </w:p>
        </w:tc>
        <w:tc>
          <w:tcPr>
            <w:tcW w:w="6045" w:type="dxa"/>
            <w:vAlign w:val="center"/>
          </w:tcPr>
          <w:p w14:paraId="47A4EC0A" w14:textId="17FE42A6" w:rsidR="009D1463" w:rsidRPr="007F1E64" w:rsidRDefault="00FB4E3F" w:rsidP="001F2A20">
            <w:pPr>
              <w:keepNext/>
              <w:keepLines/>
              <w:spacing w:line="480" w:lineRule="auto"/>
              <w:jc w:val="both"/>
            </w:pPr>
            <w:r>
              <w:t xml:space="preserve">This method </w:t>
            </w:r>
            <w:r w:rsidR="008D5E84">
              <w:t>m</w:t>
            </w:r>
            <w:r w:rsidR="009D1463" w:rsidRPr="007F1E64">
              <w:t>akes investments based on growth models that account for oscillation and lengthening cycles. The models capture and predict asset price evolution, how to buy assets around the cycle minima, and selectively sell assets around the cycle maxima.</w:t>
            </w:r>
          </w:p>
        </w:tc>
      </w:tr>
    </w:tbl>
    <w:p w14:paraId="7FF06922" w14:textId="13A93E0A" w:rsidR="009D1463" w:rsidRPr="007F1E64" w:rsidRDefault="009D1463" w:rsidP="001F2A20">
      <w:pPr>
        <w:keepNext/>
        <w:keepLines/>
        <w:spacing w:line="480" w:lineRule="auto"/>
        <w:jc w:val="both"/>
      </w:pPr>
    </w:p>
    <w:p w14:paraId="31A97F5E" w14:textId="77777777" w:rsidR="009D1463" w:rsidRPr="007F1E64" w:rsidRDefault="009D1463" w:rsidP="001F2A20">
      <w:pPr>
        <w:pStyle w:val="Heading1"/>
        <w:keepLines/>
        <w:widowControl/>
        <w:spacing w:line="480" w:lineRule="auto"/>
        <w:rPr>
          <w:rFonts w:ascii="Times New Roman" w:hAnsi="Times New Roman"/>
          <w:szCs w:val="24"/>
        </w:rPr>
      </w:pPr>
      <w:bookmarkStart w:id="9" w:name="_Ref22475370"/>
      <w:r w:rsidRPr="007F1E64">
        <w:rPr>
          <w:rFonts w:ascii="Times New Roman" w:hAnsi="Times New Roman"/>
          <w:szCs w:val="24"/>
        </w:rPr>
        <w:t>Conclusion</w:t>
      </w:r>
      <w:bookmarkEnd w:id="9"/>
    </w:p>
    <w:p w14:paraId="44760EAE" w14:textId="0CE35DCE" w:rsidR="00BB0D0B" w:rsidRPr="007F1E64" w:rsidRDefault="009D1463" w:rsidP="001F2A20">
      <w:pPr>
        <w:keepNext/>
        <w:keepLines/>
        <w:tabs>
          <w:tab w:val="left" w:pos="-1253"/>
          <w:tab w:val="left" w:pos="-720"/>
          <w:tab w:val="right" w:pos="9072"/>
        </w:tabs>
        <w:suppressAutoHyphens/>
        <w:spacing w:line="480" w:lineRule="auto"/>
        <w:jc w:val="both"/>
        <w:rPr>
          <w:spacing w:val="0"/>
          <w:szCs w:val="24"/>
          <w:lang w:eastAsia="zh-CN"/>
        </w:rPr>
      </w:pPr>
      <w:r w:rsidRPr="007F1E64">
        <w:rPr>
          <w:rFonts w:hint="eastAsia"/>
          <w:spacing w:val="0"/>
          <w:szCs w:val="24"/>
          <w:lang w:eastAsia="zh-CN"/>
        </w:rPr>
        <w:t>This</w:t>
      </w:r>
      <w:r w:rsidRPr="007F1E64">
        <w:rPr>
          <w:spacing w:val="0"/>
          <w:szCs w:val="24"/>
          <w:lang w:eastAsia="zh-CN"/>
        </w:rPr>
        <w:t xml:space="preserve"> </w:t>
      </w:r>
      <w:r w:rsidR="0036386C" w:rsidRPr="007F1E64">
        <w:rPr>
          <w:spacing w:val="0"/>
          <w:szCs w:val="24"/>
          <w:lang w:eastAsia="zh-CN"/>
        </w:rPr>
        <w:t>article</w:t>
      </w:r>
      <w:r w:rsidRPr="007F1E64">
        <w:rPr>
          <w:spacing w:val="0"/>
          <w:szCs w:val="24"/>
          <w:lang w:eastAsia="zh-CN"/>
        </w:rPr>
        <w:t xml:space="preserve"> presents five growth models accounting for </w:t>
      </w:r>
      <w:r w:rsidRPr="007F1E64">
        <w:rPr>
          <w:lang w:eastAsia="zh-CN"/>
        </w:rPr>
        <w:t>oscillation</w:t>
      </w:r>
      <w:r w:rsidR="009F41C8" w:rsidRPr="007F1E64">
        <w:rPr>
          <w:lang w:eastAsia="zh-CN"/>
        </w:rPr>
        <w:t>s</w:t>
      </w:r>
      <w:r w:rsidRPr="007F1E64">
        <w:rPr>
          <w:lang w:eastAsia="zh-CN"/>
        </w:rPr>
        <w:t xml:space="preserve"> and lengthening cycles </w:t>
      </w:r>
      <w:r w:rsidR="009F41C8" w:rsidRPr="007F1E64">
        <w:rPr>
          <w:lang w:eastAsia="zh-CN"/>
        </w:rPr>
        <w:t>as a new investment method</w:t>
      </w:r>
      <w:r w:rsidRPr="007F1E64">
        <w:rPr>
          <w:spacing w:val="0"/>
          <w:szCs w:val="24"/>
          <w:lang w:eastAsia="zh-CN"/>
        </w:rPr>
        <w:t>.</w:t>
      </w:r>
      <w:r w:rsidR="009F41C8" w:rsidRPr="007F1E64">
        <w:rPr>
          <w:spacing w:val="0"/>
          <w:szCs w:val="24"/>
          <w:lang w:eastAsia="zh-CN"/>
        </w:rPr>
        <w:t xml:space="preserve"> </w:t>
      </w:r>
      <w:r w:rsidR="00575434" w:rsidRPr="007F1E64">
        <w:rPr>
          <w:spacing w:val="0"/>
          <w:szCs w:val="24"/>
          <w:lang w:eastAsia="zh-CN"/>
        </w:rPr>
        <w:t xml:space="preserve">These </w:t>
      </w:r>
      <w:r w:rsidR="007919B7">
        <w:rPr>
          <w:spacing w:val="0"/>
          <w:szCs w:val="24"/>
          <w:lang w:eastAsia="zh-CN"/>
        </w:rPr>
        <w:t xml:space="preserve">models </w:t>
      </w:r>
      <w:r w:rsidR="00575434" w:rsidRPr="007F1E64">
        <w:rPr>
          <w:spacing w:val="0"/>
          <w:szCs w:val="24"/>
          <w:lang w:eastAsia="zh-CN"/>
        </w:rPr>
        <w:t xml:space="preserve">are </w:t>
      </w:r>
      <w:r w:rsidR="007919B7">
        <w:rPr>
          <w:spacing w:val="0"/>
          <w:szCs w:val="24"/>
          <w:lang w:eastAsia="zh-CN"/>
        </w:rPr>
        <w:t xml:space="preserve">labeled </w:t>
      </w:r>
      <w:r w:rsidR="00C5506A" w:rsidRPr="007F1E64">
        <w:rPr>
          <w:spacing w:val="0"/>
          <w:szCs w:val="24"/>
          <w:lang w:eastAsia="zh-CN"/>
        </w:rPr>
        <w:t xml:space="preserve">conventional logistic growth, </w:t>
      </w:r>
      <w:proofErr w:type="spellStart"/>
      <w:r w:rsidR="00C5506A" w:rsidRPr="007F1E64">
        <w:rPr>
          <w:spacing w:val="0"/>
          <w:szCs w:val="24"/>
          <w:lang w:eastAsia="zh-CN"/>
        </w:rPr>
        <w:t>Gompertz</w:t>
      </w:r>
      <w:proofErr w:type="spellEnd"/>
      <w:r w:rsidR="00C5506A" w:rsidRPr="007F1E64">
        <w:rPr>
          <w:spacing w:val="0"/>
          <w:szCs w:val="24"/>
          <w:lang w:eastAsia="zh-CN"/>
        </w:rPr>
        <w:t xml:space="preserve"> growth, generalized charged capacitor growth, combined logistic and charged capacitor growth, and combined </w:t>
      </w:r>
      <w:proofErr w:type="spellStart"/>
      <w:r w:rsidR="00C5506A" w:rsidRPr="007F1E64">
        <w:rPr>
          <w:spacing w:val="0"/>
          <w:szCs w:val="24"/>
          <w:lang w:eastAsia="zh-CN"/>
        </w:rPr>
        <w:t>Gompertz</w:t>
      </w:r>
      <w:proofErr w:type="spellEnd"/>
      <w:r w:rsidR="00C5506A" w:rsidRPr="007F1E64">
        <w:rPr>
          <w:spacing w:val="0"/>
          <w:szCs w:val="24"/>
          <w:lang w:eastAsia="zh-CN"/>
        </w:rPr>
        <w:t xml:space="preserve"> and charged capacitor growth. </w:t>
      </w:r>
      <w:r w:rsidR="00956B53" w:rsidRPr="007F1E64">
        <w:rPr>
          <w:spacing w:val="0"/>
          <w:szCs w:val="24"/>
          <w:lang w:eastAsia="zh-CN"/>
        </w:rPr>
        <w:t xml:space="preserve">The growth models are especially useful for predicting </w:t>
      </w:r>
      <w:r w:rsidR="00BB0D0B" w:rsidRPr="007F1E64">
        <w:rPr>
          <w:spacing w:val="0"/>
          <w:szCs w:val="24"/>
          <w:lang w:eastAsia="zh-CN"/>
        </w:rPr>
        <w:t>asset price</w:t>
      </w:r>
      <w:r w:rsidR="004907BC">
        <w:rPr>
          <w:spacing w:val="0"/>
          <w:szCs w:val="24"/>
          <w:lang w:eastAsia="zh-CN"/>
        </w:rPr>
        <w:t>s</w:t>
      </w:r>
      <w:r w:rsidR="00BB0D0B" w:rsidRPr="007F1E64">
        <w:rPr>
          <w:spacing w:val="0"/>
          <w:szCs w:val="24"/>
          <w:lang w:eastAsia="zh-CN"/>
        </w:rPr>
        <w:t xml:space="preserve"> involving growth and fluctuations.</w:t>
      </w:r>
      <w:r w:rsidR="004A4524" w:rsidRPr="007F1E64">
        <w:rPr>
          <w:spacing w:val="0"/>
          <w:szCs w:val="24"/>
          <w:lang w:eastAsia="zh-CN"/>
        </w:rPr>
        <w:t xml:space="preserve"> </w:t>
      </w:r>
    </w:p>
    <w:p w14:paraId="5765BE3D" w14:textId="754010E2" w:rsidR="00513CC1" w:rsidRPr="007F1E64" w:rsidRDefault="00513CC1" w:rsidP="001F2A20">
      <w:pPr>
        <w:keepNext/>
        <w:keepLines/>
        <w:tabs>
          <w:tab w:val="left" w:pos="-1253"/>
          <w:tab w:val="left" w:pos="-720"/>
          <w:tab w:val="right" w:pos="9072"/>
        </w:tabs>
        <w:suppressAutoHyphens/>
        <w:spacing w:line="480" w:lineRule="auto"/>
        <w:jc w:val="both"/>
        <w:rPr>
          <w:spacing w:val="0"/>
          <w:szCs w:val="24"/>
          <w:lang w:eastAsia="zh-CN"/>
        </w:rPr>
      </w:pPr>
    </w:p>
    <w:p w14:paraId="35D4AF6E" w14:textId="68D12063" w:rsidR="00513CC1" w:rsidRPr="007F1E64" w:rsidRDefault="00C97C45" w:rsidP="001F2A20">
      <w:pPr>
        <w:keepNext/>
        <w:keepLines/>
        <w:tabs>
          <w:tab w:val="left" w:pos="-1253"/>
          <w:tab w:val="left" w:pos="-720"/>
          <w:tab w:val="right" w:pos="9072"/>
        </w:tabs>
        <w:suppressAutoHyphens/>
        <w:spacing w:line="480" w:lineRule="auto"/>
        <w:jc w:val="both"/>
        <w:rPr>
          <w:spacing w:val="0"/>
          <w:szCs w:val="24"/>
          <w:lang w:eastAsia="zh-CN"/>
        </w:rPr>
      </w:pPr>
      <w:r w:rsidRPr="007F1E64">
        <w:rPr>
          <w:spacing w:val="0"/>
          <w:szCs w:val="24"/>
          <w:lang w:eastAsia="zh-CN"/>
        </w:rPr>
        <w:t>The</w:t>
      </w:r>
      <w:r w:rsidR="00581ABD" w:rsidRPr="007F1E64">
        <w:rPr>
          <w:spacing w:val="0"/>
          <w:szCs w:val="24"/>
          <w:lang w:eastAsia="zh-CN"/>
        </w:rPr>
        <w:t xml:space="preserve"> Bitcoin price</w:t>
      </w:r>
      <w:r w:rsidRPr="007F1E64">
        <w:rPr>
          <w:spacing w:val="0"/>
          <w:szCs w:val="24"/>
          <w:lang w:eastAsia="zh-CN"/>
        </w:rPr>
        <w:t xml:space="preserve"> is vo</w:t>
      </w:r>
      <w:r w:rsidR="00874870" w:rsidRPr="007F1E64">
        <w:rPr>
          <w:spacing w:val="0"/>
          <w:szCs w:val="24"/>
          <w:lang w:eastAsia="zh-CN"/>
        </w:rPr>
        <w:t>latile. It increases</w:t>
      </w:r>
      <w:r w:rsidR="008167E4" w:rsidRPr="007F1E64">
        <w:rPr>
          <w:spacing w:val="0"/>
          <w:szCs w:val="24"/>
          <w:lang w:eastAsia="zh-CN"/>
        </w:rPr>
        <w:t>, with fluctuations,</w:t>
      </w:r>
      <w:r w:rsidR="00874870" w:rsidRPr="007F1E64">
        <w:rPr>
          <w:spacing w:val="0"/>
          <w:szCs w:val="24"/>
          <w:lang w:eastAsia="zh-CN"/>
        </w:rPr>
        <w:t xml:space="preserve"> fr</w:t>
      </w:r>
      <w:r w:rsidR="00176A91" w:rsidRPr="007F1E64">
        <w:rPr>
          <w:spacing w:val="0"/>
          <w:szCs w:val="24"/>
          <w:lang w:eastAsia="zh-CN"/>
        </w:rPr>
        <w:t xml:space="preserve">om $0.1 to </w:t>
      </w:r>
      <w:r w:rsidR="00DC4C7F">
        <w:rPr>
          <w:spacing w:val="0"/>
          <w:szCs w:val="24"/>
          <w:lang w:eastAsia="zh-CN"/>
        </w:rPr>
        <w:t>a maximum of</w:t>
      </w:r>
      <w:r w:rsidR="008167E4" w:rsidRPr="007F1E64">
        <w:rPr>
          <w:spacing w:val="0"/>
          <w:szCs w:val="24"/>
          <w:lang w:eastAsia="zh-CN"/>
        </w:rPr>
        <w:t xml:space="preserve"> $6</w:t>
      </w:r>
      <w:r w:rsidR="00592D42">
        <w:rPr>
          <w:spacing w:val="0"/>
          <w:szCs w:val="24"/>
          <w:lang w:eastAsia="zh-CN"/>
        </w:rPr>
        <w:t>7</w:t>
      </w:r>
      <w:r w:rsidR="002670BB">
        <w:rPr>
          <w:spacing w:val="0"/>
          <w:szCs w:val="24"/>
          <w:lang w:eastAsia="zh-CN"/>
        </w:rPr>
        <w:t>,</w:t>
      </w:r>
      <w:r w:rsidR="008167E4" w:rsidRPr="007F1E64">
        <w:rPr>
          <w:spacing w:val="0"/>
          <w:szCs w:val="24"/>
          <w:lang w:eastAsia="zh-CN"/>
        </w:rPr>
        <w:t>500</w:t>
      </w:r>
      <w:r w:rsidR="00DC4C7F">
        <w:rPr>
          <w:spacing w:val="0"/>
          <w:szCs w:val="24"/>
          <w:lang w:eastAsia="zh-CN"/>
        </w:rPr>
        <w:t xml:space="preserve"> November 9, 2021</w:t>
      </w:r>
      <w:r w:rsidR="006F3993" w:rsidRPr="007F1E64">
        <w:rPr>
          <w:spacing w:val="0"/>
          <w:szCs w:val="24"/>
          <w:lang w:eastAsia="zh-CN"/>
        </w:rPr>
        <w:t xml:space="preserve">, </w:t>
      </w:r>
      <w:r w:rsidR="00DC4C7F">
        <w:rPr>
          <w:spacing w:val="0"/>
          <w:szCs w:val="24"/>
          <w:lang w:eastAsia="zh-CN"/>
        </w:rPr>
        <w:t xml:space="preserve">and </w:t>
      </w:r>
      <w:r w:rsidR="006F3993" w:rsidRPr="007F1E64">
        <w:rPr>
          <w:spacing w:val="0"/>
          <w:szCs w:val="24"/>
          <w:lang w:eastAsia="zh-CN"/>
        </w:rPr>
        <w:t xml:space="preserve">thereafter </w:t>
      </w:r>
      <w:r w:rsidR="00701E37">
        <w:rPr>
          <w:spacing w:val="0"/>
          <w:szCs w:val="24"/>
          <w:lang w:eastAsia="zh-CN"/>
        </w:rPr>
        <w:t>decrea</w:t>
      </w:r>
      <w:r w:rsidR="00DD5DB1">
        <w:rPr>
          <w:spacing w:val="0"/>
          <w:szCs w:val="24"/>
          <w:lang w:eastAsia="zh-CN"/>
        </w:rPr>
        <w:t>ses</w:t>
      </w:r>
      <w:r w:rsidR="006F3993" w:rsidRPr="007F1E64">
        <w:rPr>
          <w:spacing w:val="0"/>
          <w:szCs w:val="24"/>
          <w:lang w:eastAsia="zh-CN"/>
        </w:rPr>
        <w:t xml:space="preserve"> to $1</w:t>
      </w:r>
      <w:r w:rsidR="00323600">
        <w:rPr>
          <w:spacing w:val="0"/>
          <w:szCs w:val="24"/>
          <w:lang w:eastAsia="zh-CN"/>
        </w:rPr>
        <w:t>5</w:t>
      </w:r>
      <w:r w:rsidR="006F3993" w:rsidRPr="007F1E64">
        <w:rPr>
          <w:spacing w:val="0"/>
          <w:szCs w:val="24"/>
          <w:lang w:eastAsia="zh-CN"/>
        </w:rPr>
        <w:t>,</w:t>
      </w:r>
      <w:r w:rsidR="00323600">
        <w:rPr>
          <w:spacing w:val="0"/>
          <w:szCs w:val="24"/>
          <w:lang w:eastAsia="zh-CN"/>
        </w:rPr>
        <w:t>7</w:t>
      </w:r>
      <w:r w:rsidR="006F3993" w:rsidRPr="007F1E64">
        <w:rPr>
          <w:spacing w:val="0"/>
          <w:szCs w:val="24"/>
          <w:lang w:eastAsia="zh-CN"/>
        </w:rPr>
        <w:t>00</w:t>
      </w:r>
      <w:r w:rsidR="00341A0C" w:rsidRPr="007F1E64">
        <w:rPr>
          <w:spacing w:val="0"/>
          <w:szCs w:val="24"/>
          <w:lang w:eastAsia="zh-CN"/>
        </w:rPr>
        <w:t xml:space="preserve"> </w:t>
      </w:r>
      <w:r w:rsidR="00323600">
        <w:rPr>
          <w:spacing w:val="0"/>
          <w:szCs w:val="24"/>
          <w:lang w:eastAsia="zh-CN"/>
        </w:rPr>
        <w:t>November 21, 2022</w:t>
      </w:r>
      <w:r w:rsidR="00341A0C" w:rsidRPr="007F1E64">
        <w:rPr>
          <w:spacing w:val="0"/>
          <w:szCs w:val="24"/>
          <w:lang w:eastAsia="zh-CN"/>
        </w:rPr>
        <w:t xml:space="preserve">. Bitcoin is a new </w:t>
      </w:r>
      <w:r w:rsidR="00E50AE3" w:rsidRPr="007F1E64">
        <w:rPr>
          <w:spacing w:val="0"/>
          <w:szCs w:val="24"/>
          <w:lang w:eastAsia="zh-CN"/>
        </w:rPr>
        <w:t xml:space="preserve">type of asset </w:t>
      </w:r>
      <w:r w:rsidR="004A024D" w:rsidRPr="007F1E64">
        <w:rPr>
          <w:spacing w:val="0"/>
          <w:szCs w:val="24"/>
          <w:lang w:eastAsia="zh-CN"/>
        </w:rPr>
        <w:t>with different character</w:t>
      </w:r>
      <w:r w:rsidR="00357716">
        <w:rPr>
          <w:spacing w:val="0"/>
          <w:szCs w:val="24"/>
          <w:lang w:eastAsia="zh-CN"/>
        </w:rPr>
        <w:t>istics</w:t>
      </w:r>
      <w:r w:rsidR="004A024D" w:rsidRPr="007F1E64">
        <w:rPr>
          <w:spacing w:val="0"/>
          <w:szCs w:val="24"/>
          <w:lang w:eastAsia="zh-CN"/>
        </w:rPr>
        <w:t xml:space="preserve"> compared with traditional assets, </w:t>
      </w:r>
      <w:proofErr w:type="gramStart"/>
      <w:r w:rsidR="004A024D" w:rsidRPr="007F1E64">
        <w:rPr>
          <w:spacing w:val="0"/>
          <w:szCs w:val="24"/>
          <w:lang w:eastAsia="zh-CN"/>
        </w:rPr>
        <w:t>e.g.</w:t>
      </w:r>
      <w:proofErr w:type="gramEnd"/>
      <w:r w:rsidR="004A024D" w:rsidRPr="007F1E64">
        <w:rPr>
          <w:spacing w:val="0"/>
          <w:szCs w:val="24"/>
          <w:lang w:eastAsia="zh-CN"/>
        </w:rPr>
        <w:t xml:space="preserve"> bonds, stocks, </w:t>
      </w:r>
      <w:r w:rsidR="00357716">
        <w:rPr>
          <w:spacing w:val="0"/>
          <w:szCs w:val="24"/>
          <w:lang w:eastAsia="zh-CN"/>
        </w:rPr>
        <w:t xml:space="preserve">and </w:t>
      </w:r>
      <w:r w:rsidR="004A024D" w:rsidRPr="007F1E64">
        <w:rPr>
          <w:spacing w:val="0"/>
          <w:szCs w:val="24"/>
          <w:lang w:eastAsia="zh-CN"/>
        </w:rPr>
        <w:t xml:space="preserve">physical assets. </w:t>
      </w:r>
      <w:r w:rsidR="00FB3E37" w:rsidRPr="007F1E64">
        <w:rPr>
          <w:spacing w:val="0"/>
          <w:szCs w:val="24"/>
          <w:lang w:eastAsia="zh-CN"/>
        </w:rPr>
        <w:t xml:space="preserve">The growth models with oscillations and lengthening cycles </w:t>
      </w:r>
      <w:r w:rsidR="00051A2E" w:rsidRPr="007F1E64">
        <w:rPr>
          <w:spacing w:val="0"/>
          <w:szCs w:val="24"/>
          <w:lang w:eastAsia="zh-CN"/>
        </w:rPr>
        <w:t>are</w:t>
      </w:r>
      <w:r w:rsidR="00883E76" w:rsidRPr="007F1E64">
        <w:rPr>
          <w:spacing w:val="0"/>
          <w:szCs w:val="24"/>
          <w:lang w:eastAsia="zh-CN"/>
        </w:rPr>
        <w:t xml:space="preserve"> applicable for </w:t>
      </w:r>
      <w:r w:rsidR="00585340" w:rsidRPr="007F1E64">
        <w:rPr>
          <w:spacing w:val="0"/>
          <w:szCs w:val="24"/>
          <w:lang w:eastAsia="zh-CN"/>
        </w:rPr>
        <w:t xml:space="preserve">predicting </w:t>
      </w:r>
      <w:r w:rsidR="00357716">
        <w:rPr>
          <w:spacing w:val="0"/>
          <w:szCs w:val="24"/>
          <w:lang w:eastAsia="zh-CN"/>
        </w:rPr>
        <w:t xml:space="preserve">the </w:t>
      </w:r>
      <w:r w:rsidR="00585340" w:rsidRPr="007F1E64">
        <w:rPr>
          <w:spacing w:val="0"/>
          <w:szCs w:val="24"/>
          <w:lang w:eastAsia="zh-CN"/>
        </w:rPr>
        <w:t>Bitcoin price</w:t>
      </w:r>
      <w:r w:rsidR="00C504FF">
        <w:rPr>
          <w:spacing w:val="0"/>
          <w:szCs w:val="24"/>
          <w:lang w:eastAsia="zh-CN"/>
        </w:rPr>
        <w:t xml:space="preserve"> and the price of other </w:t>
      </w:r>
      <w:r w:rsidR="00D60899">
        <w:rPr>
          <w:spacing w:val="0"/>
          <w:szCs w:val="24"/>
          <w:lang w:eastAsia="zh-CN"/>
        </w:rPr>
        <w:t>assets expected to involve oscillatory growth</w:t>
      </w:r>
      <w:r w:rsidR="00051A2E" w:rsidRPr="007F1E64">
        <w:rPr>
          <w:spacing w:val="0"/>
          <w:szCs w:val="24"/>
          <w:lang w:eastAsia="zh-CN"/>
        </w:rPr>
        <w:t xml:space="preserve">. </w:t>
      </w:r>
      <w:r w:rsidR="00EA15EC">
        <w:rPr>
          <w:spacing w:val="0"/>
          <w:szCs w:val="24"/>
          <w:lang w:eastAsia="zh-CN"/>
        </w:rPr>
        <w:t>G</w:t>
      </w:r>
      <w:r w:rsidR="00D43E45" w:rsidRPr="007F1E64">
        <w:rPr>
          <w:spacing w:val="0"/>
          <w:szCs w:val="24"/>
          <w:lang w:eastAsia="zh-CN"/>
        </w:rPr>
        <w:t xml:space="preserve">rowth models </w:t>
      </w:r>
      <w:r w:rsidR="00EA15EC">
        <w:rPr>
          <w:spacing w:val="0"/>
          <w:szCs w:val="24"/>
          <w:lang w:eastAsia="zh-CN"/>
        </w:rPr>
        <w:t>are generally assumed to be applicable</w:t>
      </w:r>
      <w:r w:rsidR="00051A2E" w:rsidRPr="007F1E64">
        <w:rPr>
          <w:spacing w:val="0"/>
          <w:szCs w:val="24"/>
          <w:lang w:eastAsia="zh-CN"/>
        </w:rPr>
        <w:t xml:space="preserve"> as a</w:t>
      </w:r>
      <w:r w:rsidR="00EA15EC">
        <w:rPr>
          <w:spacing w:val="0"/>
          <w:szCs w:val="24"/>
          <w:lang w:eastAsia="zh-CN"/>
        </w:rPr>
        <w:t xml:space="preserve">n </w:t>
      </w:r>
      <w:r w:rsidR="00051A2E" w:rsidRPr="007F1E64">
        <w:rPr>
          <w:spacing w:val="0"/>
          <w:szCs w:val="24"/>
          <w:lang w:eastAsia="zh-CN"/>
        </w:rPr>
        <w:t>investment method.</w:t>
      </w:r>
    </w:p>
    <w:p w14:paraId="27EAB8DB" w14:textId="72C27349" w:rsidR="00051A2E" w:rsidRPr="007F1E64" w:rsidRDefault="00051A2E" w:rsidP="001F2A20">
      <w:pPr>
        <w:keepNext/>
        <w:keepLines/>
        <w:tabs>
          <w:tab w:val="left" w:pos="-1253"/>
          <w:tab w:val="left" w:pos="-720"/>
          <w:tab w:val="right" w:pos="9072"/>
        </w:tabs>
        <w:suppressAutoHyphens/>
        <w:spacing w:line="480" w:lineRule="auto"/>
        <w:jc w:val="both"/>
        <w:rPr>
          <w:spacing w:val="0"/>
          <w:szCs w:val="24"/>
          <w:lang w:eastAsia="zh-CN"/>
        </w:rPr>
      </w:pPr>
    </w:p>
    <w:p w14:paraId="28CDAD89" w14:textId="5F6F12CB" w:rsidR="00051A2E" w:rsidRPr="007F1E64" w:rsidRDefault="00051A2E" w:rsidP="001F2A20">
      <w:pPr>
        <w:keepNext/>
        <w:keepLines/>
        <w:tabs>
          <w:tab w:val="left" w:pos="-1253"/>
          <w:tab w:val="left" w:pos="-720"/>
          <w:tab w:val="right" w:pos="9072"/>
        </w:tabs>
        <w:suppressAutoHyphens/>
        <w:spacing w:line="480" w:lineRule="auto"/>
        <w:jc w:val="both"/>
        <w:rPr>
          <w:spacing w:val="0"/>
          <w:szCs w:val="24"/>
          <w:lang w:eastAsia="zh-CN"/>
        </w:rPr>
      </w:pPr>
      <w:r w:rsidRPr="007F1E64">
        <w:rPr>
          <w:rFonts w:hint="eastAsia"/>
          <w:spacing w:val="0"/>
          <w:szCs w:val="24"/>
          <w:lang w:eastAsia="zh-CN"/>
        </w:rPr>
        <w:lastRenderedPageBreak/>
        <w:t>T</w:t>
      </w:r>
      <w:r w:rsidRPr="007F1E64">
        <w:rPr>
          <w:spacing w:val="0"/>
          <w:szCs w:val="24"/>
          <w:lang w:eastAsia="zh-CN"/>
        </w:rPr>
        <w:t xml:space="preserve">he seven practical steps for applying the growth models as an </w:t>
      </w:r>
      <w:r w:rsidR="00157195" w:rsidRPr="007F1E64">
        <w:rPr>
          <w:spacing w:val="0"/>
          <w:szCs w:val="24"/>
          <w:lang w:eastAsia="zh-CN"/>
        </w:rPr>
        <w:t xml:space="preserve">investment are presented. </w:t>
      </w:r>
      <w:r w:rsidR="0095565E" w:rsidRPr="007F1E64">
        <w:rPr>
          <w:spacing w:val="0"/>
          <w:szCs w:val="24"/>
          <w:lang w:eastAsia="zh-CN"/>
        </w:rPr>
        <w:t>This article uses the price of Bitcoin as an example of how to apply growth models for prediction.</w:t>
      </w:r>
      <w:r w:rsidR="0007358B" w:rsidRPr="007F1E64">
        <w:rPr>
          <w:spacing w:val="0"/>
          <w:szCs w:val="24"/>
          <w:lang w:eastAsia="zh-CN"/>
        </w:rPr>
        <w:t xml:space="preserve"> </w:t>
      </w:r>
      <w:r w:rsidR="00264010" w:rsidRPr="007F1E64">
        <w:rPr>
          <w:spacing w:val="0"/>
          <w:szCs w:val="24"/>
          <w:lang w:eastAsia="zh-CN"/>
        </w:rPr>
        <w:t>The simple investment method for</w:t>
      </w:r>
      <w:r w:rsidR="002D674F" w:rsidRPr="007F1E64">
        <w:rPr>
          <w:spacing w:val="0"/>
          <w:szCs w:val="24"/>
          <w:lang w:eastAsia="zh-CN"/>
        </w:rPr>
        <w:t xml:space="preserve"> </w:t>
      </w:r>
      <w:r w:rsidR="00E74B1A" w:rsidRPr="007F1E64">
        <w:rPr>
          <w:spacing w:val="0"/>
          <w:szCs w:val="24"/>
          <w:lang w:eastAsia="zh-CN"/>
        </w:rPr>
        <w:t>using</w:t>
      </w:r>
      <w:r w:rsidR="002D674F" w:rsidRPr="007F1E64">
        <w:rPr>
          <w:spacing w:val="0"/>
          <w:szCs w:val="24"/>
          <w:lang w:eastAsia="zh-CN"/>
        </w:rPr>
        <w:t xml:space="preserve"> the growth models </w:t>
      </w:r>
      <w:r w:rsidR="00264010" w:rsidRPr="007F1E64">
        <w:rPr>
          <w:spacing w:val="0"/>
          <w:szCs w:val="24"/>
          <w:lang w:eastAsia="zh-CN"/>
        </w:rPr>
        <w:t>is to</w:t>
      </w:r>
      <w:r w:rsidR="002D674F" w:rsidRPr="007F1E64">
        <w:rPr>
          <w:spacing w:val="0"/>
          <w:szCs w:val="24"/>
          <w:lang w:eastAsia="zh-CN"/>
        </w:rPr>
        <w:t xml:space="preserve"> </w:t>
      </w:r>
      <w:r w:rsidR="00F624B5" w:rsidRPr="007F1E64">
        <w:rPr>
          <w:lang w:eastAsia="zh-CN"/>
        </w:rPr>
        <w:t>buy assets around the predicted market minima and sell assets around the predicted market maxima</w:t>
      </w:r>
      <w:r w:rsidR="00264010" w:rsidRPr="007F1E64">
        <w:rPr>
          <w:lang w:eastAsia="zh-CN"/>
        </w:rPr>
        <w:t>.</w:t>
      </w:r>
      <w:r w:rsidR="00456333" w:rsidRPr="007F1E64">
        <w:rPr>
          <w:lang w:eastAsia="zh-CN"/>
        </w:rPr>
        <w:t xml:space="preserve"> </w:t>
      </w:r>
      <w:r w:rsidR="0068266B" w:rsidRPr="007F1E64">
        <w:rPr>
          <w:lang w:eastAsia="zh-CN"/>
        </w:rPr>
        <w:t xml:space="preserve">The growth models are also useful to </w:t>
      </w:r>
      <w:r w:rsidR="00546EB7" w:rsidRPr="007F1E64">
        <w:rPr>
          <w:lang w:eastAsia="zh-CN"/>
        </w:rPr>
        <w:t>determine</w:t>
      </w:r>
      <w:r w:rsidR="0068266B" w:rsidRPr="007F1E64">
        <w:rPr>
          <w:lang w:eastAsia="zh-CN"/>
        </w:rPr>
        <w:t xml:space="preserve"> </w:t>
      </w:r>
      <w:r w:rsidR="00546EB7" w:rsidRPr="007F1E64">
        <w:rPr>
          <w:lang w:eastAsia="zh-CN"/>
        </w:rPr>
        <w:t xml:space="preserve">the </w:t>
      </w:r>
      <w:r w:rsidR="0068266B" w:rsidRPr="007F1E64">
        <w:rPr>
          <w:lang w:eastAsia="zh-CN"/>
        </w:rPr>
        <w:t xml:space="preserve">proper </w:t>
      </w:r>
      <w:r w:rsidR="00F63E34" w:rsidRPr="007F1E64">
        <w:rPr>
          <w:lang w:eastAsia="zh-CN"/>
        </w:rPr>
        <w:t>entry point</w:t>
      </w:r>
      <w:r w:rsidR="00A1597D" w:rsidRPr="007F1E64">
        <w:rPr>
          <w:lang w:eastAsia="zh-CN"/>
        </w:rPr>
        <w:t xml:space="preserve"> </w:t>
      </w:r>
      <w:r w:rsidR="00F63E34" w:rsidRPr="007F1E64">
        <w:rPr>
          <w:lang w:eastAsia="zh-CN"/>
        </w:rPr>
        <w:t>for</w:t>
      </w:r>
      <w:r w:rsidR="00A1597D" w:rsidRPr="007F1E64">
        <w:rPr>
          <w:lang w:eastAsia="zh-CN"/>
        </w:rPr>
        <w:t xml:space="preserve"> </w:t>
      </w:r>
      <w:r w:rsidR="0038370D">
        <w:rPr>
          <w:lang w:eastAsia="zh-CN"/>
        </w:rPr>
        <w:t xml:space="preserve">investing in </w:t>
      </w:r>
      <w:r w:rsidR="007A61E1" w:rsidRPr="007F1E64">
        <w:rPr>
          <w:lang w:eastAsia="zh-CN"/>
        </w:rPr>
        <w:t xml:space="preserve">an </w:t>
      </w:r>
      <w:r w:rsidR="00A1597D" w:rsidRPr="007F1E64">
        <w:rPr>
          <w:lang w:eastAsia="zh-CN"/>
        </w:rPr>
        <w:t>industry.</w:t>
      </w:r>
      <w:r w:rsidR="007A61E1" w:rsidRPr="007F1E64">
        <w:rPr>
          <w:lang w:eastAsia="zh-CN"/>
        </w:rPr>
        <w:t xml:space="preserve"> </w:t>
      </w:r>
      <w:r w:rsidR="00F63E34" w:rsidRPr="007F1E64">
        <w:rPr>
          <w:lang w:eastAsia="zh-CN"/>
        </w:rPr>
        <w:t>The growth model</w:t>
      </w:r>
      <w:r w:rsidR="0038370D">
        <w:rPr>
          <w:lang w:eastAsia="zh-CN"/>
        </w:rPr>
        <w:t>s</w:t>
      </w:r>
      <w:r w:rsidR="00F63E34" w:rsidRPr="007F1E64">
        <w:rPr>
          <w:lang w:eastAsia="zh-CN"/>
        </w:rPr>
        <w:t xml:space="preserve"> </w:t>
      </w:r>
      <w:r w:rsidR="0038370D">
        <w:rPr>
          <w:lang w:eastAsia="zh-CN"/>
        </w:rPr>
        <w:t>are compared with</w:t>
      </w:r>
      <w:r w:rsidR="00F63E34" w:rsidRPr="007F1E64">
        <w:rPr>
          <w:lang w:eastAsia="zh-CN"/>
        </w:rPr>
        <w:t xml:space="preserve"> 15 other common investment methods</w:t>
      </w:r>
      <w:r w:rsidR="00A52D5E" w:rsidRPr="007F1E64">
        <w:rPr>
          <w:lang w:eastAsia="zh-CN"/>
        </w:rPr>
        <w:t xml:space="preserve">. </w:t>
      </w:r>
      <w:r w:rsidR="007B220C" w:rsidRPr="007F1E64">
        <w:rPr>
          <w:lang w:eastAsia="zh-CN"/>
        </w:rPr>
        <w:t xml:space="preserve">The growth models can be used in combination with other investment methods to assist investors </w:t>
      </w:r>
      <w:r w:rsidR="0038370D">
        <w:rPr>
          <w:lang w:eastAsia="zh-CN"/>
        </w:rPr>
        <w:t xml:space="preserve">to </w:t>
      </w:r>
      <w:r w:rsidR="007B220C" w:rsidRPr="007F1E64">
        <w:rPr>
          <w:lang w:eastAsia="zh-CN"/>
        </w:rPr>
        <w:t>make informed investment decisions.</w:t>
      </w:r>
    </w:p>
    <w:p w14:paraId="67F4A435" w14:textId="77777777" w:rsidR="009D1463" w:rsidRPr="007F1E64" w:rsidRDefault="009D1463" w:rsidP="001F2A20">
      <w:pPr>
        <w:keepNext/>
        <w:keepLines/>
        <w:spacing w:line="480" w:lineRule="auto"/>
        <w:jc w:val="both"/>
      </w:pPr>
    </w:p>
    <w:p w14:paraId="2A919F7F" w14:textId="5BD8DD3C" w:rsidR="009B0983" w:rsidRPr="00617FA4" w:rsidRDefault="00D24B9B" w:rsidP="001F2A20">
      <w:pPr>
        <w:keepNext/>
        <w:keepLines/>
        <w:spacing w:line="480" w:lineRule="auto"/>
        <w:jc w:val="both"/>
        <w:rPr>
          <w:bCs/>
          <w:szCs w:val="24"/>
        </w:rPr>
      </w:pPr>
      <w:r w:rsidRPr="007F1E64">
        <w:t xml:space="preserve">The growth models as a new investment method </w:t>
      </w:r>
      <w:r w:rsidR="00AD6741">
        <w:t>are</w:t>
      </w:r>
      <w:r w:rsidR="00FA1960" w:rsidRPr="007F1E64">
        <w:t xml:space="preserve"> useful for </w:t>
      </w:r>
      <w:r w:rsidR="009C58F2" w:rsidRPr="007F1E64">
        <w:t xml:space="preserve">price </w:t>
      </w:r>
      <w:r w:rsidR="00EF27A5">
        <w:t>prediction associated with</w:t>
      </w:r>
      <w:r w:rsidR="009C58F2" w:rsidRPr="007F1E64">
        <w:t xml:space="preserve"> growth and fluctuations. The article provides insights for traders and investor</w:t>
      </w:r>
      <w:r w:rsidR="00EF27A5">
        <w:t>s</w:t>
      </w:r>
      <w:r w:rsidR="009C58F2" w:rsidRPr="007F1E64">
        <w:t xml:space="preserve">. </w:t>
      </w:r>
      <w:r w:rsidR="009D1463" w:rsidRPr="007F1E64">
        <w:t>Future research may</w:t>
      </w:r>
      <w:r w:rsidR="002E0385" w:rsidRPr="007F1E64">
        <w:t xml:space="preserve"> apply the growth models for </w:t>
      </w:r>
      <w:r w:rsidR="005733A7">
        <w:t xml:space="preserve">price </w:t>
      </w:r>
      <w:r w:rsidR="008E726E" w:rsidRPr="007F1E64">
        <w:t>predicti</w:t>
      </w:r>
      <w:r w:rsidR="005733A7">
        <w:t xml:space="preserve">on </w:t>
      </w:r>
      <w:r w:rsidR="008E726E" w:rsidRPr="007F1E64">
        <w:t xml:space="preserve">of </w:t>
      </w:r>
      <w:r w:rsidR="009D1463" w:rsidRPr="007F1E64">
        <w:t>other assets</w:t>
      </w:r>
      <w:r w:rsidR="008E726E" w:rsidRPr="007F1E64">
        <w:t xml:space="preserve">, </w:t>
      </w:r>
      <w:proofErr w:type="gramStart"/>
      <w:r w:rsidR="008E726E" w:rsidRPr="007F1E64">
        <w:t>e.g.</w:t>
      </w:r>
      <w:proofErr w:type="gramEnd"/>
      <w:r w:rsidR="008E726E" w:rsidRPr="007F1E64">
        <w:t xml:space="preserve"> stocks, bonds,</w:t>
      </w:r>
      <w:r w:rsidR="009D1463" w:rsidRPr="007F1E64">
        <w:t xml:space="preserve"> </w:t>
      </w:r>
      <w:r w:rsidR="00E37517">
        <w:t xml:space="preserve">and </w:t>
      </w:r>
      <w:r w:rsidR="009D1463" w:rsidRPr="007F1E64">
        <w:t>real estate</w:t>
      </w:r>
      <w:r w:rsidR="00F32916" w:rsidRPr="007F1E64">
        <w:t>.</w:t>
      </w:r>
      <w:r w:rsidR="00130DDF" w:rsidRPr="007F1E64">
        <w:t xml:space="preserve"> Future research may also explore approaches for identifying assets</w:t>
      </w:r>
      <w:r w:rsidR="00E37517">
        <w:t>’</w:t>
      </w:r>
      <w:r w:rsidR="00130DDF" w:rsidRPr="007F1E64">
        <w:t xml:space="preserve"> carrying capacities.</w:t>
      </w:r>
      <w:r w:rsidR="009D1463" w:rsidRPr="007F1E64">
        <w:t xml:space="preserve"> Further extensions of the growth models can incorporate other investment methods, </w:t>
      </w:r>
      <w:proofErr w:type="gramStart"/>
      <w:r w:rsidR="009D1463" w:rsidRPr="007F1E64">
        <w:t>e.g.</w:t>
      </w:r>
      <w:proofErr w:type="gramEnd"/>
      <w:r w:rsidR="009D1463" w:rsidRPr="007F1E64">
        <w:t xml:space="preserve"> dollar cost averaging, contrarian investment, momentum trading</w:t>
      </w:r>
      <w:r w:rsidR="009B0983">
        <w:t>. G</w:t>
      </w:r>
      <w:r w:rsidR="009B0983" w:rsidRPr="007F1E64">
        <w:t>rowth models</w:t>
      </w:r>
      <w:r w:rsidR="009B0983">
        <w:t xml:space="preserve"> can also be combined with</w:t>
      </w:r>
      <w:r w:rsidR="00617FA4">
        <w:t xml:space="preserve"> </w:t>
      </w:r>
      <w:r w:rsidR="002C2E39">
        <w:t xml:space="preserve">various </w:t>
      </w:r>
      <w:r w:rsidR="00617FA4">
        <w:t xml:space="preserve">investment </w:t>
      </w:r>
      <w:r w:rsidR="009D1463" w:rsidRPr="007F1E64">
        <w:t xml:space="preserve">principles, </w:t>
      </w:r>
      <w:proofErr w:type="gramStart"/>
      <w:r w:rsidR="009D1463" w:rsidRPr="007F1E64">
        <w:t>e.g.</w:t>
      </w:r>
      <w:proofErr w:type="gramEnd"/>
      <w:r w:rsidR="009D1463" w:rsidRPr="007F1E64">
        <w:t xml:space="preserve"> </w:t>
      </w:r>
      <w:r w:rsidR="009B0983" w:rsidRPr="007F1E64">
        <w:rPr>
          <w:bCs/>
          <w:szCs w:val="24"/>
        </w:rPr>
        <w:t>invest a maximum of 20% in any one S&amp;P 500 sector and a maximum of 5% in any one asset.</w:t>
      </w:r>
    </w:p>
    <w:bookmarkEnd w:id="6"/>
    <w:p w14:paraId="2AC3DF4A" w14:textId="77777777" w:rsidR="00790AA4" w:rsidRPr="007F1E64" w:rsidRDefault="00790AA4" w:rsidP="001F2A20">
      <w:pPr>
        <w:pStyle w:val="NoSpacing"/>
        <w:keepNext/>
        <w:keepLines/>
        <w:spacing w:line="480" w:lineRule="auto"/>
        <w:jc w:val="both"/>
        <w:rPr>
          <w:szCs w:val="24"/>
        </w:rPr>
      </w:pPr>
    </w:p>
    <w:p w14:paraId="3759DD3F" w14:textId="77777777" w:rsidR="00790AA4" w:rsidRPr="007F1E64" w:rsidRDefault="00790AA4" w:rsidP="001F2A20">
      <w:pPr>
        <w:pStyle w:val="NoSpacing"/>
        <w:keepNext/>
        <w:keepLines/>
        <w:spacing w:line="480" w:lineRule="auto"/>
        <w:jc w:val="both"/>
        <w:rPr>
          <w:b/>
          <w:bCs/>
          <w:szCs w:val="24"/>
        </w:rPr>
      </w:pPr>
      <w:r w:rsidRPr="007F1E64">
        <w:rPr>
          <w:b/>
          <w:bCs/>
          <w:szCs w:val="24"/>
        </w:rPr>
        <w:t>References</w:t>
      </w:r>
    </w:p>
    <w:p w14:paraId="11A3E248" w14:textId="1230147D" w:rsidR="002E0385" w:rsidRPr="00B70E82" w:rsidRDefault="005E340E" w:rsidP="001F2A20">
      <w:pPr>
        <w:pStyle w:val="EndNoteBibliography"/>
        <w:keepNext/>
        <w:keepLines/>
        <w:spacing w:line="480" w:lineRule="auto"/>
        <w:ind w:left="720" w:hanging="720"/>
        <w:rPr>
          <w:lang w:val="en-US"/>
        </w:rPr>
      </w:pPr>
      <w:r w:rsidRPr="007F1E64">
        <w:rPr>
          <w:szCs w:val="24"/>
        </w:rPr>
        <w:fldChar w:fldCharType="begin"/>
      </w:r>
      <w:r w:rsidRPr="007F1E64">
        <w:rPr>
          <w:szCs w:val="24"/>
          <w:lang w:val="en-US"/>
        </w:rPr>
        <w:instrText xml:space="preserve"> ADDIN EN.REFLIST </w:instrText>
      </w:r>
      <w:r w:rsidRPr="007F1E64">
        <w:rPr>
          <w:szCs w:val="24"/>
        </w:rPr>
        <w:fldChar w:fldCharType="separate"/>
      </w:r>
      <w:r w:rsidR="002E0385" w:rsidRPr="00B70E82">
        <w:rPr>
          <w:lang w:val="en-US"/>
        </w:rPr>
        <w:t xml:space="preserve">Chen, Z., Li, C., &amp; Sun, W. (2020). Bitcoin Price Prediction Using Machine Learning: An Approach to Sample Dimension Engineering. </w:t>
      </w:r>
      <w:r w:rsidR="002E0385" w:rsidRPr="00B70E82">
        <w:rPr>
          <w:i/>
          <w:lang w:val="en-US"/>
        </w:rPr>
        <w:t>Journal of Computational and Applied Mathematics</w:t>
      </w:r>
      <w:r w:rsidR="002E0385" w:rsidRPr="00B70E82">
        <w:rPr>
          <w:lang w:val="en-US"/>
        </w:rPr>
        <w:t>,</w:t>
      </w:r>
      <w:r w:rsidR="002E0385" w:rsidRPr="00B70E82">
        <w:rPr>
          <w:i/>
          <w:lang w:val="en-US"/>
        </w:rPr>
        <w:t xml:space="preserve"> 365</w:t>
      </w:r>
      <w:r w:rsidR="002E0385" w:rsidRPr="00B70E82">
        <w:rPr>
          <w:lang w:val="en-US"/>
        </w:rPr>
        <w:t xml:space="preserve">, 112395. </w:t>
      </w:r>
      <w:hyperlink r:id="rId11" w:history="1">
        <w:r w:rsidR="002E0385" w:rsidRPr="00B70E82">
          <w:rPr>
            <w:rStyle w:val="Hyperlink"/>
            <w:lang w:val="en-US"/>
          </w:rPr>
          <w:t>https://doi.org/10.1016/j.cam.2019.112395</w:t>
        </w:r>
      </w:hyperlink>
      <w:r w:rsidR="002E0385" w:rsidRPr="00B70E82">
        <w:rPr>
          <w:lang w:val="en-US"/>
        </w:rPr>
        <w:t xml:space="preserve"> </w:t>
      </w:r>
    </w:p>
    <w:p w14:paraId="6B6C295C" w14:textId="625B9B92"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Faghih Mohammadi Jalali, M., &amp; Heidari, H. (2020). Predicting Changes in Bitcoin Price Using Grey System Theory. </w:t>
      </w:r>
      <w:r w:rsidRPr="00B70E82">
        <w:rPr>
          <w:i/>
          <w:lang w:val="en-US"/>
        </w:rPr>
        <w:t>Financial Innovation</w:t>
      </w:r>
      <w:r w:rsidRPr="00B70E82">
        <w:rPr>
          <w:lang w:val="en-US"/>
        </w:rPr>
        <w:t>,</w:t>
      </w:r>
      <w:r w:rsidRPr="00B70E82">
        <w:rPr>
          <w:i/>
          <w:lang w:val="en-US"/>
        </w:rPr>
        <w:t xml:space="preserve"> 6</w:t>
      </w:r>
      <w:r w:rsidRPr="00B70E82">
        <w:rPr>
          <w:lang w:val="en-US"/>
        </w:rPr>
        <w:t xml:space="preserve">(1), 13. </w:t>
      </w:r>
      <w:hyperlink r:id="rId12" w:history="1">
        <w:r w:rsidRPr="00B70E82">
          <w:rPr>
            <w:rStyle w:val="Hyperlink"/>
            <w:lang w:val="en-US"/>
          </w:rPr>
          <w:t>https://doi.org/10.1186/s40854-020-0174-9</w:t>
        </w:r>
      </w:hyperlink>
      <w:r w:rsidRPr="00B70E82">
        <w:rPr>
          <w:lang w:val="en-US"/>
        </w:rPr>
        <w:t xml:space="preserve"> </w:t>
      </w:r>
    </w:p>
    <w:p w14:paraId="06F8D898" w14:textId="33B41180" w:rsidR="002E0385" w:rsidRPr="00B70E82" w:rsidRDefault="002E0385" w:rsidP="001F2A20">
      <w:pPr>
        <w:pStyle w:val="EndNoteBibliography"/>
        <w:keepNext/>
        <w:keepLines/>
        <w:spacing w:line="480" w:lineRule="auto"/>
        <w:ind w:left="720" w:hanging="720"/>
        <w:rPr>
          <w:lang w:val="en-US"/>
        </w:rPr>
      </w:pPr>
      <w:r w:rsidRPr="00B70E82">
        <w:rPr>
          <w:lang w:val="en-US"/>
        </w:rPr>
        <w:lastRenderedPageBreak/>
        <w:t xml:space="preserve">Jana, R. K., Ghosh, I., &amp; Das, D. (2021). A Differential Evolution-Based Regression Framework for Forecasting Bitcoin Price. </w:t>
      </w:r>
      <w:r w:rsidRPr="00B70E82">
        <w:rPr>
          <w:i/>
          <w:lang w:val="en-US"/>
        </w:rPr>
        <w:t>Annals of Operations Research</w:t>
      </w:r>
      <w:r w:rsidRPr="00B70E82">
        <w:rPr>
          <w:lang w:val="en-US"/>
        </w:rPr>
        <w:t>,</w:t>
      </w:r>
      <w:r w:rsidRPr="00B70E82">
        <w:rPr>
          <w:i/>
          <w:lang w:val="en-US"/>
        </w:rPr>
        <w:t xml:space="preserve"> 306</w:t>
      </w:r>
      <w:r w:rsidRPr="00B70E82">
        <w:rPr>
          <w:lang w:val="en-US"/>
        </w:rPr>
        <w:t xml:space="preserve">, 295–320. </w:t>
      </w:r>
      <w:hyperlink r:id="rId13" w:history="1">
        <w:r w:rsidRPr="00B70E82">
          <w:rPr>
            <w:rStyle w:val="Hyperlink"/>
            <w:lang w:val="en-US"/>
          </w:rPr>
          <w:t>https://doi.org/10.1007/s10479-021-04000-8</w:t>
        </w:r>
      </w:hyperlink>
      <w:r w:rsidRPr="00B70E82">
        <w:rPr>
          <w:lang w:val="en-US"/>
        </w:rPr>
        <w:t xml:space="preserve"> </w:t>
      </w:r>
    </w:p>
    <w:p w14:paraId="14BE1FCE" w14:textId="54616DAC"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Media, W. (2022). </w:t>
      </w:r>
      <w:r w:rsidRPr="00B70E82">
        <w:rPr>
          <w:i/>
          <w:lang w:val="en-US"/>
        </w:rPr>
        <w:t>Bitcoin Treasuries</w:t>
      </w:r>
      <w:r w:rsidRPr="00B70E82">
        <w:rPr>
          <w:lang w:val="en-US"/>
        </w:rPr>
        <w:t xml:space="preserve">. </w:t>
      </w:r>
      <w:hyperlink r:id="rId14" w:history="1">
        <w:r w:rsidRPr="00B70E82">
          <w:rPr>
            <w:rStyle w:val="Hyperlink"/>
            <w:lang w:val="en-US"/>
          </w:rPr>
          <w:t>https://buybitcoinworldwide.com/treasuries/</w:t>
        </w:r>
      </w:hyperlink>
    </w:p>
    <w:p w14:paraId="26609660" w14:textId="47CBF44F"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Messari. (2022). </w:t>
      </w:r>
      <w:r w:rsidRPr="00B70E82">
        <w:rPr>
          <w:i/>
          <w:lang w:val="en-US"/>
        </w:rPr>
        <w:t>Bitcoin Historical Data</w:t>
      </w:r>
      <w:r w:rsidRPr="00B70E82">
        <w:rPr>
          <w:lang w:val="en-US"/>
        </w:rPr>
        <w:t xml:space="preserve">. </w:t>
      </w:r>
      <w:hyperlink r:id="rId15" w:history="1">
        <w:r w:rsidRPr="00B70E82">
          <w:rPr>
            <w:rStyle w:val="Hyperlink"/>
            <w:lang w:val="en-US"/>
          </w:rPr>
          <w:t>https://messari.io/asset/bitcoin/historical</w:t>
        </w:r>
      </w:hyperlink>
    </w:p>
    <w:p w14:paraId="54DFE5D2" w14:textId="77777777"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Nakamoto, S. (2008). Bitcoin: A Peer-to-Peer Electronic Cash System. </w:t>
      </w:r>
      <w:r w:rsidRPr="00B70E82">
        <w:rPr>
          <w:i/>
          <w:lang w:val="en-US"/>
        </w:rPr>
        <w:t>Decentralized Business Review</w:t>
      </w:r>
      <w:r w:rsidRPr="00B70E82">
        <w:rPr>
          <w:lang w:val="en-US"/>
        </w:rPr>
        <w:t xml:space="preserve">, 21260. </w:t>
      </w:r>
    </w:p>
    <w:p w14:paraId="7C343CF7" w14:textId="485937CA"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Nibley, B. (2022). </w:t>
      </w:r>
      <w:r w:rsidRPr="00B70E82">
        <w:rPr>
          <w:i/>
          <w:lang w:val="en-US"/>
        </w:rPr>
        <w:t>Bitcoin Price History: 2009 - 2022</w:t>
      </w:r>
      <w:r w:rsidRPr="00B70E82">
        <w:rPr>
          <w:lang w:val="en-US"/>
        </w:rPr>
        <w:t xml:space="preserve">. </w:t>
      </w:r>
      <w:hyperlink r:id="rId16" w:history="1">
        <w:r w:rsidRPr="00B70E82">
          <w:rPr>
            <w:rStyle w:val="Hyperlink"/>
            <w:lang w:val="en-US"/>
          </w:rPr>
          <w:t>https://www.sofi.com/learn/content/bitcoin-price-history/</w:t>
        </w:r>
      </w:hyperlink>
    </w:p>
    <w:p w14:paraId="3F767418" w14:textId="549FF89E"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Pessarlay, W. (2022). </w:t>
      </w:r>
      <w:r w:rsidRPr="00B70E82">
        <w:rPr>
          <w:i/>
          <w:lang w:val="en-US"/>
        </w:rPr>
        <w:t>Top Universities Have Added Crypto to the Curriculum</w:t>
      </w:r>
      <w:r w:rsidRPr="00B70E82">
        <w:rPr>
          <w:lang w:val="en-US"/>
        </w:rPr>
        <w:t xml:space="preserve">. </w:t>
      </w:r>
      <w:hyperlink r:id="rId17" w:history="1">
        <w:r w:rsidRPr="00B70E82">
          <w:rPr>
            <w:rStyle w:val="Hyperlink"/>
            <w:lang w:val="en-US"/>
          </w:rPr>
          <w:t>https://cointelegraph.com/news/top-universities-have-added-crypto-to-the-curriculum</w:t>
        </w:r>
      </w:hyperlink>
    </w:p>
    <w:p w14:paraId="46D668D4" w14:textId="69A44274"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Port, D. (2022). </w:t>
      </w:r>
      <w:r w:rsidRPr="00B70E82">
        <w:rPr>
          <w:i/>
          <w:lang w:val="en-US"/>
        </w:rPr>
        <w:t>Rich Dudes | Kevin O’leary’s 8-Figure Crypto Portfolio &amp; Investing Principles</w:t>
      </w:r>
      <w:r w:rsidRPr="00B70E82">
        <w:rPr>
          <w:lang w:val="en-US"/>
        </w:rPr>
        <w:t xml:space="preserve">. </w:t>
      </w:r>
      <w:hyperlink r:id="rId18" w:history="1">
        <w:r w:rsidRPr="00B70E82">
          <w:rPr>
            <w:rStyle w:val="Hyperlink"/>
            <w:lang w:val="en-US"/>
          </w:rPr>
          <w:t>https://moneymade.io/learn/article/kevin-oleary-crypto</w:t>
        </w:r>
      </w:hyperlink>
    </w:p>
    <w:p w14:paraId="1CC57C69" w14:textId="2361BB71"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Richards, F. J. (1959). A Flexible Growth Function for Empirical Use. </w:t>
      </w:r>
      <w:r w:rsidRPr="00B70E82">
        <w:rPr>
          <w:i/>
          <w:lang w:val="en-US"/>
        </w:rPr>
        <w:t>Journal of Experimental Botany</w:t>
      </w:r>
      <w:r w:rsidRPr="00B70E82">
        <w:rPr>
          <w:lang w:val="en-US"/>
        </w:rPr>
        <w:t>,</w:t>
      </w:r>
      <w:r w:rsidRPr="00B70E82">
        <w:rPr>
          <w:i/>
          <w:lang w:val="en-US"/>
        </w:rPr>
        <w:t xml:space="preserve"> 10</w:t>
      </w:r>
      <w:r w:rsidRPr="00B70E82">
        <w:rPr>
          <w:lang w:val="en-US"/>
        </w:rPr>
        <w:t xml:space="preserve">(2), 290-301. </w:t>
      </w:r>
      <w:hyperlink r:id="rId19" w:history="1">
        <w:r w:rsidRPr="00B70E82">
          <w:rPr>
            <w:rStyle w:val="Hyperlink"/>
            <w:lang w:val="en-US"/>
          </w:rPr>
          <w:t>https://doi.org/10.1093/jxb/10.2.290</w:t>
        </w:r>
      </w:hyperlink>
      <w:r w:rsidRPr="00B70E82">
        <w:rPr>
          <w:lang w:val="en-US"/>
        </w:rPr>
        <w:t xml:space="preserve"> </w:t>
      </w:r>
    </w:p>
    <w:p w14:paraId="7891D6E5" w14:textId="41B733FB" w:rsidR="002E0385" w:rsidRPr="00B70E82" w:rsidRDefault="002E0385" w:rsidP="001F2A20">
      <w:pPr>
        <w:pStyle w:val="EndNoteBibliography"/>
        <w:keepNext/>
        <w:keepLines/>
        <w:spacing w:line="480" w:lineRule="auto"/>
        <w:ind w:left="720" w:hanging="720"/>
        <w:rPr>
          <w:lang w:val="en-US"/>
        </w:rPr>
      </w:pPr>
      <w:r w:rsidRPr="00B70E82">
        <w:rPr>
          <w:lang w:val="en-US"/>
        </w:rPr>
        <w:t xml:space="preserve">Smith, B. (2022). </w:t>
      </w:r>
      <w:r w:rsidRPr="00B70E82">
        <w:rPr>
          <w:i/>
          <w:lang w:val="en-US"/>
        </w:rPr>
        <w:t>Kevin O’leary on Us Crypto Regulation: ‘We Need to Catch up with the Rest of the World’</w:t>
      </w:r>
      <w:r w:rsidRPr="00B70E82">
        <w:rPr>
          <w:lang w:val="en-US"/>
        </w:rPr>
        <w:t xml:space="preserve">. </w:t>
      </w:r>
      <w:hyperlink r:id="rId20" w:history="1">
        <w:r w:rsidRPr="00B70E82">
          <w:rPr>
            <w:rStyle w:val="Hyperlink"/>
            <w:lang w:val="en-US"/>
          </w:rPr>
          <w:t>https://finance.yahoo.com/news/kevin-o-leary-on-us-crypto-regulation-we-need-to-catch-up-with-the-rest-of-the-world-153530069.html</w:t>
        </w:r>
      </w:hyperlink>
    </w:p>
    <w:p w14:paraId="2B94D2DD" w14:textId="4CD68A2F" w:rsidR="002E0385" w:rsidRPr="007F1E64" w:rsidRDefault="002E0385" w:rsidP="001F2A20">
      <w:pPr>
        <w:pStyle w:val="EndNoteBibliography"/>
        <w:keepNext/>
        <w:keepLines/>
        <w:spacing w:line="480" w:lineRule="auto"/>
        <w:ind w:left="720" w:hanging="720"/>
      </w:pPr>
      <w:r w:rsidRPr="00B70E82">
        <w:rPr>
          <w:lang w:val="en-US"/>
        </w:rPr>
        <w:t xml:space="preserve">Wang, G., &amp; Hausken, K. (2022). A Bitcoin Price Prediction Model Assuming Oscillatory Growth and Lengthening Cycles. </w:t>
      </w:r>
      <w:r w:rsidRPr="007F1E64">
        <w:rPr>
          <w:i/>
        </w:rPr>
        <w:t>Cogent Economics &amp; Finance</w:t>
      </w:r>
      <w:r w:rsidRPr="007F1E64">
        <w:t>,</w:t>
      </w:r>
      <w:r w:rsidRPr="007F1E64">
        <w:rPr>
          <w:i/>
        </w:rPr>
        <w:t xml:space="preserve"> 10</w:t>
      </w:r>
      <w:r w:rsidRPr="007F1E64">
        <w:t xml:space="preserve">(1), 2087287. </w:t>
      </w:r>
      <w:hyperlink r:id="rId21" w:history="1">
        <w:r w:rsidRPr="007F1E64">
          <w:rPr>
            <w:rStyle w:val="Hyperlink"/>
          </w:rPr>
          <w:t>https://doi.org/https://doi.org/10.1080/23322039.2022.2087287</w:t>
        </w:r>
      </w:hyperlink>
      <w:r w:rsidRPr="007F1E64">
        <w:t xml:space="preserve"> </w:t>
      </w:r>
    </w:p>
    <w:p w14:paraId="4EE0613C" w14:textId="01C2DC94" w:rsidR="00367D73" w:rsidRPr="008B456A" w:rsidRDefault="005E340E" w:rsidP="001F2A20">
      <w:pPr>
        <w:keepNext/>
        <w:keepLines/>
        <w:spacing w:line="480" w:lineRule="auto"/>
        <w:jc w:val="both"/>
        <w:rPr>
          <w:szCs w:val="24"/>
        </w:rPr>
      </w:pPr>
      <w:r w:rsidRPr="007F1E64">
        <w:rPr>
          <w:szCs w:val="24"/>
        </w:rPr>
        <w:fldChar w:fldCharType="end"/>
      </w:r>
    </w:p>
    <w:sectPr w:rsidR="00367D73" w:rsidRPr="008B456A">
      <w:headerReference w:type="default" r:id="rId22"/>
      <w:headerReference w:type="first" r:id="rId23"/>
      <w:pgSz w:w="11907" w:h="16840" w:code="9"/>
      <w:pgMar w:top="1417" w:right="1440" w:bottom="1417" w:left="1440" w:header="1440" w:footer="144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993B" w14:textId="77777777" w:rsidR="00772433" w:rsidRDefault="00772433">
      <w:r>
        <w:separator/>
      </w:r>
    </w:p>
  </w:endnote>
  <w:endnote w:type="continuationSeparator" w:id="0">
    <w:p w14:paraId="54829EED" w14:textId="77777777" w:rsidR="00772433" w:rsidRDefault="00772433">
      <w:r>
        <w:continuationSeparator/>
      </w:r>
    </w:p>
  </w:endnote>
  <w:endnote w:type="continuationNotice" w:id="1">
    <w:p w14:paraId="5898D3C2" w14:textId="77777777" w:rsidR="00772433" w:rsidRDefault="00772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0474" w14:textId="77777777" w:rsidR="00772433" w:rsidRDefault="00772433">
      <w:r>
        <w:separator/>
      </w:r>
    </w:p>
  </w:footnote>
  <w:footnote w:type="continuationSeparator" w:id="0">
    <w:p w14:paraId="564132A7" w14:textId="77777777" w:rsidR="00772433" w:rsidRDefault="00772433">
      <w:r>
        <w:continuationSeparator/>
      </w:r>
    </w:p>
  </w:footnote>
  <w:footnote w:type="continuationNotice" w:id="1">
    <w:p w14:paraId="3EF81D83" w14:textId="77777777" w:rsidR="00772433" w:rsidRDefault="00772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7223" w14:textId="4B8C903F" w:rsidR="00087F88" w:rsidRDefault="00087F8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B896901" w14:textId="77777777" w:rsidR="00087F88" w:rsidRDefault="00087F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D7A6" w14:textId="77777777" w:rsidR="00087F88" w:rsidRDefault="00087F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ACE"/>
    <w:multiLevelType w:val="hybridMultilevel"/>
    <w:tmpl w:val="0DCEF748"/>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2950A73"/>
    <w:multiLevelType w:val="hybridMultilevel"/>
    <w:tmpl w:val="013A6B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DEA2523"/>
    <w:multiLevelType w:val="multilevel"/>
    <w:tmpl w:val="586E0AA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3281874"/>
    <w:multiLevelType w:val="multilevel"/>
    <w:tmpl w:val="8F789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36CD9"/>
    <w:multiLevelType w:val="hybridMultilevel"/>
    <w:tmpl w:val="0CA435EC"/>
    <w:lvl w:ilvl="0" w:tplc="B78AC48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954683B"/>
    <w:multiLevelType w:val="hybridMultilevel"/>
    <w:tmpl w:val="48C6577E"/>
    <w:lvl w:ilvl="0" w:tplc="B78AC48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56635DD6"/>
    <w:multiLevelType w:val="hybridMultilevel"/>
    <w:tmpl w:val="2E4C8F8E"/>
    <w:lvl w:ilvl="0" w:tplc="B78AC48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F4D2EF8"/>
    <w:multiLevelType w:val="multilevel"/>
    <w:tmpl w:val="BC4640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w:lvlJc w:val="left"/>
      <w:pPr>
        <w:ind w:left="360" w:hanging="360"/>
      </w:pPr>
      <w:rPr>
        <w:rFonts w:ascii="Times New Roman" w:hAnsi="Times New Roman" w:hint="default"/>
        <w:b/>
        <w:i w:val="0"/>
        <w:color w:val="auto"/>
        <w:sz w:val="24"/>
      </w:rPr>
    </w:lvl>
    <w:lvl w:ilvl="7">
      <w:start w:val="1"/>
      <w:numFmt w:val="lowerLetter"/>
      <w:lvlText w:val="%8."/>
      <w:lvlJc w:val="left"/>
      <w:pPr>
        <w:tabs>
          <w:tab w:val="num" w:pos="2448"/>
        </w:tabs>
        <w:ind w:left="720" w:hanging="360"/>
      </w:pPr>
      <w:rPr>
        <w:rFonts w:hint="default"/>
      </w:rPr>
    </w:lvl>
    <w:lvl w:ilvl="8">
      <w:start w:val="1"/>
      <w:numFmt w:val="lowerRoman"/>
      <w:lvlText w:val="%9."/>
      <w:lvlJc w:val="left"/>
      <w:pPr>
        <w:tabs>
          <w:tab w:val="num" w:pos="2880"/>
        </w:tabs>
        <w:ind w:left="1080" w:hanging="360"/>
      </w:pPr>
      <w:rPr>
        <w:rFonts w:hint="default"/>
      </w:rPr>
    </w:lvl>
  </w:abstractNum>
  <w:abstractNum w:abstractNumId="8" w15:restartNumberingAfterBreak="0">
    <w:nsid w:val="78151C14"/>
    <w:multiLevelType w:val="hybridMultilevel"/>
    <w:tmpl w:val="AB14CF7E"/>
    <w:lvl w:ilvl="0" w:tplc="B78AC48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2"/>
  </w:num>
  <w:num w:numId="4">
    <w:abstractNumId w:val="2"/>
  </w:num>
  <w:num w:numId="5">
    <w:abstractNumId w:val="2"/>
  </w:num>
  <w:num w:numId="6">
    <w:abstractNumId w:val="2"/>
  </w:num>
  <w:num w:numId="7">
    <w:abstractNumId w:val="2"/>
  </w:num>
  <w:num w:numId="8">
    <w:abstractNumId w:val="1"/>
  </w:num>
  <w:num w:numId="9">
    <w:abstractNumId w:val="0"/>
  </w:num>
  <w:num w:numId="10">
    <w:abstractNumId w:val="5"/>
  </w:num>
  <w:num w:numId="11">
    <w:abstractNumId w:val="8"/>
  </w:num>
  <w:num w:numId="12">
    <w:abstractNumId w:val="4"/>
  </w:num>
  <w:num w:numId="13">
    <w:abstractNumId w:val="6"/>
  </w:num>
  <w:num w:numId="14">
    <w:abstractNumId w:val="2"/>
  </w:num>
  <w:num w:numId="15">
    <w:abstractNumId w:val="2"/>
  </w:num>
  <w:num w:numId="16">
    <w:abstractNumId w:val="2"/>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 Capitaliz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9xew5vc9edxne2z5s5a2widz5w0p5x0s5p&quot;&gt;My EndNote Library v14&lt;record-ids&gt;&lt;item&gt;2429&lt;/item&gt;&lt;item&gt;2442&lt;/item&gt;&lt;item&gt;2545&lt;/item&gt;&lt;item&gt;8097&lt;/item&gt;&lt;item&gt;15332&lt;/item&gt;&lt;item&gt;15333&lt;/item&gt;&lt;item&gt;15334&lt;/item&gt;&lt;item&gt;15335&lt;/item&gt;&lt;item&gt;15336&lt;/item&gt;&lt;item&gt;15690&lt;/item&gt;&lt;item&gt;15834&lt;/item&gt;&lt;/record-ids&gt;&lt;/item&gt;&lt;/Libraries&gt;"/>
  </w:docVars>
  <w:rsids>
    <w:rsidRoot w:val="00906D6F"/>
    <w:rsid w:val="000003DB"/>
    <w:rsid w:val="0000040E"/>
    <w:rsid w:val="0000045B"/>
    <w:rsid w:val="000004B5"/>
    <w:rsid w:val="0000065C"/>
    <w:rsid w:val="000007E8"/>
    <w:rsid w:val="0000082C"/>
    <w:rsid w:val="00000841"/>
    <w:rsid w:val="0000084A"/>
    <w:rsid w:val="00000A2A"/>
    <w:rsid w:val="00000D0A"/>
    <w:rsid w:val="00000DA5"/>
    <w:rsid w:val="00000FE3"/>
    <w:rsid w:val="000011C2"/>
    <w:rsid w:val="000012C2"/>
    <w:rsid w:val="000013E2"/>
    <w:rsid w:val="00001528"/>
    <w:rsid w:val="000017C1"/>
    <w:rsid w:val="000019AC"/>
    <w:rsid w:val="00001BE5"/>
    <w:rsid w:val="00001D7B"/>
    <w:rsid w:val="00002049"/>
    <w:rsid w:val="000021F1"/>
    <w:rsid w:val="000022EA"/>
    <w:rsid w:val="000023EB"/>
    <w:rsid w:val="000023FA"/>
    <w:rsid w:val="000025BA"/>
    <w:rsid w:val="00002673"/>
    <w:rsid w:val="00002852"/>
    <w:rsid w:val="00002883"/>
    <w:rsid w:val="00002994"/>
    <w:rsid w:val="00002B56"/>
    <w:rsid w:val="00002C19"/>
    <w:rsid w:val="00002D1D"/>
    <w:rsid w:val="00002F01"/>
    <w:rsid w:val="00003202"/>
    <w:rsid w:val="00003228"/>
    <w:rsid w:val="0000329D"/>
    <w:rsid w:val="0000332C"/>
    <w:rsid w:val="000035A2"/>
    <w:rsid w:val="000035C1"/>
    <w:rsid w:val="00003674"/>
    <w:rsid w:val="00003835"/>
    <w:rsid w:val="000038C5"/>
    <w:rsid w:val="00003909"/>
    <w:rsid w:val="0000391B"/>
    <w:rsid w:val="00003C6F"/>
    <w:rsid w:val="00003DCE"/>
    <w:rsid w:val="00003F3C"/>
    <w:rsid w:val="000041B6"/>
    <w:rsid w:val="000041DE"/>
    <w:rsid w:val="00004204"/>
    <w:rsid w:val="000042CE"/>
    <w:rsid w:val="00004512"/>
    <w:rsid w:val="00004655"/>
    <w:rsid w:val="000046FA"/>
    <w:rsid w:val="0000486D"/>
    <w:rsid w:val="00004958"/>
    <w:rsid w:val="00004AD1"/>
    <w:rsid w:val="00004D10"/>
    <w:rsid w:val="0000508A"/>
    <w:rsid w:val="000050F2"/>
    <w:rsid w:val="0000514E"/>
    <w:rsid w:val="000051A3"/>
    <w:rsid w:val="000052F4"/>
    <w:rsid w:val="000054C2"/>
    <w:rsid w:val="00005761"/>
    <w:rsid w:val="0000595A"/>
    <w:rsid w:val="0000599B"/>
    <w:rsid w:val="00005A1A"/>
    <w:rsid w:val="00005B18"/>
    <w:rsid w:val="00005EB4"/>
    <w:rsid w:val="00005F35"/>
    <w:rsid w:val="000063E8"/>
    <w:rsid w:val="00006552"/>
    <w:rsid w:val="00006582"/>
    <w:rsid w:val="00006590"/>
    <w:rsid w:val="000065E4"/>
    <w:rsid w:val="000066D8"/>
    <w:rsid w:val="000066DF"/>
    <w:rsid w:val="000067E2"/>
    <w:rsid w:val="00006830"/>
    <w:rsid w:val="00006841"/>
    <w:rsid w:val="00006AE5"/>
    <w:rsid w:val="00006CF5"/>
    <w:rsid w:val="00006D6E"/>
    <w:rsid w:val="00006DB5"/>
    <w:rsid w:val="00006DCD"/>
    <w:rsid w:val="00006E49"/>
    <w:rsid w:val="00006E5A"/>
    <w:rsid w:val="00006ECE"/>
    <w:rsid w:val="00007048"/>
    <w:rsid w:val="0000714E"/>
    <w:rsid w:val="00007218"/>
    <w:rsid w:val="00007265"/>
    <w:rsid w:val="0000755D"/>
    <w:rsid w:val="00007625"/>
    <w:rsid w:val="00007B2B"/>
    <w:rsid w:val="00007B43"/>
    <w:rsid w:val="00007C1F"/>
    <w:rsid w:val="00007D41"/>
    <w:rsid w:val="00007F23"/>
    <w:rsid w:val="00007F34"/>
    <w:rsid w:val="00007FA9"/>
    <w:rsid w:val="00010014"/>
    <w:rsid w:val="0001039F"/>
    <w:rsid w:val="000103EE"/>
    <w:rsid w:val="000104BA"/>
    <w:rsid w:val="00010734"/>
    <w:rsid w:val="000108B6"/>
    <w:rsid w:val="00010B09"/>
    <w:rsid w:val="00010EEA"/>
    <w:rsid w:val="00011255"/>
    <w:rsid w:val="000112C8"/>
    <w:rsid w:val="00011375"/>
    <w:rsid w:val="000113AE"/>
    <w:rsid w:val="00011458"/>
    <w:rsid w:val="0001174C"/>
    <w:rsid w:val="0001175A"/>
    <w:rsid w:val="00011819"/>
    <w:rsid w:val="000119B8"/>
    <w:rsid w:val="00011D1C"/>
    <w:rsid w:val="00011EA5"/>
    <w:rsid w:val="000122BB"/>
    <w:rsid w:val="000124A1"/>
    <w:rsid w:val="000129CA"/>
    <w:rsid w:val="00012DD3"/>
    <w:rsid w:val="00012DDF"/>
    <w:rsid w:val="00012E35"/>
    <w:rsid w:val="00012E3B"/>
    <w:rsid w:val="00012F7F"/>
    <w:rsid w:val="000130B5"/>
    <w:rsid w:val="000130EA"/>
    <w:rsid w:val="00013130"/>
    <w:rsid w:val="0001335C"/>
    <w:rsid w:val="000134E7"/>
    <w:rsid w:val="00013559"/>
    <w:rsid w:val="000137BD"/>
    <w:rsid w:val="000139DA"/>
    <w:rsid w:val="00013C27"/>
    <w:rsid w:val="00013C2B"/>
    <w:rsid w:val="00013F0A"/>
    <w:rsid w:val="00013F15"/>
    <w:rsid w:val="0001441B"/>
    <w:rsid w:val="0001448F"/>
    <w:rsid w:val="000144DE"/>
    <w:rsid w:val="00014541"/>
    <w:rsid w:val="0001459A"/>
    <w:rsid w:val="00014C4B"/>
    <w:rsid w:val="00014E8A"/>
    <w:rsid w:val="00015001"/>
    <w:rsid w:val="0001503B"/>
    <w:rsid w:val="0001540B"/>
    <w:rsid w:val="000156A9"/>
    <w:rsid w:val="00015834"/>
    <w:rsid w:val="00015902"/>
    <w:rsid w:val="00015AB4"/>
    <w:rsid w:val="00015AF3"/>
    <w:rsid w:val="00015CBB"/>
    <w:rsid w:val="00015D5C"/>
    <w:rsid w:val="00015D8A"/>
    <w:rsid w:val="00015F16"/>
    <w:rsid w:val="00015FB1"/>
    <w:rsid w:val="00016020"/>
    <w:rsid w:val="0001610F"/>
    <w:rsid w:val="000163EE"/>
    <w:rsid w:val="000168E6"/>
    <w:rsid w:val="000169A6"/>
    <w:rsid w:val="000169DE"/>
    <w:rsid w:val="00016F07"/>
    <w:rsid w:val="00016FBA"/>
    <w:rsid w:val="000170DD"/>
    <w:rsid w:val="00017216"/>
    <w:rsid w:val="00017268"/>
    <w:rsid w:val="00017304"/>
    <w:rsid w:val="0001734D"/>
    <w:rsid w:val="000174E4"/>
    <w:rsid w:val="00017533"/>
    <w:rsid w:val="0001760B"/>
    <w:rsid w:val="000177BB"/>
    <w:rsid w:val="000177C4"/>
    <w:rsid w:val="00017A3B"/>
    <w:rsid w:val="00017BEC"/>
    <w:rsid w:val="00017DE7"/>
    <w:rsid w:val="00017E2C"/>
    <w:rsid w:val="00017F07"/>
    <w:rsid w:val="00020126"/>
    <w:rsid w:val="00020454"/>
    <w:rsid w:val="000204A8"/>
    <w:rsid w:val="000204E2"/>
    <w:rsid w:val="000205DD"/>
    <w:rsid w:val="000205F3"/>
    <w:rsid w:val="000209D1"/>
    <w:rsid w:val="00020AB0"/>
    <w:rsid w:val="00020CB2"/>
    <w:rsid w:val="00021040"/>
    <w:rsid w:val="00021069"/>
    <w:rsid w:val="00021086"/>
    <w:rsid w:val="0002155D"/>
    <w:rsid w:val="0002160A"/>
    <w:rsid w:val="00021783"/>
    <w:rsid w:val="00021857"/>
    <w:rsid w:val="00021985"/>
    <w:rsid w:val="00021A18"/>
    <w:rsid w:val="00021A3E"/>
    <w:rsid w:val="00021BD2"/>
    <w:rsid w:val="00021CCC"/>
    <w:rsid w:val="00021DC9"/>
    <w:rsid w:val="00021E31"/>
    <w:rsid w:val="00021E5D"/>
    <w:rsid w:val="00021E92"/>
    <w:rsid w:val="00021F5B"/>
    <w:rsid w:val="0002210B"/>
    <w:rsid w:val="000221C6"/>
    <w:rsid w:val="00022230"/>
    <w:rsid w:val="00022A26"/>
    <w:rsid w:val="00022FD4"/>
    <w:rsid w:val="00022FEF"/>
    <w:rsid w:val="0002315B"/>
    <w:rsid w:val="00023292"/>
    <w:rsid w:val="0002329E"/>
    <w:rsid w:val="000232BC"/>
    <w:rsid w:val="000233BB"/>
    <w:rsid w:val="0002376F"/>
    <w:rsid w:val="0002395C"/>
    <w:rsid w:val="00023BDC"/>
    <w:rsid w:val="00023E20"/>
    <w:rsid w:val="00023E59"/>
    <w:rsid w:val="000242E0"/>
    <w:rsid w:val="0002435C"/>
    <w:rsid w:val="000243DB"/>
    <w:rsid w:val="0002442F"/>
    <w:rsid w:val="000244D8"/>
    <w:rsid w:val="0002467B"/>
    <w:rsid w:val="0002467F"/>
    <w:rsid w:val="000248AD"/>
    <w:rsid w:val="00024A0F"/>
    <w:rsid w:val="00024AED"/>
    <w:rsid w:val="00024D9C"/>
    <w:rsid w:val="00024DB2"/>
    <w:rsid w:val="00024EFC"/>
    <w:rsid w:val="00025750"/>
    <w:rsid w:val="00025B15"/>
    <w:rsid w:val="00025B1B"/>
    <w:rsid w:val="00025BA5"/>
    <w:rsid w:val="00025BC0"/>
    <w:rsid w:val="00025E47"/>
    <w:rsid w:val="00025E8E"/>
    <w:rsid w:val="00025F5E"/>
    <w:rsid w:val="00025FB3"/>
    <w:rsid w:val="00026036"/>
    <w:rsid w:val="000260DB"/>
    <w:rsid w:val="00026312"/>
    <w:rsid w:val="0002636D"/>
    <w:rsid w:val="00026375"/>
    <w:rsid w:val="000264B6"/>
    <w:rsid w:val="0002677D"/>
    <w:rsid w:val="0002679B"/>
    <w:rsid w:val="0002692B"/>
    <w:rsid w:val="00026ACC"/>
    <w:rsid w:val="00026E4F"/>
    <w:rsid w:val="00026E91"/>
    <w:rsid w:val="00026FBA"/>
    <w:rsid w:val="00026FC6"/>
    <w:rsid w:val="0002705C"/>
    <w:rsid w:val="00027132"/>
    <w:rsid w:val="0002742C"/>
    <w:rsid w:val="00027652"/>
    <w:rsid w:val="0002773A"/>
    <w:rsid w:val="00027796"/>
    <w:rsid w:val="000277CD"/>
    <w:rsid w:val="000277D0"/>
    <w:rsid w:val="00027853"/>
    <w:rsid w:val="00027A5B"/>
    <w:rsid w:val="00030100"/>
    <w:rsid w:val="000301E7"/>
    <w:rsid w:val="000302CF"/>
    <w:rsid w:val="00030477"/>
    <w:rsid w:val="0003053B"/>
    <w:rsid w:val="0003065A"/>
    <w:rsid w:val="00030691"/>
    <w:rsid w:val="0003076A"/>
    <w:rsid w:val="00030983"/>
    <w:rsid w:val="00030A8A"/>
    <w:rsid w:val="00030B41"/>
    <w:rsid w:val="00030B6E"/>
    <w:rsid w:val="00030C47"/>
    <w:rsid w:val="00030D28"/>
    <w:rsid w:val="00031565"/>
    <w:rsid w:val="00031661"/>
    <w:rsid w:val="0003169C"/>
    <w:rsid w:val="00031910"/>
    <w:rsid w:val="000319F2"/>
    <w:rsid w:val="00031E14"/>
    <w:rsid w:val="000320F4"/>
    <w:rsid w:val="00032123"/>
    <w:rsid w:val="00032359"/>
    <w:rsid w:val="0003257B"/>
    <w:rsid w:val="000325CE"/>
    <w:rsid w:val="000327B7"/>
    <w:rsid w:val="000328C9"/>
    <w:rsid w:val="0003293B"/>
    <w:rsid w:val="000329E0"/>
    <w:rsid w:val="00032A3B"/>
    <w:rsid w:val="00032BCD"/>
    <w:rsid w:val="00032C85"/>
    <w:rsid w:val="00032E13"/>
    <w:rsid w:val="00032F29"/>
    <w:rsid w:val="00032F52"/>
    <w:rsid w:val="000330BA"/>
    <w:rsid w:val="000330E8"/>
    <w:rsid w:val="00033289"/>
    <w:rsid w:val="000333A8"/>
    <w:rsid w:val="000335ED"/>
    <w:rsid w:val="00033836"/>
    <w:rsid w:val="00033849"/>
    <w:rsid w:val="00033A3E"/>
    <w:rsid w:val="00033AB7"/>
    <w:rsid w:val="00033BB1"/>
    <w:rsid w:val="00033CD4"/>
    <w:rsid w:val="00033D89"/>
    <w:rsid w:val="00034004"/>
    <w:rsid w:val="00034046"/>
    <w:rsid w:val="00034220"/>
    <w:rsid w:val="0003430F"/>
    <w:rsid w:val="0003433B"/>
    <w:rsid w:val="00034390"/>
    <w:rsid w:val="00034544"/>
    <w:rsid w:val="00034565"/>
    <w:rsid w:val="00034583"/>
    <w:rsid w:val="0003465D"/>
    <w:rsid w:val="000346B4"/>
    <w:rsid w:val="00034E19"/>
    <w:rsid w:val="000350D2"/>
    <w:rsid w:val="00035274"/>
    <w:rsid w:val="0003532D"/>
    <w:rsid w:val="000353F4"/>
    <w:rsid w:val="0003547F"/>
    <w:rsid w:val="00035709"/>
    <w:rsid w:val="0003581B"/>
    <w:rsid w:val="00035A7D"/>
    <w:rsid w:val="00036168"/>
    <w:rsid w:val="00036421"/>
    <w:rsid w:val="0003656B"/>
    <w:rsid w:val="00036592"/>
    <w:rsid w:val="000368BA"/>
    <w:rsid w:val="00036D13"/>
    <w:rsid w:val="00036D5F"/>
    <w:rsid w:val="00036E14"/>
    <w:rsid w:val="00037029"/>
    <w:rsid w:val="000371AF"/>
    <w:rsid w:val="00037420"/>
    <w:rsid w:val="00037431"/>
    <w:rsid w:val="00037488"/>
    <w:rsid w:val="000374CC"/>
    <w:rsid w:val="000375E7"/>
    <w:rsid w:val="00037806"/>
    <w:rsid w:val="00037877"/>
    <w:rsid w:val="0003791D"/>
    <w:rsid w:val="000379B4"/>
    <w:rsid w:val="000379E1"/>
    <w:rsid w:val="00037DEE"/>
    <w:rsid w:val="00037F84"/>
    <w:rsid w:val="00037FD5"/>
    <w:rsid w:val="000400BB"/>
    <w:rsid w:val="00040201"/>
    <w:rsid w:val="0004025A"/>
    <w:rsid w:val="000403C5"/>
    <w:rsid w:val="000403DE"/>
    <w:rsid w:val="000406E7"/>
    <w:rsid w:val="000407E4"/>
    <w:rsid w:val="00040820"/>
    <w:rsid w:val="0004085D"/>
    <w:rsid w:val="00040864"/>
    <w:rsid w:val="00040A07"/>
    <w:rsid w:val="00040BE7"/>
    <w:rsid w:val="00040E64"/>
    <w:rsid w:val="00040EFC"/>
    <w:rsid w:val="00040F44"/>
    <w:rsid w:val="00040FB8"/>
    <w:rsid w:val="00041230"/>
    <w:rsid w:val="00041292"/>
    <w:rsid w:val="00041344"/>
    <w:rsid w:val="0004155A"/>
    <w:rsid w:val="0004170A"/>
    <w:rsid w:val="000417B7"/>
    <w:rsid w:val="0004193F"/>
    <w:rsid w:val="00041ABC"/>
    <w:rsid w:val="00041BC3"/>
    <w:rsid w:val="00041E32"/>
    <w:rsid w:val="00041F9E"/>
    <w:rsid w:val="00042066"/>
    <w:rsid w:val="00042129"/>
    <w:rsid w:val="0004240F"/>
    <w:rsid w:val="00042430"/>
    <w:rsid w:val="000425CE"/>
    <w:rsid w:val="00042740"/>
    <w:rsid w:val="00042783"/>
    <w:rsid w:val="0004283A"/>
    <w:rsid w:val="00042BA0"/>
    <w:rsid w:val="00042C14"/>
    <w:rsid w:val="00042E01"/>
    <w:rsid w:val="00043110"/>
    <w:rsid w:val="000431F9"/>
    <w:rsid w:val="00043210"/>
    <w:rsid w:val="00043248"/>
    <w:rsid w:val="00043630"/>
    <w:rsid w:val="00043675"/>
    <w:rsid w:val="00043772"/>
    <w:rsid w:val="00043AB0"/>
    <w:rsid w:val="00043BC7"/>
    <w:rsid w:val="00043E8D"/>
    <w:rsid w:val="00044312"/>
    <w:rsid w:val="00044458"/>
    <w:rsid w:val="000444B2"/>
    <w:rsid w:val="00044526"/>
    <w:rsid w:val="0004479F"/>
    <w:rsid w:val="00044A95"/>
    <w:rsid w:val="00044AAF"/>
    <w:rsid w:val="00044BB4"/>
    <w:rsid w:val="00044BE2"/>
    <w:rsid w:val="00044C09"/>
    <w:rsid w:val="00044FEB"/>
    <w:rsid w:val="00045077"/>
    <w:rsid w:val="000450DB"/>
    <w:rsid w:val="000451A9"/>
    <w:rsid w:val="000454F1"/>
    <w:rsid w:val="00045703"/>
    <w:rsid w:val="0004573B"/>
    <w:rsid w:val="00045938"/>
    <w:rsid w:val="00045B61"/>
    <w:rsid w:val="00045BFF"/>
    <w:rsid w:val="00045D15"/>
    <w:rsid w:val="00045E4A"/>
    <w:rsid w:val="00046062"/>
    <w:rsid w:val="000461D6"/>
    <w:rsid w:val="000463D5"/>
    <w:rsid w:val="000463EC"/>
    <w:rsid w:val="0004642E"/>
    <w:rsid w:val="000464A4"/>
    <w:rsid w:val="000466DC"/>
    <w:rsid w:val="000467E5"/>
    <w:rsid w:val="00046A36"/>
    <w:rsid w:val="00046BAC"/>
    <w:rsid w:val="00046BC4"/>
    <w:rsid w:val="00047248"/>
    <w:rsid w:val="0004726E"/>
    <w:rsid w:val="00047389"/>
    <w:rsid w:val="000473B1"/>
    <w:rsid w:val="0004740A"/>
    <w:rsid w:val="000474CD"/>
    <w:rsid w:val="00047763"/>
    <w:rsid w:val="00047838"/>
    <w:rsid w:val="000478FC"/>
    <w:rsid w:val="00047C7C"/>
    <w:rsid w:val="00047FCB"/>
    <w:rsid w:val="000501B1"/>
    <w:rsid w:val="00050219"/>
    <w:rsid w:val="000502F7"/>
    <w:rsid w:val="0005057B"/>
    <w:rsid w:val="00050840"/>
    <w:rsid w:val="00050842"/>
    <w:rsid w:val="00050AD0"/>
    <w:rsid w:val="00050CE7"/>
    <w:rsid w:val="000511A7"/>
    <w:rsid w:val="0005145C"/>
    <w:rsid w:val="0005148D"/>
    <w:rsid w:val="00051540"/>
    <w:rsid w:val="0005159F"/>
    <w:rsid w:val="0005171F"/>
    <w:rsid w:val="00051807"/>
    <w:rsid w:val="0005182E"/>
    <w:rsid w:val="00051A2E"/>
    <w:rsid w:val="00051A55"/>
    <w:rsid w:val="00051DCE"/>
    <w:rsid w:val="00051F55"/>
    <w:rsid w:val="00052094"/>
    <w:rsid w:val="00052163"/>
    <w:rsid w:val="0005227E"/>
    <w:rsid w:val="000522C2"/>
    <w:rsid w:val="000522F2"/>
    <w:rsid w:val="00052561"/>
    <w:rsid w:val="0005257F"/>
    <w:rsid w:val="000526ED"/>
    <w:rsid w:val="0005274A"/>
    <w:rsid w:val="00052812"/>
    <w:rsid w:val="00052AC6"/>
    <w:rsid w:val="00052ACC"/>
    <w:rsid w:val="00052C3E"/>
    <w:rsid w:val="00052C3F"/>
    <w:rsid w:val="00052D52"/>
    <w:rsid w:val="00052ECC"/>
    <w:rsid w:val="00052F31"/>
    <w:rsid w:val="00053149"/>
    <w:rsid w:val="00053221"/>
    <w:rsid w:val="000532C2"/>
    <w:rsid w:val="0005331E"/>
    <w:rsid w:val="000533CE"/>
    <w:rsid w:val="00053557"/>
    <w:rsid w:val="000536C9"/>
    <w:rsid w:val="000537F9"/>
    <w:rsid w:val="0005384C"/>
    <w:rsid w:val="000538E4"/>
    <w:rsid w:val="000539ED"/>
    <w:rsid w:val="000539F9"/>
    <w:rsid w:val="00053B42"/>
    <w:rsid w:val="00053CEA"/>
    <w:rsid w:val="00053D0A"/>
    <w:rsid w:val="00053DFB"/>
    <w:rsid w:val="00053EE4"/>
    <w:rsid w:val="000540BC"/>
    <w:rsid w:val="0005452A"/>
    <w:rsid w:val="000546AF"/>
    <w:rsid w:val="00054A8D"/>
    <w:rsid w:val="00054B3B"/>
    <w:rsid w:val="00054D73"/>
    <w:rsid w:val="00054EFA"/>
    <w:rsid w:val="000552DA"/>
    <w:rsid w:val="00055726"/>
    <w:rsid w:val="0005574B"/>
    <w:rsid w:val="00055935"/>
    <w:rsid w:val="0005599E"/>
    <w:rsid w:val="00055AA0"/>
    <w:rsid w:val="00055DA2"/>
    <w:rsid w:val="00055E77"/>
    <w:rsid w:val="00055E8E"/>
    <w:rsid w:val="00055F13"/>
    <w:rsid w:val="00056130"/>
    <w:rsid w:val="00056146"/>
    <w:rsid w:val="0005617F"/>
    <w:rsid w:val="000561D6"/>
    <w:rsid w:val="0005626C"/>
    <w:rsid w:val="00056402"/>
    <w:rsid w:val="000566F3"/>
    <w:rsid w:val="00056C07"/>
    <w:rsid w:val="00056C54"/>
    <w:rsid w:val="00056C61"/>
    <w:rsid w:val="000570A0"/>
    <w:rsid w:val="000573F1"/>
    <w:rsid w:val="00057531"/>
    <w:rsid w:val="0005756E"/>
    <w:rsid w:val="00057810"/>
    <w:rsid w:val="0005782B"/>
    <w:rsid w:val="000579C3"/>
    <w:rsid w:val="000579D2"/>
    <w:rsid w:val="00057AE1"/>
    <w:rsid w:val="00057B5D"/>
    <w:rsid w:val="00057B84"/>
    <w:rsid w:val="00057BF0"/>
    <w:rsid w:val="00057CC7"/>
    <w:rsid w:val="00057DB3"/>
    <w:rsid w:val="00057FB4"/>
    <w:rsid w:val="000606D9"/>
    <w:rsid w:val="00060860"/>
    <w:rsid w:val="00060CAF"/>
    <w:rsid w:val="000610E9"/>
    <w:rsid w:val="00061364"/>
    <w:rsid w:val="000615B6"/>
    <w:rsid w:val="000616CD"/>
    <w:rsid w:val="00061740"/>
    <w:rsid w:val="0006189C"/>
    <w:rsid w:val="00061969"/>
    <w:rsid w:val="000619F3"/>
    <w:rsid w:val="00061A43"/>
    <w:rsid w:val="00061D0D"/>
    <w:rsid w:val="00061D8F"/>
    <w:rsid w:val="000620C9"/>
    <w:rsid w:val="000620CE"/>
    <w:rsid w:val="0006210D"/>
    <w:rsid w:val="00062173"/>
    <w:rsid w:val="000621D5"/>
    <w:rsid w:val="00062232"/>
    <w:rsid w:val="00062253"/>
    <w:rsid w:val="000622FA"/>
    <w:rsid w:val="00062371"/>
    <w:rsid w:val="00062928"/>
    <w:rsid w:val="00062A0D"/>
    <w:rsid w:val="00062BAC"/>
    <w:rsid w:val="00062EEF"/>
    <w:rsid w:val="00063168"/>
    <w:rsid w:val="0006334B"/>
    <w:rsid w:val="0006336A"/>
    <w:rsid w:val="00063862"/>
    <w:rsid w:val="00063BCF"/>
    <w:rsid w:val="00063FEA"/>
    <w:rsid w:val="000640A5"/>
    <w:rsid w:val="000640FB"/>
    <w:rsid w:val="00064347"/>
    <w:rsid w:val="00064686"/>
    <w:rsid w:val="00064B8D"/>
    <w:rsid w:val="00064C5A"/>
    <w:rsid w:val="00064EC8"/>
    <w:rsid w:val="00065001"/>
    <w:rsid w:val="00065078"/>
    <w:rsid w:val="00065378"/>
    <w:rsid w:val="0006549B"/>
    <w:rsid w:val="000656EB"/>
    <w:rsid w:val="0006576A"/>
    <w:rsid w:val="000658F4"/>
    <w:rsid w:val="0006594F"/>
    <w:rsid w:val="00065A4D"/>
    <w:rsid w:val="00065B40"/>
    <w:rsid w:val="00065BA7"/>
    <w:rsid w:val="00065C08"/>
    <w:rsid w:val="00065E43"/>
    <w:rsid w:val="00065F97"/>
    <w:rsid w:val="00066141"/>
    <w:rsid w:val="000663CA"/>
    <w:rsid w:val="000665C2"/>
    <w:rsid w:val="0006664E"/>
    <w:rsid w:val="00066693"/>
    <w:rsid w:val="000667F6"/>
    <w:rsid w:val="00066A2C"/>
    <w:rsid w:val="00066B6E"/>
    <w:rsid w:val="00066D26"/>
    <w:rsid w:val="00067088"/>
    <w:rsid w:val="000670D4"/>
    <w:rsid w:val="00067204"/>
    <w:rsid w:val="000673B0"/>
    <w:rsid w:val="000673BA"/>
    <w:rsid w:val="0006758F"/>
    <w:rsid w:val="000676D4"/>
    <w:rsid w:val="000678E0"/>
    <w:rsid w:val="000678F8"/>
    <w:rsid w:val="00067994"/>
    <w:rsid w:val="000679C4"/>
    <w:rsid w:val="00067D0C"/>
    <w:rsid w:val="00070060"/>
    <w:rsid w:val="000701B7"/>
    <w:rsid w:val="00070385"/>
    <w:rsid w:val="000704C1"/>
    <w:rsid w:val="000704E1"/>
    <w:rsid w:val="000708D0"/>
    <w:rsid w:val="00070B53"/>
    <w:rsid w:val="00070BFB"/>
    <w:rsid w:val="00070C6D"/>
    <w:rsid w:val="00070C89"/>
    <w:rsid w:val="00070D40"/>
    <w:rsid w:val="00070F4E"/>
    <w:rsid w:val="00070F97"/>
    <w:rsid w:val="000713D5"/>
    <w:rsid w:val="000715B6"/>
    <w:rsid w:val="00071621"/>
    <w:rsid w:val="000716BF"/>
    <w:rsid w:val="000719A9"/>
    <w:rsid w:val="00071AF9"/>
    <w:rsid w:val="00071B11"/>
    <w:rsid w:val="00071BE7"/>
    <w:rsid w:val="000721E0"/>
    <w:rsid w:val="00072302"/>
    <w:rsid w:val="00072368"/>
    <w:rsid w:val="000723CC"/>
    <w:rsid w:val="000723DB"/>
    <w:rsid w:val="00072528"/>
    <w:rsid w:val="00072B9C"/>
    <w:rsid w:val="00072BF6"/>
    <w:rsid w:val="000730C6"/>
    <w:rsid w:val="000730E8"/>
    <w:rsid w:val="000731A7"/>
    <w:rsid w:val="00073280"/>
    <w:rsid w:val="00073314"/>
    <w:rsid w:val="0007334E"/>
    <w:rsid w:val="000734CE"/>
    <w:rsid w:val="0007358B"/>
    <w:rsid w:val="000737A4"/>
    <w:rsid w:val="000738A8"/>
    <w:rsid w:val="000739E3"/>
    <w:rsid w:val="00073B5B"/>
    <w:rsid w:val="00073B9C"/>
    <w:rsid w:val="00073C01"/>
    <w:rsid w:val="00073DB7"/>
    <w:rsid w:val="00073E3E"/>
    <w:rsid w:val="00073E78"/>
    <w:rsid w:val="00073E91"/>
    <w:rsid w:val="00073EC4"/>
    <w:rsid w:val="00073EEA"/>
    <w:rsid w:val="0007404A"/>
    <w:rsid w:val="000741B2"/>
    <w:rsid w:val="0007423D"/>
    <w:rsid w:val="00074339"/>
    <w:rsid w:val="0007435E"/>
    <w:rsid w:val="00074433"/>
    <w:rsid w:val="0007443D"/>
    <w:rsid w:val="000744BC"/>
    <w:rsid w:val="000744FF"/>
    <w:rsid w:val="000746F4"/>
    <w:rsid w:val="00074715"/>
    <w:rsid w:val="00074863"/>
    <w:rsid w:val="0007498E"/>
    <w:rsid w:val="00074B3A"/>
    <w:rsid w:val="00074E38"/>
    <w:rsid w:val="00074EC7"/>
    <w:rsid w:val="000750E4"/>
    <w:rsid w:val="000753FE"/>
    <w:rsid w:val="00075454"/>
    <w:rsid w:val="0007545C"/>
    <w:rsid w:val="00075616"/>
    <w:rsid w:val="000756F6"/>
    <w:rsid w:val="000759FA"/>
    <w:rsid w:val="00075BF4"/>
    <w:rsid w:val="00075C52"/>
    <w:rsid w:val="00075D8C"/>
    <w:rsid w:val="00076075"/>
    <w:rsid w:val="000760E1"/>
    <w:rsid w:val="000763C7"/>
    <w:rsid w:val="00076572"/>
    <w:rsid w:val="000766FB"/>
    <w:rsid w:val="00076725"/>
    <w:rsid w:val="0007673E"/>
    <w:rsid w:val="0007677C"/>
    <w:rsid w:val="00076923"/>
    <w:rsid w:val="000769E3"/>
    <w:rsid w:val="00076A24"/>
    <w:rsid w:val="00076B4D"/>
    <w:rsid w:val="00076BC4"/>
    <w:rsid w:val="00076C78"/>
    <w:rsid w:val="00076D3C"/>
    <w:rsid w:val="00076DA1"/>
    <w:rsid w:val="00076DCF"/>
    <w:rsid w:val="0007711D"/>
    <w:rsid w:val="00077241"/>
    <w:rsid w:val="00077883"/>
    <w:rsid w:val="0007798F"/>
    <w:rsid w:val="00077B68"/>
    <w:rsid w:val="00077B84"/>
    <w:rsid w:val="00077DF9"/>
    <w:rsid w:val="00077FDA"/>
    <w:rsid w:val="00080382"/>
    <w:rsid w:val="000808E4"/>
    <w:rsid w:val="000810DB"/>
    <w:rsid w:val="00081253"/>
    <w:rsid w:val="000813B2"/>
    <w:rsid w:val="000815AA"/>
    <w:rsid w:val="00081832"/>
    <w:rsid w:val="0008183A"/>
    <w:rsid w:val="00081C56"/>
    <w:rsid w:val="00081D66"/>
    <w:rsid w:val="00081F68"/>
    <w:rsid w:val="00082027"/>
    <w:rsid w:val="000821CE"/>
    <w:rsid w:val="000825AA"/>
    <w:rsid w:val="0008272D"/>
    <w:rsid w:val="000828FE"/>
    <w:rsid w:val="0008293A"/>
    <w:rsid w:val="00082A87"/>
    <w:rsid w:val="00082AB8"/>
    <w:rsid w:val="00082AEA"/>
    <w:rsid w:val="00082BAC"/>
    <w:rsid w:val="00082D5F"/>
    <w:rsid w:val="00082D87"/>
    <w:rsid w:val="00082EE2"/>
    <w:rsid w:val="00083230"/>
    <w:rsid w:val="000832B6"/>
    <w:rsid w:val="0008335D"/>
    <w:rsid w:val="000833E0"/>
    <w:rsid w:val="0008341D"/>
    <w:rsid w:val="000834FA"/>
    <w:rsid w:val="000837B3"/>
    <w:rsid w:val="00083820"/>
    <w:rsid w:val="00083A2A"/>
    <w:rsid w:val="00083BC5"/>
    <w:rsid w:val="00083C2E"/>
    <w:rsid w:val="00083D33"/>
    <w:rsid w:val="00083DED"/>
    <w:rsid w:val="00083E89"/>
    <w:rsid w:val="00083F88"/>
    <w:rsid w:val="00083FB5"/>
    <w:rsid w:val="00083FC4"/>
    <w:rsid w:val="00083FFC"/>
    <w:rsid w:val="0008415D"/>
    <w:rsid w:val="000843A6"/>
    <w:rsid w:val="0008450F"/>
    <w:rsid w:val="000845D8"/>
    <w:rsid w:val="00084628"/>
    <w:rsid w:val="0008477B"/>
    <w:rsid w:val="0008488A"/>
    <w:rsid w:val="00084F05"/>
    <w:rsid w:val="00084F59"/>
    <w:rsid w:val="000850C1"/>
    <w:rsid w:val="000850ED"/>
    <w:rsid w:val="000852C0"/>
    <w:rsid w:val="000853E0"/>
    <w:rsid w:val="00085451"/>
    <w:rsid w:val="00085465"/>
    <w:rsid w:val="000858E7"/>
    <w:rsid w:val="00085BDE"/>
    <w:rsid w:val="00085D63"/>
    <w:rsid w:val="00085D9A"/>
    <w:rsid w:val="0008622C"/>
    <w:rsid w:val="0008643B"/>
    <w:rsid w:val="00086543"/>
    <w:rsid w:val="0008699C"/>
    <w:rsid w:val="00086AB3"/>
    <w:rsid w:val="00086BF5"/>
    <w:rsid w:val="00086DBA"/>
    <w:rsid w:val="00086E28"/>
    <w:rsid w:val="00086F29"/>
    <w:rsid w:val="00086F63"/>
    <w:rsid w:val="0008702D"/>
    <w:rsid w:val="00087502"/>
    <w:rsid w:val="0008754B"/>
    <w:rsid w:val="0008774A"/>
    <w:rsid w:val="000879EB"/>
    <w:rsid w:val="00087B29"/>
    <w:rsid w:val="00087C0F"/>
    <w:rsid w:val="00087C79"/>
    <w:rsid w:val="00087DF3"/>
    <w:rsid w:val="00087E4A"/>
    <w:rsid w:val="00087F88"/>
    <w:rsid w:val="0009009F"/>
    <w:rsid w:val="000900E7"/>
    <w:rsid w:val="000901EA"/>
    <w:rsid w:val="0009028B"/>
    <w:rsid w:val="00090505"/>
    <w:rsid w:val="000905D2"/>
    <w:rsid w:val="00090834"/>
    <w:rsid w:val="0009087E"/>
    <w:rsid w:val="00090A66"/>
    <w:rsid w:val="00090B8F"/>
    <w:rsid w:val="00090C4E"/>
    <w:rsid w:val="00090CB6"/>
    <w:rsid w:val="00090EE8"/>
    <w:rsid w:val="0009136D"/>
    <w:rsid w:val="000913B6"/>
    <w:rsid w:val="00091446"/>
    <w:rsid w:val="000914AB"/>
    <w:rsid w:val="000914FB"/>
    <w:rsid w:val="00091502"/>
    <w:rsid w:val="00091711"/>
    <w:rsid w:val="00091726"/>
    <w:rsid w:val="000918AC"/>
    <w:rsid w:val="00091911"/>
    <w:rsid w:val="00091B7D"/>
    <w:rsid w:val="00091C22"/>
    <w:rsid w:val="00091CE4"/>
    <w:rsid w:val="00091DF2"/>
    <w:rsid w:val="00091E05"/>
    <w:rsid w:val="0009226E"/>
    <w:rsid w:val="00092309"/>
    <w:rsid w:val="00092404"/>
    <w:rsid w:val="000924CD"/>
    <w:rsid w:val="0009250D"/>
    <w:rsid w:val="000925F2"/>
    <w:rsid w:val="0009282C"/>
    <w:rsid w:val="00092834"/>
    <w:rsid w:val="00092983"/>
    <w:rsid w:val="00092997"/>
    <w:rsid w:val="000929B2"/>
    <w:rsid w:val="00092BB4"/>
    <w:rsid w:val="00092E90"/>
    <w:rsid w:val="0009301D"/>
    <w:rsid w:val="00093118"/>
    <w:rsid w:val="00093139"/>
    <w:rsid w:val="000931C3"/>
    <w:rsid w:val="0009331D"/>
    <w:rsid w:val="000933B0"/>
    <w:rsid w:val="000935AC"/>
    <w:rsid w:val="00093770"/>
    <w:rsid w:val="00093BD4"/>
    <w:rsid w:val="00093E42"/>
    <w:rsid w:val="00093E54"/>
    <w:rsid w:val="00093FA6"/>
    <w:rsid w:val="000940D7"/>
    <w:rsid w:val="0009422A"/>
    <w:rsid w:val="0009440A"/>
    <w:rsid w:val="00094898"/>
    <w:rsid w:val="000950A0"/>
    <w:rsid w:val="000950FC"/>
    <w:rsid w:val="00095377"/>
    <w:rsid w:val="00095408"/>
    <w:rsid w:val="0009555A"/>
    <w:rsid w:val="000956AA"/>
    <w:rsid w:val="000956C1"/>
    <w:rsid w:val="00095BB4"/>
    <w:rsid w:val="00095D00"/>
    <w:rsid w:val="00096114"/>
    <w:rsid w:val="000962C3"/>
    <w:rsid w:val="0009670D"/>
    <w:rsid w:val="0009687C"/>
    <w:rsid w:val="00096A2C"/>
    <w:rsid w:val="00096BDF"/>
    <w:rsid w:val="00096D6E"/>
    <w:rsid w:val="00096F1E"/>
    <w:rsid w:val="00096FBE"/>
    <w:rsid w:val="000970DD"/>
    <w:rsid w:val="000971B1"/>
    <w:rsid w:val="000971DF"/>
    <w:rsid w:val="000972FB"/>
    <w:rsid w:val="00097397"/>
    <w:rsid w:val="000973BC"/>
    <w:rsid w:val="00097459"/>
    <w:rsid w:val="00097513"/>
    <w:rsid w:val="00097523"/>
    <w:rsid w:val="0009776D"/>
    <w:rsid w:val="0009779E"/>
    <w:rsid w:val="0009796E"/>
    <w:rsid w:val="00097AE1"/>
    <w:rsid w:val="00097B45"/>
    <w:rsid w:val="00097B57"/>
    <w:rsid w:val="00097EC6"/>
    <w:rsid w:val="000A0040"/>
    <w:rsid w:val="000A023D"/>
    <w:rsid w:val="000A03A8"/>
    <w:rsid w:val="000A059B"/>
    <w:rsid w:val="000A066A"/>
    <w:rsid w:val="000A06E5"/>
    <w:rsid w:val="000A09AB"/>
    <w:rsid w:val="000A0BF6"/>
    <w:rsid w:val="000A0C9D"/>
    <w:rsid w:val="000A0DBA"/>
    <w:rsid w:val="000A0E76"/>
    <w:rsid w:val="000A0E7A"/>
    <w:rsid w:val="000A0E8B"/>
    <w:rsid w:val="000A0FDB"/>
    <w:rsid w:val="000A149A"/>
    <w:rsid w:val="000A1517"/>
    <w:rsid w:val="000A161B"/>
    <w:rsid w:val="000A1661"/>
    <w:rsid w:val="000A173C"/>
    <w:rsid w:val="000A1856"/>
    <w:rsid w:val="000A1A0E"/>
    <w:rsid w:val="000A1A95"/>
    <w:rsid w:val="000A1B76"/>
    <w:rsid w:val="000A1BE4"/>
    <w:rsid w:val="000A1E27"/>
    <w:rsid w:val="000A1E5A"/>
    <w:rsid w:val="000A1EE5"/>
    <w:rsid w:val="000A1FFA"/>
    <w:rsid w:val="000A2266"/>
    <w:rsid w:val="000A229F"/>
    <w:rsid w:val="000A233D"/>
    <w:rsid w:val="000A25E6"/>
    <w:rsid w:val="000A2779"/>
    <w:rsid w:val="000A2AD0"/>
    <w:rsid w:val="000A2B54"/>
    <w:rsid w:val="000A3224"/>
    <w:rsid w:val="000A3280"/>
    <w:rsid w:val="000A3392"/>
    <w:rsid w:val="000A33F6"/>
    <w:rsid w:val="000A34BD"/>
    <w:rsid w:val="000A3815"/>
    <w:rsid w:val="000A389E"/>
    <w:rsid w:val="000A39A1"/>
    <w:rsid w:val="000A3A7B"/>
    <w:rsid w:val="000A3AED"/>
    <w:rsid w:val="000A3BEF"/>
    <w:rsid w:val="000A3D90"/>
    <w:rsid w:val="000A3E68"/>
    <w:rsid w:val="000A3FF1"/>
    <w:rsid w:val="000A4070"/>
    <w:rsid w:val="000A4166"/>
    <w:rsid w:val="000A41E5"/>
    <w:rsid w:val="000A4474"/>
    <w:rsid w:val="000A4557"/>
    <w:rsid w:val="000A4823"/>
    <w:rsid w:val="000A4A9B"/>
    <w:rsid w:val="000A4AE1"/>
    <w:rsid w:val="000A4BDA"/>
    <w:rsid w:val="000A4C14"/>
    <w:rsid w:val="000A4DB9"/>
    <w:rsid w:val="000A4F7B"/>
    <w:rsid w:val="000A4FDC"/>
    <w:rsid w:val="000A5053"/>
    <w:rsid w:val="000A50D8"/>
    <w:rsid w:val="000A5111"/>
    <w:rsid w:val="000A5192"/>
    <w:rsid w:val="000A52F2"/>
    <w:rsid w:val="000A53A8"/>
    <w:rsid w:val="000A5545"/>
    <w:rsid w:val="000A556D"/>
    <w:rsid w:val="000A5644"/>
    <w:rsid w:val="000A56F3"/>
    <w:rsid w:val="000A59E5"/>
    <w:rsid w:val="000A5AAD"/>
    <w:rsid w:val="000A5B98"/>
    <w:rsid w:val="000A5C35"/>
    <w:rsid w:val="000A5D59"/>
    <w:rsid w:val="000A5E18"/>
    <w:rsid w:val="000A5E24"/>
    <w:rsid w:val="000A5E86"/>
    <w:rsid w:val="000A5EB1"/>
    <w:rsid w:val="000A5F74"/>
    <w:rsid w:val="000A5F76"/>
    <w:rsid w:val="000A6116"/>
    <w:rsid w:val="000A6282"/>
    <w:rsid w:val="000A63B6"/>
    <w:rsid w:val="000A63CB"/>
    <w:rsid w:val="000A6493"/>
    <w:rsid w:val="000A669A"/>
    <w:rsid w:val="000A6740"/>
    <w:rsid w:val="000A6796"/>
    <w:rsid w:val="000A67DD"/>
    <w:rsid w:val="000A6896"/>
    <w:rsid w:val="000A68AE"/>
    <w:rsid w:val="000A696B"/>
    <w:rsid w:val="000A699C"/>
    <w:rsid w:val="000A6A6C"/>
    <w:rsid w:val="000A6AE2"/>
    <w:rsid w:val="000A6C7D"/>
    <w:rsid w:val="000A6D7F"/>
    <w:rsid w:val="000A6FDD"/>
    <w:rsid w:val="000A7463"/>
    <w:rsid w:val="000A7467"/>
    <w:rsid w:val="000A74C9"/>
    <w:rsid w:val="000A7538"/>
    <w:rsid w:val="000A756E"/>
    <w:rsid w:val="000A75F2"/>
    <w:rsid w:val="000A782D"/>
    <w:rsid w:val="000A7AA3"/>
    <w:rsid w:val="000A7CE4"/>
    <w:rsid w:val="000A7D14"/>
    <w:rsid w:val="000A7D36"/>
    <w:rsid w:val="000A7DBA"/>
    <w:rsid w:val="000A7EC9"/>
    <w:rsid w:val="000A7FDB"/>
    <w:rsid w:val="000B0064"/>
    <w:rsid w:val="000B018F"/>
    <w:rsid w:val="000B0214"/>
    <w:rsid w:val="000B0556"/>
    <w:rsid w:val="000B05CA"/>
    <w:rsid w:val="000B0891"/>
    <w:rsid w:val="000B0933"/>
    <w:rsid w:val="000B0942"/>
    <w:rsid w:val="000B0A86"/>
    <w:rsid w:val="000B0B4E"/>
    <w:rsid w:val="000B1094"/>
    <w:rsid w:val="000B10F6"/>
    <w:rsid w:val="000B1343"/>
    <w:rsid w:val="000B16C8"/>
    <w:rsid w:val="000B1718"/>
    <w:rsid w:val="000B1825"/>
    <w:rsid w:val="000B1896"/>
    <w:rsid w:val="000B189F"/>
    <w:rsid w:val="000B1A38"/>
    <w:rsid w:val="000B1A64"/>
    <w:rsid w:val="000B1AD5"/>
    <w:rsid w:val="000B1B1A"/>
    <w:rsid w:val="000B1D8E"/>
    <w:rsid w:val="000B1DEB"/>
    <w:rsid w:val="000B2100"/>
    <w:rsid w:val="000B23CF"/>
    <w:rsid w:val="000B23F0"/>
    <w:rsid w:val="000B24AF"/>
    <w:rsid w:val="000B263C"/>
    <w:rsid w:val="000B272E"/>
    <w:rsid w:val="000B2A41"/>
    <w:rsid w:val="000B2CA0"/>
    <w:rsid w:val="000B2D5F"/>
    <w:rsid w:val="000B3121"/>
    <w:rsid w:val="000B3188"/>
    <w:rsid w:val="000B321A"/>
    <w:rsid w:val="000B34CE"/>
    <w:rsid w:val="000B35B6"/>
    <w:rsid w:val="000B35F6"/>
    <w:rsid w:val="000B376A"/>
    <w:rsid w:val="000B3792"/>
    <w:rsid w:val="000B38C6"/>
    <w:rsid w:val="000B3C9E"/>
    <w:rsid w:val="000B3CC9"/>
    <w:rsid w:val="000B3F3A"/>
    <w:rsid w:val="000B4027"/>
    <w:rsid w:val="000B40BE"/>
    <w:rsid w:val="000B445F"/>
    <w:rsid w:val="000B44C7"/>
    <w:rsid w:val="000B495E"/>
    <w:rsid w:val="000B4B39"/>
    <w:rsid w:val="000B4B54"/>
    <w:rsid w:val="000B50F4"/>
    <w:rsid w:val="000B52C7"/>
    <w:rsid w:val="000B54FE"/>
    <w:rsid w:val="000B566A"/>
    <w:rsid w:val="000B5698"/>
    <w:rsid w:val="000B58DE"/>
    <w:rsid w:val="000B58EB"/>
    <w:rsid w:val="000B5BF1"/>
    <w:rsid w:val="000B5D07"/>
    <w:rsid w:val="000B5D35"/>
    <w:rsid w:val="000B5E24"/>
    <w:rsid w:val="000B5F54"/>
    <w:rsid w:val="000B5FB3"/>
    <w:rsid w:val="000B6386"/>
    <w:rsid w:val="000B660B"/>
    <w:rsid w:val="000B66EE"/>
    <w:rsid w:val="000B6D87"/>
    <w:rsid w:val="000B6DED"/>
    <w:rsid w:val="000B6E01"/>
    <w:rsid w:val="000B6EFD"/>
    <w:rsid w:val="000B6FAA"/>
    <w:rsid w:val="000B70B4"/>
    <w:rsid w:val="000B725C"/>
    <w:rsid w:val="000B72DB"/>
    <w:rsid w:val="000B7360"/>
    <w:rsid w:val="000B75A4"/>
    <w:rsid w:val="000B75FE"/>
    <w:rsid w:val="000B767F"/>
    <w:rsid w:val="000B76A3"/>
    <w:rsid w:val="000B78A2"/>
    <w:rsid w:val="000B7921"/>
    <w:rsid w:val="000B7967"/>
    <w:rsid w:val="000B79FD"/>
    <w:rsid w:val="000B7A0A"/>
    <w:rsid w:val="000B7AB0"/>
    <w:rsid w:val="000B7B70"/>
    <w:rsid w:val="000B7BD4"/>
    <w:rsid w:val="000B7D62"/>
    <w:rsid w:val="000B7DB4"/>
    <w:rsid w:val="000B7E86"/>
    <w:rsid w:val="000B7F48"/>
    <w:rsid w:val="000B7F73"/>
    <w:rsid w:val="000C003D"/>
    <w:rsid w:val="000C00C4"/>
    <w:rsid w:val="000C010A"/>
    <w:rsid w:val="000C03B1"/>
    <w:rsid w:val="000C03B5"/>
    <w:rsid w:val="000C043B"/>
    <w:rsid w:val="000C061F"/>
    <w:rsid w:val="000C0815"/>
    <w:rsid w:val="000C08D0"/>
    <w:rsid w:val="000C0A21"/>
    <w:rsid w:val="000C0C67"/>
    <w:rsid w:val="000C0E6E"/>
    <w:rsid w:val="000C1218"/>
    <w:rsid w:val="000C13DA"/>
    <w:rsid w:val="000C15E0"/>
    <w:rsid w:val="000C1B32"/>
    <w:rsid w:val="000C1DFD"/>
    <w:rsid w:val="000C1EEF"/>
    <w:rsid w:val="000C1FA2"/>
    <w:rsid w:val="000C20AB"/>
    <w:rsid w:val="000C2168"/>
    <w:rsid w:val="000C234F"/>
    <w:rsid w:val="000C23BC"/>
    <w:rsid w:val="000C29C5"/>
    <w:rsid w:val="000C2BB3"/>
    <w:rsid w:val="000C2C82"/>
    <w:rsid w:val="000C2ED3"/>
    <w:rsid w:val="000C3118"/>
    <w:rsid w:val="000C325F"/>
    <w:rsid w:val="000C33FB"/>
    <w:rsid w:val="000C373A"/>
    <w:rsid w:val="000C39BC"/>
    <w:rsid w:val="000C3D3C"/>
    <w:rsid w:val="000C3D7C"/>
    <w:rsid w:val="000C3E25"/>
    <w:rsid w:val="000C3EA9"/>
    <w:rsid w:val="000C40F2"/>
    <w:rsid w:val="000C41BF"/>
    <w:rsid w:val="000C45E8"/>
    <w:rsid w:val="000C473A"/>
    <w:rsid w:val="000C47F9"/>
    <w:rsid w:val="000C4917"/>
    <w:rsid w:val="000C4AF6"/>
    <w:rsid w:val="000C4F10"/>
    <w:rsid w:val="000C5165"/>
    <w:rsid w:val="000C5249"/>
    <w:rsid w:val="000C53C3"/>
    <w:rsid w:val="000C5472"/>
    <w:rsid w:val="000C5724"/>
    <w:rsid w:val="000C5743"/>
    <w:rsid w:val="000C5752"/>
    <w:rsid w:val="000C588B"/>
    <w:rsid w:val="000C5973"/>
    <w:rsid w:val="000C597F"/>
    <w:rsid w:val="000C59C6"/>
    <w:rsid w:val="000C5B1D"/>
    <w:rsid w:val="000C5EAC"/>
    <w:rsid w:val="000C5FDB"/>
    <w:rsid w:val="000C61EA"/>
    <w:rsid w:val="000C63E6"/>
    <w:rsid w:val="000C6430"/>
    <w:rsid w:val="000C644B"/>
    <w:rsid w:val="000C6476"/>
    <w:rsid w:val="000C64AD"/>
    <w:rsid w:val="000C65AF"/>
    <w:rsid w:val="000C667B"/>
    <w:rsid w:val="000C67FE"/>
    <w:rsid w:val="000C69D5"/>
    <w:rsid w:val="000C6AC9"/>
    <w:rsid w:val="000C6B99"/>
    <w:rsid w:val="000C6CBA"/>
    <w:rsid w:val="000C70B2"/>
    <w:rsid w:val="000C7125"/>
    <w:rsid w:val="000C7245"/>
    <w:rsid w:val="000C72C1"/>
    <w:rsid w:val="000C7401"/>
    <w:rsid w:val="000C7649"/>
    <w:rsid w:val="000C773E"/>
    <w:rsid w:val="000C777D"/>
    <w:rsid w:val="000C77EF"/>
    <w:rsid w:val="000C7AF2"/>
    <w:rsid w:val="000C7BA5"/>
    <w:rsid w:val="000C7D60"/>
    <w:rsid w:val="000C7F0C"/>
    <w:rsid w:val="000D034A"/>
    <w:rsid w:val="000D03A7"/>
    <w:rsid w:val="000D0439"/>
    <w:rsid w:val="000D081C"/>
    <w:rsid w:val="000D089A"/>
    <w:rsid w:val="000D08D3"/>
    <w:rsid w:val="000D0919"/>
    <w:rsid w:val="000D0AD6"/>
    <w:rsid w:val="000D0B5E"/>
    <w:rsid w:val="000D0CB0"/>
    <w:rsid w:val="000D0D2A"/>
    <w:rsid w:val="000D0DAC"/>
    <w:rsid w:val="000D0DB5"/>
    <w:rsid w:val="000D1048"/>
    <w:rsid w:val="000D10B5"/>
    <w:rsid w:val="000D1319"/>
    <w:rsid w:val="000D1364"/>
    <w:rsid w:val="000D1488"/>
    <w:rsid w:val="000D153D"/>
    <w:rsid w:val="000D16D7"/>
    <w:rsid w:val="000D1C80"/>
    <w:rsid w:val="000D1EF0"/>
    <w:rsid w:val="000D2194"/>
    <w:rsid w:val="000D21A8"/>
    <w:rsid w:val="000D2302"/>
    <w:rsid w:val="000D23A4"/>
    <w:rsid w:val="000D2616"/>
    <w:rsid w:val="000D264B"/>
    <w:rsid w:val="000D2754"/>
    <w:rsid w:val="000D2847"/>
    <w:rsid w:val="000D2B8A"/>
    <w:rsid w:val="000D2BF4"/>
    <w:rsid w:val="000D2C95"/>
    <w:rsid w:val="000D2D00"/>
    <w:rsid w:val="000D3204"/>
    <w:rsid w:val="000D321F"/>
    <w:rsid w:val="000D328D"/>
    <w:rsid w:val="000D33D0"/>
    <w:rsid w:val="000D34BD"/>
    <w:rsid w:val="000D3818"/>
    <w:rsid w:val="000D3897"/>
    <w:rsid w:val="000D3943"/>
    <w:rsid w:val="000D3AAD"/>
    <w:rsid w:val="000D3CB8"/>
    <w:rsid w:val="000D3CE2"/>
    <w:rsid w:val="000D3F0C"/>
    <w:rsid w:val="000D3F48"/>
    <w:rsid w:val="000D3F89"/>
    <w:rsid w:val="000D3FB3"/>
    <w:rsid w:val="000D4095"/>
    <w:rsid w:val="000D424B"/>
    <w:rsid w:val="000D426A"/>
    <w:rsid w:val="000D431F"/>
    <w:rsid w:val="000D454C"/>
    <w:rsid w:val="000D4660"/>
    <w:rsid w:val="000D476B"/>
    <w:rsid w:val="000D48DD"/>
    <w:rsid w:val="000D4DB0"/>
    <w:rsid w:val="000D5186"/>
    <w:rsid w:val="000D5247"/>
    <w:rsid w:val="000D52C9"/>
    <w:rsid w:val="000D530F"/>
    <w:rsid w:val="000D5364"/>
    <w:rsid w:val="000D565D"/>
    <w:rsid w:val="000D570E"/>
    <w:rsid w:val="000D5B3C"/>
    <w:rsid w:val="000D5F75"/>
    <w:rsid w:val="000D6175"/>
    <w:rsid w:val="000D6240"/>
    <w:rsid w:val="000D6296"/>
    <w:rsid w:val="000D64BA"/>
    <w:rsid w:val="000D64D5"/>
    <w:rsid w:val="000D652E"/>
    <w:rsid w:val="000D65B8"/>
    <w:rsid w:val="000D6779"/>
    <w:rsid w:val="000D6802"/>
    <w:rsid w:val="000D688F"/>
    <w:rsid w:val="000D6981"/>
    <w:rsid w:val="000D6A9C"/>
    <w:rsid w:val="000D6B71"/>
    <w:rsid w:val="000D6E47"/>
    <w:rsid w:val="000D75DB"/>
    <w:rsid w:val="000D7736"/>
    <w:rsid w:val="000D78DC"/>
    <w:rsid w:val="000D79BA"/>
    <w:rsid w:val="000D79CD"/>
    <w:rsid w:val="000D7A1A"/>
    <w:rsid w:val="000D7A5E"/>
    <w:rsid w:val="000D7AAA"/>
    <w:rsid w:val="000D7E18"/>
    <w:rsid w:val="000E02E5"/>
    <w:rsid w:val="000E03FE"/>
    <w:rsid w:val="000E0713"/>
    <w:rsid w:val="000E0831"/>
    <w:rsid w:val="000E0855"/>
    <w:rsid w:val="000E09BF"/>
    <w:rsid w:val="000E0A56"/>
    <w:rsid w:val="000E0A81"/>
    <w:rsid w:val="000E0B4F"/>
    <w:rsid w:val="000E0B7F"/>
    <w:rsid w:val="000E0C20"/>
    <w:rsid w:val="000E0F3B"/>
    <w:rsid w:val="000E1162"/>
    <w:rsid w:val="000E127D"/>
    <w:rsid w:val="000E13E4"/>
    <w:rsid w:val="000E18E3"/>
    <w:rsid w:val="000E1AAA"/>
    <w:rsid w:val="000E1B59"/>
    <w:rsid w:val="000E1B97"/>
    <w:rsid w:val="000E1BB6"/>
    <w:rsid w:val="000E1BC7"/>
    <w:rsid w:val="000E1DD8"/>
    <w:rsid w:val="000E1DF7"/>
    <w:rsid w:val="000E2125"/>
    <w:rsid w:val="000E2791"/>
    <w:rsid w:val="000E286E"/>
    <w:rsid w:val="000E2957"/>
    <w:rsid w:val="000E2A89"/>
    <w:rsid w:val="000E2B9A"/>
    <w:rsid w:val="000E2BCD"/>
    <w:rsid w:val="000E2BDE"/>
    <w:rsid w:val="000E2FBE"/>
    <w:rsid w:val="000E32AC"/>
    <w:rsid w:val="000E33F9"/>
    <w:rsid w:val="000E33FF"/>
    <w:rsid w:val="000E348B"/>
    <w:rsid w:val="000E366F"/>
    <w:rsid w:val="000E36D5"/>
    <w:rsid w:val="000E3A7B"/>
    <w:rsid w:val="000E3ACA"/>
    <w:rsid w:val="000E3C41"/>
    <w:rsid w:val="000E3EE4"/>
    <w:rsid w:val="000E4202"/>
    <w:rsid w:val="000E4239"/>
    <w:rsid w:val="000E42DA"/>
    <w:rsid w:val="000E487B"/>
    <w:rsid w:val="000E488A"/>
    <w:rsid w:val="000E4895"/>
    <w:rsid w:val="000E4A20"/>
    <w:rsid w:val="000E4B35"/>
    <w:rsid w:val="000E4EB2"/>
    <w:rsid w:val="000E514C"/>
    <w:rsid w:val="000E53FE"/>
    <w:rsid w:val="000E54CA"/>
    <w:rsid w:val="000E55A4"/>
    <w:rsid w:val="000E5656"/>
    <w:rsid w:val="000E57CA"/>
    <w:rsid w:val="000E5845"/>
    <w:rsid w:val="000E5847"/>
    <w:rsid w:val="000E5B3D"/>
    <w:rsid w:val="000E5BE5"/>
    <w:rsid w:val="000E60CD"/>
    <w:rsid w:val="000E6295"/>
    <w:rsid w:val="000E6394"/>
    <w:rsid w:val="000E6445"/>
    <w:rsid w:val="000E6466"/>
    <w:rsid w:val="000E651A"/>
    <w:rsid w:val="000E6637"/>
    <w:rsid w:val="000E6874"/>
    <w:rsid w:val="000E688C"/>
    <w:rsid w:val="000E6A98"/>
    <w:rsid w:val="000E6B8F"/>
    <w:rsid w:val="000E6C01"/>
    <w:rsid w:val="000E6F1A"/>
    <w:rsid w:val="000E73EA"/>
    <w:rsid w:val="000E7721"/>
    <w:rsid w:val="000E772F"/>
    <w:rsid w:val="000E7A23"/>
    <w:rsid w:val="000E7A2B"/>
    <w:rsid w:val="000E7C39"/>
    <w:rsid w:val="000E7C79"/>
    <w:rsid w:val="000E7C87"/>
    <w:rsid w:val="000E7D23"/>
    <w:rsid w:val="000E7DC9"/>
    <w:rsid w:val="000E7EFE"/>
    <w:rsid w:val="000E7FE7"/>
    <w:rsid w:val="000F0000"/>
    <w:rsid w:val="000F0021"/>
    <w:rsid w:val="000F00DD"/>
    <w:rsid w:val="000F01D6"/>
    <w:rsid w:val="000F03AE"/>
    <w:rsid w:val="000F03B3"/>
    <w:rsid w:val="000F0628"/>
    <w:rsid w:val="000F08C1"/>
    <w:rsid w:val="000F0F7E"/>
    <w:rsid w:val="000F1089"/>
    <w:rsid w:val="000F10B0"/>
    <w:rsid w:val="000F11FA"/>
    <w:rsid w:val="000F1412"/>
    <w:rsid w:val="000F15B5"/>
    <w:rsid w:val="000F17BB"/>
    <w:rsid w:val="000F183F"/>
    <w:rsid w:val="000F18B3"/>
    <w:rsid w:val="000F1B2B"/>
    <w:rsid w:val="000F1E62"/>
    <w:rsid w:val="000F1F47"/>
    <w:rsid w:val="000F1FBD"/>
    <w:rsid w:val="000F205A"/>
    <w:rsid w:val="000F222E"/>
    <w:rsid w:val="000F2242"/>
    <w:rsid w:val="000F22D6"/>
    <w:rsid w:val="000F23FE"/>
    <w:rsid w:val="000F274F"/>
    <w:rsid w:val="000F2A61"/>
    <w:rsid w:val="000F2BCA"/>
    <w:rsid w:val="000F2CD3"/>
    <w:rsid w:val="000F2EB9"/>
    <w:rsid w:val="000F3154"/>
    <w:rsid w:val="000F31AE"/>
    <w:rsid w:val="000F338D"/>
    <w:rsid w:val="000F348F"/>
    <w:rsid w:val="000F349D"/>
    <w:rsid w:val="000F34EC"/>
    <w:rsid w:val="000F37A3"/>
    <w:rsid w:val="000F3812"/>
    <w:rsid w:val="000F3A01"/>
    <w:rsid w:val="000F3BAC"/>
    <w:rsid w:val="000F3CAC"/>
    <w:rsid w:val="000F4270"/>
    <w:rsid w:val="000F42E0"/>
    <w:rsid w:val="000F4327"/>
    <w:rsid w:val="000F4433"/>
    <w:rsid w:val="000F44C4"/>
    <w:rsid w:val="000F458F"/>
    <w:rsid w:val="000F4613"/>
    <w:rsid w:val="000F4672"/>
    <w:rsid w:val="000F46D2"/>
    <w:rsid w:val="000F4752"/>
    <w:rsid w:val="000F4E2F"/>
    <w:rsid w:val="000F4F77"/>
    <w:rsid w:val="000F4FB2"/>
    <w:rsid w:val="000F56C8"/>
    <w:rsid w:val="000F57FC"/>
    <w:rsid w:val="000F59D2"/>
    <w:rsid w:val="000F5E18"/>
    <w:rsid w:val="000F5E33"/>
    <w:rsid w:val="000F5E63"/>
    <w:rsid w:val="000F5F70"/>
    <w:rsid w:val="000F606B"/>
    <w:rsid w:val="000F614C"/>
    <w:rsid w:val="000F6314"/>
    <w:rsid w:val="000F66D0"/>
    <w:rsid w:val="000F67C4"/>
    <w:rsid w:val="000F68BD"/>
    <w:rsid w:val="000F68D7"/>
    <w:rsid w:val="000F69BA"/>
    <w:rsid w:val="000F6A5B"/>
    <w:rsid w:val="000F6B7A"/>
    <w:rsid w:val="000F6BB0"/>
    <w:rsid w:val="000F6BB9"/>
    <w:rsid w:val="000F6C5C"/>
    <w:rsid w:val="000F7207"/>
    <w:rsid w:val="000F73B4"/>
    <w:rsid w:val="000F7477"/>
    <w:rsid w:val="000F7597"/>
    <w:rsid w:val="000F7673"/>
    <w:rsid w:val="000F78AF"/>
    <w:rsid w:val="000F7C2C"/>
    <w:rsid w:val="000F7F3B"/>
    <w:rsid w:val="000F7FDA"/>
    <w:rsid w:val="001001EB"/>
    <w:rsid w:val="00100648"/>
    <w:rsid w:val="00100753"/>
    <w:rsid w:val="00100764"/>
    <w:rsid w:val="001007A2"/>
    <w:rsid w:val="001009F4"/>
    <w:rsid w:val="00100ACC"/>
    <w:rsid w:val="00100B9A"/>
    <w:rsid w:val="00100D6A"/>
    <w:rsid w:val="001010B0"/>
    <w:rsid w:val="001014C0"/>
    <w:rsid w:val="0010157C"/>
    <w:rsid w:val="001015F3"/>
    <w:rsid w:val="00101746"/>
    <w:rsid w:val="001017BE"/>
    <w:rsid w:val="00101DD5"/>
    <w:rsid w:val="00101E40"/>
    <w:rsid w:val="00101FBD"/>
    <w:rsid w:val="00102403"/>
    <w:rsid w:val="0010250F"/>
    <w:rsid w:val="0010259C"/>
    <w:rsid w:val="001026FA"/>
    <w:rsid w:val="00102DCF"/>
    <w:rsid w:val="00102EAC"/>
    <w:rsid w:val="00103148"/>
    <w:rsid w:val="001031E1"/>
    <w:rsid w:val="00103292"/>
    <w:rsid w:val="00103483"/>
    <w:rsid w:val="00103625"/>
    <w:rsid w:val="0010364E"/>
    <w:rsid w:val="00103735"/>
    <w:rsid w:val="001038ED"/>
    <w:rsid w:val="00103A5C"/>
    <w:rsid w:val="00103B3F"/>
    <w:rsid w:val="00103DCC"/>
    <w:rsid w:val="00103DCE"/>
    <w:rsid w:val="00103DD5"/>
    <w:rsid w:val="00103E6D"/>
    <w:rsid w:val="00103ECA"/>
    <w:rsid w:val="00103F3F"/>
    <w:rsid w:val="00104009"/>
    <w:rsid w:val="00104016"/>
    <w:rsid w:val="001041AC"/>
    <w:rsid w:val="00104688"/>
    <w:rsid w:val="0010494E"/>
    <w:rsid w:val="001049F3"/>
    <w:rsid w:val="00104C8B"/>
    <w:rsid w:val="00104CE6"/>
    <w:rsid w:val="00104CF3"/>
    <w:rsid w:val="00104DE1"/>
    <w:rsid w:val="00104F54"/>
    <w:rsid w:val="00104F73"/>
    <w:rsid w:val="00104FC8"/>
    <w:rsid w:val="001051F8"/>
    <w:rsid w:val="001052AD"/>
    <w:rsid w:val="00105340"/>
    <w:rsid w:val="001053C8"/>
    <w:rsid w:val="00105752"/>
    <w:rsid w:val="00105815"/>
    <w:rsid w:val="00105821"/>
    <w:rsid w:val="0010587C"/>
    <w:rsid w:val="00105AC4"/>
    <w:rsid w:val="00105D6B"/>
    <w:rsid w:val="00105DF1"/>
    <w:rsid w:val="00105EFC"/>
    <w:rsid w:val="0010617F"/>
    <w:rsid w:val="001061BA"/>
    <w:rsid w:val="00106205"/>
    <w:rsid w:val="00106215"/>
    <w:rsid w:val="0010627E"/>
    <w:rsid w:val="001062D5"/>
    <w:rsid w:val="001063CD"/>
    <w:rsid w:val="00106421"/>
    <w:rsid w:val="00106459"/>
    <w:rsid w:val="00106769"/>
    <w:rsid w:val="00106780"/>
    <w:rsid w:val="0010689E"/>
    <w:rsid w:val="00106976"/>
    <w:rsid w:val="00106A49"/>
    <w:rsid w:val="00106BCF"/>
    <w:rsid w:val="00106D64"/>
    <w:rsid w:val="00106E91"/>
    <w:rsid w:val="00106F62"/>
    <w:rsid w:val="00107451"/>
    <w:rsid w:val="00107490"/>
    <w:rsid w:val="001076E8"/>
    <w:rsid w:val="001077AF"/>
    <w:rsid w:val="0010786F"/>
    <w:rsid w:val="00107C7F"/>
    <w:rsid w:val="00110200"/>
    <w:rsid w:val="00110325"/>
    <w:rsid w:val="0011048E"/>
    <w:rsid w:val="00110588"/>
    <w:rsid w:val="0011068C"/>
    <w:rsid w:val="00110855"/>
    <w:rsid w:val="00110C36"/>
    <w:rsid w:val="00110CDE"/>
    <w:rsid w:val="00110FB1"/>
    <w:rsid w:val="0011101E"/>
    <w:rsid w:val="001111A0"/>
    <w:rsid w:val="00111574"/>
    <w:rsid w:val="001117AC"/>
    <w:rsid w:val="001119DD"/>
    <w:rsid w:val="00111B49"/>
    <w:rsid w:val="00111CE1"/>
    <w:rsid w:val="00111D74"/>
    <w:rsid w:val="00111D9C"/>
    <w:rsid w:val="00111E0F"/>
    <w:rsid w:val="00111FF0"/>
    <w:rsid w:val="001120EC"/>
    <w:rsid w:val="001121A0"/>
    <w:rsid w:val="00112292"/>
    <w:rsid w:val="00112491"/>
    <w:rsid w:val="00112497"/>
    <w:rsid w:val="001124CC"/>
    <w:rsid w:val="00112500"/>
    <w:rsid w:val="00112646"/>
    <w:rsid w:val="00112819"/>
    <w:rsid w:val="00112854"/>
    <w:rsid w:val="00112AB0"/>
    <w:rsid w:val="00112C82"/>
    <w:rsid w:val="00112DD7"/>
    <w:rsid w:val="00112FAF"/>
    <w:rsid w:val="0011303F"/>
    <w:rsid w:val="0011312B"/>
    <w:rsid w:val="00113351"/>
    <w:rsid w:val="001133E8"/>
    <w:rsid w:val="00113484"/>
    <w:rsid w:val="001134AB"/>
    <w:rsid w:val="0011357D"/>
    <w:rsid w:val="0011358F"/>
    <w:rsid w:val="00113605"/>
    <w:rsid w:val="00113676"/>
    <w:rsid w:val="00113769"/>
    <w:rsid w:val="0011379E"/>
    <w:rsid w:val="00113A1A"/>
    <w:rsid w:val="00113D29"/>
    <w:rsid w:val="00113FA2"/>
    <w:rsid w:val="0011409B"/>
    <w:rsid w:val="001141F5"/>
    <w:rsid w:val="0011428E"/>
    <w:rsid w:val="001142A5"/>
    <w:rsid w:val="001143B0"/>
    <w:rsid w:val="001144E7"/>
    <w:rsid w:val="00114711"/>
    <w:rsid w:val="001147E5"/>
    <w:rsid w:val="0011480A"/>
    <w:rsid w:val="001149E0"/>
    <w:rsid w:val="00114B7C"/>
    <w:rsid w:val="00114C78"/>
    <w:rsid w:val="00114DD5"/>
    <w:rsid w:val="00114E8C"/>
    <w:rsid w:val="00115351"/>
    <w:rsid w:val="001155CD"/>
    <w:rsid w:val="001157C5"/>
    <w:rsid w:val="001157E3"/>
    <w:rsid w:val="00115A0F"/>
    <w:rsid w:val="00115CD8"/>
    <w:rsid w:val="00115E38"/>
    <w:rsid w:val="00115EB1"/>
    <w:rsid w:val="00116B8C"/>
    <w:rsid w:val="00116BBC"/>
    <w:rsid w:val="00116CA0"/>
    <w:rsid w:val="00116CB4"/>
    <w:rsid w:val="0011725E"/>
    <w:rsid w:val="001172F7"/>
    <w:rsid w:val="0011736F"/>
    <w:rsid w:val="00117406"/>
    <w:rsid w:val="0011750C"/>
    <w:rsid w:val="0011752E"/>
    <w:rsid w:val="0011759A"/>
    <w:rsid w:val="0011765E"/>
    <w:rsid w:val="001177A8"/>
    <w:rsid w:val="001177D4"/>
    <w:rsid w:val="0011793A"/>
    <w:rsid w:val="00117D61"/>
    <w:rsid w:val="00117D6B"/>
    <w:rsid w:val="00117F94"/>
    <w:rsid w:val="0012012C"/>
    <w:rsid w:val="001201CA"/>
    <w:rsid w:val="001202FB"/>
    <w:rsid w:val="00120349"/>
    <w:rsid w:val="001203DF"/>
    <w:rsid w:val="00120426"/>
    <w:rsid w:val="001204B4"/>
    <w:rsid w:val="001204D2"/>
    <w:rsid w:val="00120566"/>
    <w:rsid w:val="001205CA"/>
    <w:rsid w:val="001205D3"/>
    <w:rsid w:val="001205FA"/>
    <w:rsid w:val="00120685"/>
    <w:rsid w:val="00120925"/>
    <w:rsid w:val="001209FC"/>
    <w:rsid w:val="00120A02"/>
    <w:rsid w:val="00120B08"/>
    <w:rsid w:val="00120BA6"/>
    <w:rsid w:val="00120BC6"/>
    <w:rsid w:val="00120C7E"/>
    <w:rsid w:val="00120DB8"/>
    <w:rsid w:val="00120E36"/>
    <w:rsid w:val="001212BC"/>
    <w:rsid w:val="00121490"/>
    <w:rsid w:val="0012173C"/>
    <w:rsid w:val="00121787"/>
    <w:rsid w:val="00121865"/>
    <w:rsid w:val="001218C6"/>
    <w:rsid w:val="0012196F"/>
    <w:rsid w:val="001219D8"/>
    <w:rsid w:val="00121C7F"/>
    <w:rsid w:val="00121DBD"/>
    <w:rsid w:val="00121EC8"/>
    <w:rsid w:val="00121EE3"/>
    <w:rsid w:val="00121FDA"/>
    <w:rsid w:val="001220C1"/>
    <w:rsid w:val="001220CD"/>
    <w:rsid w:val="0012228F"/>
    <w:rsid w:val="00122355"/>
    <w:rsid w:val="0012236D"/>
    <w:rsid w:val="001223D8"/>
    <w:rsid w:val="001223E5"/>
    <w:rsid w:val="00122575"/>
    <w:rsid w:val="001226CA"/>
    <w:rsid w:val="0012274A"/>
    <w:rsid w:val="001228EC"/>
    <w:rsid w:val="00122A24"/>
    <w:rsid w:val="00122A91"/>
    <w:rsid w:val="00122B5D"/>
    <w:rsid w:val="00122BC8"/>
    <w:rsid w:val="00122BD1"/>
    <w:rsid w:val="00122CA1"/>
    <w:rsid w:val="00122CEB"/>
    <w:rsid w:val="00122D27"/>
    <w:rsid w:val="00122DE9"/>
    <w:rsid w:val="00122FA3"/>
    <w:rsid w:val="00122FAB"/>
    <w:rsid w:val="0012316D"/>
    <w:rsid w:val="001235DB"/>
    <w:rsid w:val="0012370B"/>
    <w:rsid w:val="00123817"/>
    <w:rsid w:val="00123877"/>
    <w:rsid w:val="00123AEA"/>
    <w:rsid w:val="00123CC4"/>
    <w:rsid w:val="00123FAB"/>
    <w:rsid w:val="00123FB4"/>
    <w:rsid w:val="0012408F"/>
    <w:rsid w:val="00124102"/>
    <w:rsid w:val="0012417E"/>
    <w:rsid w:val="00124184"/>
    <w:rsid w:val="001241B1"/>
    <w:rsid w:val="0012429A"/>
    <w:rsid w:val="00124312"/>
    <w:rsid w:val="00124383"/>
    <w:rsid w:val="0012451B"/>
    <w:rsid w:val="0012463F"/>
    <w:rsid w:val="00124905"/>
    <w:rsid w:val="00124A8B"/>
    <w:rsid w:val="00124AA1"/>
    <w:rsid w:val="00124B35"/>
    <w:rsid w:val="00124E7B"/>
    <w:rsid w:val="00124EF1"/>
    <w:rsid w:val="001251BF"/>
    <w:rsid w:val="001251CC"/>
    <w:rsid w:val="0012534F"/>
    <w:rsid w:val="00125515"/>
    <w:rsid w:val="001255DE"/>
    <w:rsid w:val="00125661"/>
    <w:rsid w:val="001256CE"/>
    <w:rsid w:val="00125754"/>
    <w:rsid w:val="00125828"/>
    <w:rsid w:val="001258F4"/>
    <w:rsid w:val="00125A71"/>
    <w:rsid w:val="00125AB1"/>
    <w:rsid w:val="00125B9E"/>
    <w:rsid w:val="00125CDA"/>
    <w:rsid w:val="00125D8D"/>
    <w:rsid w:val="00125E25"/>
    <w:rsid w:val="00125F1C"/>
    <w:rsid w:val="00125F8D"/>
    <w:rsid w:val="00125FF0"/>
    <w:rsid w:val="001262BC"/>
    <w:rsid w:val="0012638F"/>
    <w:rsid w:val="001263DB"/>
    <w:rsid w:val="001266EA"/>
    <w:rsid w:val="00126A41"/>
    <w:rsid w:val="00126D47"/>
    <w:rsid w:val="00126D8A"/>
    <w:rsid w:val="00126DF7"/>
    <w:rsid w:val="00126E99"/>
    <w:rsid w:val="00126FB7"/>
    <w:rsid w:val="001271D5"/>
    <w:rsid w:val="00127301"/>
    <w:rsid w:val="00127431"/>
    <w:rsid w:val="001274F2"/>
    <w:rsid w:val="00127531"/>
    <w:rsid w:val="001276A3"/>
    <w:rsid w:val="0012797E"/>
    <w:rsid w:val="00127B96"/>
    <w:rsid w:val="00127C9F"/>
    <w:rsid w:val="00127E19"/>
    <w:rsid w:val="00127F9E"/>
    <w:rsid w:val="00127FD0"/>
    <w:rsid w:val="00127FD6"/>
    <w:rsid w:val="001300D5"/>
    <w:rsid w:val="001302C5"/>
    <w:rsid w:val="001305C5"/>
    <w:rsid w:val="001305FA"/>
    <w:rsid w:val="0013067E"/>
    <w:rsid w:val="0013069A"/>
    <w:rsid w:val="0013077D"/>
    <w:rsid w:val="001307AF"/>
    <w:rsid w:val="0013084F"/>
    <w:rsid w:val="00130A13"/>
    <w:rsid w:val="00130A6D"/>
    <w:rsid w:val="00130B32"/>
    <w:rsid w:val="00130C1D"/>
    <w:rsid w:val="00130C98"/>
    <w:rsid w:val="00130DC5"/>
    <w:rsid w:val="00130DDF"/>
    <w:rsid w:val="00130F92"/>
    <w:rsid w:val="00130FCB"/>
    <w:rsid w:val="00131335"/>
    <w:rsid w:val="001314A2"/>
    <w:rsid w:val="00131515"/>
    <w:rsid w:val="00131543"/>
    <w:rsid w:val="00131732"/>
    <w:rsid w:val="00131982"/>
    <w:rsid w:val="001319F6"/>
    <w:rsid w:val="00131B5F"/>
    <w:rsid w:val="001321BF"/>
    <w:rsid w:val="00132262"/>
    <w:rsid w:val="001322B0"/>
    <w:rsid w:val="00132403"/>
    <w:rsid w:val="0013275B"/>
    <w:rsid w:val="001327E3"/>
    <w:rsid w:val="0013284B"/>
    <w:rsid w:val="00132859"/>
    <w:rsid w:val="00132D3D"/>
    <w:rsid w:val="001330B8"/>
    <w:rsid w:val="00133518"/>
    <w:rsid w:val="001335A0"/>
    <w:rsid w:val="00133614"/>
    <w:rsid w:val="001336B5"/>
    <w:rsid w:val="001336EE"/>
    <w:rsid w:val="00133808"/>
    <w:rsid w:val="00133A14"/>
    <w:rsid w:val="00133A3B"/>
    <w:rsid w:val="00133B35"/>
    <w:rsid w:val="00133B4F"/>
    <w:rsid w:val="00133C85"/>
    <w:rsid w:val="00133E04"/>
    <w:rsid w:val="00133E5B"/>
    <w:rsid w:val="00133E9A"/>
    <w:rsid w:val="00133F44"/>
    <w:rsid w:val="00133F9B"/>
    <w:rsid w:val="001340AC"/>
    <w:rsid w:val="00134177"/>
    <w:rsid w:val="001341F0"/>
    <w:rsid w:val="001342E8"/>
    <w:rsid w:val="001343D6"/>
    <w:rsid w:val="00134645"/>
    <w:rsid w:val="00134687"/>
    <w:rsid w:val="0013497B"/>
    <w:rsid w:val="00134A90"/>
    <w:rsid w:val="00134C4B"/>
    <w:rsid w:val="00134D53"/>
    <w:rsid w:val="00134F1B"/>
    <w:rsid w:val="00134F63"/>
    <w:rsid w:val="0013525C"/>
    <w:rsid w:val="001352E1"/>
    <w:rsid w:val="001354E6"/>
    <w:rsid w:val="00135840"/>
    <w:rsid w:val="00135C99"/>
    <w:rsid w:val="00135DE2"/>
    <w:rsid w:val="00136166"/>
    <w:rsid w:val="00136195"/>
    <w:rsid w:val="00136474"/>
    <w:rsid w:val="001364AD"/>
    <w:rsid w:val="00136909"/>
    <w:rsid w:val="00136993"/>
    <w:rsid w:val="00136A67"/>
    <w:rsid w:val="00136B0F"/>
    <w:rsid w:val="00136F0D"/>
    <w:rsid w:val="00137138"/>
    <w:rsid w:val="0013731D"/>
    <w:rsid w:val="00137371"/>
    <w:rsid w:val="00137486"/>
    <w:rsid w:val="001375C0"/>
    <w:rsid w:val="00137829"/>
    <w:rsid w:val="001378C2"/>
    <w:rsid w:val="00137B7E"/>
    <w:rsid w:val="00137D7D"/>
    <w:rsid w:val="00137E3C"/>
    <w:rsid w:val="00137E59"/>
    <w:rsid w:val="00137EA8"/>
    <w:rsid w:val="00140230"/>
    <w:rsid w:val="00140435"/>
    <w:rsid w:val="00140464"/>
    <w:rsid w:val="001405CB"/>
    <w:rsid w:val="001405DD"/>
    <w:rsid w:val="00140668"/>
    <w:rsid w:val="0014075C"/>
    <w:rsid w:val="00140B2E"/>
    <w:rsid w:val="00140CE3"/>
    <w:rsid w:val="00140D03"/>
    <w:rsid w:val="001410BA"/>
    <w:rsid w:val="00141166"/>
    <w:rsid w:val="00141216"/>
    <w:rsid w:val="00141272"/>
    <w:rsid w:val="001412D6"/>
    <w:rsid w:val="001417BE"/>
    <w:rsid w:val="00141914"/>
    <w:rsid w:val="00141A7E"/>
    <w:rsid w:val="00141A80"/>
    <w:rsid w:val="00141B01"/>
    <w:rsid w:val="00141B83"/>
    <w:rsid w:val="00141C9F"/>
    <w:rsid w:val="00141D78"/>
    <w:rsid w:val="00141F1A"/>
    <w:rsid w:val="001423C8"/>
    <w:rsid w:val="00142712"/>
    <w:rsid w:val="0014279F"/>
    <w:rsid w:val="001428F8"/>
    <w:rsid w:val="00142983"/>
    <w:rsid w:val="00142ACC"/>
    <w:rsid w:val="00142B45"/>
    <w:rsid w:val="00142C0B"/>
    <w:rsid w:val="00142DC0"/>
    <w:rsid w:val="00142E6B"/>
    <w:rsid w:val="00142E70"/>
    <w:rsid w:val="00143054"/>
    <w:rsid w:val="0014312F"/>
    <w:rsid w:val="00143225"/>
    <w:rsid w:val="00143296"/>
    <w:rsid w:val="0014348D"/>
    <w:rsid w:val="00143819"/>
    <w:rsid w:val="0014385D"/>
    <w:rsid w:val="00143934"/>
    <w:rsid w:val="00143997"/>
    <w:rsid w:val="001439F8"/>
    <w:rsid w:val="00143A73"/>
    <w:rsid w:val="00143A84"/>
    <w:rsid w:val="00143AF9"/>
    <w:rsid w:val="00143B11"/>
    <w:rsid w:val="00143B23"/>
    <w:rsid w:val="00143D7E"/>
    <w:rsid w:val="00143E27"/>
    <w:rsid w:val="00143F2D"/>
    <w:rsid w:val="00143FEB"/>
    <w:rsid w:val="0014406F"/>
    <w:rsid w:val="001443C3"/>
    <w:rsid w:val="001443EA"/>
    <w:rsid w:val="0014449B"/>
    <w:rsid w:val="00144710"/>
    <w:rsid w:val="0014478B"/>
    <w:rsid w:val="00144957"/>
    <w:rsid w:val="00144987"/>
    <w:rsid w:val="001449BB"/>
    <w:rsid w:val="00144B4F"/>
    <w:rsid w:val="00144C80"/>
    <w:rsid w:val="00144C84"/>
    <w:rsid w:val="00144EF6"/>
    <w:rsid w:val="00144F7B"/>
    <w:rsid w:val="00144F8C"/>
    <w:rsid w:val="00145278"/>
    <w:rsid w:val="001452FA"/>
    <w:rsid w:val="001453E5"/>
    <w:rsid w:val="001453FC"/>
    <w:rsid w:val="00145464"/>
    <w:rsid w:val="00145697"/>
    <w:rsid w:val="00145864"/>
    <w:rsid w:val="00145A26"/>
    <w:rsid w:val="00145BBA"/>
    <w:rsid w:val="00145DC1"/>
    <w:rsid w:val="00145E9A"/>
    <w:rsid w:val="00145FBB"/>
    <w:rsid w:val="00146030"/>
    <w:rsid w:val="00146114"/>
    <w:rsid w:val="0014622E"/>
    <w:rsid w:val="00146277"/>
    <w:rsid w:val="001463D6"/>
    <w:rsid w:val="001465F6"/>
    <w:rsid w:val="001467B2"/>
    <w:rsid w:val="001467F0"/>
    <w:rsid w:val="00146C25"/>
    <w:rsid w:val="00146CC9"/>
    <w:rsid w:val="00146DDA"/>
    <w:rsid w:val="00146E68"/>
    <w:rsid w:val="00146F79"/>
    <w:rsid w:val="00147083"/>
    <w:rsid w:val="00147576"/>
    <w:rsid w:val="0014757A"/>
    <w:rsid w:val="00147666"/>
    <w:rsid w:val="001477DA"/>
    <w:rsid w:val="001478AA"/>
    <w:rsid w:val="00147E2C"/>
    <w:rsid w:val="00147EBA"/>
    <w:rsid w:val="00147F2D"/>
    <w:rsid w:val="00147F51"/>
    <w:rsid w:val="001503BA"/>
    <w:rsid w:val="00150497"/>
    <w:rsid w:val="00150549"/>
    <w:rsid w:val="0015056E"/>
    <w:rsid w:val="001506BD"/>
    <w:rsid w:val="00150714"/>
    <w:rsid w:val="0015093D"/>
    <w:rsid w:val="001509AB"/>
    <w:rsid w:val="00150D24"/>
    <w:rsid w:val="00150DC4"/>
    <w:rsid w:val="00150F22"/>
    <w:rsid w:val="00151016"/>
    <w:rsid w:val="00151365"/>
    <w:rsid w:val="001513EB"/>
    <w:rsid w:val="00151595"/>
    <w:rsid w:val="001516A9"/>
    <w:rsid w:val="001517C5"/>
    <w:rsid w:val="0015187F"/>
    <w:rsid w:val="0015190D"/>
    <w:rsid w:val="00151958"/>
    <w:rsid w:val="00151A27"/>
    <w:rsid w:val="00151A45"/>
    <w:rsid w:val="00151A76"/>
    <w:rsid w:val="00151BEF"/>
    <w:rsid w:val="00151DBA"/>
    <w:rsid w:val="00151DCC"/>
    <w:rsid w:val="00151E59"/>
    <w:rsid w:val="00151ED7"/>
    <w:rsid w:val="00152063"/>
    <w:rsid w:val="001524B8"/>
    <w:rsid w:val="00152569"/>
    <w:rsid w:val="001526AD"/>
    <w:rsid w:val="001526DB"/>
    <w:rsid w:val="00152749"/>
    <w:rsid w:val="001529D3"/>
    <w:rsid w:val="00152B4D"/>
    <w:rsid w:val="00152E64"/>
    <w:rsid w:val="00152EDF"/>
    <w:rsid w:val="00153087"/>
    <w:rsid w:val="001530F3"/>
    <w:rsid w:val="001530F8"/>
    <w:rsid w:val="0015339D"/>
    <w:rsid w:val="001535BA"/>
    <w:rsid w:val="001537DE"/>
    <w:rsid w:val="0015388B"/>
    <w:rsid w:val="00153A69"/>
    <w:rsid w:val="00153C28"/>
    <w:rsid w:val="00153CF3"/>
    <w:rsid w:val="00153EA2"/>
    <w:rsid w:val="00153ED9"/>
    <w:rsid w:val="00154181"/>
    <w:rsid w:val="00154404"/>
    <w:rsid w:val="00154420"/>
    <w:rsid w:val="00154481"/>
    <w:rsid w:val="00154570"/>
    <w:rsid w:val="0015486A"/>
    <w:rsid w:val="00154AD8"/>
    <w:rsid w:val="0015507A"/>
    <w:rsid w:val="0015522E"/>
    <w:rsid w:val="001554A2"/>
    <w:rsid w:val="0015556D"/>
    <w:rsid w:val="0015569F"/>
    <w:rsid w:val="00155775"/>
    <w:rsid w:val="00155B91"/>
    <w:rsid w:val="00155B9F"/>
    <w:rsid w:val="00155CE4"/>
    <w:rsid w:val="00155CEB"/>
    <w:rsid w:val="00155F45"/>
    <w:rsid w:val="00156114"/>
    <w:rsid w:val="00156182"/>
    <w:rsid w:val="001561A2"/>
    <w:rsid w:val="001561AF"/>
    <w:rsid w:val="00156578"/>
    <w:rsid w:val="001567B1"/>
    <w:rsid w:val="0015690E"/>
    <w:rsid w:val="00156B3B"/>
    <w:rsid w:val="00156BB4"/>
    <w:rsid w:val="00156CA4"/>
    <w:rsid w:val="00156DEB"/>
    <w:rsid w:val="00157113"/>
    <w:rsid w:val="00157195"/>
    <w:rsid w:val="001571C9"/>
    <w:rsid w:val="00157570"/>
    <w:rsid w:val="00157613"/>
    <w:rsid w:val="0015771D"/>
    <w:rsid w:val="001579CB"/>
    <w:rsid w:val="00157B9E"/>
    <w:rsid w:val="00157C9A"/>
    <w:rsid w:val="00157CBF"/>
    <w:rsid w:val="00157E93"/>
    <w:rsid w:val="001600DA"/>
    <w:rsid w:val="001603B7"/>
    <w:rsid w:val="00160492"/>
    <w:rsid w:val="001605D3"/>
    <w:rsid w:val="00160616"/>
    <w:rsid w:val="00160638"/>
    <w:rsid w:val="00160667"/>
    <w:rsid w:val="0016076C"/>
    <w:rsid w:val="001608CF"/>
    <w:rsid w:val="00160AA2"/>
    <w:rsid w:val="00160AFC"/>
    <w:rsid w:val="00160E1B"/>
    <w:rsid w:val="00160EC5"/>
    <w:rsid w:val="00160FE2"/>
    <w:rsid w:val="001610F5"/>
    <w:rsid w:val="00161247"/>
    <w:rsid w:val="0016124D"/>
    <w:rsid w:val="0016126A"/>
    <w:rsid w:val="001612C1"/>
    <w:rsid w:val="00161393"/>
    <w:rsid w:val="00161429"/>
    <w:rsid w:val="001614A8"/>
    <w:rsid w:val="00161643"/>
    <w:rsid w:val="00161707"/>
    <w:rsid w:val="00161AF2"/>
    <w:rsid w:val="00161F2C"/>
    <w:rsid w:val="001621EB"/>
    <w:rsid w:val="00162232"/>
    <w:rsid w:val="0016228C"/>
    <w:rsid w:val="0016235B"/>
    <w:rsid w:val="001623B2"/>
    <w:rsid w:val="001623C1"/>
    <w:rsid w:val="0016251C"/>
    <w:rsid w:val="0016252F"/>
    <w:rsid w:val="00162544"/>
    <w:rsid w:val="001626E6"/>
    <w:rsid w:val="0016274F"/>
    <w:rsid w:val="001627F4"/>
    <w:rsid w:val="00162A48"/>
    <w:rsid w:val="00162B85"/>
    <w:rsid w:val="00162C95"/>
    <w:rsid w:val="00162CA8"/>
    <w:rsid w:val="00162D31"/>
    <w:rsid w:val="00162EAB"/>
    <w:rsid w:val="00162F6D"/>
    <w:rsid w:val="0016309D"/>
    <w:rsid w:val="001630F9"/>
    <w:rsid w:val="0016323C"/>
    <w:rsid w:val="0016333B"/>
    <w:rsid w:val="001633DE"/>
    <w:rsid w:val="00163436"/>
    <w:rsid w:val="001635D2"/>
    <w:rsid w:val="00163693"/>
    <w:rsid w:val="001636D3"/>
    <w:rsid w:val="00163947"/>
    <w:rsid w:val="00163954"/>
    <w:rsid w:val="00163AF2"/>
    <w:rsid w:val="00163B7F"/>
    <w:rsid w:val="00163BA7"/>
    <w:rsid w:val="00163CC2"/>
    <w:rsid w:val="0016408F"/>
    <w:rsid w:val="0016410F"/>
    <w:rsid w:val="001641DD"/>
    <w:rsid w:val="00164333"/>
    <w:rsid w:val="0016447B"/>
    <w:rsid w:val="001644F0"/>
    <w:rsid w:val="001647CB"/>
    <w:rsid w:val="0016480C"/>
    <w:rsid w:val="00164B13"/>
    <w:rsid w:val="00164C40"/>
    <w:rsid w:val="00164D73"/>
    <w:rsid w:val="00164EFA"/>
    <w:rsid w:val="00164FA2"/>
    <w:rsid w:val="001653F3"/>
    <w:rsid w:val="00165451"/>
    <w:rsid w:val="0016548C"/>
    <w:rsid w:val="00165507"/>
    <w:rsid w:val="0016550E"/>
    <w:rsid w:val="00165516"/>
    <w:rsid w:val="001656F2"/>
    <w:rsid w:val="0016570D"/>
    <w:rsid w:val="00165974"/>
    <w:rsid w:val="0016598C"/>
    <w:rsid w:val="0016598D"/>
    <w:rsid w:val="00165A18"/>
    <w:rsid w:val="00165C89"/>
    <w:rsid w:val="00165C8E"/>
    <w:rsid w:val="00165EF7"/>
    <w:rsid w:val="00165FD7"/>
    <w:rsid w:val="00166303"/>
    <w:rsid w:val="00166532"/>
    <w:rsid w:val="00166804"/>
    <w:rsid w:val="00166DAE"/>
    <w:rsid w:val="001672B1"/>
    <w:rsid w:val="001672F9"/>
    <w:rsid w:val="0016758F"/>
    <w:rsid w:val="00167670"/>
    <w:rsid w:val="00167707"/>
    <w:rsid w:val="001677D7"/>
    <w:rsid w:val="00167C38"/>
    <w:rsid w:val="00167C61"/>
    <w:rsid w:val="00167CDC"/>
    <w:rsid w:val="0017008A"/>
    <w:rsid w:val="001700A2"/>
    <w:rsid w:val="00170179"/>
    <w:rsid w:val="00170193"/>
    <w:rsid w:val="0017042B"/>
    <w:rsid w:val="00170436"/>
    <w:rsid w:val="001704BF"/>
    <w:rsid w:val="00170613"/>
    <w:rsid w:val="0017068D"/>
    <w:rsid w:val="001706FF"/>
    <w:rsid w:val="00170ABE"/>
    <w:rsid w:val="00170B85"/>
    <w:rsid w:val="00170E4B"/>
    <w:rsid w:val="00170EC7"/>
    <w:rsid w:val="00170F27"/>
    <w:rsid w:val="00170F70"/>
    <w:rsid w:val="001711E5"/>
    <w:rsid w:val="00171233"/>
    <w:rsid w:val="001716B1"/>
    <w:rsid w:val="00171846"/>
    <w:rsid w:val="00171929"/>
    <w:rsid w:val="00171950"/>
    <w:rsid w:val="00171A2B"/>
    <w:rsid w:val="00171CD7"/>
    <w:rsid w:val="00171D04"/>
    <w:rsid w:val="00171F49"/>
    <w:rsid w:val="00172076"/>
    <w:rsid w:val="001722D0"/>
    <w:rsid w:val="001725BD"/>
    <w:rsid w:val="00172770"/>
    <w:rsid w:val="001729C9"/>
    <w:rsid w:val="00172AFD"/>
    <w:rsid w:val="00172BDE"/>
    <w:rsid w:val="00172C32"/>
    <w:rsid w:val="00172CF8"/>
    <w:rsid w:val="00172E9E"/>
    <w:rsid w:val="00173140"/>
    <w:rsid w:val="00173263"/>
    <w:rsid w:val="00173402"/>
    <w:rsid w:val="0017341C"/>
    <w:rsid w:val="001734D9"/>
    <w:rsid w:val="00173512"/>
    <w:rsid w:val="0017395C"/>
    <w:rsid w:val="00173A08"/>
    <w:rsid w:val="00173CCC"/>
    <w:rsid w:val="001745A1"/>
    <w:rsid w:val="0017461F"/>
    <w:rsid w:val="001749F5"/>
    <w:rsid w:val="00174A82"/>
    <w:rsid w:val="00174BEB"/>
    <w:rsid w:val="00174C51"/>
    <w:rsid w:val="00174EEC"/>
    <w:rsid w:val="00175005"/>
    <w:rsid w:val="00175080"/>
    <w:rsid w:val="00175360"/>
    <w:rsid w:val="00175555"/>
    <w:rsid w:val="0017558A"/>
    <w:rsid w:val="0017561C"/>
    <w:rsid w:val="001757D6"/>
    <w:rsid w:val="00175919"/>
    <w:rsid w:val="00175989"/>
    <w:rsid w:val="00175A5F"/>
    <w:rsid w:val="00175C5E"/>
    <w:rsid w:val="00175C6C"/>
    <w:rsid w:val="00175F98"/>
    <w:rsid w:val="001761D1"/>
    <w:rsid w:val="001763BD"/>
    <w:rsid w:val="0017644B"/>
    <w:rsid w:val="001766F5"/>
    <w:rsid w:val="001767A4"/>
    <w:rsid w:val="001767C9"/>
    <w:rsid w:val="00176806"/>
    <w:rsid w:val="001768A2"/>
    <w:rsid w:val="0017691F"/>
    <w:rsid w:val="001769DE"/>
    <w:rsid w:val="001769F6"/>
    <w:rsid w:val="00176A91"/>
    <w:rsid w:val="00176ABF"/>
    <w:rsid w:val="00176ACE"/>
    <w:rsid w:val="00176BFD"/>
    <w:rsid w:val="00176F86"/>
    <w:rsid w:val="001770A1"/>
    <w:rsid w:val="00177361"/>
    <w:rsid w:val="00177662"/>
    <w:rsid w:val="001776FB"/>
    <w:rsid w:val="00177850"/>
    <w:rsid w:val="00177B7A"/>
    <w:rsid w:val="00177BD8"/>
    <w:rsid w:val="00180245"/>
    <w:rsid w:val="001802AD"/>
    <w:rsid w:val="0018033A"/>
    <w:rsid w:val="001803B4"/>
    <w:rsid w:val="00180439"/>
    <w:rsid w:val="00180917"/>
    <w:rsid w:val="00180BE5"/>
    <w:rsid w:val="00180F33"/>
    <w:rsid w:val="00180F3C"/>
    <w:rsid w:val="001810DC"/>
    <w:rsid w:val="001812FD"/>
    <w:rsid w:val="00181601"/>
    <w:rsid w:val="00181875"/>
    <w:rsid w:val="00181A6E"/>
    <w:rsid w:val="00181ED3"/>
    <w:rsid w:val="00182087"/>
    <w:rsid w:val="00182183"/>
    <w:rsid w:val="00182207"/>
    <w:rsid w:val="001822E7"/>
    <w:rsid w:val="001826A5"/>
    <w:rsid w:val="00182725"/>
    <w:rsid w:val="0018288F"/>
    <w:rsid w:val="0018290F"/>
    <w:rsid w:val="0018302D"/>
    <w:rsid w:val="0018329C"/>
    <w:rsid w:val="001832DB"/>
    <w:rsid w:val="0018341E"/>
    <w:rsid w:val="00183547"/>
    <w:rsid w:val="00183659"/>
    <w:rsid w:val="0018370B"/>
    <w:rsid w:val="001838D0"/>
    <w:rsid w:val="00183942"/>
    <w:rsid w:val="00183998"/>
    <w:rsid w:val="001839C0"/>
    <w:rsid w:val="00183BF9"/>
    <w:rsid w:val="00183F72"/>
    <w:rsid w:val="00183F78"/>
    <w:rsid w:val="00183F7D"/>
    <w:rsid w:val="0018404A"/>
    <w:rsid w:val="0018413A"/>
    <w:rsid w:val="0018413B"/>
    <w:rsid w:val="0018419F"/>
    <w:rsid w:val="0018469C"/>
    <w:rsid w:val="0018470A"/>
    <w:rsid w:val="001847BA"/>
    <w:rsid w:val="0018485E"/>
    <w:rsid w:val="00184891"/>
    <w:rsid w:val="00184AF6"/>
    <w:rsid w:val="00184D83"/>
    <w:rsid w:val="00184F21"/>
    <w:rsid w:val="00184F2C"/>
    <w:rsid w:val="001852AE"/>
    <w:rsid w:val="001852F7"/>
    <w:rsid w:val="00185398"/>
    <w:rsid w:val="00185641"/>
    <w:rsid w:val="00185719"/>
    <w:rsid w:val="0018582A"/>
    <w:rsid w:val="001859C3"/>
    <w:rsid w:val="00185B8A"/>
    <w:rsid w:val="00185D83"/>
    <w:rsid w:val="00186128"/>
    <w:rsid w:val="0018631A"/>
    <w:rsid w:val="00186600"/>
    <w:rsid w:val="001868C2"/>
    <w:rsid w:val="00186970"/>
    <w:rsid w:val="00186AA4"/>
    <w:rsid w:val="00186B6C"/>
    <w:rsid w:val="00186C42"/>
    <w:rsid w:val="00186E99"/>
    <w:rsid w:val="00187329"/>
    <w:rsid w:val="00187354"/>
    <w:rsid w:val="00187387"/>
    <w:rsid w:val="001873EE"/>
    <w:rsid w:val="001876F4"/>
    <w:rsid w:val="00187744"/>
    <w:rsid w:val="001877F7"/>
    <w:rsid w:val="00187A22"/>
    <w:rsid w:val="00187A31"/>
    <w:rsid w:val="00187A7C"/>
    <w:rsid w:val="00187B09"/>
    <w:rsid w:val="00187C57"/>
    <w:rsid w:val="00187DE2"/>
    <w:rsid w:val="00190102"/>
    <w:rsid w:val="00190179"/>
    <w:rsid w:val="001901CD"/>
    <w:rsid w:val="0019056D"/>
    <w:rsid w:val="0019063A"/>
    <w:rsid w:val="00190748"/>
    <w:rsid w:val="00190AD0"/>
    <w:rsid w:val="00190BDA"/>
    <w:rsid w:val="00190DF3"/>
    <w:rsid w:val="00191018"/>
    <w:rsid w:val="0019139F"/>
    <w:rsid w:val="00191423"/>
    <w:rsid w:val="00191A94"/>
    <w:rsid w:val="00191CF2"/>
    <w:rsid w:val="00191EA5"/>
    <w:rsid w:val="0019201C"/>
    <w:rsid w:val="001920CA"/>
    <w:rsid w:val="001920EA"/>
    <w:rsid w:val="00192267"/>
    <w:rsid w:val="001922D3"/>
    <w:rsid w:val="001922FD"/>
    <w:rsid w:val="00192322"/>
    <w:rsid w:val="001925E9"/>
    <w:rsid w:val="001927BC"/>
    <w:rsid w:val="00192A46"/>
    <w:rsid w:val="00192C95"/>
    <w:rsid w:val="00192EE3"/>
    <w:rsid w:val="00192F81"/>
    <w:rsid w:val="00193066"/>
    <w:rsid w:val="00193085"/>
    <w:rsid w:val="001930B0"/>
    <w:rsid w:val="00193251"/>
    <w:rsid w:val="00193468"/>
    <w:rsid w:val="0019349D"/>
    <w:rsid w:val="001936BB"/>
    <w:rsid w:val="00193AD7"/>
    <w:rsid w:val="00193B2F"/>
    <w:rsid w:val="00193BD2"/>
    <w:rsid w:val="00193C23"/>
    <w:rsid w:val="00193D56"/>
    <w:rsid w:val="00193F53"/>
    <w:rsid w:val="00194456"/>
    <w:rsid w:val="0019452E"/>
    <w:rsid w:val="00194636"/>
    <w:rsid w:val="00194696"/>
    <w:rsid w:val="00194719"/>
    <w:rsid w:val="0019472E"/>
    <w:rsid w:val="00194932"/>
    <w:rsid w:val="00194AA1"/>
    <w:rsid w:val="00194B2B"/>
    <w:rsid w:val="00194F0E"/>
    <w:rsid w:val="00194F74"/>
    <w:rsid w:val="00194FDF"/>
    <w:rsid w:val="0019504C"/>
    <w:rsid w:val="0019527B"/>
    <w:rsid w:val="0019534C"/>
    <w:rsid w:val="0019561E"/>
    <w:rsid w:val="00195934"/>
    <w:rsid w:val="0019597F"/>
    <w:rsid w:val="00195B1F"/>
    <w:rsid w:val="00195C83"/>
    <w:rsid w:val="00195C99"/>
    <w:rsid w:val="00195D2D"/>
    <w:rsid w:val="00195D36"/>
    <w:rsid w:val="00195E9C"/>
    <w:rsid w:val="00195EAE"/>
    <w:rsid w:val="00196088"/>
    <w:rsid w:val="00196136"/>
    <w:rsid w:val="00196242"/>
    <w:rsid w:val="00196268"/>
    <w:rsid w:val="001963C5"/>
    <w:rsid w:val="00196442"/>
    <w:rsid w:val="00196992"/>
    <w:rsid w:val="001969AE"/>
    <w:rsid w:val="001969D2"/>
    <w:rsid w:val="00196A30"/>
    <w:rsid w:val="00196CCF"/>
    <w:rsid w:val="00196CE7"/>
    <w:rsid w:val="00196D35"/>
    <w:rsid w:val="0019720F"/>
    <w:rsid w:val="0019730A"/>
    <w:rsid w:val="00197377"/>
    <w:rsid w:val="00197531"/>
    <w:rsid w:val="00197692"/>
    <w:rsid w:val="0019776B"/>
    <w:rsid w:val="00197EDC"/>
    <w:rsid w:val="00197F36"/>
    <w:rsid w:val="00197F57"/>
    <w:rsid w:val="001A0259"/>
    <w:rsid w:val="001A034F"/>
    <w:rsid w:val="001A04CE"/>
    <w:rsid w:val="001A0886"/>
    <w:rsid w:val="001A0986"/>
    <w:rsid w:val="001A0A4D"/>
    <w:rsid w:val="001A11AC"/>
    <w:rsid w:val="001A129C"/>
    <w:rsid w:val="001A12E1"/>
    <w:rsid w:val="001A131C"/>
    <w:rsid w:val="001A143E"/>
    <w:rsid w:val="001A1508"/>
    <w:rsid w:val="001A17E1"/>
    <w:rsid w:val="001A18F6"/>
    <w:rsid w:val="001A1A98"/>
    <w:rsid w:val="001A1BA8"/>
    <w:rsid w:val="001A1F4A"/>
    <w:rsid w:val="001A21D5"/>
    <w:rsid w:val="001A254D"/>
    <w:rsid w:val="001A2580"/>
    <w:rsid w:val="001A25CF"/>
    <w:rsid w:val="001A26BD"/>
    <w:rsid w:val="001A27D5"/>
    <w:rsid w:val="001A280F"/>
    <w:rsid w:val="001A295F"/>
    <w:rsid w:val="001A2961"/>
    <w:rsid w:val="001A2A8B"/>
    <w:rsid w:val="001A2BF3"/>
    <w:rsid w:val="001A2D9F"/>
    <w:rsid w:val="001A2E57"/>
    <w:rsid w:val="001A3072"/>
    <w:rsid w:val="001A33EC"/>
    <w:rsid w:val="001A3466"/>
    <w:rsid w:val="001A34AD"/>
    <w:rsid w:val="001A3564"/>
    <w:rsid w:val="001A3644"/>
    <w:rsid w:val="001A368D"/>
    <w:rsid w:val="001A36A8"/>
    <w:rsid w:val="001A3757"/>
    <w:rsid w:val="001A38F2"/>
    <w:rsid w:val="001A3A9F"/>
    <w:rsid w:val="001A3C9F"/>
    <w:rsid w:val="001A3EAE"/>
    <w:rsid w:val="001A3F86"/>
    <w:rsid w:val="001A417D"/>
    <w:rsid w:val="001A42E3"/>
    <w:rsid w:val="001A443D"/>
    <w:rsid w:val="001A453A"/>
    <w:rsid w:val="001A45D9"/>
    <w:rsid w:val="001A4648"/>
    <w:rsid w:val="001A4B49"/>
    <w:rsid w:val="001A4B4D"/>
    <w:rsid w:val="001A4DE4"/>
    <w:rsid w:val="001A4E13"/>
    <w:rsid w:val="001A518E"/>
    <w:rsid w:val="001A5392"/>
    <w:rsid w:val="001A5396"/>
    <w:rsid w:val="001A5631"/>
    <w:rsid w:val="001A5763"/>
    <w:rsid w:val="001A5784"/>
    <w:rsid w:val="001A57AD"/>
    <w:rsid w:val="001A59C6"/>
    <w:rsid w:val="001A5C71"/>
    <w:rsid w:val="001A5D91"/>
    <w:rsid w:val="001A5F77"/>
    <w:rsid w:val="001A605B"/>
    <w:rsid w:val="001A6279"/>
    <w:rsid w:val="001A647B"/>
    <w:rsid w:val="001A68E5"/>
    <w:rsid w:val="001A6956"/>
    <w:rsid w:val="001A6ABC"/>
    <w:rsid w:val="001A6DFA"/>
    <w:rsid w:val="001A6E52"/>
    <w:rsid w:val="001A7415"/>
    <w:rsid w:val="001A7490"/>
    <w:rsid w:val="001A7505"/>
    <w:rsid w:val="001A75C0"/>
    <w:rsid w:val="001A77BB"/>
    <w:rsid w:val="001A7866"/>
    <w:rsid w:val="001B0085"/>
    <w:rsid w:val="001B0290"/>
    <w:rsid w:val="001B02EF"/>
    <w:rsid w:val="001B069E"/>
    <w:rsid w:val="001B06E1"/>
    <w:rsid w:val="001B0838"/>
    <w:rsid w:val="001B0856"/>
    <w:rsid w:val="001B0A8D"/>
    <w:rsid w:val="001B0C22"/>
    <w:rsid w:val="001B0F0C"/>
    <w:rsid w:val="001B1016"/>
    <w:rsid w:val="001B1129"/>
    <w:rsid w:val="001B1133"/>
    <w:rsid w:val="001B1164"/>
    <w:rsid w:val="001B13EB"/>
    <w:rsid w:val="001B1519"/>
    <w:rsid w:val="001B15A8"/>
    <w:rsid w:val="001B16BF"/>
    <w:rsid w:val="001B1898"/>
    <w:rsid w:val="001B1B31"/>
    <w:rsid w:val="001B1CB6"/>
    <w:rsid w:val="001B1D48"/>
    <w:rsid w:val="001B1D8C"/>
    <w:rsid w:val="001B1E18"/>
    <w:rsid w:val="001B1EB2"/>
    <w:rsid w:val="001B1FC2"/>
    <w:rsid w:val="001B202B"/>
    <w:rsid w:val="001B22A9"/>
    <w:rsid w:val="001B230F"/>
    <w:rsid w:val="001B2338"/>
    <w:rsid w:val="001B238A"/>
    <w:rsid w:val="001B2514"/>
    <w:rsid w:val="001B256D"/>
    <w:rsid w:val="001B2616"/>
    <w:rsid w:val="001B2935"/>
    <w:rsid w:val="001B297D"/>
    <w:rsid w:val="001B2995"/>
    <w:rsid w:val="001B29D9"/>
    <w:rsid w:val="001B2CF7"/>
    <w:rsid w:val="001B2D9E"/>
    <w:rsid w:val="001B2F07"/>
    <w:rsid w:val="001B2F22"/>
    <w:rsid w:val="001B3476"/>
    <w:rsid w:val="001B34AB"/>
    <w:rsid w:val="001B3502"/>
    <w:rsid w:val="001B3872"/>
    <w:rsid w:val="001B38F3"/>
    <w:rsid w:val="001B3957"/>
    <w:rsid w:val="001B39A1"/>
    <w:rsid w:val="001B3A43"/>
    <w:rsid w:val="001B3A96"/>
    <w:rsid w:val="001B3BB5"/>
    <w:rsid w:val="001B3C1A"/>
    <w:rsid w:val="001B3D6F"/>
    <w:rsid w:val="001B3DA9"/>
    <w:rsid w:val="001B3E53"/>
    <w:rsid w:val="001B45AB"/>
    <w:rsid w:val="001B45D8"/>
    <w:rsid w:val="001B4682"/>
    <w:rsid w:val="001B46D6"/>
    <w:rsid w:val="001B47CB"/>
    <w:rsid w:val="001B47FE"/>
    <w:rsid w:val="001B4960"/>
    <w:rsid w:val="001B49F8"/>
    <w:rsid w:val="001B4B99"/>
    <w:rsid w:val="001B4C48"/>
    <w:rsid w:val="001B4D01"/>
    <w:rsid w:val="001B4D6E"/>
    <w:rsid w:val="001B4D79"/>
    <w:rsid w:val="001B51BA"/>
    <w:rsid w:val="001B51C5"/>
    <w:rsid w:val="001B5529"/>
    <w:rsid w:val="001B55A9"/>
    <w:rsid w:val="001B55EA"/>
    <w:rsid w:val="001B566C"/>
    <w:rsid w:val="001B56BD"/>
    <w:rsid w:val="001B5854"/>
    <w:rsid w:val="001B5863"/>
    <w:rsid w:val="001B58B5"/>
    <w:rsid w:val="001B592A"/>
    <w:rsid w:val="001B59B3"/>
    <w:rsid w:val="001B5C07"/>
    <w:rsid w:val="001B5DAA"/>
    <w:rsid w:val="001B5DC3"/>
    <w:rsid w:val="001B5F51"/>
    <w:rsid w:val="001B6146"/>
    <w:rsid w:val="001B632A"/>
    <w:rsid w:val="001B6542"/>
    <w:rsid w:val="001B661B"/>
    <w:rsid w:val="001B66DF"/>
    <w:rsid w:val="001B6AC2"/>
    <w:rsid w:val="001B6BB0"/>
    <w:rsid w:val="001B6C93"/>
    <w:rsid w:val="001B6CBD"/>
    <w:rsid w:val="001B6CE1"/>
    <w:rsid w:val="001B6CF1"/>
    <w:rsid w:val="001B6EBF"/>
    <w:rsid w:val="001B6F2C"/>
    <w:rsid w:val="001B6F67"/>
    <w:rsid w:val="001B6FAA"/>
    <w:rsid w:val="001B709C"/>
    <w:rsid w:val="001B72DC"/>
    <w:rsid w:val="001B7698"/>
    <w:rsid w:val="001B76F9"/>
    <w:rsid w:val="001B7802"/>
    <w:rsid w:val="001B782E"/>
    <w:rsid w:val="001B7CDE"/>
    <w:rsid w:val="001B7FA1"/>
    <w:rsid w:val="001C00CD"/>
    <w:rsid w:val="001C0179"/>
    <w:rsid w:val="001C03E8"/>
    <w:rsid w:val="001C0510"/>
    <w:rsid w:val="001C066E"/>
    <w:rsid w:val="001C069A"/>
    <w:rsid w:val="001C0A60"/>
    <w:rsid w:val="001C0AFE"/>
    <w:rsid w:val="001C0D0B"/>
    <w:rsid w:val="001C0D56"/>
    <w:rsid w:val="001C0F21"/>
    <w:rsid w:val="001C0F60"/>
    <w:rsid w:val="001C1045"/>
    <w:rsid w:val="001C111B"/>
    <w:rsid w:val="001C11F3"/>
    <w:rsid w:val="001C1245"/>
    <w:rsid w:val="001C1454"/>
    <w:rsid w:val="001C1558"/>
    <w:rsid w:val="001C159A"/>
    <w:rsid w:val="001C17DE"/>
    <w:rsid w:val="001C1845"/>
    <w:rsid w:val="001C1A5F"/>
    <w:rsid w:val="001C1AD0"/>
    <w:rsid w:val="001C1D60"/>
    <w:rsid w:val="001C1DE1"/>
    <w:rsid w:val="001C1FAA"/>
    <w:rsid w:val="001C276E"/>
    <w:rsid w:val="001C29AE"/>
    <w:rsid w:val="001C2A0E"/>
    <w:rsid w:val="001C2A61"/>
    <w:rsid w:val="001C2D02"/>
    <w:rsid w:val="001C3028"/>
    <w:rsid w:val="001C30CA"/>
    <w:rsid w:val="001C31D0"/>
    <w:rsid w:val="001C33E2"/>
    <w:rsid w:val="001C345F"/>
    <w:rsid w:val="001C373B"/>
    <w:rsid w:val="001C3754"/>
    <w:rsid w:val="001C3A9A"/>
    <w:rsid w:val="001C3B4C"/>
    <w:rsid w:val="001C3C6B"/>
    <w:rsid w:val="001C3D4C"/>
    <w:rsid w:val="001C3E39"/>
    <w:rsid w:val="001C3E59"/>
    <w:rsid w:val="001C3ECC"/>
    <w:rsid w:val="001C415A"/>
    <w:rsid w:val="001C4358"/>
    <w:rsid w:val="001C43CC"/>
    <w:rsid w:val="001C4476"/>
    <w:rsid w:val="001C45F3"/>
    <w:rsid w:val="001C465E"/>
    <w:rsid w:val="001C4840"/>
    <w:rsid w:val="001C4945"/>
    <w:rsid w:val="001C4B5B"/>
    <w:rsid w:val="001C4B68"/>
    <w:rsid w:val="001C4BBB"/>
    <w:rsid w:val="001C4CCA"/>
    <w:rsid w:val="001C4E25"/>
    <w:rsid w:val="001C4F51"/>
    <w:rsid w:val="001C4FA6"/>
    <w:rsid w:val="001C5030"/>
    <w:rsid w:val="001C5081"/>
    <w:rsid w:val="001C5256"/>
    <w:rsid w:val="001C53A8"/>
    <w:rsid w:val="001C544C"/>
    <w:rsid w:val="001C54AA"/>
    <w:rsid w:val="001C5591"/>
    <w:rsid w:val="001C5626"/>
    <w:rsid w:val="001C5641"/>
    <w:rsid w:val="001C565C"/>
    <w:rsid w:val="001C5835"/>
    <w:rsid w:val="001C5C21"/>
    <w:rsid w:val="001C60F5"/>
    <w:rsid w:val="001C60FA"/>
    <w:rsid w:val="001C62CC"/>
    <w:rsid w:val="001C6495"/>
    <w:rsid w:val="001C64C6"/>
    <w:rsid w:val="001C66E6"/>
    <w:rsid w:val="001C66F9"/>
    <w:rsid w:val="001C6CCC"/>
    <w:rsid w:val="001C6D16"/>
    <w:rsid w:val="001C6E1C"/>
    <w:rsid w:val="001C6F5F"/>
    <w:rsid w:val="001C7002"/>
    <w:rsid w:val="001C7053"/>
    <w:rsid w:val="001C7128"/>
    <w:rsid w:val="001C7169"/>
    <w:rsid w:val="001C731D"/>
    <w:rsid w:val="001C739E"/>
    <w:rsid w:val="001C73F5"/>
    <w:rsid w:val="001C7436"/>
    <w:rsid w:val="001C7A64"/>
    <w:rsid w:val="001C7AC1"/>
    <w:rsid w:val="001C7DFB"/>
    <w:rsid w:val="001D0227"/>
    <w:rsid w:val="001D03A0"/>
    <w:rsid w:val="001D0913"/>
    <w:rsid w:val="001D0AF0"/>
    <w:rsid w:val="001D0B76"/>
    <w:rsid w:val="001D0CA7"/>
    <w:rsid w:val="001D0DCD"/>
    <w:rsid w:val="001D0E32"/>
    <w:rsid w:val="001D0EF4"/>
    <w:rsid w:val="001D0F96"/>
    <w:rsid w:val="001D0F9F"/>
    <w:rsid w:val="001D10AB"/>
    <w:rsid w:val="001D1154"/>
    <w:rsid w:val="001D12E7"/>
    <w:rsid w:val="001D1569"/>
    <w:rsid w:val="001D1C68"/>
    <w:rsid w:val="001D1D7B"/>
    <w:rsid w:val="001D1DB7"/>
    <w:rsid w:val="001D1F4D"/>
    <w:rsid w:val="001D2050"/>
    <w:rsid w:val="001D20B2"/>
    <w:rsid w:val="001D24A5"/>
    <w:rsid w:val="001D27F9"/>
    <w:rsid w:val="001D2850"/>
    <w:rsid w:val="001D28AB"/>
    <w:rsid w:val="001D2A34"/>
    <w:rsid w:val="001D2F35"/>
    <w:rsid w:val="001D306C"/>
    <w:rsid w:val="001D3192"/>
    <w:rsid w:val="001D33C8"/>
    <w:rsid w:val="001D36F5"/>
    <w:rsid w:val="001D37C7"/>
    <w:rsid w:val="001D39A6"/>
    <w:rsid w:val="001D3A43"/>
    <w:rsid w:val="001D3B07"/>
    <w:rsid w:val="001D3B83"/>
    <w:rsid w:val="001D3C1C"/>
    <w:rsid w:val="001D3E50"/>
    <w:rsid w:val="001D4486"/>
    <w:rsid w:val="001D44F9"/>
    <w:rsid w:val="001D454E"/>
    <w:rsid w:val="001D4645"/>
    <w:rsid w:val="001D46A3"/>
    <w:rsid w:val="001D46A5"/>
    <w:rsid w:val="001D4753"/>
    <w:rsid w:val="001D47CA"/>
    <w:rsid w:val="001D4867"/>
    <w:rsid w:val="001D4893"/>
    <w:rsid w:val="001D491D"/>
    <w:rsid w:val="001D4BA9"/>
    <w:rsid w:val="001D4D12"/>
    <w:rsid w:val="001D4D94"/>
    <w:rsid w:val="001D502C"/>
    <w:rsid w:val="001D512B"/>
    <w:rsid w:val="001D51A4"/>
    <w:rsid w:val="001D51E6"/>
    <w:rsid w:val="001D52D4"/>
    <w:rsid w:val="001D5369"/>
    <w:rsid w:val="001D5458"/>
    <w:rsid w:val="001D561D"/>
    <w:rsid w:val="001D5971"/>
    <w:rsid w:val="001D59BA"/>
    <w:rsid w:val="001D5A09"/>
    <w:rsid w:val="001D5C6C"/>
    <w:rsid w:val="001D5DD2"/>
    <w:rsid w:val="001D60FF"/>
    <w:rsid w:val="001D62B7"/>
    <w:rsid w:val="001D62EB"/>
    <w:rsid w:val="001D6543"/>
    <w:rsid w:val="001D66CB"/>
    <w:rsid w:val="001D691B"/>
    <w:rsid w:val="001D69A3"/>
    <w:rsid w:val="001D69A6"/>
    <w:rsid w:val="001D6AD9"/>
    <w:rsid w:val="001D6F43"/>
    <w:rsid w:val="001D703E"/>
    <w:rsid w:val="001D70BC"/>
    <w:rsid w:val="001D7233"/>
    <w:rsid w:val="001D7277"/>
    <w:rsid w:val="001D736E"/>
    <w:rsid w:val="001D7571"/>
    <w:rsid w:val="001D7612"/>
    <w:rsid w:val="001D765E"/>
    <w:rsid w:val="001D76CB"/>
    <w:rsid w:val="001D7769"/>
    <w:rsid w:val="001D7907"/>
    <w:rsid w:val="001D7B58"/>
    <w:rsid w:val="001D7C52"/>
    <w:rsid w:val="001D7DE8"/>
    <w:rsid w:val="001D7E0A"/>
    <w:rsid w:val="001E01A2"/>
    <w:rsid w:val="001E01CE"/>
    <w:rsid w:val="001E0343"/>
    <w:rsid w:val="001E058E"/>
    <w:rsid w:val="001E059D"/>
    <w:rsid w:val="001E0636"/>
    <w:rsid w:val="001E0678"/>
    <w:rsid w:val="001E077F"/>
    <w:rsid w:val="001E07CD"/>
    <w:rsid w:val="001E09AC"/>
    <w:rsid w:val="001E0A3B"/>
    <w:rsid w:val="001E0EF6"/>
    <w:rsid w:val="001E1016"/>
    <w:rsid w:val="001E1069"/>
    <w:rsid w:val="001E10EB"/>
    <w:rsid w:val="001E1482"/>
    <w:rsid w:val="001E19BC"/>
    <w:rsid w:val="001E1B47"/>
    <w:rsid w:val="001E1F58"/>
    <w:rsid w:val="001E1FD7"/>
    <w:rsid w:val="001E221B"/>
    <w:rsid w:val="001E2222"/>
    <w:rsid w:val="001E2308"/>
    <w:rsid w:val="001E23E4"/>
    <w:rsid w:val="001E2488"/>
    <w:rsid w:val="001E248D"/>
    <w:rsid w:val="001E29FC"/>
    <w:rsid w:val="001E2E5E"/>
    <w:rsid w:val="001E2FAB"/>
    <w:rsid w:val="001E30D6"/>
    <w:rsid w:val="001E339A"/>
    <w:rsid w:val="001E3853"/>
    <w:rsid w:val="001E38B1"/>
    <w:rsid w:val="001E3930"/>
    <w:rsid w:val="001E3BF3"/>
    <w:rsid w:val="001E3CB4"/>
    <w:rsid w:val="001E3FEC"/>
    <w:rsid w:val="001E427A"/>
    <w:rsid w:val="001E4577"/>
    <w:rsid w:val="001E4595"/>
    <w:rsid w:val="001E4676"/>
    <w:rsid w:val="001E46A9"/>
    <w:rsid w:val="001E46C1"/>
    <w:rsid w:val="001E472E"/>
    <w:rsid w:val="001E491B"/>
    <w:rsid w:val="001E4C97"/>
    <w:rsid w:val="001E4CB7"/>
    <w:rsid w:val="001E4DAE"/>
    <w:rsid w:val="001E4F40"/>
    <w:rsid w:val="001E5109"/>
    <w:rsid w:val="001E5120"/>
    <w:rsid w:val="001E5181"/>
    <w:rsid w:val="001E53C8"/>
    <w:rsid w:val="001E56FD"/>
    <w:rsid w:val="001E5863"/>
    <w:rsid w:val="001E5870"/>
    <w:rsid w:val="001E590A"/>
    <w:rsid w:val="001E5957"/>
    <w:rsid w:val="001E5AB8"/>
    <w:rsid w:val="001E5B3C"/>
    <w:rsid w:val="001E5DB3"/>
    <w:rsid w:val="001E5EFB"/>
    <w:rsid w:val="001E6012"/>
    <w:rsid w:val="001E6259"/>
    <w:rsid w:val="001E6278"/>
    <w:rsid w:val="001E627F"/>
    <w:rsid w:val="001E6547"/>
    <w:rsid w:val="001E670A"/>
    <w:rsid w:val="001E698D"/>
    <w:rsid w:val="001E6C87"/>
    <w:rsid w:val="001E6E4C"/>
    <w:rsid w:val="001E7049"/>
    <w:rsid w:val="001E761C"/>
    <w:rsid w:val="001E7BA6"/>
    <w:rsid w:val="001E7C4E"/>
    <w:rsid w:val="001E7CF3"/>
    <w:rsid w:val="001E7E40"/>
    <w:rsid w:val="001E7EBD"/>
    <w:rsid w:val="001E7F93"/>
    <w:rsid w:val="001F0090"/>
    <w:rsid w:val="001F010C"/>
    <w:rsid w:val="001F024A"/>
    <w:rsid w:val="001F0737"/>
    <w:rsid w:val="001F07A5"/>
    <w:rsid w:val="001F0886"/>
    <w:rsid w:val="001F09FD"/>
    <w:rsid w:val="001F0AD7"/>
    <w:rsid w:val="001F0B94"/>
    <w:rsid w:val="001F0C70"/>
    <w:rsid w:val="001F0C85"/>
    <w:rsid w:val="001F0CC1"/>
    <w:rsid w:val="001F0DB3"/>
    <w:rsid w:val="001F0DC7"/>
    <w:rsid w:val="001F0DF9"/>
    <w:rsid w:val="001F0F9A"/>
    <w:rsid w:val="001F0FA2"/>
    <w:rsid w:val="001F1343"/>
    <w:rsid w:val="001F1430"/>
    <w:rsid w:val="001F15C4"/>
    <w:rsid w:val="001F182B"/>
    <w:rsid w:val="001F183E"/>
    <w:rsid w:val="001F1940"/>
    <w:rsid w:val="001F19CE"/>
    <w:rsid w:val="001F1A1C"/>
    <w:rsid w:val="001F1B67"/>
    <w:rsid w:val="001F1CED"/>
    <w:rsid w:val="001F1DD4"/>
    <w:rsid w:val="001F202F"/>
    <w:rsid w:val="001F212C"/>
    <w:rsid w:val="001F21E9"/>
    <w:rsid w:val="001F2379"/>
    <w:rsid w:val="001F2520"/>
    <w:rsid w:val="001F2655"/>
    <w:rsid w:val="001F26E1"/>
    <w:rsid w:val="001F2A20"/>
    <w:rsid w:val="001F2CC6"/>
    <w:rsid w:val="001F2DF6"/>
    <w:rsid w:val="001F30C2"/>
    <w:rsid w:val="001F31E8"/>
    <w:rsid w:val="001F33E0"/>
    <w:rsid w:val="001F33E6"/>
    <w:rsid w:val="001F3539"/>
    <w:rsid w:val="001F3580"/>
    <w:rsid w:val="001F3930"/>
    <w:rsid w:val="001F3A72"/>
    <w:rsid w:val="001F3D29"/>
    <w:rsid w:val="001F3D5D"/>
    <w:rsid w:val="001F3D87"/>
    <w:rsid w:val="001F3EFC"/>
    <w:rsid w:val="001F410F"/>
    <w:rsid w:val="001F41D3"/>
    <w:rsid w:val="001F4230"/>
    <w:rsid w:val="001F455B"/>
    <w:rsid w:val="001F49E7"/>
    <w:rsid w:val="001F4B0D"/>
    <w:rsid w:val="001F4CD4"/>
    <w:rsid w:val="001F4CD8"/>
    <w:rsid w:val="001F4E44"/>
    <w:rsid w:val="001F4F81"/>
    <w:rsid w:val="001F4FB0"/>
    <w:rsid w:val="001F52E6"/>
    <w:rsid w:val="001F5312"/>
    <w:rsid w:val="001F5368"/>
    <w:rsid w:val="001F539E"/>
    <w:rsid w:val="001F53FE"/>
    <w:rsid w:val="001F5417"/>
    <w:rsid w:val="001F567C"/>
    <w:rsid w:val="001F5793"/>
    <w:rsid w:val="001F57A3"/>
    <w:rsid w:val="001F5818"/>
    <w:rsid w:val="001F59CA"/>
    <w:rsid w:val="001F5C5B"/>
    <w:rsid w:val="001F5FD1"/>
    <w:rsid w:val="001F603D"/>
    <w:rsid w:val="001F611C"/>
    <w:rsid w:val="001F6240"/>
    <w:rsid w:val="001F6641"/>
    <w:rsid w:val="001F6AA2"/>
    <w:rsid w:val="001F6BD7"/>
    <w:rsid w:val="001F6E53"/>
    <w:rsid w:val="001F6EC8"/>
    <w:rsid w:val="001F6F04"/>
    <w:rsid w:val="001F6FAA"/>
    <w:rsid w:val="001F7143"/>
    <w:rsid w:val="001F7378"/>
    <w:rsid w:val="001F73AB"/>
    <w:rsid w:val="001F797F"/>
    <w:rsid w:val="001F7B6A"/>
    <w:rsid w:val="001F7E4E"/>
    <w:rsid w:val="001F7E6D"/>
    <w:rsid w:val="00200029"/>
    <w:rsid w:val="002001E9"/>
    <w:rsid w:val="0020022E"/>
    <w:rsid w:val="002002F1"/>
    <w:rsid w:val="00200495"/>
    <w:rsid w:val="00200497"/>
    <w:rsid w:val="00200507"/>
    <w:rsid w:val="002005B9"/>
    <w:rsid w:val="00200693"/>
    <w:rsid w:val="002006A9"/>
    <w:rsid w:val="002008F7"/>
    <w:rsid w:val="0020093A"/>
    <w:rsid w:val="00200957"/>
    <w:rsid w:val="00200A1E"/>
    <w:rsid w:val="00200A3C"/>
    <w:rsid w:val="00200D47"/>
    <w:rsid w:val="00200D94"/>
    <w:rsid w:val="00200E10"/>
    <w:rsid w:val="00200FF0"/>
    <w:rsid w:val="002010DC"/>
    <w:rsid w:val="0020126E"/>
    <w:rsid w:val="002012F3"/>
    <w:rsid w:val="0020137A"/>
    <w:rsid w:val="00201454"/>
    <w:rsid w:val="00201B5A"/>
    <w:rsid w:val="00201B78"/>
    <w:rsid w:val="00201BF9"/>
    <w:rsid w:val="00201D57"/>
    <w:rsid w:val="00201E7B"/>
    <w:rsid w:val="00201F6A"/>
    <w:rsid w:val="00201FD5"/>
    <w:rsid w:val="00202145"/>
    <w:rsid w:val="0020225E"/>
    <w:rsid w:val="00202264"/>
    <w:rsid w:val="002023DC"/>
    <w:rsid w:val="00202452"/>
    <w:rsid w:val="0020262D"/>
    <w:rsid w:val="00202770"/>
    <w:rsid w:val="00202A22"/>
    <w:rsid w:val="00202B05"/>
    <w:rsid w:val="00202BBF"/>
    <w:rsid w:val="00202CD2"/>
    <w:rsid w:val="00202D83"/>
    <w:rsid w:val="00202E85"/>
    <w:rsid w:val="0020311D"/>
    <w:rsid w:val="00203210"/>
    <w:rsid w:val="0020330B"/>
    <w:rsid w:val="002035F3"/>
    <w:rsid w:val="00203642"/>
    <w:rsid w:val="00203655"/>
    <w:rsid w:val="0020382E"/>
    <w:rsid w:val="00203E8A"/>
    <w:rsid w:val="00204145"/>
    <w:rsid w:val="0020424E"/>
    <w:rsid w:val="0020425C"/>
    <w:rsid w:val="0020439F"/>
    <w:rsid w:val="0020447C"/>
    <w:rsid w:val="002044C4"/>
    <w:rsid w:val="002046E3"/>
    <w:rsid w:val="002047DB"/>
    <w:rsid w:val="00204C01"/>
    <w:rsid w:val="00204CAC"/>
    <w:rsid w:val="00204CBB"/>
    <w:rsid w:val="00204E01"/>
    <w:rsid w:val="00204F68"/>
    <w:rsid w:val="00204F87"/>
    <w:rsid w:val="00205043"/>
    <w:rsid w:val="002051CF"/>
    <w:rsid w:val="002052FD"/>
    <w:rsid w:val="00205407"/>
    <w:rsid w:val="002054A8"/>
    <w:rsid w:val="002054EA"/>
    <w:rsid w:val="002056C2"/>
    <w:rsid w:val="00205768"/>
    <w:rsid w:val="0020576B"/>
    <w:rsid w:val="002057AD"/>
    <w:rsid w:val="00205956"/>
    <w:rsid w:val="00205A3F"/>
    <w:rsid w:val="00205DA5"/>
    <w:rsid w:val="00205DB8"/>
    <w:rsid w:val="00205DF5"/>
    <w:rsid w:val="00205F44"/>
    <w:rsid w:val="00205F70"/>
    <w:rsid w:val="00205FAD"/>
    <w:rsid w:val="00206091"/>
    <w:rsid w:val="002060DF"/>
    <w:rsid w:val="002061E4"/>
    <w:rsid w:val="0020625C"/>
    <w:rsid w:val="00206749"/>
    <w:rsid w:val="0020682B"/>
    <w:rsid w:val="00206833"/>
    <w:rsid w:val="00206A09"/>
    <w:rsid w:val="00206B81"/>
    <w:rsid w:val="00206BE7"/>
    <w:rsid w:val="00206CDC"/>
    <w:rsid w:val="00206D35"/>
    <w:rsid w:val="00206D52"/>
    <w:rsid w:val="00206F35"/>
    <w:rsid w:val="00206FCD"/>
    <w:rsid w:val="00206FE0"/>
    <w:rsid w:val="002071AA"/>
    <w:rsid w:val="00207C49"/>
    <w:rsid w:val="00207D31"/>
    <w:rsid w:val="00207F49"/>
    <w:rsid w:val="00207F95"/>
    <w:rsid w:val="00210062"/>
    <w:rsid w:val="002100F9"/>
    <w:rsid w:val="00210306"/>
    <w:rsid w:val="00210330"/>
    <w:rsid w:val="0021040C"/>
    <w:rsid w:val="00210427"/>
    <w:rsid w:val="00210992"/>
    <w:rsid w:val="00210A38"/>
    <w:rsid w:val="00210B8A"/>
    <w:rsid w:val="00210E84"/>
    <w:rsid w:val="002110AF"/>
    <w:rsid w:val="002110DE"/>
    <w:rsid w:val="0021114E"/>
    <w:rsid w:val="00211251"/>
    <w:rsid w:val="00211304"/>
    <w:rsid w:val="00211465"/>
    <w:rsid w:val="0021159D"/>
    <w:rsid w:val="0021165F"/>
    <w:rsid w:val="00211701"/>
    <w:rsid w:val="0021196E"/>
    <w:rsid w:val="00211D6E"/>
    <w:rsid w:val="00211E40"/>
    <w:rsid w:val="00211FA4"/>
    <w:rsid w:val="00212098"/>
    <w:rsid w:val="002120A9"/>
    <w:rsid w:val="002120AF"/>
    <w:rsid w:val="0021214B"/>
    <w:rsid w:val="00212175"/>
    <w:rsid w:val="002122DC"/>
    <w:rsid w:val="0021239E"/>
    <w:rsid w:val="002128B5"/>
    <w:rsid w:val="00212996"/>
    <w:rsid w:val="00212B3F"/>
    <w:rsid w:val="00212DD5"/>
    <w:rsid w:val="00212EA9"/>
    <w:rsid w:val="0021312E"/>
    <w:rsid w:val="0021332F"/>
    <w:rsid w:val="00213416"/>
    <w:rsid w:val="00213427"/>
    <w:rsid w:val="002136C2"/>
    <w:rsid w:val="0021376F"/>
    <w:rsid w:val="0021396E"/>
    <w:rsid w:val="00213D47"/>
    <w:rsid w:val="00213F06"/>
    <w:rsid w:val="00213FE5"/>
    <w:rsid w:val="00214029"/>
    <w:rsid w:val="0021405A"/>
    <w:rsid w:val="00214093"/>
    <w:rsid w:val="00214160"/>
    <w:rsid w:val="00214185"/>
    <w:rsid w:val="0021422D"/>
    <w:rsid w:val="00214241"/>
    <w:rsid w:val="002142D9"/>
    <w:rsid w:val="002144A1"/>
    <w:rsid w:val="0021461B"/>
    <w:rsid w:val="0021485E"/>
    <w:rsid w:val="00214888"/>
    <w:rsid w:val="00214A9F"/>
    <w:rsid w:val="00214AFF"/>
    <w:rsid w:val="00214B52"/>
    <w:rsid w:val="00214B80"/>
    <w:rsid w:val="00214E56"/>
    <w:rsid w:val="00214EB9"/>
    <w:rsid w:val="00215096"/>
    <w:rsid w:val="002151D5"/>
    <w:rsid w:val="002151E6"/>
    <w:rsid w:val="00215221"/>
    <w:rsid w:val="002152A2"/>
    <w:rsid w:val="00215335"/>
    <w:rsid w:val="0021539E"/>
    <w:rsid w:val="002153FE"/>
    <w:rsid w:val="0021577B"/>
    <w:rsid w:val="00215C44"/>
    <w:rsid w:val="00215EEA"/>
    <w:rsid w:val="00215FAD"/>
    <w:rsid w:val="002160B7"/>
    <w:rsid w:val="00216632"/>
    <w:rsid w:val="002167C9"/>
    <w:rsid w:val="002168BB"/>
    <w:rsid w:val="00216904"/>
    <w:rsid w:val="00216991"/>
    <w:rsid w:val="00216A00"/>
    <w:rsid w:val="00216A38"/>
    <w:rsid w:val="00216A42"/>
    <w:rsid w:val="00216BCA"/>
    <w:rsid w:val="00216BD5"/>
    <w:rsid w:val="00216D1A"/>
    <w:rsid w:val="00216D8C"/>
    <w:rsid w:val="00216E6B"/>
    <w:rsid w:val="00216FA4"/>
    <w:rsid w:val="002171BB"/>
    <w:rsid w:val="002175AB"/>
    <w:rsid w:val="002177E3"/>
    <w:rsid w:val="002178B3"/>
    <w:rsid w:val="002179AF"/>
    <w:rsid w:val="00217C08"/>
    <w:rsid w:val="00217F19"/>
    <w:rsid w:val="00217F30"/>
    <w:rsid w:val="00220001"/>
    <w:rsid w:val="0022015A"/>
    <w:rsid w:val="002201A9"/>
    <w:rsid w:val="0022033E"/>
    <w:rsid w:val="002203E5"/>
    <w:rsid w:val="002203F3"/>
    <w:rsid w:val="002204E9"/>
    <w:rsid w:val="002206EB"/>
    <w:rsid w:val="00220723"/>
    <w:rsid w:val="00220742"/>
    <w:rsid w:val="00220871"/>
    <w:rsid w:val="002208C7"/>
    <w:rsid w:val="002208EC"/>
    <w:rsid w:val="0022099E"/>
    <w:rsid w:val="002209E4"/>
    <w:rsid w:val="00220A15"/>
    <w:rsid w:val="00220A48"/>
    <w:rsid w:val="00220CC2"/>
    <w:rsid w:val="00220D32"/>
    <w:rsid w:val="00220FB2"/>
    <w:rsid w:val="00220FC0"/>
    <w:rsid w:val="00221022"/>
    <w:rsid w:val="00221111"/>
    <w:rsid w:val="0022129B"/>
    <w:rsid w:val="002217FA"/>
    <w:rsid w:val="00221946"/>
    <w:rsid w:val="00221A69"/>
    <w:rsid w:val="00221AA2"/>
    <w:rsid w:val="00221ACD"/>
    <w:rsid w:val="00221CE4"/>
    <w:rsid w:val="00221D0B"/>
    <w:rsid w:val="00221D11"/>
    <w:rsid w:val="00221DFA"/>
    <w:rsid w:val="00221EF3"/>
    <w:rsid w:val="00221F9F"/>
    <w:rsid w:val="0022203A"/>
    <w:rsid w:val="00222060"/>
    <w:rsid w:val="002220CC"/>
    <w:rsid w:val="0022218A"/>
    <w:rsid w:val="0022225E"/>
    <w:rsid w:val="00222293"/>
    <w:rsid w:val="00222494"/>
    <w:rsid w:val="0022263E"/>
    <w:rsid w:val="002226DF"/>
    <w:rsid w:val="0022291A"/>
    <w:rsid w:val="00222959"/>
    <w:rsid w:val="00222991"/>
    <w:rsid w:val="00222DED"/>
    <w:rsid w:val="00222FA9"/>
    <w:rsid w:val="002230E8"/>
    <w:rsid w:val="00223170"/>
    <w:rsid w:val="00223262"/>
    <w:rsid w:val="00223309"/>
    <w:rsid w:val="00223415"/>
    <w:rsid w:val="002234B4"/>
    <w:rsid w:val="002236E1"/>
    <w:rsid w:val="002236FF"/>
    <w:rsid w:val="00223704"/>
    <w:rsid w:val="0022383D"/>
    <w:rsid w:val="00223A98"/>
    <w:rsid w:val="00223AF6"/>
    <w:rsid w:val="00223DC1"/>
    <w:rsid w:val="00223E91"/>
    <w:rsid w:val="00223F65"/>
    <w:rsid w:val="00223F92"/>
    <w:rsid w:val="00224193"/>
    <w:rsid w:val="0022433B"/>
    <w:rsid w:val="00224377"/>
    <w:rsid w:val="0022448A"/>
    <w:rsid w:val="002247E9"/>
    <w:rsid w:val="0022491B"/>
    <w:rsid w:val="00224B84"/>
    <w:rsid w:val="00224BFC"/>
    <w:rsid w:val="00224C7C"/>
    <w:rsid w:val="00224E0B"/>
    <w:rsid w:val="00224E42"/>
    <w:rsid w:val="00224EE8"/>
    <w:rsid w:val="00224F3C"/>
    <w:rsid w:val="00225142"/>
    <w:rsid w:val="002253D2"/>
    <w:rsid w:val="00225472"/>
    <w:rsid w:val="00225495"/>
    <w:rsid w:val="0022566C"/>
    <w:rsid w:val="00225B07"/>
    <w:rsid w:val="00225B6E"/>
    <w:rsid w:val="00225D01"/>
    <w:rsid w:val="00225E2C"/>
    <w:rsid w:val="00225EB5"/>
    <w:rsid w:val="00226183"/>
    <w:rsid w:val="002261CC"/>
    <w:rsid w:val="002261DA"/>
    <w:rsid w:val="002261F6"/>
    <w:rsid w:val="0022633E"/>
    <w:rsid w:val="00226383"/>
    <w:rsid w:val="00226574"/>
    <w:rsid w:val="00226797"/>
    <w:rsid w:val="002268EB"/>
    <w:rsid w:val="00226A5C"/>
    <w:rsid w:val="00226BF4"/>
    <w:rsid w:val="00226E22"/>
    <w:rsid w:val="002270FA"/>
    <w:rsid w:val="00227314"/>
    <w:rsid w:val="00227436"/>
    <w:rsid w:val="00227722"/>
    <w:rsid w:val="00227859"/>
    <w:rsid w:val="002278A2"/>
    <w:rsid w:val="002278D6"/>
    <w:rsid w:val="00227BCD"/>
    <w:rsid w:val="00227BD3"/>
    <w:rsid w:val="00227D39"/>
    <w:rsid w:val="00227F06"/>
    <w:rsid w:val="00227F5A"/>
    <w:rsid w:val="00227F8B"/>
    <w:rsid w:val="00230012"/>
    <w:rsid w:val="0023001C"/>
    <w:rsid w:val="002300E2"/>
    <w:rsid w:val="00230152"/>
    <w:rsid w:val="002301A2"/>
    <w:rsid w:val="002301D6"/>
    <w:rsid w:val="002305C2"/>
    <w:rsid w:val="0023060D"/>
    <w:rsid w:val="00230845"/>
    <w:rsid w:val="00230AAC"/>
    <w:rsid w:val="00230ACC"/>
    <w:rsid w:val="00230B20"/>
    <w:rsid w:val="00230D95"/>
    <w:rsid w:val="00230DD1"/>
    <w:rsid w:val="00230ED3"/>
    <w:rsid w:val="002311E7"/>
    <w:rsid w:val="0023120C"/>
    <w:rsid w:val="0023129D"/>
    <w:rsid w:val="002313AC"/>
    <w:rsid w:val="002313FF"/>
    <w:rsid w:val="00231537"/>
    <w:rsid w:val="0023185D"/>
    <w:rsid w:val="00231AAF"/>
    <w:rsid w:val="00231CA8"/>
    <w:rsid w:val="00231DE9"/>
    <w:rsid w:val="00231E63"/>
    <w:rsid w:val="00232067"/>
    <w:rsid w:val="002320E3"/>
    <w:rsid w:val="00232341"/>
    <w:rsid w:val="00232421"/>
    <w:rsid w:val="0023264F"/>
    <w:rsid w:val="00232650"/>
    <w:rsid w:val="002328D8"/>
    <w:rsid w:val="00232A05"/>
    <w:rsid w:val="00232A76"/>
    <w:rsid w:val="00232AB5"/>
    <w:rsid w:val="00232B94"/>
    <w:rsid w:val="00232BDA"/>
    <w:rsid w:val="00232F5D"/>
    <w:rsid w:val="0023304F"/>
    <w:rsid w:val="002331B7"/>
    <w:rsid w:val="00233538"/>
    <w:rsid w:val="0023355E"/>
    <w:rsid w:val="002337FE"/>
    <w:rsid w:val="00233879"/>
    <w:rsid w:val="00233A97"/>
    <w:rsid w:val="00233BFF"/>
    <w:rsid w:val="00233C11"/>
    <w:rsid w:val="00233C88"/>
    <w:rsid w:val="00233CDC"/>
    <w:rsid w:val="00233CF2"/>
    <w:rsid w:val="00233E82"/>
    <w:rsid w:val="00233EF7"/>
    <w:rsid w:val="002342A2"/>
    <w:rsid w:val="002342DC"/>
    <w:rsid w:val="002349D6"/>
    <w:rsid w:val="00234A84"/>
    <w:rsid w:val="00234E6D"/>
    <w:rsid w:val="00234EEE"/>
    <w:rsid w:val="00234F8F"/>
    <w:rsid w:val="0023518C"/>
    <w:rsid w:val="002351D7"/>
    <w:rsid w:val="00235358"/>
    <w:rsid w:val="00235599"/>
    <w:rsid w:val="002355B9"/>
    <w:rsid w:val="00235687"/>
    <w:rsid w:val="0023571F"/>
    <w:rsid w:val="0023582D"/>
    <w:rsid w:val="00235B34"/>
    <w:rsid w:val="00235E09"/>
    <w:rsid w:val="00235FE9"/>
    <w:rsid w:val="00236031"/>
    <w:rsid w:val="002360CA"/>
    <w:rsid w:val="00236120"/>
    <w:rsid w:val="00236355"/>
    <w:rsid w:val="00236666"/>
    <w:rsid w:val="00236690"/>
    <w:rsid w:val="002367D3"/>
    <w:rsid w:val="0023680B"/>
    <w:rsid w:val="00236A7E"/>
    <w:rsid w:val="00236B25"/>
    <w:rsid w:val="00236B3E"/>
    <w:rsid w:val="00236D66"/>
    <w:rsid w:val="0023700E"/>
    <w:rsid w:val="002370B3"/>
    <w:rsid w:val="0023749A"/>
    <w:rsid w:val="00237697"/>
    <w:rsid w:val="00237801"/>
    <w:rsid w:val="002378EE"/>
    <w:rsid w:val="00237ABC"/>
    <w:rsid w:val="00237B0F"/>
    <w:rsid w:val="00237E41"/>
    <w:rsid w:val="00237EA9"/>
    <w:rsid w:val="00240081"/>
    <w:rsid w:val="002401A6"/>
    <w:rsid w:val="0024038B"/>
    <w:rsid w:val="00240938"/>
    <w:rsid w:val="0024099D"/>
    <w:rsid w:val="00240ADE"/>
    <w:rsid w:val="00240BA1"/>
    <w:rsid w:val="00240C8F"/>
    <w:rsid w:val="00240E8F"/>
    <w:rsid w:val="00240F5C"/>
    <w:rsid w:val="00241104"/>
    <w:rsid w:val="002412FC"/>
    <w:rsid w:val="00241482"/>
    <w:rsid w:val="002414DE"/>
    <w:rsid w:val="00241615"/>
    <w:rsid w:val="0024161C"/>
    <w:rsid w:val="002417BC"/>
    <w:rsid w:val="00241ADE"/>
    <w:rsid w:val="00241CF0"/>
    <w:rsid w:val="00241E97"/>
    <w:rsid w:val="00241EAE"/>
    <w:rsid w:val="00242004"/>
    <w:rsid w:val="0024206D"/>
    <w:rsid w:val="00242125"/>
    <w:rsid w:val="00242215"/>
    <w:rsid w:val="00242295"/>
    <w:rsid w:val="002422AB"/>
    <w:rsid w:val="002422BF"/>
    <w:rsid w:val="00242341"/>
    <w:rsid w:val="002426CB"/>
    <w:rsid w:val="002428F9"/>
    <w:rsid w:val="0024290B"/>
    <w:rsid w:val="00242A6C"/>
    <w:rsid w:val="00242B48"/>
    <w:rsid w:val="00242B76"/>
    <w:rsid w:val="00242E97"/>
    <w:rsid w:val="00242F76"/>
    <w:rsid w:val="00242F8E"/>
    <w:rsid w:val="00242FA1"/>
    <w:rsid w:val="0024311A"/>
    <w:rsid w:val="0024355B"/>
    <w:rsid w:val="002436B7"/>
    <w:rsid w:val="002437E6"/>
    <w:rsid w:val="0024394E"/>
    <w:rsid w:val="00243D2D"/>
    <w:rsid w:val="00243E30"/>
    <w:rsid w:val="00244029"/>
    <w:rsid w:val="002443E3"/>
    <w:rsid w:val="00244727"/>
    <w:rsid w:val="00244846"/>
    <w:rsid w:val="002448C0"/>
    <w:rsid w:val="00244B14"/>
    <w:rsid w:val="00244E2C"/>
    <w:rsid w:val="00245455"/>
    <w:rsid w:val="00245509"/>
    <w:rsid w:val="00245751"/>
    <w:rsid w:val="0024588F"/>
    <w:rsid w:val="002458BE"/>
    <w:rsid w:val="00245AA7"/>
    <w:rsid w:val="00245C59"/>
    <w:rsid w:val="00245DBC"/>
    <w:rsid w:val="00245F79"/>
    <w:rsid w:val="00245FB7"/>
    <w:rsid w:val="0024628B"/>
    <w:rsid w:val="002462AA"/>
    <w:rsid w:val="00246402"/>
    <w:rsid w:val="0024651A"/>
    <w:rsid w:val="00246637"/>
    <w:rsid w:val="00246673"/>
    <w:rsid w:val="00246844"/>
    <w:rsid w:val="00246A37"/>
    <w:rsid w:val="00246A5B"/>
    <w:rsid w:val="00246C2A"/>
    <w:rsid w:val="00246D7D"/>
    <w:rsid w:val="00247009"/>
    <w:rsid w:val="00247019"/>
    <w:rsid w:val="00247093"/>
    <w:rsid w:val="002470F7"/>
    <w:rsid w:val="00247182"/>
    <w:rsid w:val="002472ED"/>
    <w:rsid w:val="00247682"/>
    <w:rsid w:val="00247688"/>
    <w:rsid w:val="002476D2"/>
    <w:rsid w:val="002477DF"/>
    <w:rsid w:val="00247CB3"/>
    <w:rsid w:val="00247DD3"/>
    <w:rsid w:val="00247DE0"/>
    <w:rsid w:val="00247DF2"/>
    <w:rsid w:val="00250012"/>
    <w:rsid w:val="00250237"/>
    <w:rsid w:val="00250334"/>
    <w:rsid w:val="00250405"/>
    <w:rsid w:val="002506F3"/>
    <w:rsid w:val="002507AE"/>
    <w:rsid w:val="002507D0"/>
    <w:rsid w:val="00250A55"/>
    <w:rsid w:val="00250ACC"/>
    <w:rsid w:val="00250C21"/>
    <w:rsid w:val="00250D00"/>
    <w:rsid w:val="002510B8"/>
    <w:rsid w:val="002511C3"/>
    <w:rsid w:val="002511CC"/>
    <w:rsid w:val="00251425"/>
    <w:rsid w:val="002515D1"/>
    <w:rsid w:val="00251881"/>
    <w:rsid w:val="0025196A"/>
    <w:rsid w:val="002519E1"/>
    <w:rsid w:val="00251A61"/>
    <w:rsid w:val="00251B79"/>
    <w:rsid w:val="00251F6C"/>
    <w:rsid w:val="002521A3"/>
    <w:rsid w:val="0025251C"/>
    <w:rsid w:val="0025263C"/>
    <w:rsid w:val="002526D3"/>
    <w:rsid w:val="002527B0"/>
    <w:rsid w:val="00252938"/>
    <w:rsid w:val="00252A48"/>
    <w:rsid w:val="00252A84"/>
    <w:rsid w:val="00252BC4"/>
    <w:rsid w:val="00252D4D"/>
    <w:rsid w:val="00252E40"/>
    <w:rsid w:val="00252E43"/>
    <w:rsid w:val="00252FC3"/>
    <w:rsid w:val="002530C4"/>
    <w:rsid w:val="00253173"/>
    <w:rsid w:val="0025345A"/>
    <w:rsid w:val="0025362B"/>
    <w:rsid w:val="002536C5"/>
    <w:rsid w:val="002536FC"/>
    <w:rsid w:val="00253778"/>
    <w:rsid w:val="002537B3"/>
    <w:rsid w:val="00253B0D"/>
    <w:rsid w:val="00253B5C"/>
    <w:rsid w:val="00253B9E"/>
    <w:rsid w:val="00253F0C"/>
    <w:rsid w:val="00253FD3"/>
    <w:rsid w:val="002541B1"/>
    <w:rsid w:val="00254248"/>
    <w:rsid w:val="0025425E"/>
    <w:rsid w:val="0025442E"/>
    <w:rsid w:val="002549C2"/>
    <w:rsid w:val="00254B85"/>
    <w:rsid w:val="00254CAA"/>
    <w:rsid w:val="00254F33"/>
    <w:rsid w:val="00255242"/>
    <w:rsid w:val="002552B0"/>
    <w:rsid w:val="00255405"/>
    <w:rsid w:val="0025585C"/>
    <w:rsid w:val="00255B74"/>
    <w:rsid w:val="00255C98"/>
    <w:rsid w:val="00255C9D"/>
    <w:rsid w:val="00255DC7"/>
    <w:rsid w:val="00255DEC"/>
    <w:rsid w:val="00255FA2"/>
    <w:rsid w:val="00256255"/>
    <w:rsid w:val="00256874"/>
    <w:rsid w:val="0025688B"/>
    <w:rsid w:val="002569E3"/>
    <w:rsid w:val="00256BB9"/>
    <w:rsid w:val="00256DAF"/>
    <w:rsid w:val="00256E4D"/>
    <w:rsid w:val="00256FA0"/>
    <w:rsid w:val="00256FE2"/>
    <w:rsid w:val="0025717C"/>
    <w:rsid w:val="002571DF"/>
    <w:rsid w:val="00257279"/>
    <w:rsid w:val="002574C1"/>
    <w:rsid w:val="00257A73"/>
    <w:rsid w:val="00257AC9"/>
    <w:rsid w:val="00257C2B"/>
    <w:rsid w:val="00257D5A"/>
    <w:rsid w:val="00257ECC"/>
    <w:rsid w:val="002609D8"/>
    <w:rsid w:val="00260AB4"/>
    <w:rsid w:val="00260AF2"/>
    <w:rsid w:val="00260B47"/>
    <w:rsid w:val="00260C6F"/>
    <w:rsid w:val="00260CA3"/>
    <w:rsid w:val="00260D9E"/>
    <w:rsid w:val="00260FA4"/>
    <w:rsid w:val="0026102D"/>
    <w:rsid w:val="0026105E"/>
    <w:rsid w:val="0026109E"/>
    <w:rsid w:val="00261372"/>
    <w:rsid w:val="002613EF"/>
    <w:rsid w:val="002614B5"/>
    <w:rsid w:val="0026159C"/>
    <w:rsid w:val="00261753"/>
    <w:rsid w:val="002618A9"/>
    <w:rsid w:val="00261A89"/>
    <w:rsid w:val="00261AAF"/>
    <w:rsid w:val="00261AB0"/>
    <w:rsid w:val="00261B1D"/>
    <w:rsid w:val="00261C38"/>
    <w:rsid w:val="00261D76"/>
    <w:rsid w:val="00261E8F"/>
    <w:rsid w:val="00261EE0"/>
    <w:rsid w:val="00261F49"/>
    <w:rsid w:val="00262153"/>
    <w:rsid w:val="00262186"/>
    <w:rsid w:val="002623AD"/>
    <w:rsid w:val="00262744"/>
    <w:rsid w:val="00262984"/>
    <w:rsid w:val="002629F1"/>
    <w:rsid w:val="00262DF1"/>
    <w:rsid w:val="0026318C"/>
    <w:rsid w:val="002632CB"/>
    <w:rsid w:val="00263378"/>
    <w:rsid w:val="00263548"/>
    <w:rsid w:val="00263A95"/>
    <w:rsid w:val="00263BDC"/>
    <w:rsid w:val="00263CCF"/>
    <w:rsid w:val="00263F65"/>
    <w:rsid w:val="00264010"/>
    <w:rsid w:val="00264367"/>
    <w:rsid w:val="002643FE"/>
    <w:rsid w:val="00264475"/>
    <w:rsid w:val="002645B0"/>
    <w:rsid w:val="00264687"/>
    <w:rsid w:val="0026471D"/>
    <w:rsid w:val="00264726"/>
    <w:rsid w:val="00264761"/>
    <w:rsid w:val="0026495F"/>
    <w:rsid w:val="00264B51"/>
    <w:rsid w:val="00264B7C"/>
    <w:rsid w:val="00264BFC"/>
    <w:rsid w:val="00264DCE"/>
    <w:rsid w:val="00264F9F"/>
    <w:rsid w:val="0026526F"/>
    <w:rsid w:val="0026527A"/>
    <w:rsid w:val="0026527C"/>
    <w:rsid w:val="00265285"/>
    <w:rsid w:val="00265434"/>
    <w:rsid w:val="0026543B"/>
    <w:rsid w:val="00265557"/>
    <w:rsid w:val="00265735"/>
    <w:rsid w:val="002658CC"/>
    <w:rsid w:val="002658F1"/>
    <w:rsid w:val="00265A55"/>
    <w:rsid w:val="00265BE5"/>
    <w:rsid w:val="00265C11"/>
    <w:rsid w:val="00265C6D"/>
    <w:rsid w:val="00265D50"/>
    <w:rsid w:val="00265D6D"/>
    <w:rsid w:val="002661CA"/>
    <w:rsid w:val="0026624F"/>
    <w:rsid w:val="002662FB"/>
    <w:rsid w:val="00266711"/>
    <w:rsid w:val="00266751"/>
    <w:rsid w:val="0026688F"/>
    <w:rsid w:val="00266995"/>
    <w:rsid w:val="00266BE1"/>
    <w:rsid w:val="00266DA0"/>
    <w:rsid w:val="00266E17"/>
    <w:rsid w:val="00266F63"/>
    <w:rsid w:val="00266FA8"/>
    <w:rsid w:val="00266FCB"/>
    <w:rsid w:val="00266FDE"/>
    <w:rsid w:val="002670BB"/>
    <w:rsid w:val="00267488"/>
    <w:rsid w:val="0026776D"/>
    <w:rsid w:val="00267811"/>
    <w:rsid w:val="00267829"/>
    <w:rsid w:val="00267922"/>
    <w:rsid w:val="00267A68"/>
    <w:rsid w:val="00267B11"/>
    <w:rsid w:val="00267BF9"/>
    <w:rsid w:val="00267C3B"/>
    <w:rsid w:val="00267E5C"/>
    <w:rsid w:val="00270373"/>
    <w:rsid w:val="002704BA"/>
    <w:rsid w:val="0027056A"/>
    <w:rsid w:val="00270BCB"/>
    <w:rsid w:val="00270DA6"/>
    <w:rsid w:val="002710DA"/>
    <w:rsid w:val="002710F5"/>
    <w:rsid w:val="002712A5"/>
    <w:rsid w:val="002716B5"/>
    <w:rsid w:val="00271E07"/>
    <w:rsid w:val="0027236E"/>
    <w:rsid w:val="00272500"/>
    <w:rsid w:val="00272560"/>
    <w:rsid w:val="0027256D"/>
    <w:rsid w:val="002726BD"/>
    <w:rsid w:val="002727DF"/>
    <w:rsid w:val="002728CB"/>
    <w:rsid w:val="00272A9D"/>
    <w:rsid w:val="00272B09"/>
    <w:rsid w:val="00272BD2"/>
    <w:rsid w:val="00272BFE"/>
    <w:rsid w:val="00272C1F"/>
    <w:rsid w:val="00273116"/>
    <w:rsid w:val="002731A9"/>
    <w:rsid w:val="002731BA"/>
    <w:rsid w:val="0027337C"/>
    <w:rsid w:val="00273564"/>
    <w:rsid w:val="00273568"/>
    <w:rsid w:val="00273594"/>
    <w:rsid w:val="002736C3"/>
    <w:rsid w:val="002739B8"/>
    <w:rsid w:val="002739F9"/>
    <w:rsid w:val="00273B6D"/>
    <w:rsid w:val="00273C7B"/>
    <w:rsid w:val="00273D99"/>
    <w:rsid w:val="00273DD8"/>
    <w:rsid w:val="00274392"/>
    <w:rsid w:val="002745F4"/>
    <w:rsid w:val="002747B9"/>
    <w:rsid w:val="00274D92"/>
    <w:rsid w:val="00274EC4"/>
    <w:rsid w:val="00274F7A"/>
    <w:rsid w:val="002751AA"/>
    <w:rsid w:val="00275256"/>
    <w:rsid w:val="00275633"/>
    <w:rsid w:val="002757D5"/>
    <w:rsid w:val="002758C5"/>
    <w:rsid w:val="002758F1"/>
    <w:rsid w:val="00275B21"/>
    <w:rsid w:val="00275B76"/>
    <w:rsid w:val="00275D84"/>
    <w:rsid w:val="00275E58"/>
    <w:rsid w:val="0027633A"/>
    <w:rsid w:val="002763EA"/>
    <w:rsid w:val="002766FE"/>
    <w:rsid w:val="00276863"/>
    <w:rsid w:val="00276917"/>
    <w:rsid w:val="00276D6E"/>
    <w:rsid w:val="00276EE8"/>
    <w:rsid w:val="00276F2F"/>
    <w:rsid w:val="00277569"/>
    <w:rsid w:val="00277588"/>
    <w:rsid w:val="002775C0"/>
    <w:rsid w:val="0027791C"/>
    <w:rsid w:val="00277BD5"/>
    <w:rsid w:val="00277D2C"/>
    <w:rsid w:val="00277E73"/>
    <w:rsid w:val="00277F7C"/>
    <w:rsid w:val="002801A8"/>
    <w:rsid w:val="00280313"/>
    <w:rsid w:val="0028037C"/>
    <w:rsid w:val="00280403"/>
    <w:rsid w:val="002806BC"/>
    <w:rsid w:val="00280705"/>
    <w:rsid w:val="0028073F"/>
    <w:rsid w:val="002808D2"/>
    <w:rsid w:val="002809B8"/>
    <w:rsid w:val="00280CCE"/>
    <w:rsid w:val="00280D9B"/>
    <w:rsid w:val="00280DAB"/>
    <w:rsid w:val="0028109D"/>
    <w:rsid w:val="002810DE"/>
    <w:rsid w:val="00281163"/>
    <w:rsid w:val="00281193"/>
    <w:rsid w:val="00281323"/>
    <w:rsid w:val="00281406"/>
    <w:rsid w:val="00281419"/>
    <w:rsid w:val="0028146A"/>
    <w:rsid w:val="00281544"/>
    <w:rsid w:val="002815DA"/>
    <w:rsid w:val="00281839"/>
    <w:rsid w:val="002818B5"/>
    <w:rsid w:val="002818CF"/>
    <w:rsid w:val="00281C7C"/>
    <w:rsid w:val="00281F90"/>
    <w:rsid w:val="00282029"/>
    <w:rsid w:val="00282097"/>
    <w:rsid w:val="00282157"/>
    <w:rsid w:val="002825C7"/>
    <w:rsid w:val="002825D2"/>
    <w:rsid w:val="00283108"/>
    <w:rsid w:val="00283127"/>
    <w:rsid w:val="002833CA"/>
    <w:rsid w:val="002834C3"/>
    <w:rsid w:val="00283589"/>
    <w:rsid w:val="002837B7"/>
    <w:rsid w:val="0028389A"/>
    <w:rsid w:val="00283939"/>
    <w:rsid w:val="00283A3D"/>
    <w:rsid w:val="00283A87"/>
    <w:rsid w:val="00283C35"/>
    <w:rsid w:val="00283C3D"/>
    <w:rsid w:val="00283DC5"/>
    <w:rsid w:val="00283E4E"/>
    <w:rsid w:val="00283FBA"/>
    <w:rsid w:val="00284136"/>
    <w:rsid w:val="0028427D"/>
    <w:rsid w:val="00284379"/>
    <w:rsid w:val="002844E1"/>
    <w:rsid w:val="00284575"/>
    <w:rsid w:val="0028463A"/>
    <w:rsid w:val="002847CD"/>
    <w:rsid w:val="00284A28"/>
    <w:rsid w:val="00284B6B"/>
    <w:rsid w:val="00284E60"/>
    <w:rsid w:val="002851B0"/>
    <w:rsid w:val="00285370"/>
    <w:rsid w:val="00285421"/>
    <w:rsid w:val="0028575F"/>
    <w:rsid w:val="00285865"/>
    <w:rsid w:val="00285AD9"/>
    <w:rsid w:val="00285B24"/>
    <w:rsid w:val="00285CA1"/>
    <w:rsid w:val="00285E2F"/>
    <w:rsid w:val="00285EE7"/>
    <w:rsid w:val="002860B0"/>
    <w:rsid w:val="00286325"/>
    <w:rsid w:val="00286694"/>
    <w:rsid w:val="002866B6"/>
    <w:rsid w:val="00286761"/>
    <w:rsid w:val="002869EB"/>
    <w:rsid w:val="00286AA4"/>
    <w:rsid w:val="00286AC7"/>
    <w:rsid w:val="00286D29"/>
    <w:rsid w:val="00286D8C"/>
    <w:rsid w:val="00286DC7"/>
    <w:rsid w:val="00286E27"/>
    <w:rsid w:val="00286EC0"/>
    <w:rsid w:val="0028703B"/>
    <w:rsid w:val="00287344"/>
    <w:rsid w:val="00287477"/>
    <w:rsid w:val="00287A14"/>
    <w:rsid w:val="00287A27"/>
    <w:rsid w:val="00287A7E"/>
    <w:rsid w:val="00287B55"/>
    <w:rsid w:val="00287B70"/>
    <w:rsid w:val="00287C4A"/>
    <w:rsid w:val="00287CB1"/>
    <w:rsid w:val="00287CF1"/>
    <w:rsid w:val="00287CFC"/>
    <w:rsid w:val="00287D6B"/>
    <w:rsid w:val="0029008E"/>
    <w:rsid w:val="002902A7"/>
    <w:rsid w:val="002902B3"/>
    <w:rsid w:val="00290572"/>
    <w:rsid w:val="002906B9"/>
    <w:rsid w:val="002908C7"/>
    <w:rsid w:val="002909AA"/>
    <w:rsid w:val="00290A17"/>
    <w:rsid w:val="00290AB3"/>
    <w:rsid w:val="00290B17"/>
    <w:rsid w:val="00290CD1"/>
    <w:rsid w:val="002913CF"/>
    <w:rsid w:val="00291587"/>
    <w:rsid w:val="002919AC"/>
    <w:rsid w:val="00291B62"/>
    <w:rsid w:val="00291B7A"/>
    <w:rsid w:val="00291C3E"/>
    <w:rsid w:val="00291D58"/>
    <w:rsid w:val="00291E5E"/>
    <w:rsid w:val="00291F56"/>
    <w:rsid w:val="00291FA0"/>
    <w:rsid w:val="00291FF5"/>
    <w:rsid w:val="0029200C"/>
    <w:rsid w:val="00292076"/>
    <w:rsid w:val="00292227"/>
    <w:rsid w:val="002923F4"/>
    <w:rsid w:val="00292550"/>
    <w:rsid w:val="0029281A"/>
    <w:rsid w:val="00292887"/>
    <w:rsid w:val="00292940"/>
    <w:rsid w:val="00292A47"/>
    <w:rsid w:val="00292C1E"/>
    <w:rsid w:val="00292DCB"/>
    <w:rsid w:val="00293095"/>
    <w:rsid w:val="002931B9"/>
    <w:rsid w:val="00293417"/>
    <w:rsid w:val="002934C2"/>
    <w:rsid w:val="002934D4"/>
    <w:rsid w:val="00293531"/>
    <w:rsid w:val="00293655"/>
    <w:rsid w:val="002936D3"/>
    <w:rsid w:val="002937A3"/>
    <w:rsid w:val="00293ADA"/>
    <w:rsid w:val="00293B6E"/>
    <w:rsid w:val="00293C31"/>
    <w:rsid w:val="00293C4C"/>
    <w:rsid w:val="00293D17"/>
    <w:rsid w:val="002944C0"/>
    <w:rsid w:val="0029460C"/>
    <w:rsid w:val="002946B3"/>
    <w:rsid w:val="00294B42"/>
    <w:rsid w:val="00294CDD"/>
    <w:rsid w:val="00294D09"/>
    <w:rsid w:val="00294D55"/>
    <w:rsid w:val="00294EBF"/>
    <w:rsid w:val="0029514F"/>
    <w:rsid w:val="00295188"/>
    <w:rsid w:val="00295459"/>
    <w:rsid w:val="00295667"/>
    <w:rsid w:val="00295A8B"/>
    <w:rsid w:val="00295C40"/>
    <w:rsid w:val="00295C5D"/>
    <w:rsid w:val="00295E67"/>
    <w:rsid w:val="00295F1C"/>
    <w:rsid w:val="00296016"/>
    <w:rsid w:val="00296018"/>
    <w:rsid w:val="002960BE"/>
    <w:rsid w:val="002963B4"/>
    <w:rsid w:val="00296663"/>
    <w:rsid w:val="002967C5"/>
    <w:rsid w:val="002969CC"/>
    <w:rsid w:val="00296A6F"/>
    <w:rsid w:val="00296C3A"/>
    <w:rsid w:val="00296D65"/>
    <w:rsid w:val="00296E13"/>
    <w:rsid w:val="00296EF2"/>
    <w:rsid w:val="00297055"/>
    <w:rsid w:val="00297118"/>
    <w:rsid w:val="0029734B"/>
    <w:rsid w:val="002975BD"/>
    <w:rsid w:val="002977D7"/>
    <w:rsid w:val="0029781B"/>
    <w:rsid w:val="00297BC7"/>
    <w:rsid w:val="00297BD8"/>
    <w:rsid w:val="00297C07"/>
    <w:rsid w:val="00297E45"/>
    <w:rsid w:val="00297E4B"/>
    <w:rsid w:val="00297EB3"/>
    <w:rsid w:val="00297EF1"/>
    <w:rsid w:val="00297FCA"/>
    <w:rsid w:val="002A0091"/>
    <w:rsid w:val="002A00ED"/>
    <w:rsid w:val="002A0303"/>
    <w:rsid w:val="002A057D"/>
    <w:rsid w:val="002A05B9"/>
    <w:rsid w:val="002A0700"/>
    <w:rsid w:val="002A07F9"/>
    <w:rsid w:val="002A081F"/>
    <w:rsid w:val="002A08D3"/>
    <w:rsid w:val="002A08F2"/>
    <w:rsid w:val="002A0BAB"/>
    <w:rsid w:val="002A0C81"/>
    <w:rsid w:val="002A147D"/>
    <w:rsid w:val="002A1603"/>
    <w:rsid w:val="002A1704"/>
    <w:rsid w:val="002A1744"/>
    <w:rsid w:val="002A17B9"/>
    <w:rsid w:val="002A19D6"/>
    <w:rsid w:val="002A1AFA"/>
    <w:rsid w:val="002A1BD8"/>
    <w:rsid w:val="002A1C2A"/>
    <w:rsid w:val="002A1C9B"/>
    <w:rsid w:val="002A1E5D"/>
    <w:rsid w:val="002A1F23"/>
    <w:rsid w:val="002A2007"/>
    <w:rsid w:val="002A2020"/>
    <w:rsid w:val="002A25B8"/>
    <w:rsid w:val="002A26C8"/>
    <w:rsid w:val="002A27BD"/>
    <w:rsid w:val="002A292E"/>
    <w:rsid w:val="002A296E"/>
    <w:rsid w:val="002A29E2"/>
    <w:rsid w:val="002A2C0D"/>
    <w:rsid w:val="002A2C98"/>
    <w:rsid w:val="002A2D5C"/>
    <w:rsid w:val="002A2D61"/>
    <w:rsid w:val="002A2E7B"/>
    <w:rsid w:val="002A3077"/>
    <w:rsid w:val="002A309E"/>
    <w:rsid w:val="002A314A"/>
    <w:rsid w:val="002A3532"/>
    <w:rsid w:val="002A353A"/>
    <w:rsid w:val="002A381A"/>
    <w:rsid w:val="002A3AD3"/>
    <w:rsid w:val="002A3D4B"/>
    <w:rsid w:val="002A3DE5"/>
    <w:rsid w:val="002A3F45"/>
    <w:rsid w:val="002A3F4A"/>
    <w:rsid w:val="002A3F52"/>
    <w:rsid w:val="002A41F7"/>
    <w:rsid w:val="002A420F"/>
    <w:rsid w:val="002A4263"/>
    <w:rsid w:val="002A42A3"/>
    <w:rsid w:val="002A42B6"/>
    <w:rsid w:val="002A4434"/>
    <w:rsid w:val="002A498D"/>
    <w:rsid w:val="002A4BDF"/>
    <w:rsid w:val="002A4D65"/>
    <w:rsid w:val="002A4F6C"/>
    <w:rsid w:val="002A5853"/>
    <w:rsid w:val="002A589B"/>
    <w:rsid w:val="002A595E"/>
    <w:rsid w:val="002A5D0B"/>
    <w:rsid w:val="002A5D83"/>
    <w:rsid w:val="002A5DA8"/>
    <w:rsid w:val="002A5EAD"/>
    <w:rsid w:val="002A5FB8"/>
    <w:rsid w:val="002A60EB"/>
    <w:rsid w:val="002A6154"/>
    <w:rsid w:val="002A69F7"/>
    <w:rsid w:val="002A6BC5"/>
    <w:rsid w:val="002A6CB6"/>
    <w:rsid w:val="002A6DF3"/>
    <w:rsid w:val="002A7050"/>
    <w:rsid w:val="002A725A"/>
    <w:rsid w:val="002A73A3"/>
    <w:rsid w:val="002A741F"/>
    <w:rsid w:val="002A7636"/>
    <w:rsid w:val="002A7640"/>
    <w:rsid w:val="002A77B5"/>
    <w:rsid w:val="002A783F"/>
    <w:rsid w:val="002A7851"/>
    <w:rsid w:val="002A7B48"/>
    <w:rsid w:val="002A7C51"/>
    <w:rsid w:val="002A7D6B"/>
    <w:rsid w:val="002A7F25"/>
    <w:rsid w:val="002B04D5"/>
    <w:rsid w:val="002B0554"/>
    <w:rsid w:val="002B05B1"/>
    <w:rsid w:val="002B0672"/>
    <w:rsid w:val="002B0778"/>
    <w:rsid w:val="002B07F8"/>
    <w:rsid w:val="002B0887"/>
    <w:rsid w:val="002B08C4"/>
    <w:rsid w:val="002B09A3"/>
    <w:rsid w:val="002B09C4"/>
    <w:rsid w:val="002B0B6F"/>
    <w:rsid w:val="002B0BB7"/>
    <w:rsid w:val="002B0BBB"/>
    <w:rsid w:val="002B0E2D"/>
    <w:rsid w:val="002B0F0B"/>
    <w:rsid w:val="002B1026"/>
    <w:rsid w:val="002B109F"/>
    <w:rsid w:val="002B1123"/>
    <w:rsid w:val="002B126D"/>
    <w:rsid w:val="002B1406"/>
    <w:rsid w:val="002B14AD"/>
    <w:rsid w:val="002B1639"/>
    <w:rsid w:val="002B16E8"/>
    <w:rsid w:val="002B17E9"/>
    <w:rsid w:val="002B1843"/>
    <w:rsid w:val="002B186D"/>
    <w:rsid w:val="002B1C68"/>
    <w:rsid w:val="002B1D1A"/>
    <w:rsid w:val="002B1E2D"/>
    <w:rsid w:val="002B2241"/>
    <w:rsid w:val="002B2287"/>
    <w:rsid w:val="002B2322"/>
    <w:rsid w:val="002B252A"/>
    <w:rsid w:val="002B2613"/>
    <w:rsid w:val="002B27DF"/>
    <w:rsid w:val="002B28A6"/>
    <w:rsid w:val="002B2A09"/>
    <w:rsid w:val="002B2B81"/>
    <w:rsid w:val="002B2B82"/>
    <w:rsid w:val="002B2DBD"/>
    <w:rsid w:val="002B30C9"/>
    <w:rsid w:val="002B30FA"/>
    <w:rsid w:val="002B36EE"/>
    <w:rsid w:val="002B3708"/>
    <w:rsid w:val="002B3780"/>
    <w:rsid w:val="002B3799"/>
    <w:rsid w:val="002B45BF"/>
    <w:rsid w:val="002B4A61"/>
    <w:rsid w:val="002B4BBC"/>
    <w:rsid w:val="002B4D6C"/>
    <w:rsid w:val="002B4E05"/>
    <w:rsid w:val="002B545B"/>
    <w:rsid w:val="002B5480"/>
    <w:rsid w:val="002B58AB"/>
    <w:rsid w:val="002B5904"/>
    <w:rsid w:val="002B5CF8"/>
    <w:rsid w:val="002B5D68"/>
    <w:rsid w:val="002B5D85"/>
    <w:rsid w:val="002B5EAF"/>
    <w:rsid w:val="002B61CE"/>
    <w:rsid w:val="002B61E8"/>
    <w:rsid w:val="002B64C1"/>
    <w:rsid w:val="002B658D"/>
    <w:rsid w:val="002B683D"/>
    <w:rsid w:val="002B6944"/>
    <w:rsid w:val="002B6AA0"/>
    <w:rsid w:val="002B6AD3"/>
    <w:rsid w:val="002B6AEC"/>
    <w:rsid w:val="002B6C53"/>
    <w:rsid w:val="002B6C99"/>
    <w:rsid w:val="002B6D8B"/>
    <w:rsid w:val="002B6F13"/>
    <w:rsid w:val="002B7085"/>
    <w:rsid w:val="002B71D6"/>
    <w:rsid w:val="002B72CE"/>
    <w:rsid w:val="002B7406"/>
    <w:rsid w:val="002B74CC"/>
    <w:rsid w:val="002B78A0"/>
    <w:rsid w:val="002B7AE2"/>
    <w:rsid w:val="002B7D52"/>
    <w:rsid w:val="002B7DAE"/>
    <w:rsid w:val="002B7E72"/>
    <w:rsid w:val="002B7EED"/>
    <w:rsid w:val="002B7F82"/>
    <w:rsid w:val="002C013E"/>
    <w:rsid w:val="002C01BD"/>
    <w:rsid w:val="002C02B2"/>
    <w:rsid w:val="002C0313"/>
    <w:rsid w:val="002C04F9"/>
    <w:rsid w:val="002C0579"/>
    <w:rsid w:val="002C066A"/>
    <w:rsid w:val="002C0823"/>
    <w:rsid w:val="002C0A2F"/>
    <w:rsid w:val="002C0C9D"/>
    <w:rsid w:val="002C0D3A"/>
    <w:rsid w:val="002C0EBF"/>
    <w:rsid w:val="002C11B9"/>
    <w:rsid w:val="002C128B"/>
    <w:rsid w:val="002C1427"/>
    <w:rsid w:val="002C146B"/>
    <w:rsid w:val="002C15EA"/>
    <w:rsid w:val="002C17CB"/>
    <w:rsid w:val="002C199F"/>
    <w:rsid w:val="002C1C07"/>
    <w:rsid w:val="002C1C37"/>
    <w:rsid w:val="002C1CF4"/>
    <w:rsid w:val="002C1EC2"/>
    <w:rsid w:val="002C1EF9"/>
    <w:rsid w:val="002C23D1"/>
    <w:rsid w:val="002C2402"/>
    <w:rsid w:val="002C25E6"/>
    <w:rsid w:val="002C26C7"/>
    <w:rsid w:val="002C2734"/>
    <w:rsid w:val="002C27AA"/>
    <w:rsid w:val="002C2880"/>
    <w:rsid w:val="002C29EB"/>
    <w:rsid w:val="002C2B5A"/>
    <w:rsid w:val="002C2B5C"/>
    <w:rsid w:val="002C2DAB"/>
    <w:rsid w:val="002C2E39"/>
    <w:rsid w:val="002C309A"/>
    <w:rsid w:val="002C3389"/>
    <w:rsid w:val="002C344A"/>
    <w:rsid w:val="002C3533"/>
    <w:rsid w:val="002C3586"/>
    <w:rsid w:val="002C3668"/>
    <w:rsid w:val="002C36D9"/>
    <w:rsid w:val="002C3BD9"/>
    <w:rsid w:val="002C3BF0"/>
    <w:rsid w:val="002C3C8B"/>
    <w:rsid w:val="002C3EC7"/>
    <w:rsid w:val="002C4093"/>
    <w:rsid w:val="002C4331"/>
    <w:rsid w:val="002C4449"/>
    <w:rsid w:val="002C44AD"/>
    <w:rsid w:val="002C4647"/>
    <w:rsid w:val="002C472E"/>
    <w:rsid w:val="002C4813"/>
    <w:rsid w:val="002C4921"/>
    <w:rsid w:val="002C4AC0"/>
    <w:rsid w:val="002C4D52"/>
    <w:rsid w:val="002C4DC6"/>
    <w:rsid w:val="002C4E87"/>
    <w:rsid w:val="002C4FCE"/>
    <w:rsid w:val="002C50FB"/>
    <w:rsid w:val="002C53E4"/>
    <w:rsid w:val="002C5531"/>
    <w:rsid w:val="002C5545"/>
    <w:rsid w:val="002C570A"/>
    <w:rsid w:val="002C582B"/>
    <w:rsid w:val="002C6026"/>
    <w:rsid w:val="002C620E"/>
    <w:rsid w:val="002C68F2"/>
    <w:rsid w:val="002C68F3"/>
    <w:rsid w:val="002C6956"/>
    <w:rsid w:val="002C6AB5"/>
    <w:rsid w:val="002C6C67"/>
    <w:rsid w:val="002C6D74"/>
    <w:rsid w:val="002C6FD2"/>
    <w:rsid w:val="002C70B9"/>
    <w:rsid w:val="002C71B2"/>
    <w:rsid w:val="002C773D"/>
    <w:rsid w:val="002C7956"/>
    <w:rsid w:val="002C7962"/>
    <w:rsid w:val="002C79A9"/>
    <w:rsid w:val="002C79C6"/>
    <w:rsid w:val="002C7A43"/>
    <w:rsid w:val="002C7D17"/>
    <w:rsid w:val="002C7D8A"/>
    <w:rsid w:val="002C7DB5"/>
    <w:rsid w:val="002C7E23"/>
    <w:rsid w:val="002C7E81"/>
    <w:rsid w:val="002D0074"/>
    <w:rsid w:val="002D0175"/>
    <w:rsid w:val="002D025A"/>
    <w:rsid w:val="002D0428"/>
    <w:rsid w:val="002D0A98"/>
    <w:rsid w:val="002D0B40"/>
    <w:rsid w:val="002D0BD2"/>
    <w:rsid w:val="002D0F1A"/>
    <w:rsid w:val="002D115B"/>
    <w:rsid w:val="002D146E"/>
    <w:rsid w:val="002D14AB"/>
    <w:rsid w:val="002D1881"/>
    <w:rsid w:val="002D1B02"/>
    <w:rsid w:val="002D1C10"/>
    <w:rsid w:val="002D1C28"/>
    <w:rsid w:val="002D1FAA"/>
    <w:rsid w:val="002D1FD2"/>
    <w:rsid w:val="002D1FFF"/>
    <w:rsid w:val="002D2038"/>
    <w:rsid w:val="002D20D4"/>
    <w:rsid w:val="002D25E1"/>
    <w:rsid w:val="002D28AB"/>
    <w:rsid w:val="002D2C86"/>
    <w:rsid w:val="002D2CAE"/>
    <w:rsid w:val="002D2CB1"/>
    <w:rsid w:val="002D2E4B"/>
    <w:rsid w:val="002D2EBE"/>
    <w:rsid w:val="002D2F7A"/>
    <w:rsid w:val="002D2F7B"/>
    <w:rsid w:val="002D3134"/>
    <w:rsid w:val="002D319E"/>
    <w:rsid w:val="002D31F2"/>
    <w:rsid w:val="002D3300"/>
    <w:rsid w:val="002D33F5"/>
    <w:rsid w:val="002D34CC"/>
    <w:rsid w:val="002D35FE"/>
    <w:rsid w:val="002D35FF"/>
    <w:rsid w:val="002D3684"/>
    <w:rsid w:val="002D3715"/>
    <w:rsid w:val="002D37D6"/>
    <w:rsid w:val="002D38FB"/>
    <w:rsid w:val="002D3B4F"/>
    <w:rsid w:val="002D3F92"/>
    <w:rsid w:val="002D40E2"/>
    <w:rsid w:val="002D4602"/>
    <w:rsid w:val="002D4AD8"/>
    <w:rsid w:val="002D4AEB"/>
    <w:rsid w:val="002D4AFF"/>
    <w:rsid w:val="002D4BD8"/>
    <w:rsid w:val="002D4C4F"/>
    <w:rsid w:val="002D4CFB"/>
    <w:rsid w:val="002D4E05"/>
    <w:rsid w:val="002D5049"/>
    <w:rsid w:val="002D507A"/>
    <w:rsid w:val="002D50F1"/>
    <w:rsid w:val="002D50F8"/>
    <w:rsid w:val="002D5162"/>
    <w:rsid w:val="002D5180"/>
    <w:rsid w:val="002D51AD"/>
    <w:rsid w:val="002D537F"/>
    <w:rsid w:val="002D53AC"/>
    <w:rsid w:val="002D558C"/>
    <w:rsid w:val="002D58ED"/>
    <w:rsid w:val="002D5981"/>
    <w:rsid w:val="002D59BD"/>
    <w:rsid w:val="002D59D2"/>
    <w:rsid w:val="002D5A84"/>
    <w:rsid w:val="002D5AED"/>
    <w:rsid w:val="002D5B75"/>
    <w:rsid w:val="002D5EDD"/>
    <w:rsid w:val="002D609B"/>
    <w:rsid w:val="002D60F1"/>
    <w:rsid w:val="002D6272"/>
    <w:rsid w:val="002D634D"/>
    <w:rsid w:val="002D641A"/>
    <w:rsid w:val="002D65BC"/>
    <w:rsid w:val="002D667E"/>
    <w:rsid w:val="002D674F"/>
    <w:rsid w:val="002D679B"/>
    <w:rsid w:val="002D67BA"/>
    <w:rsid w:val="002D686A"/>
    <w:rsid w:val="002D71B2"/>
    <w:rsid w:val="002D75A3"/>
    <w:rsid w:val="002D765C"/>
    <w:rsid w:val="002D76BA"/>
    <w:rsid w:val="002D76F4"/>
    <w:rsid w:val="002D7A8D"/>
    <w:rsid w:val="002D7C54"/>
    <w:rsid w:val="002D7EA4"/>
    <w:rsid w:val="002D7F3F"/>
    <w:rsid w:val="002E0043"/>
    <w:rsid w:val="002E01F7"/>
    <w:rsid w:val="002E02C9"/>
    <w:rsid w:val="002E036C"/>
    <w:rsid w:val="002E0385"/>
    <w:rsid w:val="002E0434"/>
    <w:rsid w:val="002E0529"/>
    <w:rsid w:val="002E053E"/>
    <w:rsid w:val="002E064A"/>
    <w:rsid w:val="002E07C5"/>
    <w:rsid w:val="002E07D7"/>
    <w:rsid w:val="002E0C95"/>
    <w:rsid w:val="002E0FFD"/>
    <w:rsid w:val="002E14D5"/>
    <w:rsid w:val="002E1637"/>
    <w:rsid w:val="002E1706"/>
    <w:rsid w:val="002E1734"/>
    <w:rsid w:val="002E175E"/>
    <w:rsid w:val="002E19ED"/>
    <w:rsid w:val="002E1A12"/>
    <w:rsid w:val="002E1B3C"/>
    <w:rsid w:val="002E1F35"/>
    <w:rsid w:val="002E206A"/>
    <w:rsid w:val="002E20D0"/>
    <w:rsid w:val="002E2265"/>
    <w:rsid w:val="002E22C0"/>
    <w:rsid w:val="002E2336"/>
    <w:rsid w:val="002E243D"/>
    <w:rsid w:val="002E2594"/>
    <w:rsid w:val="002E27F3"/>
    <w:rsid w:val="002E2938"/>
    <w:rsid w:val="002E2CF0"/>
    <w:rsid w:val="002E2DE8"/>
    <w:rsid w:val="002E3044"/>
    <w:rsid w:val="002E3136"/>
    <w:rsid w:val="002E3167"/>
    <w:rsid w:val="002E3311"/>
    <w:rsid w:val="002E3313"/>
    <w:rsid w:val="002E36B7"/>
    <w:rsid w:val="002E3712"/>
    <w:rsid w:val="002E37BF"/>
    <w:rsid w:val="002E3B70"/>
    <w:rsid w:val="002E3BD2"/>
    <w:rsid w:val="002E3DAB"/>
    <w:rsid w:val="002E3F2D"/>
    <w:rsid w:val="002E4038"/>
    <w:rsid w:val="002E40FA"/>
    <w:rsid w:val="002E4235"/>
    <w:rsid w:val="002E426C"/>
    <w:rsid w:val="002E4375"/>
    <w:rsid w:val="002E439F"/>
    <w:rsid w:val="002E4733"/>
    <w:rsid w:val="002E4867"/>
    <w:rsid w:val="002E4B5A"/>
    <w:rsid w:val="002E4CD0"/>
    <w:rsid w:val="002E4D57"/>
    <w:rsid w:val="002E4D75"/>
    <w:rsid w:val="002E4DB9"/>
    <w:rsid w:val="002E4E64"/>
    <w:rsid w:val="002E50C5"/>
    <w:rsid w:val="002E51C3"/>
    <w:rsid w:val="002E52FA"/>
    <w:rsid w:val="002E564A"/>
    <w:rsid w:val="002E5786"/>
    <w:rsid w:val="002E587D"/>
    <w:rsid w:val="002E5BB1"/>
    <w:rsid w:val="002E5F58"/>
    <w:rsid w:val="002E5FB7"/>
    <w:rsid w:val="002E6342"/>
    <w:rsid w:val="002E63B8"/>
    <w:rsid w:val="002E6641"/>
    <w:rsid w:val="002E6771"/>
    <w:rsid w:val="002E683A"/>
    <w:rsid w:val="002E69D0"/>
    <w:rsid w:val="002E6A2C"/>
    <w:rsid w:val="002E6A94"/>
    <w:rsid w:val="002E6CD0"/>
    <w:rsid w:val="002E6DE6"/>
    <w:rsid w:val="002E6E8B"/>
    <w:rsid w:val="002E6EF1"/>
    <w:rsid w:val="002E7370"/>
    <w:rsid w:val="002E7439"/>
    <w:rsid w:val="002E74D5"/>
    <w:rsid w:val="002E76EE"/>
    <w:rsid w:val="002E7C6F"/>
    <w:rsid w:val="002E7DB4"/>
    <w:rsid w:val="002F0072"/>
    <w:rsid w:val="002F01BC"/>
    <w:rsid w:val="002F02A3"/>
    <w:rsid w:val="002F047F"/>
    <w:rsid w:val="002F04C9"/>
    <w:rsid w:val="002F0684"/>
    <w:rsid w:val="002F07CF"/>
    <w:rsid w:val="002F083C"/>
    <w:rsid w:val="002F08CB"/>
    <w:rsid w:val="002F0C6A"/>
    <w:rsid w:val="002F0FAB"/>
    <w:rsid w:val="002F125C"/>
    <w:rsid w:val="002F18B1"/>
    <w:rsid w:val="002F1912"/>
    <w:rsid w:val="002F192F"/>
    <w:rsid w:val="002F1A1E"/>
    <w:rsid w:val="002F1AA1"/>
    <w:rsid w:val="002F20AE"/>
    <w:rsid w:val="002F251B"/>
    <w:rsid w:val="002F2638"/>
    <w:rsid w:val="002F2672"/>
    <w:rsid w:val="002F2759"/>
    <w:rsid w:val="002F293A"/>
    <w:rsid w:val="002F2AAE"/>
    <w:rsid w:val="002F2AC8"/>
    <w:rsid w:val="002F2AFD"/>
    <w:rsid w:val="002F2C35"/>
    <w:rsid w:val="002F2CC9"/>
    <w:rsid w:val="002F32C6"/>
    <w:rsid w:val="002F3722"/>
    <w:rsid w:val="002F38AC"/>
    <w:rsid w:val="002F3B2C"/>
    <w:rsid w:val="002F3C3B"/>
    <w:rsid w:val="002F3D11"/>
    <w:rsid w:val="002F3E7F"/>
    <w:rsid w:val="002F4045"/>
    <w:rsid w:val="002F4119"/>
    <w:rsid w:val="002F42C9"/>
    <w:rsid w:val="002F43AD"/>
    <w:rsid w:val="002F4439"/>
    <w:rsid w:val="002F4610"/>
    <w:rsid w:val="002F4651"/>
    <w:rsid w:val="002F468F"/>
    <w:rsid w:val="002F46B5"/>
    <w:rsid w:val="002F49C0"/>
    <w:rsid w:val="002F4BC7"/>
    <w:rsid w:val="002F4D2F"/>
    <w:rsid w:val="002F4EB6"/>
    <w:rsid w:val="002F4EEF"/>
    <w:rsid w:val="002F4FA7"/>
    <w:rsid w:val="002F5112"/>
    <w:rsid w:val="002F5289"/>
    <w:rsid w:val="002F5348"/>
    <w:rsid w:val="002F54E2"/>
    <w:rsid w:val="002F5617"/>
    <w:rsid w:val="002F56E9"/>
    <w:rsid w:val="002F573D"/>
    <w:rsid w:val="002F5816"/>
    <w:rsid w:val="002F588B"/>
    <w:rsid w:val="002F59A7"/>
    <w:rsid w:val="002F5CBB"/>
    <w:rsid w:val="002F5ECE"/>
    <w:rsid w:val="002F615F"/>
    <w:rsid w:val="002F637E"/>
    <w:rsid w:val="002F63E0"/>
    <w:rsid w:val="002F63FB"/>
    <w:rsid w:val="002F654C"/>
    <w:rsid w:val="002F6630"/>
    <w:rsid w:val="002F6763"/>
    <w:rsid w:val="002F69AB"/>
    <w:rsid w:val="002F6C63"/>
    <w:rsid w:val="002F6CEC"/>
    <w:rsid w:val="002F6E3B"/>
    <w:rsid w:val="002F6FDE"/>
    <w:rsid w:val="002F7046"/>
    <w:rsid w:val="002F70E9"/>
    <w:rsid w:val="002F725B"/>
    <w:rsid w:val="002F7342"/>
    <w:rsid w:val="002F73BA"/>
    <w:rsid w:val="002F7512"/>
    <w:rsid w:val="002F75B1"/>
    <w:rsid w:val="002F76D3"/>
    <w:rsid w:val="002F7888"/>
    <w:rsid w:val="002F79D5"/>
    <w:rsid w:val="002F79F8"/>
    <w:rsid w:val="002F7B32"/>
    <w:rsid w:val="002F7D17"/>
    <w:rsid w:val="002F7F79"/>
    <w:rsid w:val="0030014E"/>
    <w:rsid w:val="0030030F"/>
    <w:rsid w:val="00300331"/>
    <w:rsid w:val="0030057E"/>
    <w:rsid w:val="00300684"/>
    <w:rsid w:val="0030090E"/>
    <w:rsid w:val="00300937"/>
    <w:rsid w:val="00300B01"/>
    <w:rsid w:val="00300C9A"/>
    <w:rsid w:val="00300D10"/>
    <w:rsid w:val="00300F81"/>
    <w:rsid w:val="003010AA"/>
    <w:rsid w:val="0030112D"/>
    <w:rsid w:val="00301238"/>
    <w:rsid w:val="00301266"/>
    <w:rsid w:val="0030132B"/>
    <w:rsid w:val="00301331"/>
    <w:rsid w:val="00301670"/>
    <w:rsid w:val="003016C1"/>
    <w:rsid w:val="00301924"/>
    <w:rsid w:val="00301936"/>
    <w:rsid w:val="00301B97"/>
    <w:rsid w:val="00301DB7"/>
    <w:rsid w:val="003021AA"/>
    <w:rsid w:val="00302299"/>
    <w:rsid w:val="0030241C"/>
    <w:rsid w:val="00302425"/>
    <w:rsid w:val="003024A8"/>
    <w:rsid w:val="00302577"/>
    <w:rsid w:val="00302753"/>
    <w:rsid w:val="003029D5"/>
    <w:rsid w:val="00302A53"/>
    <w:rsid w:val="00302B02"/>
    <w:rsid w:val="00302CAE"/>
    <w:rsid w:val="00303078"/>
    <w:rsid w:val="003031D4"/>
    <w:rsid w:val="0030322C"/>
    <w:rsid w:val="003036B9"/>
    <w:rsid w:val="00303815"/>
    <w:rsid w:val="00303891"/>
    <w:rsid w:val="003038FD"/>
    <w:rsid w:val="00303A29"/>
    <w:rsid w:val="00303A47"/>
    <w:rsid w:val="00303A53"/>
    <w:rsid w:val="00303ACD"/>
    <w:rsid w:val="00303B82"/>
    <w:rsid w:val="00303BE1"/>
    <w:rsid w:val="00303D62"/>
    <w:rsid w:val="00303EF0"/>
    <w:rsid w:val="00304005"/>
    <w:rsid w:val="003041FD"/>
    <w:rsid w:val="003041FE"/>
    <w:rsid w:val="003042DA"/>
    <w:rsid w:val="0030430F"/>
    <w:rsid w:val="00304456"/>
    <w:rsid w:val="003044C6"/>
    <w:rsid w:val="0030454C"/>
    <w:rsid w:val="00304A80"/>
    <w:rsid w:val="00304ADF"/>
    <w:rsid w:val="00304BEF"/>
    <w:rsid w:val="0030520E"/>
    <w:rsid w:val="00305633"/>
    <w:rsid w:val="00305784"/>
    <w:rsid w:val="003057B2"/>
    <w:rsid w:val="00305880"/>
    <w:rsid w:val="003058D5"/>
    <w:rsid w:val="00305DEC"/>
    <w:rsid w:val="00305E6C"/>
    <w:rsid w:val="00305F1D"/>
    <w:rsid w:val="00305F42"/>
    <w:rsid w:val="00306093"/>
    <w:rsid w:val="0030610E"/>
    <w:rsid w:val="003063A0"/>
    <w:rsid w:val="003065AD"/>
    <w:rsid w:val="00306D11"/>
    <w:rsid w:val="00306EA4"/>
    <w:rsid w:val="00307003"/>
    <w:rsid w:val="003071F5"/>
    <w:rsid w:val="00307480"/>
    <w:rsid w:val="003075D1"/>
    <w:rsid w:val="003079FB"/>
    <w:rsid w:val="00307DD7"/>
    <w:rsid w:val="00307EC8"/>
    <w:rsid w:val="00307FE4"/>
    <w:rsid w:val="0031014D"/>
    <w:rsid w:val="0031017C"/>
    <w:rsid w:val="00310197"/>
    <w:rsid w:val="00310652"/>
    <w:rsid w:val="003106DC"/>
    <w:rsid w:val="00310AAB"/>
    <w:rsid w:val="00310AC8"/>
    <w:rsid w:val="00310B90"/>
    <w:rsid w:val="00310BD6"/>
    <w:rsid w:val="00310BE1"/>
    <w:rsid w:val="00310CBC"/>
    <w:rsid w:val="00310CFC"/>
    <w:rsid w:val="00310D0B"/>
    <w:rsid w:val="00310F02"/>
    <w:rsid w:val="003110C8"/>
    <w:rsid w:val="0031132B"/>
    <w:rsid w:val="003116AC"/>
    <w:rsid w:val="00311970"/>
    <w:rsid w:val="00311A79"/>
    <w:rsid w:val="00311A84"/>
    <w:rsid w:val="00311C7D"/>
    <w:rsid w:val="00311DBB"/>
    <w:rsid w:val="00311E2D"/>
    <w:rsid w:val="003121B5"/>
    <w:rsid w:val="00312315"/>
    <w:rsid w:val="003123B2"/>
    <w:rsid w:val="0031258E"/>
    <w:rsid w:val="00312741"/>
    <w:rsid w:val="0031289C"/>
    <w:rsid w:val="00312F16"/>
    <w:rsid w:val="003132C7"/>
    <w:rsid w:val="0031342A"/>
    <w:rsid w:val="003137E4"/>
    <w:rsid w:val="003138CD"/>
    <w:rsid w:val="00313A82"/>
    <w:rsid w:val="00313DBC"/>
    <w:rsid w:val="0031425F"/>
    <w:rsid w:val="003142CD"/>
    <w:rsid w:val="003144FA"/>
    <w:rsid w:val="00314875"/>
    <w:rsid w:val="00314A01"/>
    <w:rsid w:val="00314B2A"/>
    <w:rsid w:val="0031501C"/>
    <w:rsid w:val="0031502E"/>
    <w:rsid w:val="0031534B"/>
    <w:rsid w:val="003153B5"/>
    <w:rsid w:val="0031563A"/>
    <w:rsid w:val="003156DC"/>
    <w:rsid w:val="00315773"/>
    <w:rsid w:val="003159BC"/>
    <w:rsid w:val="00315AA4"/>
    <w:rsid w:val="00315AC8"/>
    <w:rsid w:val="00315AEC"/>
    <w:rsid w:val="00315C00"/>
    <w:rsid w:val="00315EC8"/>
    <w:rsid w:val="0031612B"/>
    <w:rsid w:val="003161EC"/>
    <w:rsid w:val="003161F0"/>
    <w:rsid w:val="003162A9"/>
    <w:rsid w:val="00316350"/>
    <w:rsid w:val="0031635E"/>
    <w:rsid w:val="00316F4A"/>
    <w:rsid w:val="00317066"/>
    <w:rsid w:val="003171E0"/>
    <w:rsid w:val="003177FA"/>
    <w:rsid w:val="00317845"/>
    <w:rsid w:val="003178FB"/>
    <w:rsid w:val="0031796C"/>
    <w:rsid w:val="00317AB1"/>
    <w:rsid w:val="00317AB5"/>
    <w:rsid w:val="00317C68"/>
    <w:rsid w:val="00317E52"/>
    <w:rsid w:val="00317FE6"/>
    <w:rsid w:val="003200A8"/>
    <w:rsid w:val="00320230"/>
    <w:rsid w:val="003202AD"/>
    <w:rsid w:val="00320302"/>
    <w:rsid w:val="003204A8"/>
    <w:rsid w:val="003204E6"/>
    <w:rsid w:val="00320676"/>
    <w:rsid w:val="0032068E"/>
    <w:rsid w:val="003206FC"/>
    <w:rsid w:val="00320786"/>
    <w:rsid w:val="003207BE"/>
    <w:rsid w:val="00320810"/>
    <w:rsid w:val="00320825"/>
    <w:rsid w:val="00320A90"/>
    <w:rsid w:val="00320AA1"/>
    <w:rsid w:val="00320AD3"/>
    <w:rsid w:val="00320D1C"/>
    <w:rsid w:val="00320D55"/>
    <w:rsid w:val="00321314"/>
    <w:rsid w:val="00321394"/>
    <w:rsid w:val="0032159E"/>
    <w:rsid w:val="0032174C"/>
    <w:rsid w:val="00321763"/>
    <w:rsid w:val="00321862"/>
    <w:rsid w:val="00321925"/>
    <w:rsid w:val="00321A78"/>
    <w:rsid w:val="00321AC5"/>
    <w:rsid w:val="00322073"/>
    <w:rsid w:val="00322082"/>
    <w:rsid w:val="00322085"/>
    <w:rsid w:val="0032216F"/>
    <w:rsid w:val="00322292"/>
    <w:rsid w:val="003224DB"/>
    <w:rsid w:val="00322704"/>
    <w:rsid w:val="003227A6"/>
    <w:rsid w:val="003228B9"/>
    <w:rsid w:val="003228F9"/>
    <w:rsid w:val="00322D11"/>
    <w:rsid w:val="00322D7B"/>
    <w:rsid w:val="00322E5A"/>
    <w:rsid w:val="00322F88"/>
    <w:rsid w:val="0032300F"/>
    <w:rsid w:val="00323161"/>
    <w:rsid w:val="003233BA"/>
    <w:rsid w:val="003234A0"/>
    <w:rsid w:val="00323518"/>
    <w:rsid w:val="0032352D"/>
    <w:rsid w:val="00323600"/>
    <w:rsid w:val="0032361C"/>
    <w:rsid w:val="0032362F"/>
    <w:rsid w:val="003237F1"/>
    <w:rsid w:val="00323A6B"/>
    <w:rsid w:val="00323BB6"/>
    <w:rsid w:val="00323DAF"/>
    <w:rsid w:val="00323E8B"/>
    <w:rsid w:val="00324193"/>
    <w:rsid w:val="0032453C"/>
    <w:rsid w:val="00324596"/>
    <w:rsid w:val="00324629"/>
    <w:rsid w:val="003246DE"/>
    <w:rsid w:val="00324774"/>
    <w:rsid w:val="00324924"/>
    <w:rsid w:val="00324E01"/>
    <w:rsid w:val="003254AA"/>
    <w:rsid w:val="00325547"/>
    <w:rsid w:val="0032566A"/>
    <w:rsid w:val="003256FE"/>
    <w:rsid w:val="0032584E"/>
    <w:rsid w:val="00325A60"/>
    <w:rsid w:val="00325C02"/>
    <w:rsid w:val="00325CC4"/>
    <w:rsid w:val="00325EA3"/>
    <w:rsid w:val="00325EAB"/>
    <w:rsid w:val="00325ECB"/>
    <w:rsid w:val="00325F60"/>
    <w:rsid w:val="0032616D"/>
    <w:rsid w:val="003263DF"/>
    <w:rsid w:val="003264D0"/>
    <w:rsid w:val="00326581"/>
    <w:rsid w:val="0032668B"/>
    <w:rsid w:val="0032678F"/>
    <w:rsid w:val="00326C6C"/>
    <w:rsid w:val="00326D63"/>
    <w:rsid w:val="00326DF3"/>
    <w:rsid w:val="00326F87"/>
    <w:rsid w:val="003270AB"/>
    <w:rsid w:val="00327152"/>
    <w:rsid w:val="00327289"/>
    <w:rsid w:val="003272F5"/>
    <w:rsid w:val="003273F0"/>
    <w:rsid w:val="003274DB"/>
    <w:rsid w:val="0032750B"/>
    <w:rsid w:val="003276A8"/>
    <w:rsid w:val="00327833"/>
    <w:rsid w:val="00327941"/>
    <w:rsid w:val="00327B51"/>
    <w:rsid w:val="00327C07"/>
    <w:rsid w:val="00327CFB"/>
    <w:rsid w:val="00327DE2"/>
    <w:rsid w:val="003301A2"/>
    <w:rsid w:val="0033037C"/>
    <w:rsid w:val="003306B1"/>
    <w:rsid w:val="003308AB"/>
    <w:rsid w:val="00330BAA"/>
    <w:rsid w:val="00330BB7"/>
    <w:rsid w:val="00330D22"/>
    <w:rsid w:val="00330D76"/>
    <w:rsid w:val="00330E5F"/>
    <w:rsid w:val="00330ED4"/>
    <w:rsid w:val="00330F93"/>
    <w:rsid w:val="0033105D"/>
    <w:rsid w:val="00331108"/>
    <w:rsid w:val="003313E6"/>
    <w:rsid w:val="00331521"/>
    <w:rsid w:val="0033152E"/>
    <w:rsid w:val="0033155D"/>
    <w:rsid w:val="003315DB"/>
    <w:rsid w:val="003316AC"/>
    <w:rsid w:val="003316FF"/>
    <w:rsid w:val="0033175F"/>
    <w:rsid w:val="003317C9"/>
    <w:rsid w:val="0033180F"/>
    <w:rsid w:val="00331964"/>
    <w:rsid w:val="0033199A"/>
    <w:rsid w:val="00331BFA"/>
    <w:rsid w:val="00331DEF"/>
    <w:rsid w:val="00331EFA"/>
    <w:rsid w:val="00331F04"/>
    <w:rsid w:val="00331F78"/>
    <w:rsid w:val="003322C6"/>
    <w:rsid w:val="00332465"/>
    <w:rsid w:val="003324BF"/>
    <w:rsid w:val="003325C9"/>
    <w:rsid w:val="0033273A"/>
    <w:rsid w:val="00332859"/>
    <w:rsid w:val="00332C1A"/>
    <w:rsid w:val="00332DC2"/>
    <w:rsid w:val="00332DCE"/>
    <w:rsid w:val="00333069"/>
    <w:rsid w:val="003332A4"/>
    <w:rsid w:val="00333300"/>
    <w:rsid w:val="00333426"/>
    <w:rsid w:val="00333561"/>
    <w:rsid w:val="003335FB"/>
    <w:rsid w:val="0033364A"/>
    <w:rsid w:val="003336B6"/>
    <w:rsid w:val="00333800"/>
    <w:rsid w:val="0033396C"/>
    <w:rsid w:val="00333B06"/>
    <w:rsid w:val="00333E7F"/>
    <w:rsid w:val="003341DD"/>
    <w:rsid w:val="00334369"/>
    <w:rsid w:val="00334502"/>
    <w:rsid w:val="003347E8"/>
    <w:rsid w:val="00334822"/>
    <w:rsid w:val="00334B1B"/>
    <w:rsid w:val="00334D74"/>
    <w:rsid w:val="00334E39"/>
    <w:rsid w:val="00335034"/>
    <w:rsid w:val="0033504D"/>
    <w:rsid w:val="003350FC"/>
    <w:rsid w:val="00335397"/>
    <w:rsid w:val="003353F9"/>
    <w:rsid w:val="003354CF"/>
    <w:rsid w:val="003354D3"/>
    <w:rsid w:val="0033557A"/>
    <w:rsid w:val="00335733"/>
    <w:rsid w:val="0033574E"/>
    <w:rsid w:val="0033575B"/>
    <w:rsid w:val="00335786"/>
    <w:rsid w:val="0033583E"/>
    <w:rsid w:val="00335A82"/>
    <w:rsid w:val="00335AA0"/>
    <w:rsid w:val="00335C28"/>
    <w:rsid w:val="00335D60"/>
    <w:rsid w:val="00335DEF"/>
    <w:rsid w:val="00335F2D"/>
    <w:rsid w:val="0033618F"/>
    <w:rsid w:val="00336267"/>
    <w:rsid w:val="0033631F"/>
    <w:rsid w:val="003365D7"/>
    <w:rsid w:val="00336690"/>
    <w:rsid w:val="003367DD"/>
    <w:rsid w:val="00336829"/>
    <w:rsid w:val="00336943"/>
    <w:rsid w:val="00336967"/>
    <w:rsid w:val="00336C94"/>
    <w:rsid w:val="003370A2"/>
    <w:rsid w:val="00337456"/>
    <w:rsid w:val="0033756D"/>
    <w:rsid w:val="0033763F"/>
    <w:rsid w:val="00337703"/>
    <w:rsid w:val="0033781F"/>
    <w:rsid w:val="00337938"/>
    <w:rsid w:val="00337A5E"/>
    <w:rsid w:val="00337B56"/>
    <w:rsid w:val="00337CB7"/>
    <w:rsid w:val="00337DD5"/>
    <w:rsid w:val="00337EE6"/>
    <w:rsid w:val="00337F71"/>
    <w:rsid w:val="00340087"/>
    <w:rsid w:val="00340153"/>
    <w:rsid w:val="0034028F"/>
    <w:rsid w:val="00340302"/>
    <w:rsid w:val="003404F2"/>
    <w:rsid w:val="0034056D"/>
    <w:rsid w:val="0034072B"/>
    <w:rsid w:val="00340908"/>
    <w:rsid w:val="00340964"/>
    <w:rsid w:val="00340A67"/>
    <w:rsid w:val="00340C4D"/>
    <w:rsid w:val="00340CB3"/>
    <w:rsid w:val="00340DF0"/>
    <w:rsid w:val="00340F27"/>
    <w:rsid w:val="00340FEF"/>
    <w:rsid w:val="00341045"/>
    <w:rsid w:val="00341235"/>
    <w:rsid w:val="00341322"/>
    <w:rsid w:val="00341376"/>
    <w:rsid w:val="003414EE"/>
    <w:rsid w:val="0034168B"/>
    <w:rsid w:val="003416D8"/>
    <w:rsid w:val="0034182C"/>
    <w:rsid w:val="00341A0C"/>
    <w:rsid w:val="00342258"/>
    <w:rsid w:val="003422D1"/>
    <w:rsid w:val="0034240A"/>
    <w:rsid w:val="00342482"/>
    <w:rsid w:val="00342647"/>
    <w:rsid w:val="003427CC"/>
    <w:rsid w:val="00342865"/>
    <w:rsid w:val="00342A42"/>
    <w:rsid w:val="00342C3F"/>
    <w:rsid w:val="00342C8F"/>
    <w:rsid w:val="00342E0F"/>
    <w:rsid w:val="00343275"/>
    <w:rsid w:val="00343415"/>
    <w:rsid w:val="00343570"/>
    <w:rsid w:val="003435EE"/>
    <w:rsid w:val="00343738"/>
    <w:rsid w:val="003438D5"/>
    <w:rsid w:val="00343B86"/>
    <w:rsid w:val="00343E8A"/>
    <w:rsid w:val="00343EF7"/>
    <w:rsid w:val="00343F25"/>
    <w:rsid w:val="00344022"/>
    <w:rsid w:val="00344315"/>
    <w:rsid w:val="00344547"/>
    <w:rsid w:val="00344898"/>
    <w:rsid w:val="00344D4B"/>
    <w:rsid w:val="00344EE0"/>
    <w:rsid w:val="00344F7C"/>
    <w:rsid w:val="003453E5"/>
    <w:rsid w:val="0034544B"/>
    <w:rsid w:val="0034553E"/>
    <w:rsid w:val="00345649"/>
    <w:rsid w:val="003459D0"/>
    <w:rsid w:val="00345A60"/>
    <w:rsid w:val="00345C72"/>
    <w:rsid w:val="00345D1A"/>
    <w:rsid w:val="00345DFC"/>
    <w:rsid w:val="00345F1F"/>
    <w:rsid w:val="0034632D"/>
    <w:rsid w:val="00346447"/>
    <w:rsid w:val="0034657A"/>
    <w:rsid w:val="0034664A"/>
    <w:rsid w:val="00346879"/>
    <w:rsid w:val="003468D4"/>
    <w:rsid w:val="003468DC"/>
    <w:rsid w:val="0034698E"/>
    <w:rsid w:val="00346B16"/>
    <w:rsid w:val="00346C16"/>
    <w:rsid w:val="00346DD3"/>
    <w:rsid w:val="00346E12"/>
    <w:rsid w:val="00347270"/>
    <w:rsid w:val="003474C9"/>
    <w:rsid w:val="003474DF"/>
    <w:rsid w:val="003475BF"/>
    <w:rsid w:val="00347787"/>
    <w:rsid w:val="003477DC"/>
    <w:rsid w:val="00347876"/>
    <w:rsid w:val="003478D9"/>
    <w:rsid w:val="00347BF8"/>
    <w:rsid w:val="00347CE5"/>
    <w:rsid w:val="00347D19"/>
    <w:rsid w:val="00347EDB"/>
    <w:rsid w:val="00350244"/>
    <w:rsid w:val="003505DA"/>
    <w:rsid w:val="00350BAF"/>
    <w:rsid w:val="00350C2F"/>
    <w:rsid w:val="00350DCE"/>
    <w:rsid w:val="00350E98"/>
    <w:rsid w:val="00350F56"/>
    <w:rsid w:val="00350F98"/>
    <w:rsid w:val="00351271"/>
    <w:rsid w:val="003514EC"/>
    <w:rsid w:val="00351625"/>
    <w:rsid w:val="0035176A"/>
    <w:rsid w:val="003517E5"/>
    <w:rsid w:val="00351918"/>
    <w:rsid w:val="00351B25"/>
    <w:rsid w:val="00351B84"/>
    <w:rsid w:val="00351C70"/>
    <w:rsid w:val="00351E1F"/>
    <w:rsid w:val="003521C0"/>
    <w:rsid w:val="0035225B"/>
    <w:rsid w:val="00352366"/>
    <w:rsid w:val="00352596"/>
    <w:rsid w:val="003526DB"/>
    <w:rsid w:val="003529F4"/>
    <w:rsid w:val="00352BF7"/>
    <w:rsid w:val="00352DAE"/>
    <w:rsid w:val="00352F74"/>
    <w:rsid w:val="00353773"/>
    <w:rsid w:val="00353B76"/>
    <w:rsid w:val="00353C0A"/>
    <w:rsid w:val="003540FB"/>
    <w:rsid w:val="0035414D"/>
    <w:rsid w:val="003541CE"/>
    <w:rsid w:val="0035430A"/>
    <w:rsid w:val="003543B5"/>
    <w:rsid w:val="0035496C"/>
    <w:rsid w:val="003549E1"/>
    <w:rsid w:val="003549E4"/>
    <w:rsid w:val="00354B0C"/>
    <w:rsid w:val="00354B40"/>
    <w:rsid w:val="00354E4C"/>
    <w:rsid w:val="00354EDD"/>
    <w:rsid w:val="00355031"/>
    <w:rsid w:val="003551B8"/>
    <w:rsid w:val="00355534"/>
    <w:rsid w:val="00355556"/>
    <w:rsid w:val="00355612"/>
    <w:rsid w:val="003556E7"/>
    <w:rsid w:val="00355874"/>
    <w:rsid w:val="00355B0D"/>
    <w:rsid w:val="00355F96"/>
    <w:rsid w:val="00356012"/>
    <w:rsid w:val="0035611E"/>
    <w:rsid w:val="00356148"/>
    <w:rsid w:val="003561B4"/>
    <w:rsid w:val="00356494"/>
    <w:rsid w:val="003564E4"/>
    <w:rsid w:val="0035664C"/>
    <w:rsid w:val="00356AFD"/>
    <w:rsid w:val="00356BBD"/>
    <w:rsid w:val="00356C6E"/>
    <w:rsid w:val="00356C81"/>
    <w:rsid w:val="00356E54"/>
    <w:rsid w:val="00356E7D"/>
    <w:rsid w:val="00356FA4"/>
    <w:rsid w:val="0035707A"/>
    <w:rsid w:val="00357143"/>
    <w:rsid w:val="00357493"/>
    <w:rsid w:val="003574A2"/>
    <w:rsid w:val="00357667"/>
    <w:rsid w:val="00357716"/>
    <w:rsid w:val="003577A1"/>
    <w:rsid w:val="003577D6"/>
    <w:rsid w:val="003578CE"/>
    <w:rsid w:val="003578DE"/>
    <w:rsid w:val="003579EA"/>
    <w:rsid w:val="00357A82"/>
    <w:rsid w:val="00357A8E"/>
    <w:rsid w:val="00357B24"/>
    <w:rsid w:val="00357BA4"/>
    <w:rsid w:val="00357DC6"/>
    <w:rsid w:val="00357E14"/>
    <w:rsid w:val="00357E27"/>
    <w:rsid w:val="00360199"/>
    <w:rsid w:val="003603B4"/>
    <w:rsid w:val="00360400"/>
    <w:rsid w:val="00360644"/>
    <w:rsid w:val="0036070A"/>
    <w:rsid w:val="00360AE8"/>
    <w:rsid w:val="00360CE5"/>
    <w:rsid w:val="00360F52"/>
    <w:rsid w:val="00360F64"/>
    <w:rsid w:val="00360F93"/>
    <w:rsid w:val="00360FBB"/>
    <w:rsid w:val="003611A7"/>
    <w:rsid w:val="003614C0"/>
    <w:rsid w:val="00361A02"/>
    <w:rsid w:val="00361F5A"/>
    <w:rsid w:val="003620F3"/>
    <w:rsid w:val="00362399"/>
    <w:rsid w:val="0036248E"/>
    <w:rsid w:val="00362900"/>
    <w:rsid w:val="003629A1"/>
    <w:rsid w:val="00362C4F"/>
    <w:rsid w:val="00362CD1"/>
    <w:rsid w:val="00362CF1"/>
    <w:rsid w:val="00362D70"/>
    <w:rsid w:val="00362E6D"/>
    <w:rsid w:val="00362FAA"/>
    <w:rsid w:val="0036339D"/>
    <w:rsid w:val="0036341F"/>
    <w:rsid w:val="00363803"/>
    <w:rsid w:val="0036386C"/>
    <w:rsid w:val="003638EF"/>
    <w:rsid w:val="003639AD"/>
    <w:rsid w:val="003639D6"/>
    <w:rsid w:val="00363A03"/>
    <w:rsid w:val="00363AEA"/>
    <w:rsid w:val="00363B86"/>
    <w:rsid w:val="00363FEE"/>
    <w:rsid w:val="00363FF0"/>
    <w:rsid w:val="00364153"/>
    <w:rsid w:val="003642C2"/>
    <w:rsid w:val="0036444A"/>
    <w:rsid w:val="003646D4"/>
    <w:rsid w:val="0036470B"/>
    <w:rsid w:val="003647A6"/>
    <w:rsid w:val="003647F9"/>
    <w:rsid w:val="0036481F"/>
    <w:rsid w:val="00364ACB"/>
    <w:rsid w:val="00364B83"/>
    <w:rsid w:val="00364BD2"/>
    <w:rsid w:val="00364C27"/>
    <w:rsid w:val="00364CB6"/>
    <w:rsid w:val="00364EEC"/>
    <w:rsid w:val="00365067"/>
    <w:rsid w:val="003654F8"/>
    <w:rsid w:val="00365548"/>
    <w:rsid w:val="0036557B"/>
    <w:rsid w:val="00365777"/>
    <w:rsid w:val="003657AF"/>
    <w:rsid w:val="00365BAC"/>
    <w:rsid w:val="00365C43"/>
    <w:rsid w:val="00365D8B"/>
    <w:rsid w:val="00365DC3"/>
    <w:rsid w:val="00365EBE"/>
    <w:rsid w:val="00366297"/>
    <w:rsid w:val="00366408"/>
    <w:rsid w:val="00366428"/>
    <w:rsid w:val="0036656F"/>
    <w:rsid w:val="00366641"/>
    <w:rsid w:val="00366915"/>
    <w:rsid w:val="00366953"/>
    <w:rsid w:val="00366AB4"/>
    <w:rsid w:val="00366B77"/>
    <w:rsid w:val="00366C06"/>
    <w:rsid w:val="00366E3C"/>
    <w:rsid w:val="00366EAD"/>
    <w:rsid w:val="00367216"/>
    <w:rsid w:val="00367291"/>
    <w:rsid w:val="00367304"/>
    <w:rsid w:val="00367327"/>
    <w:rsid w:val="00367374"/>
    <w:rsid w:val="0036738B"/>
    <w:rsid w:val="0036741C"/>
    <w:rsid w:val="003674E6"/>
    <w:rsid w:val="00367606"/>
    <w:rsid w:val="00367703"/>
    <w:rsid w:val="00367735"/>
    <w:rsid w:val="00367A69"/>
    <w:rsid w:val="00367BE4"/>
    <w:rsid w:val="00367D73"/>
    <w:rsid w:val="00367E79"/>
    <w:rsid w:val="00367FE7"/>
    <w:rsid w:val="00370009"/>
    <w:rsid w:val="0037009A"/>
    <w:rsid w:val="003701EC"/>
    <w:rsid w:val="0037064B"/>
    <w:rsid w:val="00370724"/>
    <w:rsid w:val="00370933"/>
    <w:rsid w:val="003709BD"/>
    <w:rsid w:val="00370C7D"/>
    <w:rsid w:val="00370CE5"/>
    <w:rsid w:val="00370D03"/>
    <w:rsid w:val="00370EA6"/>
    <w:rsid w:val="00370F15"/>
    <w:rsid w:val="00370F75"/>
    <w:rsid w:val="003711BF"/>
    <w:rsid w:val="003717E7"/>
    <w:rsid w:val="00371833"/>
    <w:rsid w:val="00371986"/>
    <w:rsid w:val="003719C2"/>
    <w:rsid w:val="003719E2"/>
    <w:rsid w:val="00371BC8"/>
    <w:rsid w:val="00371C18"/>
    <w:rsid w:val="00371C4A"/>
    <w:rsid w:val="00371DC2"/>
    <w:rsid w:val="00372021"/>
    <w:rsid w:val="003721C8"/>
    <w:rsid w:val="0037229F"/>
    <w:rsid w:val="003722CB"/>
    <w:rsid w:val="00372438"/>
    <w:rsid w:val="003726A5"/>
    <w:rsid w:val="00372860"/>
    <w:rsid w:val="00372A7C"/>
    <w:rsid w:val="00372EFB"/>
    <w:rsid w:val="0037302D"/>
    <w:rsid w:val="00373090"/>
    <w:rsid w:val="00373217"/>
    <w:rsid w:val="003737DB"/>
    <w:rsid w:val="0037380B"/>
    <w:rsid w:val="00373817"/>
    <w:rsid w:val="00373A1E"/>
    <w:rsid w:val="00373A52"/>
    <w:rsid w:val="00373A58"/>
    <w:rsid w:val="00373A96"/>
    <w:rsid w:val="00373AED"/>
    <w:rsid w:val="00373B96"/>
    <w:rsid w:val="00373BE9"/>
    <w:rsid w:val="00373C80"/>
    <w:rsid w:val="00373CBC"/>
    <w:rsid w:val="00373D9D"/>
    <w:rsid w:val="00373EC4"/>
    <w:rsid w:val="00373F69"/>
    <w:rsid w:val="0037405A"/>
    <w:rsid w:val="00374389"/>
    <w:rsid w:val="003744F6"/>
    <w:rsid w:val="0037451F"/>
    <w:rsid w:val="0037473E"/>
    <w:rsid w:val="00374A3A"/>
    <w:rsid w:val="00374AC0"/>
    <w:rsid w:val="00374C36"/>
    <w:rsid w:val="00374DE1"/>
    <w:rsid w:val="00375304"/>
    <w:rsid w:val="00375444"/>
    <w:rsid w:val="003755F2"/>
    <w:rsid w:val="00375656"/>
    <w:rsid w:val="00375869"/>
    <w:rsid w:val="00375B22"/>
    <w:rsid w:val="00375ED3"/>
    <w:rsid w:val="00376069"/>
    <w:rsid w:val="003760E3"/>
    <w:rsid w:val="003762D6"/>
    <w:rsid w:val="003764BD"/>
    <w:rsid w:val="003765DC"/>
    <w:rsid w:val="0037666C"/>
    <w:rsid w:val="003766C4"/>
    <w:rsid w:val="0037686C"/>
    <w:rsid w:val="0037687D"/>
    <w:rsid w:val="00376887"/>
    <w:rsid w:val="00376E21"/>
    <w:rsid w:val="00376E6E"/>
    <w:rsid w:val="00376F0F"/>
    <w:rsid w:val="00377208"/>
    <w:rsid w:val="003772EF"/>
    <w:rsid w:val="00377502"/>
    <w:rsid w:val="0037750D"/>
    <w:rsid w:val="00377643"/>
    <w:rsid w:val="003778DD"/>
    <w:rsid w:val="00377BB4"/>
    <w:rsid w:val="00377BDB"/>
    <w:rsid w:val="00377E45"/>
    <w:rsid w:val="00377F73"/>
    <w:rsid w:val="0038006E"/>
    <w:rsid w:val="003800E9"/>
    <w:rsid w:val="00380286"/>
    <w:rsid w:val="00380363"/>
    <w:rsid w:val="0038044F"/>
    <w:rsid w:val="00380832"/>
    <w:rsid w:val="003808CF"/>
    <w:rsid w:val="00380B8D"/>
    <w:rsid w:val="00380D33"/>
    <w:rsid w:val="003811E2"/>
    <w:rsid w:val="00381231"/>
    <w:rsid w:val="003813CB"/>
    <w:rsid w:val="003814E3"/>
    <w:rsid w:val="0038155C"/>
    <w:rsid w:val="0038191C"/>
    <w:rsid w:val="00381930"/>
    <w:rsid w:val="00381C36"/>
    <w:rsid w:val="00381C81"/>
    <w:rsid w:val="00381CF2"/>
    <w:rsid w:val="00381D18"/>
    <w:rsid w:val="00381D88"/>
    <w:rsid w:val="0038217F"/>
    <w:rsid w:val="003821B2"/>
    <w:rsid w:val="003821FA"/>
    <w:rsid w:val="003822A2"/>
    <w:rsid w:val="003823E5"/>
    <w:rsid w:val="00382459"/>
    <w:rsid w:val="00382565"/>
    <w:rsid w:val="003825C9"/>
    <w:rsid w:val="00382619"/>
    <w:rsid w:val="00382777"/>
    <w:rsid w:val="0038283A"/>
    <w:rsid w:val="00382A3F"/>
    <w:rsid w:val="00382AEC"/>
    <w:rsid w:val="00382BB5"/>
    <w:rsid w:val="00382C12"/>
    <w:rsid w:val="00382D19"/>
    <w:rsid w:val="00382EF6"/>
    <w:rsid w:val="003830B3"/>
    <w:rsid w:val="00383211"/>
    <w:rsid w:val="003832B2"/>
    <w:rsid w:val="0038331D"/>
    <w:rsid w:val="0038357C"/>
    <w:rsid w:val="0038370D"/>
    <w:rsid w:val="00383915"/>
    <w:rsid w:val="00383964"/>
    <w:rsid w:val="00383B27"/>
    <w:rsid w:val="00383D0C"/>
    <w:rsid w:val="00383D6C"/>
    <w:rsid w:val="00383F74"/>
    <w:rsid w:val="003840B8"/>
    <w:rsid w:val="00384139"/>
    <w:rsid w:val="0038434B"/>
    <w:rsid w:val="00384355"/>
    <w:rsid w:val="003843DA"/>
    <w:rsid w:val="003848D5"/>
    <w:rsid w:val="0038490E"/>
    <w:rsid w:val="00385012"/>
    <w:rsid w:val="00385440"/>
    <w:rsid w:val="0038547D"/>
    <w:rsid w:val="003856EF"/>
    <w:rsid w:val="00385A19"/>
    <w:rsid w:val="00385A6B"/>
    <w:rsid w:val="00385B41"/>
    <w:rsid w:val="00385C57"/>
    <w:rsid w:val="00385DD7"/>
    <w:rsid w:val="003861C0"/>
    <w:rsid w:val="00386277"/>
    <w:rsid w:val="003862CC"/>
    <w:rsid w:val="00386356"/>
    <w:rsid w:val="003863D9"/>
    <w:rsid w:val="003864A7"/>
    <w:rsid w:val="003865A4"/>
    <w:rsid w:val="00386642"/>
    <w:rsid w:val="00386864"/>
    <w:rsid w:val="00386923"/>
    <w:rsid w:val="00386B0D"/>
    <w:rsid w:val="00386B3D"/>
    <w:rsid w:val="00386BA7"/>
    <w:rsid w:val="00386BD4"/>
    <w:rsid w:val="00386D82"/>
    <w:rsid w:val="00386E80"/>
    <w:rsid w:val="003873F6"/>
    <w:rsid w:val="0038761D"/>
    <w:rsid w:val="003876EF"/>
    <w:rsid w:val="00387761"/>
    <w:rsid w:val="003879B5"/>
    <w:rsid w:val="00387B14"/>
    <w:rsid w:val="00387C4F"/>
    <w:rsid w:val="003902C6"/>
    <w:rsid w:val="003903B2"/>
    <w:rsid w:val="0039067C"/>
    <w:rsid w:val="0039072E"/>
    <w:rsid w:val="003907C8"/>
    <w:rsid w:val="003909FB"/>
    <w:rsid w:val="00390B02"/>
    <w:rsid w:val="00390C29"/>
    <w:rsid w:val="00390CF0"/>
    <w:rsid w:val="00390FF4"/>
    <w:rsid w:val="00391001"/>
    <w:rsid w:val="00391211"/>
    <w:rsid w:val="00391394"/>
    <w:rsid w:val="003914EA"/>
    <w:rsid w:val="003914F4"/>
    <w:rsid w:val="0039163D"/>
    <w:rsid w:val="0039176B"/>
    <w:rsid w:val="0039184F"/>
    <w:rsid w:val="0039189F"/>
    <w:rsid w:val="00391AB5"/>
    <w:rsid w:val="00391BC3"/>
    <w:rsid w:val="00391FAF"/>
    <w:rsid w:val="00392423"/>
    <w:rsid w:val="003925A4"/>
    <w:rsid w:val="00392692"/>
    <w:rsid w:val="003927F5"/>
    <w:rsid w:val="00392861"/>
    <w:rsid w:val="00392AD4"/>
    <w:rsid w:val="00392B3C"/>
    <w:rsid w:val="00392D69"/>
    <w:rsid w:val="003931A1"/>
    <w:rsid w:val="003932D6"/>
    <w:rsid w:val="003933B3"/>
    <w:rsid w:val="0039345A"/>
    <w:rsid w:val="003936C6"/>
    <w:rsid w:val="00393728"/>
    <w:rsid w:val="003938FE"/>
    <w:rsid w:val="00393B0F"/>
    <w:rsid w:val="00393C6B"/>
    <w:rsid w:val="00393C72"/>
    <w:rsid w:val="00393CAB"/>
    <w:rsid w:val="00393CBD"/>
    <w:rsid w:val="00394388"/>
    <w:rsid w:val="00394413"/>
    <w:rsid w:val="00394572"/>
    <w:rsid w:val="003947C6"/>
    <w:rsid w:val="003948EB"/>
    <w:rsid w:val="00394AAE"/>
    <w:rsid w:val="00394AF9"/>
    <w:rsid w:val="00394F62"/>
    <w:rsid w:val="003950D5"/>
    <w:rsid w:val="00395161"/>
    <w:rsid w:val="003954DD"/>
    <w:rsid w:val="003958BB"/>
    <w:rsid w:val="00395AED"/>
    <w:rsid w:val="00395BFD"/>
    <w:rsid w:val="00395FBF"/>
    <w:rsid w:val="00396881"/>
    <w:rsid w:val="00396B33"/>
    <w:rsid w:val="00396BC9"/>
    <w:rsid w:val="00396C05"/>
    <w:rsid w:val="00396C19"/>
    <w:rsid w:val="00396C94"/>
    <w:rsid w:val="00396CEA"/>
    <w:rsid w:val="00397072"/>
    <w:rsid w:val="00397165"/>
    <w:rsid w:val="003972A0"/>
    <w:rsid w:val="003973AD"/>
    <w:rsid w:val="00397504"/>
    <w:rsid w:val="00397795"/>
    <w:rsid w:val="00397996"/>
    <w:rsid w:val="00397E63"/>
    <w:rsid w:val="003A0411"/>
    <w:rsid w:val="003A0469"/>
    <w:rsid w:val="003A06DD"/>
    <w:rsid w:val="003A0851"/>
    <w:rsid w:val="003A087C"/>
    <w:rsid w:val="003A0AAA"/>
    <w:rsid w:val="003A0B41"/>
    <w:rsid w:val="003A0C16"/>
    <w:rsid w:val="003A0DEC"/>
    <w:rsid w:val="003A0DF1"/>
    <w:rsid w:val="003A0E92"/>
    <w:rsid w:val="003A0EB1"/>
    <w:rsid w:val="003A0EE2"/>
    <w:rsid w:val="003A1381"/>
    <w:rsid w:val="003A13F6"/>
    <w:rsid w:val="003A175B"/>
    <w:rsid w:val="003A17D5"/>
    <w:rsid w:val="003A193D"/>
    <w:rsid w:val="003A1961"/>
    <w:rsid w:val="003A1C90"/>
    <w:rsid w:val="003A1D95"/>
    <w:rsid w:val="003A1EB4"/>
    <w:rsid w:val="003A20BF"/>
    <w:rsid w:val="003A23D8"/>
    <w:rsid w:val="003A254A"/>
    <w:rsid w:val="003A25C2"/>
    <w:rsid w:val="003A2745"/>
    <w:rsid w:val="003A2794"/>
    <w:rsid w:val="003A2A5D"/>
    <w:rsid w:val="003A2D7D"/>
    <w:rsid w:val="003A2E85"/>
    <w:rsid w:val="003A2F0A"/>
    <w:rsid w:val="003A314C"/>
    <w:rsid w:val="003A31D8"/>
    <w:rsid w:val="003A3429"/>
    <w:rsid w:val="003A34F2"/>
    <w:rsid w:val="003A3519"/>
    <w:rsid w:val="003A39D9"/>
    <w:rsid w:val="003A3A3A"/>
    <w:rsid w:val="003A3CDC"/>
    <w:rsid w:val="003A3F43"/>
    <w:rsid w:val="003A409D"/>
    <w:rsid w:val="003A40D2"/>
    <w:rsid w:val="003A43AD"/>
    <w:rsid w:val="003A43BF"/>
    <w:rsid w:val="003A4432"/>
    <w:rsid w:val="003A45C9"/>
    <w:rsid w:val="003A4719"/>
    <w:rsid w:val="003A4913"/>
    <w:rsid w:val="003A4A34"/>
    <w:rsid w:val="003A4A3D"/>
    <w:rsid w:val="003A4BE2"/>
    <w:rsid w:val="003A4E5D"/>
    <w:rsid w:val="003A4F0E"/>
    <w:rsid w:val="003A4FFC"/>
    <w:rsid w:val="003A503E"/>
    <w:rsid w:val="003A504D"/>
    <w:rsid w:val="003A52FD"/>
    <w:rsid w:val="003A53D1"/>
    <w:rsid w:val="003A5498"/>
    <w:rsid w:val="003A582A"/>
    <w:rsid w:val="003A590F"/>
    <w:rsid w:val="003A5A63"/>
    <w:rsid w:val="003A5AD0"/>
    <w:rsid w:val="003A5B13"/>
    <w:rsid w:val="003A5E66"/>
    <w:rsid w:val="003A5F58"/>
    <w:rsid w:val="003A5F6F"/>
    <w:rsid w:val="003A5FE8"/>
    <w:rsid w:val="003A60F2"/>
    <w:rsid w:val="003A633C"/>
    <w:rsid w:val="003A676B"/>
    <w:rsid w:val="003A6880"/>
    <w:rsid w:val="003A6B92"/>
    <w:rsid w:val="003A6BA7"/>
    <w:rsid w:val="003A6C9A"/>
    <w:rsid w:val="003A6CE1"/>
    <w:rsid w:val="003A6D3F"/>
    <w:rsid w:val="003A6D73"/>
    <w:rsid w:val="003A6D82"/>
    <w:rsid w:val="003A6F12"/>
    <w:rsid w:val="003A7024"/>
    <w:rsid w:val="003A7183"/>
    <w:rsid w:val="003A777B"/>
    <w:rsid w:val="003A7811"/>
    <w:rsid w:val="003A79DA"/>
    <w:rsid w:val="003A7A49"/>
    <w:rsid w:val="003A7B55"/>
    <w:rsid w:val="003A7EA4"/>
    <w:rsid w:val="003B01D2"/>
    <w:rsid w:val="003B0264"/>
    <w:rsid w:val="003B039E"/>
    <w:rsid w:val="003B03A7"/>
    <w:rsid w:val="003B04EC"/>
    <w:rsid w:val="003B0677"/>
    <w:rsid w:val="003B0A2D"/>
    <w:rsid w:val="003B0ADE"/>
    <w:rsid w:val="003B0BAF"/>
    <w:rsid w:val="003B0E1E"/>
    <w:rsid w:val="003B1634"/>
    <w:rsid w:val="003B16B8"/>
    <w:rsid w:val="003B176A"/>
    <w:rsid w:val="003B1838"/>
    <w:rsid w:val="003B183F"/>
    <w:rsid w:val="003B1AAF"/>
    <w:rsid w:val="003B1D30"/>
    <w:rsid w:val="003B1D6B"/>
    <w:rsid w:val="003B1E05"/>
    <w:rsid w:val="003B1EAA"/>
    <w:rsid w:val="003B2091"/>
    <w:rsid w:val="003B21C6"/>
    <w:rsid w:val="003B225C"/>
    <w:rsid w:val="003B2347"/>
    <w:rsid w:val="003B243B"/>
    <w:rsid w:val="003B2665"/>
    <w:rsid w:val="003B2851"/>
    <w:rsid w:val="003B29AF"/>
    <w:rsid w:val="003B29CA"/>
    <w:rsid w:val="003B2A5E"/>
    <w:rsid w:val="003B2CA9"/>
    <w:rsid w:val="003B2DC1"/>
    <w:rsid w:val="003B2F18"/>
    <w:rsid w:val="003B2FEB"/>
    <w:rsid w:val="003B31D0"/>
    <w:rsid w:val="003B32C1"/>
    <w:rsid w:val="003B32F0"/>
    <w:rsid w:val="003B347B"/>
    <w:rsid w:val="003B34DC"/>
    <w:rsid w:val="003B34E2"/>
    <w:rsid w:val="003B3504"/>
    <w:rsid w:val="003B35EB"/>
    <w:rsid w:val="003B39D6"/>
    <w:rsid w:val="003B3C14"/>
    <w:rsid w:val="003B3C86"/>
    <w:rsid w:val="003B3CEE"/>
    <w:rsid w:val="003B409F"/>
    <w:rsid w:val="003B4105"/>
    <w:rsid w:val="003B4145"/>
    <w:rsid w:val="003B4167"/>
    <w:rsid w:val="003B417A"/>
    <w:rsid w:val="003B42A6"/>
    <w:rsid w:val="003B42DC"/>
    <w:rsid w:val="003B43BE"/>
    <w:rsid w:val="003B441B"/>
    <w:rsid w:val="003B45C9"/>
    <w:rsid w:val="003B4636"/>
    <w:rsid w:val="003B4743"/>
    <w:rsid w:val="003B4A18"/>
    <w:rsid w:val="003B4B13"/>
    <w:rsid w:val="003B4E7E"/>
    <w:rsid w:val="003B4E9C"/>
    <w:rsid w:val="003B5119"/>
    <w:rsid w:val="003B537A"/>
    <w:rsid w:val="003B5590"/>
    <w:rsid w:val="003B5ADB"/>
    <w:rsid w:val="003B5CFC"/>
    <w:rsid w:val="003B5DB7"/>
    <w:rsid w:val="003B61AE"/>
    <w:rsid w:val="003B6217"/>
    <w:rsid w:val="003B6311"/>
    <w:rsid w:val="003B6361"/>
    <w:rsid w:val="003B645B"/>
    <w:rsid w:val="003B6675"/>
    <w:rsid w:val="003B672D"/>
    <w:rsid w:val="003B6849"/>
    <w:rsid w:val="003B6928"/>
    <w:rsid w:val="003B6EC6"/>
    <w:rsid w:val="003B6FF6"/>
    <w:rsid w:val="003B70BC"/>
    <w:rsid w:val="003B7254"/>
    <w:rsid w:val="003B7396"/>
    <w:rsid w:val="003B75ED"/>
    <w:rsid w:val="003B7700"/>
    <w:rsid w:val="003B78D9"/>
    <w:rsid w:val="003B794E"/>
    <w:rsid w:val="003B7BFD"/>
    <w:rsid w:val="003C0128"/>
    <w:rsid w:val="003C0240"/>
    <w:rsid w:val="003C0400"/>
    <w:rsid w:val="003C04A3"/>
    <w:rsid w:val="003C0796"/>
    <w:rsid w:val="003C0904"/>
    <w:rsid w:val="003C0B69"/>
    <w:rsid w:val="003C0BD6"/>
    <w:rsid w:val="003C0DBE"/>
    <w:rsid w:val="003C0E59"/>
    <w:rsid w:val="003C0F14"/>
    <w:rsid w:val="003C0F49"/>
    <w:rsid w:val="003C0F9D"/>
    <w:rsid w:val="003C1284"/>
    <w:rsid w:val="003C15C8"/>
    <w:rsid w:val="003C1794"/>
    <w:rsid w:val="003C18D8"/>
    <w:rsid w:val="003C1A61"/>
    <w:rsid w:val="003C1AD2"/>
    <w:rsid w:val="003C1AFC"/>
    <w:rsid w:val="003C1E95"/>
    <w:rsid w:val="003C1EEE"/>
    <w:rsid w:val="003C1F2E"/>
    <w:rsid w:val="003C1F99"/>
    <w:rsid w:val="003C20BE"/>
    <w:rsid w:val="003C22BB"/>
    <w:rsid w:val="003C255B"/>
    <w:rsid w:val="003C2689"/>
    <w:rsid w:val="003C296D"/>
    <w:rsid w:val="003C29F3"/>
    <w:rsid w:val="003C2A6B"/>
    <w:rsid w:val="003C2C8A"/>
    <w:rsid w:val="003C2CE5"/>
    <w:rsid w:val="003C2D05"/>
    <w:rsid w:val="003C2D5E"/>
    <w:rsid w:val="003C300A"/>
    <w:rsid w:val="003C3347"/>
    <w:rsid w:val="003C35D9"/>
    <w:rsid w:val="003C3713"/>
    <w:rsid w:val="003C373B"/>
    <w:rsid w:val="003C3819"/>
    <w:rsid w:val="003C3B55"/>
    <w:rsid w:val="003C3C7A"/>
    <w:rsid w:val="003C3CF6"/>
    <w:rsid w:val="003C4034"/>
    <w:rsid w:val="003C404C"/>
    <w:rsid w:val="003C42DC"/>
    <w:rsid w:val="003C4300"/>
    <w:rsid w:val="003C4346"/>
    <w:rsid w:val="003C4534"/>
    <w:rsid w:val="003C4785"/>
    <w:rsid w:val="003C495D"/>
    <w:rsid w:val="003C4A27"/>
    <w:rsid w:val="003C4ACF"/>
    <w:rsid w:val="003C4B21"/>
    <w:rsid w:val="003C4B8A"/>
    <w:rsid w:val="003C4CF8"/>
    <w:rsid w:val="003C4F01"/>
    <w:rsid w:val="003C500A"/>
    <w:rsid w:val="003C507A"/>
    <w:rsid w:val="003C5156"/>
    <w:rsid w:val="003C51B5"/>
    <w:rsid w:val="003C5208"/>
    <w:rsid w:val="003C5240"/>
    <w:rsid w:val="003C5457"/>
    <w:rsid w:val="003C5981"/>
    <w:rsid w:val="003C59BD"/>
    <w:rsid w:val="003C5BBA"/>
    <w:rsid w:val="003C5FA1"/>
    <w:rsid w:val="003C6095"/>
    <w:rsid w:val="003C60B3"/>
    <w:rsid w:val="003C60F6"/>
    <w:rsid w:val="003C629B"/>
    <w:rsid w:val="003C62CB"/>
    <w:rsid w:val="003C631C"/>
    <w:rsid w:val="003C6423"/>
    <w:rsid w:val="003C64E7"/>
    <w:rsid w:val="003C670C"/>
    <w:rsid w:val="003C6A3E"/>
    <w:rsid w:val="003C6BA0"/>
    <w:rsid w:val="003C7246"/>
    <w:rsid w:val="003C7440"/>
    <w:rsid w:val="003C753B"/>
    <w:rsid w:val="003C75F9"/>
    <w:rsid w:val="003C761E"/>
    <w:rsid w:val="003C775F"/>
    <w:rsid w:val="003C77B4"/>
    <w:rsid w:val="003C7F90"/>
    <w:rsid w:val="003D0566"/>
    <w:rsid w:val="003D092F"/>
    <w:rsid w:val="003D0A12"/>
    <w:rsid w:val="003D0CED"/>
    <w:rsid w:val="003D0FC5"/>
    <w:rsid w:val="003D107F"/>
    <w:rsid w:val="003D1096"/>
    <w:rsid w:val="003D10DE"/>
    <w:rsid w:val="003D1120"/>
    <w:rsid w:val="003D112F"/>
    <w:rsid w:val="003D1200"/>
    <w:rsid w:val="003D1421"/>
    <w:rsid w:val="003D14DE"/>
    <w:rsid w:val="003D15E0"/>
    <w:rsid w:val="003D1779"/>
    <w:rsid w:val="003D1925"/>
    <w:rsid w:val="003D19B9"/>
    <w:rsid w:val="003D19BA"/>
    <w:rsid w:val="003D1AA7"/>
    <w:rsid w:val="003D1B84"/>
    <w:rsid w:val="003D1D3E"/>
    <w:rsid w:val="003D2012"/>
    <w:rsid w:val="003D211C"/>
    <w:rsid w:val="003D227D"/>
    <w:rsid w:val="003D22B8"/>
    <w:rsid w:val="003D2396"/>
    <w:rsid w:val="003D257B"/>
    <w:rsid w:val="003D2596"/>
    <w:rsid w:val="003D25CF"/>
    <w:rsid w:val="003D29F5"/>
    <w:rsid w:val="003D2C19"/>
    <w:rsid w:val="003D2E40"/>
    <w:rsid w:val="003D2F7C"/>
    <w:rsid w:val="003D2FB0"/>
    <w:rsid w:val="003D303E"/>
    <w:rsid w:val="003D30CE"/>
    <w:rsid w:val="003D32A2"/>
    <w:rsid w:val="003D3330"/>
    <w:rsid w:val="003D3347"/>
    <w:rsid w:val="003D345F"/>
    <w:rsid w:val="003D362E"/>
    <w:rsid w:val="003D3653"/>
    <w:rsid w:val="003D3901"/>
    <w:rsid w:val="003D3982"/>
    <w:rsid w:val="003D3A92"/>
    <w:rsid w:val="003D3AD3"/>
    <w:rsid w:val="003D3CFD"/>
    <w:rsid w:val="003D3D1A"/>
    <w:rsid w:val="003D3E67"/>
    <w:rsid w:val="003D3F9C"/>
    <w:rsid w:val="003D4441"/>
    <w:rsid w:val="003D44ED"/>
    <w:rsid w:val="003D45BC"/>
    <w:rsid w:val="003D46E3"/>
    <w:rsid w:val="003D4BFA"/>
    <w:rsid w:val="003D4D51"/>
    <w:rsid w:val="003D4DBD"/>
    <w:rsid w:val="003D4DE1"/>
    <w:rsid w:val="003D4E41"/>
    <w:rsid w:val="003D4FCD"/>
    <w:rsid w:val="003D4FF3"/>
    <w:rsid w:val="003D50B6"/>
    <w:rsid w:val="003D50BD"/>
    <w:rsid w:val="003D522F"/>
    <w:rsid w:val="003D547D"/>
    <w:rsid w:val="003D54FC"/>
    <w:rsid w:val="003D557A"/>
    <w:rsid w:val="003D55F5"/>
    <w:rsid w:val="003D5646"/>
    <w:rsid w:val="003D567F"/>
    <w:rsid w:val="003D58C2"/>
    <w:rsid w:val="003D5BA7"/>
    <w:rsid w:val="003D5C07"/>
    <w:rsid w:val="003D5E21"/>
    <w:rsid w:val="003D60A6"/>
    <w:rsid w:val="003D60F5"/>
    <w:rsid w:val="003D625A"/>
    <w:rsid w:val="003D62E9"/>
    <w:rsid w:val="003D62FD"/>
    <w:rsid w:val="003D665C"/>
    <w:rsid w:val="003D67B5"/>
    <w:rsid w:val="003D69DB"/>
    <w:rsid w:val="003D6A00"/>
    <w:rsid w:val="003D6C87"/>
    <w:rsid w:val="003D6F21"/>
    <w:rsid w:val="003D6F68"/>
    <w:rsid w:val="003D7152"/>
    <w:rsid w:val="003D7291"/>
    <w:rsid w:val="003D77B0"/>
    <w:rsid w:val="003D77F0"/>
    <w:rsid w:val="003D7AB5"/>
    <w:rsid w:val="003D7B2E"/>
    <w:rsid w:val="003D7B3E"/>
    <w:rsid w:val="003D7D69"/>
    <w:rsid w:val="003D7E80"/>
    <w:rsid w:val="003E0121"/>
    <w:rsid w:val="003E02D1"/>
    <w:rsid w:val="003E043C"/>
    <w:rsid w:val="003E05ED"/>
    <w:rsid w:val="003E0611"/>
    <w:rsid w:val="003E068D"/>
    <w:rsid w:val="003E075C"/>
    <w:rsid w:val="003E09C6"/>
    <w:rsid w:val="003E0A2E"/>
    <w:rsid w:val="003E0A36"/>
    <w:rsid w:val="003E0DE1"/>
    <w:rsid w:val="003E0DED"/>
    <w:rsid w:val="003E121D"/>
    <w:rsid w:val="003E12C6"/>
    <w:rsid w:val="003E15B9"/>
    <w:rsid w:val="003E1828"/>
    <w:rsid w:val="003E1C10"/>
    <w:rsid w:val="003E1C89"/>
    <w:rsid w:val="003E1EC1"/>
    <w:rsid w:val="003E219E"/>
    <w:rsid w:val="003E21D5"/>
    <w:rsid w:val="003E256F"/>
    <w:rsid w:val="003E2592"/>
    <w:rsid w:val="003E25A7"/>
    <w:rsid w:val="003E2D08"/>
    <w:rsid w:val="003E30FB"/>
    <w:rsid w:val="003E3114"/>
    <w:rsid w:val="003E323C"/>
    <w:rsid w:val="003E341C"/>
    <w:rsid w:val="003E3444"/>
    <w:rsid w:val="003E3455"/>
    <w:rsid w:val="003E34BA"/>
    <w:rsid w:val="003E34E9"/>
    <w:rsid w:val="003E36CE"/>
    <w:rsid w:val="003E3A12"/>
    <w:rsid w:val="003E3AA6"/>
    <w:rsid w:val="003E3AE0"/>
    <w:rsid w:val="003E3C1F"/>
    <w:rsid w:val="003E3C24"/>
    <w:rsid w:val="003E3CFF"/>
    <w:rsid w:val="003E3D7D"/>
    <w:rsid w:val="003E3E31"/>
    <w:rsid w:val="003E40BD"/>
    <w:rsid w:val="003E4196"/>
    <w:rsid w:val="003E423A"/>
    <w:rsid w:val="003E4542"/>
    <w:rsid w:val="003E454F"/>
    <w:rsid w:val="003E47A7"/>
    <w:rsid w:val="003E49EC"/>
    <w:rsid w:val="003E4A11"/>
    <w:rsid w:val="003E4A8F"/>
    <w:rsid w:val="003E4EC2"/>
    <w:rsid w:val="003E4F76"/>
    <w:rsid w:val="003E506C"/>
    <w:rsid w:val="003E50AD"/>
    <w:rsid w:val="003E516D"/>
    <w:rsid w:val="003E524A"/>
    <w:rsid w:val="003E52DF"/>
    <w:rsid w:val="003E5557"/>
    <w:rsid w:val="003E555B"/>
    <w:rsid w:val="003E560E"/>
    <w:rsid w:val="003E56FF"/>
    <w:rsid w:val="003E575C"/>
    <w:rsid w:val="003E5854"/>
    <w:rsid w:val="003E5BD0"/>
    <w:rsid w:val="003E5C17"/>
    <w:rsid w:val="003E5CAC"/>
    <w:rsid w:val="003E5F5D"/>
    <w:rsid w:val="003E601C"/>
    <w:rsid w:val="003E61C4"/>
    <w:rsid w:val="003E624B"/>
    <w:rsid w:val="003E6342"/>
    <w:rsid w:val="003E63B1"/>
    <w:rsid w:val="003E66BD"/>
    <w:rsid w:val="003E6844"/>
    <w:rsid w:val="003E6B6D"/>
    <w:rsid w:val="003E6B9C"/>
    <w:rsid w:val="003E6C10"/>
    <w:rsid w:val="003E6D87"/>
    <w:rsid w:val="003E6D88"/>
    <w:rsid w:val="003E6DC1"/>
    <w:rsid w:val="003E74AD"/>
    <w:rsid w:val="003E7518"/>
    <w:rsid w:val="003E7527"/>
    <w:rsid w:val="003E75AD"/>
    <w:rsid w:val="003E777A"/>
    <w:rsid w:val="003E78A4"/>
    <w:rsid w:val="003E7934"/>
    <w:rsid w:val="003E7B1E"/>
    <w:rsid w:val="003E7D68"/>
    <w:rsid w:val="003E7F67"/>
    <w:rsid w:val="003E7F73"/>
    <w:rsid w:val="003F014A"/>
    <w:rsid w:val="003F01E0"/>
    <w:rsid w:val="003F0431"/>
    <w:rsid w:val="003F0514"/>
    <w:rsid w:val="003F0596"/>
    <w:rsid w:val="003F06D0"/>
    <w:rsid w:val="003F0911"/>
    <w:rsid w:val="003F0BB9"/>
    <w:rsid w:val="003F0CCF"/>
    <w:rsid w:val="003F0E56"/>
    <w:rsid w:val="003F118E"/>
    <w:rsid w:val="003F132E"/>
    <w:rsid w:val="003F13DB"/>
    <w:rsid w:val="003F1492"/>
    <w:rsid w:val="003F14E9"/>
    <w:rsid w:val="003F18D6"/>
    <w:rsid w:val="003F1B3D"/>
    <w:rsid w:val="003F1C45"/>
    <w:rsid w:val="003F1D6D"/>
    <w:rsid w:val="003F1E94"/>
    <w:rsid w:val="003F1FC2"/>
    <w:rsid w:val="003F21B4"/>
    <w:rsid w:val="003F2377"/>
    <w:rsid w:val="003F23DD"/>
    <w:rsid w:val="003F2424"/>
    <w:rsid w:val="003F26D7"/>
    <w:rsid w:val="003F2949"/>
    <w:rsid w:val="003F2CD8"/>
    <w:rsid w:val="003F2DE0"/>
    <w:rsid w:val="003F2F6C"/>
    <w:rsid w:val="003F307C"/>
    <w:rsid w:val="003F3934"/>
    <w:rsid w:val="003F3975"/>
    <w:rsid w:val="003F3AB0"/>
    <w:rsid w:val="003F3B97"/>
    <w:rsid w:val="003F3D07"/>
    <w:rsid w:val="003F3D33"/>
    <w:rsid w:val="003F3DCA"/>
    <w:rsid w:val="003F3E52"/>
    <w:rsid w:val="003F41B5"/>
    <w:rsid w:val="003F4B20"/>
    <w:rsid w:val="003F4B84"/>
    <w:rsid w:val="003F4D11"/>
    <w:rsid w:val="003F4EA3"/>
    <w:rsid w:val="003F4FE1"/>
    <w:rsid w:val="003F530F"/>
    <w:rsid w:val="003F555D"/>
    <w:rsid w:val="003F556A"/>
    <w:rsid w:val="003F5655"/>
    <w:rsid w:val="003F57C8"/>
    <w:rsid w:val="003F59AF"/>
    <w:rsid w:val="003F5AD3"/>
    <w:rsid w:val="003F5CE3"/>
    <w:rsid w:val="003F5ED1"/>
    <w:rsid w:val="003F5F53"/>
    <w:rsid w:val="003F6019"/>
    <w:rsid w:val="003F60DA"/>
    <w:rsid w:val="003F66C4"/>
    <w:rsid w:val="003F6700"/>
    <w:rsid w:val="003F67CD"/>
    <w:rsid w:val="003F6839"/>
    <w:rsid w:val="003F6896"/>
    <w:rsid w:val="003F6B14"/>
    <w:rsid w:val="003F6B7A"/>
    <w:rsid w:val="003F6D9F"/>
    <w:rsid w:val="003F7027"/>
    <w:rsid w:val="003F7158"/>
    <w:rsid w:val="003F730B"/>
    <w:rsid w:val="003F7323"/>
    <w:rsid w:val="003F74AB"/>
    <w:rsid w:val="003F7656"/>
    <w:rsid w:val="003F7768"/>
    <w:rsid w:val="003F7820"/>
    <w:rsid w:val="003F783F"/>
    <w:rsid w:val="003F7917"/>
    <w:rsid w:val="003F7948"/>
    <w:rsid w:val="003F7B07"/>
    <w:rsid w:val="004000D2"/>
    <w:rsid w:val="004002FE"/>
    <w:rsid w:val="004004A6"/>
    <w:rsid w:val="004004AE"/>
    <w:rsid w:val="0040050E"/>
    <w:rsid w:val="0040056D"/>
    <w:rsid w:val="0040062D"/>
    <w:rsid w:val="0040068A"/>
    <w:rsid w:val="0040073E"/>
    <w:rsid w:val="004008FD"/>
    <w:rsid w:val="00400AB6"/>
    <w:rsid w:val="00400CBB"/>
    <w:rsid w:val="00400D0B"/>
    <w:rsid w:val="00400D9E"/>
    <w:rsid w:val="00400E14"/>
    <w:rsid w:val="0040103F"/>
    <w:rsid w:val="004014EA"/>
    <w:rsid w:val="00401550"/>
    <w:rsid w:val="0040170C"/>
    <w:rsid w:val="0040178B"/>
    <w:rsid w:val="00401876"/>
    <w:rsid w:val="0040192D"/>
    <w:rsid w:val="00401A3C"/>
    <w:rsid w:val="00401E16"/>
    <w:rsid w:val="00402185"/>
    <w:rsid w:val="004021EA"/>
    <w:rsid w:val="00402434"/>
    <w:rsid w:val="004024B3"/>
    <w:rsid w:val="0040282E"/>
    <w:rsid w:val="00402895"/>
    <w:rsid w:val="004028A3"/>
    <w:rsid w:val="00402A7D"/>
    <w:rsid w:val="00402C68"/>
    <w:rsid w:val="00402D9A"/>
    <w:rsid w:val="00402F0A"/>
    <w:rsid w:val="00403482"/>
    <w:rsid w:val="004035AB"/>
    <w:rsid w:val="00403841"/>
    <w:rsid w:val="00403B9C"/>
    <w:rsid w:val="00403F4B"/>
    <w:rsid w:val="00403F75"/>
    <w:rsid w:val="004041A9"/>
    <w:rsid w:val="0040427E"/>
    <w:rsid w:val="00404358"/>
    <w:rsid w:val="00404405"/>
    <w:rsid w:val="004046B6"/>
    <w:rsid w:val="004046DC"/>
    <w:rsid w:val="00404853"/>
    <w:rsid w:val="004048BE"/>
    <w:rsid w:val="00404C3D"/>
    <w:rsid w:val="00404D3B"/>
    <w:rsid w:val="00404DE4"/>
    <w:rsid w:val="00404E00"/>
    <w:rsid w:val="00404E61"/>
    <w:rsid w:val="004051E5"/>
    <w:rsid w:val="004052ED"/>
    <w:rsid w:val="0040534F"/>
    <w:rsid w:val="00405353"/>
    <w:rsid w:val="00405630"/>
    <w:rsid w:val="0040567F"/>
    <w:rsid w:val="004057A9"/>
    <w:rsid w:val="004057B7"/>
    <w:rsid w:val="00405800"/>
    <w:rsid w:val="004059EA"/>
    <w:rsid w:val="00405C0E"/>
    <w:rsid w:val="00405D4C"/>
    <w:rsid w:val="00405EEF"/>
    <w:rsid w:val="00405F01"/>
    <w:rsid w:val="00406005"/>
    <w:rsid w:val="00406410"/>
    <w:rsid w:val="004067ED"/>
    <w:rsid w:val="00406844"/>
    <w:rsid w:val="004068C5"/>
    <w:rsid w:val="00406A6D"/>
    <w:rsid w:val="00406BB0"/>
    <w:rsid w:val="00406E65"/>
    <w:rsid w:val="004075B7"/>
    <w:rsid w:val="00407674"/>
    <w:rsid w:val="00407726"/>
    <w:rsid w:val="004078AB"/>
    <w:rsid w:val="00407BD1"/>
    <w:rsid w:val="00407C6A"/>
    <w:rsid w:val="00407D7C"/>
    <w:rsid w:val="00407DE5"/>
    <w:rsid w:val="00407DF4"/>
    <w:rsid w:val="00407E37"/>
    <w:rsid w:val="00407EA5"/>
    <w:rsid w:val="00407EEB"/>
    <w:rsid w:val="004101E4"/>
    <w:rsid w:val="004104FD"/>
    <w:rsid w:val="00410B53"/>
    <w:rsid w:val="00410EF2"/>
    <w:rsid w:val="00410EFE"/>
    <w:rsid w:val="00410F74"/>
    <w:rsid w:val="004110BA"/>
    <w:rsid w:val="0041115C"/>
    <w:rsid w:val="0041139A"/>
    <w:rsid w:val="0041162C"/>
    <w:rsid w:val="0041181C"/>
    <w:rsid w:val="004118F5"/>
    <w:rsid w:val="00411A05"/>
    <w:rsid w:val="00411A37"/>
    <w:rsid w:val="00411ADD"/>
    <w:rsid w:val="00411B03"/>
    <w:rsid w:val="00411BDA"/>
    <w:rsid w:val="00411C75"/>
    <w:rsid w:val="00411D8F"/>
    <w:rsid w:val="00411DBB"/>
    <w:rsid w:val="00412204"/>
    <w:rsid w:val="00412470"/>
    <w:rsid w:val="004125B8"/>
    <w:rsid w:val="004126C2"/>
    <w:rsid w:val="00412716"/>
    <w:rsid w:val="0041278D"/>
    <w:rsid w:val="00412847"/>
    <w:rsid w:val="0041285E"/>
    <w:rsid w:val="0041291D"/>
    <w:rsid w:val="0041293C"/>
    <w:rsid w:val="0041295D"/>
    <w:rsid w:val="00412975"/>
    <w:rsid w:val="004129EA"/>
    <w:rsid w:val="00412ABD"/>
    <w:rsid w:val="00412C8F"/>
    <w:rsid w:val="00413021"/>
    <w:rsid w:val="00413331"/>
    <w:rsid w:val="004133A3"/>
    <w:rsid w:val="0041345F"/>
    <w:rsid w:val="00413504"/>
    <w:rsid w:val="00413585"/>
    <w:rsid w:val="004135D3"/>
    <w:rsid w:val="004135D6"/>
    <w:rsid w:val="00413624"/>
    <w:rsid w:val="0041374C"/>
    <w:rsid w:val="0041396F"/>
    <w:rsid w:val="004139D2"/>
    <w:rsid w:val="00413A98"/>
    <w:rsid w:val="00413C01"/>
    <w:rsid w:val="00413D06"/>
    <w:rsid w:val="00413DA1"/>
    <w:rsid w:val="00413E0E"/>
    <w:rsid w:val="00413E70"/>
    <w:rsid w:val="00413E9A"/>
    <w:rsid w:val="00413EF7"/>
    <w:rsid w:val="00414014"/>
    <w:rsid w:val="00414494"/>
    <w:rsid w:val="00414958"/>
    <w:rsid w:val="004149A6"/>
    <w:rsid w:val="00414B59"/>
    <w:rsid w:val="00414C53"/>
    <w:rsid w:val="00414C8E"/>
    <w:rsid w:val="00414DA2"/>
    <w:rsid w:val="00414FA5"/>
    <w:rsid w:val="0041519F"/>
    <w:rsid w:val="004151F7"/>
    <w:rsid w:val="0041522E"/>
    <w:rsid w:val="004153CE"/>
    <w:rsid w:val="004156BC"/>
    <w:rsid w:val="0041577E"/>
    <w:rsid w:val="004158F8"/>
    <w:rsid w:val="00415959"/>
    <w:rsid w:val="00415D84"/>
    <w:rsid w:val="00415E7C"/>
    <w:rsid w:val="0041608E"/>
    <w:rsid w:val="00416119"/>
    <w:rsid w:val="0041618F"/>
    <w:rsid w:val="0041623C"/>
    <w:rsid w:val="0041650E"/>
    <w:rsid w:val="00416725"/>
    <w:rsid w:val="00416AF5"/>
    <w:rsid w:val="00416EBE"/>
    <w:rsid w:val="00416F23"/>
    <w:rsid w:val="0041707C"/>
    <w:rsid w:val="00417084"/>
    <w:rsid w:val="0041721B"/>
    <w:rsid w:val="0041726E"/>
    <w:rsid w:val="004172C6"/>
    <w:rsid w:val="00417310"/>
    <w:rsid w:val="00417338"/>
    <w:rsid w:val="0041738A"/>
    <w:rsid w:val="0041748C"/>
    <w:rsid w:val="00417641"/>
    <w:rsid w:val="0041767E"/>
    <w:rsid w:val="00417C01"/>
    <w:rsid w:val="00417D36"/>
    <w:rsid w:val="00417E49"/>
    <w:rsid w:val="00417E72"/>
    <w:rsid w:val="004200D8"/>
    <w:rsid w:val="004201EC"/>
    <w:rsid w:val="004202C1"/>
    <w:rsid w:val="00420306"/>
    <w:rsid w:val="0042035D"/>
    <w:rsid w:val="004203F2"/>
    <w:rsid w:val="004206BF"/>
    <w:rsid w:val="00420864"/>
    <w:rsid w:val="00420888"/>
    <w:rsid w:val="004209FC"/>
    <w:rsid w:val="00420A8C"/>
    <w:rsid w:val="00421009"/>
    <w:rsid w:val="004215C9"/>
    <w:rsid w:val="004218FD"/>
    <w:rsid w:val="00421A0C"/>
    <w:rsid w:val="00421A33"/>
    <w:rsid w:val="00421BAF"/>
    <w:rsid w:val="00421D97"/>
    <w:rsid w:val="00421DFA"/>
    <w:rsid w:val="00421F30"/>
    <w:rsid w:val="00421F40"/>
    <w:rsid w:val="00421F82"/>
    <w:rsid w:val="0042213A"/>
    <w:rsid w:val="004221B6"/>
    <w:rsid w:val="00422396"/>
    <w:rsid w:val="004223FC"/>
    <w:rsid w:val="004224CF"/>
    <w:rsid w:val="004224FD"/>
    <w:rsid w:val="0042251A"/>
    <w:rsid w:val="004225FA"/>
    <w:rsid w:val="004227C4"/>
    <w:rsid w:val="004228B5"/>
    <w:rsid w:val="004229C7"/>
    <w:rsid w:val="00422B91"/>
    <w:rsid w:val="00422BDD"/>
    <w:rsid w:val="00422D2F"/>
    <w:rsid w:val="00422F29"/>
    <w:rsid w:val="00422F2F"/>
    <w:rsid w:val="00422F5F"/>
    <w:rsid w:val="00422F7C"/>
    <w:rsid w:val="0042312D"/>
    <w:rsid w:val="004232FB"/>
    <w:rsid w:val="004234F8"/>
    <w:rsid w:val="004236F5"/>
    <w:rsid w:val="00423A2F"/>
    <w:rsid w:val="00423DF8"/>
    <w:rsid w:val="00423EF0"/>
    <w:rsid w:val="004240AB"/>
    <w:rsid w:val="00424120"/>
    <w:rsid w:val="004243C0"/>
    <w:rsid w:val="00424480"/>
    <w:rsid w:val="004244D0"/>
    <w:rsid w:val="00424516"/>
    <w:rsid w:val="004245B8"/>
    <w:rsid w:val="00424A3D"/>
    <w:rsid w:val="00424B9C"/>
    <w:rsid w:val="00424DDC"/>
    <w:rsid w:val="00424E71"/>
    <w:rsid w:val="004251DF"/>
    <w:rsid w:val="00425467"/>
    <w:rsid w:val="00425487"/>
    <w:rsid w:val="00425492"/>
    <w:rsid w:val="004256E0"/>
    <w:rsid w:val="0042588A"/>
    <w:rsid w:val="004258ED"/>
    <w:rsid w:val="00425B7C"/>
    <w:rsid w:val="00425C58"/>
    <w:rsid w:val="00425C64"/>
    <w:rsid w:val="00425EC1"/>
    <w:rsid w:val="00425F9C"/>
    <w:rsid w:val="00426043"/>
    <w:rsid w:val="004260EF"/>
    <w:rsid w:val="004261A9"/>
    <w:rsid w:val="00426258"/>
    <w:rsid w:val="004263A1"/>
    <w:rsid w:val="004266CC"/>
    <w:rsid w:val="0042678F"/>
    <w:rsid w:val="0042682A"/>
    <w:rsid w:val="00426B1A"/>
    <w:rsid w:val="00426B86"/>
    <w:rsid w:val="00426C3B"/>
    <w:rsid w:val="004273DB"/>
    <w:rsid w:val="00427464"/>
    <w:rsid w:val="004278D5"/>
    <w:rsid w:val="00427917"/>
    <w:rsid w:val="00427B74"/>
    <w:rsid w:val="00427B75"/>
    <w:rsid w:val="00430046"/>
    <w:rsid w:val="00430221"/>
    <w:rsid w:val="0043038E"/>
    <w:rsid w:val="00430448"/>
    <w:rsid w:val="00430618"/>
    <w:rsid w:val="004306DE"/>
    <w:rsid w:val="0043073B"/>
    <w:rsid w:val="0043078D"/>
    <w:rsid w:val="00430D41"/>
    <w:rsid w:val="00430F44"/>
    <w:rsid w:val="00430F8E"/>
    <w:rsid w:val="00431125"/>
    <w:rsid w:val="00431192"/>
    <w:rsid w:val="004311BA"/>
    <w:rsid w:val="00431361"/>
    <w:rsid w:val="00431366"/>
    <w:rsid w:val="004314B3"/>
    <w:rsid w:val="004319DB"/>
    <w:rsid w:val="00431CA6"/>
    <w:rsid w:val="00431D9F"/>
    <w:rsid w:val="00431E15"/>
    <w:rsid w:val="00432051"/>
    <w:rsid w:val="004320A9"/>
    <w:rsid w:val="00432205"/>
    <w:rsid w:val="0043232A"/>
    <w:rsid w:val="004323CC"/>
    <w:rsid w:val="00432868"/>
    <w:rsid w:val="00432D1F"/>
    <w:rsid w:val="00432D66"/>
    <w:rsid w:val="00432E44"/>
    <w:rsid w:val="00432F07"/>
    <w:rsid w:val="00432FB0"/>
    <w:rsid w:val="00432FEF"/>
    <w:rsid w:val="00433009"/>
    <w:rsid w:val="004331C7"/>
    <w:rsid w:val="0043327D"/>
    <w:rsid w:val="004332D5"/>
    <w:rsid w:val="00433432"/>
    <w:rsid w:val="0043343B"/>
    <w:rsid w:val="004334C3"/>
    <w:rsid w:val="004334EE"/>
    <w:rsid w:val="00433800"/>
    <w:rsid w:val="00433CA6"/>
    <w:rsid w:val="00433D09"/>
    <w:rsid w:val="00433D57"/>
    <w:rsid w:val="004340BD"/>
    <w:rsid w:val="004342EA"/>
    <w:rsid w:val="00434321"/>
    <w:rsid w:val="004345AA"/>
    <w:rsid w:val="00434603"/>
    <w:rsid w:val="004346C9"/>
    <w:rsid w:val="004348C1"/>
    <w:rsid w:val="00434A90"/>
    <w:rsid w:val="00434D30"/>
    <w:rsid w:val="00434D8F"/>
    <w:rsid w:val="00434E3D"/>
    <w:rsid w:val="00434F2E"/>
    <w:rsid w:val="0043543D"/>
    <w:rsid w:val="004354BC"/>
    <w:rsid w:val="004355C7"/>
    <w:rsid w:val="004359B5"/>
    <w:rsid w:val="00435CCA"/>
    <w:rsid w:val="00435CF2"/>
    <w:rsid w:val="004364DE"/>
    <w:rsid w:val="00436826"/>
    <w:rsid w:val="004368DE"/>
    <w:rsid w:val="00436D11"/>
    <w:rsid w:val="00436F92"/>
    <w:rsid w:val="00436F93"/>
    <w:rsid w:val="00437184"/>
    <w:rsid w:val="0043720A"/>
    <w:rsid w:val="0043769D"/>
    <w:rsid w:val="004376FE"/>
    <w:rsid w:val="0043789F"/>
    <w:rsid w:val="00437C3A"/>
    <w:rsid w:val="00437D4B"/>
    <w:rsid w:val="00437DF1"/>
    <w:rsid w:val="00437FD6"/>
    <w:rsid w:val="00440030"/>
    <w:rsid w:val="00440098"/>
    <w:rsid w:val="00440445"/>
    <w:rsid w:val="004404C6"/>
    <w:rsid w:val="00440550"/>
    <w:rsid w:val="0044061C"/>
    <w:rsid w:val="00440967"/>
    <w:rsid w:val="00441148"/>
    <w:rsid w:val="004411C1"/>
    <w:rsid w:val="00441334"/>
    <w:rsid w:val="004416D4"/>
    <w:rsid w:val="004416E3"/>
    <w:rsid w:val="0044175B"/>
    <w:rsid w:val="00441BC3"/>
    <w:rsid w:val="00441F2F"/>
    <w:rsid w:val="00442000"/>
    <w:rsid w:val="004420E6"/>
    <w:rsid w:val="00442262"/>
    <w:rsid w:val="004423AF"/>
    <w:rsid w:val="00442432"/>
    <w:rsid w:val="0044247D"/>
    <w:rsid w:val="004424EE"/>
    <w:rsid w:val="004426D7"/>
    <w:rsid w:val="00442754"/>
    <w:rsid w:val="004429A8"/>
    <w:rsid w:val="004429E0"/>
    <w:rsid w:val="00442A5C"/>
    <w:rsid w:val="00442A93"/>
    <w:rsid w:val="00442BCA"/>
    <w:rsid w:val="00442C3E"/>
    <w:rsid w:val="004430C4"/>
    <w:rsid w:val="00443244"/>
    <w:rsid w:val="00443322"/>
    <w:rsid w:val="00443331"/>
    <w:rsid w:val="00443382"/>
    <w:rsid w:val="004433A2"/>
    <w:rsid w:val="00443469"/>
    <w:rsid w:val="00443652"/>
    <w:rsid w:val="004437D4"/>
    <w:rsid w:val="004438A4"/>
    <w:rsid w:val="004438D0"/>
    <w:rsid w:val="0044395E"/>
    <w:rsid w:val="00443A98"/>
    <w:rsid w:val="00443D98"/>
    <w:rsid w:val="00443DCD"/>
    <w:rsid w:val="00443F94"/>
    <w:rsid w:val="0044406C"/>
    <w:rsid w:val="00444526"/>
    <w:rsid w:val="00444A65"/>
    <w:rsid w:val="00444AA2"/>
    <w:rsid w:val="00444BA7"/>
    <w:rsid w:val="00444CFD"/>
    <w:rsid w:val="00444D7C"/>
    <w:rsid w:val="00444E61"/>
    <w:rsid w:val="0044505D"/>
    <w:rsid w:val="00445235"/>
    <w:rsid w:val="0044529E"/>
    <w:rsid w:val="004454C2"/>
    <w:rsid w:val="004454FD"/>
    <w:rsid w:val="004455CD"/>
    <w:rsid w:val="004455D1"/>
    <w:rsid w:val="004456A2"/>
    <w:rsid w:val="00445809"/>
    <w:rsid w:val="00445894"/>
    <w:rsid w:val="00445B0C"/>
    <w:rsid w:val="00445B77"/>
    <w:rsid w:val="00445EF0"/>
    <w:rsid w:val="0044637F"/>
    <w:rsid w:val="004463A9"/>
    <w:rsid w:val="004469A4"/>
    <w:rsid w:val="00446C1C"/>
    <w:rsid w:val="00446C56"/>
    <w:rsid w:val="00446D77"/>
    <w:rsid w:val="00446E1B"/>
    <w:rsid w:val="00446E93"/>
    <w:rsid w:val="00447185"/>
    <w:rsid w:val="00447200"/>
    <w:rsid w:val="0044723F"/>
    <w:rsid w:val="0044742E"/>
    <w:rsid w:val="00447538"/>
    <w:rsid w:val="0044771B"/>
    <w:rsid w:val="00447924"/>
    <w:rsid w:val="00447A41"/>
    <w:rsid w:val="00447B33"/>
    <w:rsid w:val="00447D8A"/>
    <w:rsid w:val="00447E0A"/>
    <w:rsid w:val="00447F46"/>
    <w:rsid w:val="00447F48"/>
    <w:rsid w:val="0045008A"/>
    <w:rsid w:val="00450120"/>
    <w:rsid w:val="004501AB"/>
    <w:rsid w:val="00450440"/>
    <w:rsid w:val="00450493"/>
    <w:rsid w:val="0045060E"/>
    <w:rsid w:val="0045073D"/>
    <w:rsid w:val="004507C4"/>
    <w:rsid w:val="00450A60"/>
    <w:rsid w:val="00450CD8"/>
    <w:rsid w:val="00450D14"/>
    <w:rsid w:val="00450DA2"/>
    <w:rsid w:val="00450E90"/>
    <w:rsid w:val="00450ECA"/>
    <w:rsid w:val="0045116E"/>
    <w:rsid w:val="004511D3"/>
    <w:rsid w:val="004513FA"/>
    <w:rsid w:val="0045190A"/>
    <w:rsid w:val="00451957"/>
    <w:rsid w:val="00451BF5"/>
    <w:rsid w:val="00451E57"/>
    <w:rsid w:val="00451EED"/>
    <w:rsid w:val="00451EF8"/>
    <w:rsid w:val="00451F97"/>
    <w:rsid w:val="00451FCF"/>
    <w:rsid w:val="00452100"/>
    <w:rsid w:val="004521E0"/>
    <w:rsid w:val="00452400"/>
    <w:rsid w:val="0045242A"/>
    <w:rsid w:val="0045255C"/>
    <w:rsid w:val="0045259F"/>
    <w:rsid w:val="00452E16"/>
    <w:rsid w:val="004532A7"/>
    <w:rsid w:val="004536A2"/>
    <w:rsid w:val="004536C7"/>
    <w:rsid w:val="00453963"/>
    <w:rsid w:val="004539A0"/>
    <w:rsid w:val="00453A64"/>
    <w:rsid w:val="00453B0C"/>
    <w:rsid w:val="00453BCD"/>
    <w:rsid w:val="00453D06"/>
    <w:rsid w:val="00453DCD"/>
    <w:rsid w:val="00454390"/>
    <w:rsid w:val="0045486E"/>
    <w:rsid w:val="004548DD"/>
    <w:rsid w:val="00454A1A"/>
    <w:rsid w:val="00454A93"/>
    <w:rsid w:val="00454BE0"/>
    <w:rsid w:val="00454E94"/>
    <w:rsid w:val="00454F8D"/>
    <w:rsid w:val="00454FE5"/>
    <w:rsid w:val="00455008"/>
    <w:rsid w:val="004550B2"/>
    <w:rsid w:val="0045512D"/>
    <w:rsid w:val="0045526E"/>
    <w:rsid w:val="004552DA"/>
    <w:rsid w:val="0045538E"/>
    <w:rsid w:val="0045541A"/>
    <w:rsid w:val="004555D0"/>
    <w:rsid w:val="004557F3"/>
    <w:rsid w:val="00455A92"/>
    <w:rsid w:val="00455B61"/>
    <w:rsid w:val="00455B95"/>
    <w:rsid w:val="00455C1D"/>
    <w:rsid w:val="00455DD5"/>
    <w:rsid w:val="00456333"/>
    <w:rsid w:val="0045639C"/>
    <w:rsid w:val="00456764"/>
    <w:rsid w:val="004567CA"/>
    <w:rsid w:val="004568A6"/>
    <w:rsid w:val="00456A69"/>
    <w:rsid w:val="00456A6E"/>
    <w:rsid w:val="00456A91"/>
    <w:rsid w:val="00456B88"/>
    <w:rsid w:val="00456B99"/>
    <w:rsid w:val="00456EB5"/>
    <w:rsid w:val="00456F03"/>
    <w:rsid w:val="00457041"/>
    <w:rsid w:val="004570BB"/>
    <w:rsid w:val="00457401"/>
    <w:rsid w:val="0045742B"/>
    <w:rsid w:val="004574C5"/>
    <w:rsid w:val="0045764D"/>
    <w:rsid w:val="00457729"/>
    <w:rsid w:val="00457840"/>
    <w:rsid w:val="004578E9"/>
    <w:rsid w:val="004579A5"/>
    <w:rsid w:val="004579EA"/>
    <w:rsid w:val="00457A64"/>
    <w:rsid w:val="00457A74"/>
    <w:rsid w:val="00457D2A"/>
    <w:rsid w:val="00457DF5"/>
    <w:rsid w:val="00457E73"/>
    <w:rsid w:val="00457E97"/>
    <w:rsid w:val="00457EEF"/>
    <w:rsid w:val="0046020C"/>
    <w:rsid w:val="00460355"/>
    <w:rsid w:val="0046053F"/>
    <w:rsid w:val="00460821"/>
    <w:rsid w:val="00460920"/>
    <w:rsid w:val="00460ABD"/>
    <w:rsid w:val="00460B73"/>
    <w:rsid w:val="00460C56"/>
    <w:rsid w:val="00460C58"/>
    <w:rsid w:val="00460E90"/>
    <w:rsid w:val="00461279"/>
    <w:rsid w:val="004612A4"/>
    <w:rsid w:val="004612AE"/>
    <w:rsid w:val="004613E6"/>
    <w:rsid w:val="004613F2"/>
    <w:rsid w:val="004616A8"/>
    <w:rsid w:val="004616E4"/>
    <w:rsid w:val="0046182D"/>
    <w:rsid w:val="00461857"/>
    <w:rsid w:val="004618BB"/>
    <w:rsid w:val="00461F7C"/>
    <w:rsid w:val="00461F94"/>
    <w:rsid w:val="00461FE1"/>
    <w:rsid w:val="0046201B"/>
    <w:rsid w:val="004623CB"/>
    <w:rsid w:val="00462407"/>
    <w:rsid w:val="0046253E"/>
    <w:rsid w:val="00462591"/>
    <w:rsid w:val="004625EE"/>
    <w:rsid w:val="00462600"/>
    <w:rsid w:val="0046262C"/>
    <w:rsid w:val="00462711"/>
    <w:rsid w:val="0046283E"/>
    <w:rsid w:val="004628DE"/>
    <w:rsid w:val="004628F5"/>
    <w:rsid w:val="004629AB"/>
    <w:rsid w:val="00462A3F"/>
    <w:rsid w:val="004633F7"/>
    <w:rsid w:val="00463467"/>
    <w:rsid w:val="0046346A"/>
    <w:rsid w:val="0046363E"/>
    <w:rsid w:val="00463987"/>
    <w:rsid w:val="004639CB"/>
    <w:rsid w:val="00464170"/>
    <w:rsid w:val="004642C0"/>
    <w:rsid w:val="004642F6"/>
    <w:rsid w:val="004643A1"/>
    <w:rsid w:val="0046445D"/>
    <w:rsid w:val="00464515"/>
    <w:rsid w:val="00464520"/>
    <w:rsid w:val="00464537"/>
    <w:rsid w:val="004645BC"/>
    <w:rsid w:val="00464623"/>
    <w:rsid w:val="00464658"/>
    <w:rsid w:val="00464698"/>
    <w:rsid w:val="00464849"/>
    <w:rsid w:val="00464B8B"/>
    <w:rsid w:val="00464C27"/>
    <w:rsid w:val="00464C8C"/>
    <w:rsid w:val="00464E9B"/>
    <w:rsid w:val="004650E9"/>
    <w:rsid w:val="004650F8"/>
    <w:rsid w:val="0046536E"/>
    <w:rsid w:val="00465525"/>
    <w:rsid w:val="00465537"/>
    <w:rsid w:val="00465662"/>
    <w:rsid w:val="004657C3"/>
    <w:rsid w:val="004658B8"/>
    <w:rsid w:val="004658FF"/>
    <w:rsid w:val="00465B36"/>
    <w:rsid w:val="00465B38"/>
    <w:rsid w:val="00465F6A"/>
    <w:rsid w:val="00465F94"/>
    <w:rsid w:val="00465FAC"/>
    <w:rsid w:val="0046607C"/>
    <w:rsid w:val="004662A4"/>
    <w:rsid w:val="004662D7"/>
    <w:rsid w:val="004663D1"/>
    <w:rsid w:val="004664D6"/>
    <w:rsid w:val="004666C4"/>
    <w:rsid w:val="00466737"/>
    <w:rsid w:val="004667A8"/>
    <w:rsid w:val="00466836"/>
    <w:rsid w:val="004668F7"/>
    <w:rsid w:val="004669F3"/>
    <w:rsid w:val="00466AE7"/>
    <w:rsid w:val="00466BC1"/>
    <w:rsid w:val="00466E55"/>
    <w:rsid w:val="00466F0F"/>
    <w:rsid w:val="00466F38"/>
    <w:rsid w:val="00466F3C"/>
    <w:rsid w:val="00466F5C"/>
    <w:rsid w:val="004670C6"/>
    <w:rsid w:val="0046711C"/>
    <w:rsid w:val="00467156"/>
    <w:rsid w:val="00467223"/>
    <w:rsid w:val="004673A0"/>
    <w:rsid w:val="00467565"/>
    <w:rsid w:val="004676A8"/>
    <w:rsid w:val="00467766"/>
    <w:rsid w:val="0046781B"/>
    <w:rsid w:val="00467BA3"/>
    <w:rsid w:val="00467BD2"/>
    <w:rsid w:val="004701B9"/>
    <w:rsid w:val="004702A9"/>
    <w:rsid w:val="004705EA"/>
    <w:rsid w:val="00470633"/>
    <w:rsid w:val="004707C5"/>
    <w:rsid w:val="004707D8"/>
    <w:rsid w:val="00470860"/>
    <w:rsid w:val="00470C47"/>
    <w:rsid w:val="0047103F"/>
    <w:rsid w:val="00471128"/>
    <w:rsid w:val="004711DB"/>
    <w:rsid w:val="0047128B"/>
    <w:rsid w:val="004712A6"/>
    <w:rsid w:val="00471526"/>
    <w:rsid w:val="00471DE4"/>
    <w:rsid w:val="00471E8F"/>
    <w:rsid w:val="00471EBE"/>
    <w:rsid w:val="00472133"/>
    <w:rsid w:val="004724C1"/>
    <w:rsid w:val="004725E9"/>
    <w:rsid w:val="0047285D"/>
    <w:rsid w:val="00472896"/>
    <w:rsid w:val="00472A8B"/>
    <w:rsid w:val="00472AC8"/>
    <w:rsid w:val="00472B12"/>
    <w:rsid w:val="00472B13"/>
    <w:rsid w:val="00472DA2"/>
    <w:rsid w:val="00472FC4"/>
    <w:rsid w:val="0047327B"/>
    <w:rsid w:val="004732BF"/>
    <w:rsid w:val="00473417"/>
    <w:rsid w:val="004735B5"/>
    <w:rsid w:val="004737BD"/>
    <w:rsid w:val="00473B1F"/>
    <w:rsid w:val="00473C67"/>
    <w:rsid w:val="00473D4D"/>
    <w:rsid w:val="00473D5F"/>
    <w:rsid w:val="00473DED"/>
    <w:rsid w:val="00473EEE"/>
    <w:rsid w:val="00473FDF"/>
    <w:rsid w:val="0047455E"/>
    <w:rsid w:val="00474791"/>
    <w:rsid w:val="004748C2"/>
    <w:rsid w:val="00474A28"/>
    <w:rsid w:val="00474AE9"/>
    <w:rsid w:val="00474B26"/>
    <w:rsid w:val="00474BD7"/>
    <w:rsid w:val="00474D4D"/>
    <w:rsid w:val="00474DDB"/>
    <w:rsid w:val="00474FE6"/>
    <w:rsid w:val="00475243"/>
    <w:rsid w:val="00475725"/>
    <w:rsid w:val="00475841"/>
    <w:rsid w:val="004758DA"/>
    <w:rsid w:val="004759A7"/>
    <w:rsid w:val="00475ABB"/>
    <w:rsid w:val="00475B23"/>
    <w:rsid w:val="00475B5D"/>
    <w:rsid w:val="00475BD1"/>
    <w:rsid w:val="004760AF"/>
    <w:rsid w:val="004760C1"/>
    <w:rsid w:val="004760C5"/>
    <w:rsid w:val="0047615A"/>
    <w:rsid w:val="0047652E"/>
    <w:rsid w:val="0047660C"/>
    <w:rsid w:val="004767F4"/>
    <w:rsid w:val="00476BEE"/>
    <w:rsid w:val="00476C0C"/>
    <w:rsid w:val="00477114"/>
    <w:rsid w:val="00477375"/>
    <w:rsid w:val="0047769C"/>
    <w:rsid w:val="004777D4"/>
    <w:rsid w:val="0047791A"/>
    <w:rsid w:val="00477ACE"/>
    <w:rsid w:val="00477CF4"/>
    <w:rsid w:val="00477D6F"/>
    <w:rsid w:val="00477DDD"/>
    <w:rsid w:val="00477FA5"/>
    <w:rsid w:val="00480223"/>
    <w:rsid w:val="00480297"/>
    <w:rsid w:val="004802CF"/>
    <w:rsid w:val="00480528"/>
    <w:rsid w:val="00480596"/>
    <w:rsid w:val="00480982"/>
    <w:rsid w:val="00480AC2"/>
    <w:rsid w:val="00480BA6"/>
    <w:rsid w:val="00480CBC"/>
    <w:rsid w:val="004811E7"/>
    <w:rsid w:val="004812DB"/>
    <w:rsid w:val="00481691"/>
    <w:rsid w:val="004816FD"/>
    <w:rsid w:val="00481706"/>
    <w:rsid w:val="00481A60"/>
    <w:rsid w:val="00481A7F"/>
    <w:rsid w:val="00481BBB"/>
    <w:rsid w:val="00481EB7"/>
    <w:rsid w:val="00481EC3"/>
    <w:rsid w:val="0048211C"/>
    <w:rsid w:val="00482277"/>
    <w:rsid w:val="004822CB"/>
    <w:rsid w:val="0048242B"/>
    <w:rsid w:val="004824FC"/>
    <w:rsid w:val="00482578"/>
    <w:rsid w:val="0048264B"/>
    <w:rsid w:val="00482757"/>
    <w:rsid w:val="00482A04"/>
    <w:rsid w:val="00482A64"/>
    <w:rsid w:val="00482AF8"/>
    <w:rsid w:val="00482C43"/>
    <w:rsid w:val="00482E3A"/>
    <w:rsid w:val="00483086"/>
    <w:rsid w:val="004830E9"/>
    <w:rsid w:val="0048320D"/>
    <w:rsid w:val="00483245"/>
    <w:rsid w:val="0048330C"/>
    <w:rsid w:val="004833CC"/>
    <w:rsid w:val="004838D3"/>
    <w:rsid w:val="00483960"/>
    <w:rsid w:val="00483BF6"/>
    <w:rsid w:val="00483BFD"/>
    <w:rsid w:val="00483DC2"/>
    <w:rsid w:val="00483DEF"/>
    <w:rsid w:val="00483E2E"/>
    <w:rsid w:val="00483E86"/>
    <w:rsid w:val="00483E9F"/>
    <w:rsid w:val="00483EE7"/>
    <w:rsid w:val="0048420C"/>
    <w:rsid w:val="004842F9"/>
    <w:rsid w:val="00484446"/>
    <w:rsid w:val="00484513"/>
    <w:rsid w:val="00484547"/>
    <w:rsid w:val="00484775"/>
    <w:rsid w:val="00484C4D"/>
    <w:rsid w:val="00484CED"/>
    <w:rsid w:val="00485280"/>
    <w:rsid w:val="00485344"/>
    <w:rsid w:val="0048542B"/>
    <w:rsid w:val="0048586D"/>
    <w:rsid w:val="00485A25"/>
    <w:rsid w:val="00485C4B"/>
    <w:rsid w:val="00485D84"/>
    <w:rsid w:val="00485D9C"/>
    <w:rsid w:val="004861EA"/>
    <w:rsid w:val="00486896"/>
    <w:rsid w:val="0048696A"/>
    <w:rsid w:val="004869F9"/>
    <w:rsid w:val="00486A3F"/>
    <w:rsid w:val="00486AC2"/>
    <w:rsid w:val="00486FD3"/>
    <w:rsid w:val="004871EA"/>
    <w:rsid w:val="004873EF"/>
    <w:rsid w:val="00487824"/>
    <w:rsid w:val="00487A24"/>
    <w:rsid w:val="00487B2D"/>
    <w:rsid w:val="00487B64"/>
    <w:rsid w:val="00487B76"/>
    <w:rsid w:val="00487CDE"/>
    <w:rsid w:val="00487D4D"/>
    <w:rsid w:val="00490053"/>
    <w:rsid w:val="004900C6"/>
    <w:rsid w:val="004901B8"/>
    <w:rsid w:val="004901DB"/>
    <w:rsid w:val="00490211"/>
    <w:rsid w:val="004902A1"/>
    <w:rsid w:val="004907BC"/>
    <w:rsid w:val="00490880"/>
    <w:rsid w:val="0049090A"/>
    <w:rsid w:val="00490BF7"/>
    <w:rsid w:val="00490C2E"/>
    <w:rsid w:val="00490D44"/>
    <w:rsid w:val="00490D61"/>
    <w:rsid w:val="00490DC1"/>
    <w:rsid w:val="00490FB0"/>
    <w:rsid w:val="00490FFF"/>
    <w:rsid w:val="0049123B"/>
    <w:rsid w:val="004914DF"/>
    <w:rsid w:val="00491955"/>
    <w:rsid w:val="00491A01"/>
    <w:rsid w:val="00491BB2"/>
    <w:rsid w:val="00491BB4"/>
    <w:rsid w:val="00491C74"/>
    <w:rsid w:val="00491DFB"/>
    <w:rsid w:val="00491E9C"/>
    <w:rsid w:val="00491F81"/>
    <w:rsid w:val="004920E5"/>
    <w:rsid w:val="0049221B"/>
    <w:rsid w:val="00492683"/>
    <w:rsid w:val="00492FDB"/>
    <w:rsid w:val="00493037"/>
    <w:rsid w:val="00493099"/>
    <w:rsid w:val="00493161"/>
    <w:rsid w:val="004931D9"/>
    <w:rsid w:val="0049320B"/>
    <w:rsid w:val="004937A5"/>
    <w:rsid w:val="004938D3"/>
    <w:rsid w:val="00493958"/>
    <w:rsid w:val="00493C80"/>
    <w:rsid w:val="00493F14"/>
    <w:rsid w:val="0049405D"/>
    <w:rsid w:val="004940E6"/>
    <w:rsid w:val="004941FE"/>
    <w:rsid w:val="00494242"/>
    <w:rsid w:val="004942B0"/>
    <w:rsid w:val="0049436F"/>
    <w:rsid w:val="00494477"/>
    <w:rsid w:val="00494624"/>
    <w:rsid w:val="0049488B"/>
    <w:rsid w:val="00494985"/>
    <w:rsid w:val="004949C5"/>
    <w:rsid w:val="00494B5E"/>
    <w:rsid w:val="00494D60"/>
    <w:rsid w:val="00494EFB"/>
    <w:rsid w:val="00494F76"/>
    <w:rsid w:val="00495009"/>
    <w:rsid w:val="00495027"/>
    <w:rsid w:val="0049531C"/>
    <w:rsid w:val="004953C3"/>
    <w:rsid w:val="0049589C"/>
    <w:rsid w:val="004958CA"/>
    <w:rsid w:val="0049593F"/>
    <w:rsid w:val="00495946"/>
    <w:rsid w:val="00495A0C"/>
    <w:rsid w:val="00495A19"/>
    <w:rsid w:val="00495AAC"/>
    <w:rsid w:val="00495AD4"/>
    <w:rsid w:val="00495C76"/>
    <w:rsid w:val="00495CD1"/>
    <w:rsid w:val="00495D41"/>
    <w:rsid w:val="00495D76"/>
    <w:rsid w:val="00495D79"/>
    <w:rsid w:val="00495D7E"/>
    <w:rsid w:val="00495E95"/>
    <w:rsid w:val="00496143"/>
    <w:rsid w:val="004961F5"/>
    <w:rsid w:val="004963AB"/>
    <w:rsid w:val="0049644F"/>
    <w:rsid w:val="00496455"/>
    <w:rsid w:val="00496456"/>
    <w:rsid w:val="004965BE"/>
    <w:rsid w:val="004965C5"/>
    <w:rsid w:val="00496689"/>
    <w:rsid w:val="004966DC"/>
    <w:rsid w:val="00496926"/>
    <w:rsid w:val="00496BCA"/>
    <w:rsid w:val="00496C90"/>
    <w:rsid w:val="00496D94"/>
    <w:rsid w:val="00496E1B"/>
    <w:rsid w:val="00496F09"/>
    <w:rsid w:val="0049718D"/>
    <w:rsid w:val="0049730B"/>
    <w:rsid w:val="0049735E"/>
    <w:rsid w:val="004977F6"/>
    <w:rsid w:val="00497810"/>
    <w:rsid w:val="00497834"/>
    <w:rsid w:val="00497AD2"/>
    <w:rsid w:val="00497B74"/>
    <w:rsid w:val="004A024D"/>
    <w:rsid w:val="004A0432"/>
    <w:rsid w:val="004A0487"/>
    <w:rsid w:val="004A06AF"/>
    <w:rsid w:val="004A0C7E"/>
    <w:rsid w:val="004A0DD2"/>
    <w:rsid w:val="004A0EC0"/>
    <w:rsid w:val="004A0F71"/>
    <w:rsid w:val="004A1481"/>
    <w:rsid w:val="004A15A3"/>
    <w:rsid w:val="004A1631"/>
    <w:rsid w:val="004A1983"/>
    <w:rsid w:val="004A19B3"/>
    <w:rsid w:val="004A1CA1"/>
    <w:rsid w:val="004A20AD"/>
    <w:rsid w:val="004A26BF"/>
    <w:rsid w:val="004A26C2"/>
    <w:rsid w:val="004A2835"/>
    <w:rsid w:val="004A28EC"/>
    <w:rsid w:val="004A2A78"/>
    <w:rsid w:val="004A2CDD"/>
    <w:rsid w:val="004A2D31"/>
    <w:rsid w:val="004A2D35"/>
    <w:rsid w:val="004A2DD6"/>
    <w:rsid w:val="004A2E7C"/>
    <w:rsid w:val="004A2F03"/>
    <w:rsid w:val="004A3067"/>
    <w:rsid w:val="004A3499"/>
    <w:rsid w:val="004A35A2"/>
    <w:rsid w:val="004A37AF"/>
    <w:rsid w:val="004A382D"/>
    <w:rsid w:val="004A384C"/>
    <w:rsid w:val="004A3A26"/>
    <w:rsid w:val="004A3B93"/>
    <w:rsid w:val="004A3D98"/>
    <w:rsid w:val="004A408A"/>
    <w:rsid w:val="004A41B3"/>
    <w:rsid w:val="004A4524"/>
    <w:rsid w:val="004A453E"/>
    <w:rsid w:val="004A45A7"/>
    <w:rsid w:val="004A46FA"/>
    <w:rsid w:val="004A4BC3"/>
    <w:rsid w:val="004A4BD4"/>
    <w:rsid w:val="004A4C94"/>
    <w:rsid w:val="004A4E0D"/>
    <w:rsid w:val="004A4FD4"/>
    <w:rsid w:val="004A58AA"/>
    <w:rsid w:val="004A5C91"/>
    <w:rsid w:val="004A5C92"/>
    <w:rsid w:val="004A5F28"/>
    <w:rsid w:val="004A616B"/>
    <w:rsid w:val="004A6202"/>
    <w:rsid w:val="004A6293"/>
    <w:rsid w:val="004A62D5"/>
    <w:rsid w:val="004A6473"/>
    <w:rsid w:val="004A6486"/>
    <w:rsid w:val="004A66D8"/>
    <w:rsid w:val="004A67BC"/>
    <w:rsid w:val="004A682B"/>
    <w:rsid w:val="004A6981"/>
    <w:rsid w:val="004A6B1F"/>
    <w:rsid w:val="004A6B20"/>
    <w:rsid w:val="004A6C51"/>
    <w:rsid w:val="004A6F93"/>
    <w:rsid w:val="004A6FF0"/>
    <w:rsid w:val="004A7122"/>
    <w:rsid w:val="004A7170"/>
    <w:rsid w:val="004A723C"/>
    <w:rsid w:val="004A7358"/>
    <w:rsid w:val="004A770A"/>
    <w:rsid w:val="004A7817"/>
    <w:rsid w:val="004A7BAC"/>
    <w:rsid w:val="004A7E21"/>
    <w:rsid w:val="004A7E52"/>
    <w:rsid w:val="004A7FAC"/>
    <w:rsid w:val="004B011A"/>
    <w:rsid w:val="004B012C"/>
    <w:rsid w:val="004B042E"/>
    <w:rsid w:val="004B04F2"/>
    <w:rsid w:val="004B0687"/>
    <w:rsid w:val="004B0712"/>
    <w:rsid w:val="004B07A1"/>
    <w:rsid w:val="004B086E"/>
    <w:rsid w:val="004B0A01"/>
    <w:rsid w:val="004B0A90"/>
    <w:rsid w:val="004B0B61"/>
    <w:rsid w:val="004B0EA8"/>
    <w:rsid w:val="004B0F36"/>
    <w:rsid w:val="004B11AB"/>
    <w:rsid w:val="004B13BE"/>
    <w:rsid w:val="004B1541"/>
    <w:rsid w:val="004B1578"/>
    <w:rsid w:val="004B16C7"/>
    <w:rsid w:val="004B1B37"/>
    <w:rsid w:val="004B1C4A"/>
    <w:rsid w:val="004B1D6B"/>
    <w:rsid w:val="004B1EDF"/>
    <w:rsid w:val="004B1EE0"/>
    <w:rsid w:val="004B1F4E"/>
    <w:rsid w:val="004B20DF"/>
    <w:rsid w:val="004B2334"/>
    <w:rsid w:val="004B253B"/>
    <w:rsid w:val="004B2631"/>
    <w:rsid w:val="004B2A60"/>
    <w:rsid w:val="004B2C3A"/>
    <w:rsid w:val="004B2D5B"/>
    <w:rsid w:val="004B2D86"/>
    <w:rsid w:val="004B2EE9"/>
    <w:rsid w:val="004B300B"/>
    <w:rsid w:val="004B31F8"/>
    <w:rsid w:val="004B3382"/>
    <w:rsid w:val="004B3569"/>
    <w:rsid w:val="004B35B1"/>
    <w:rsid w:val="004B364F"/>
    <w:rsid w:val="004B3766"/>
    <w:rsid w:val="004B38C3"/>
    <w:rsid w:val="004B38D5"/>
    <w:rsid w:val="004B3A13"/>
    <w:rsid w:val="004B3A61"/>
    <w:rsid w:val="004B3C87"/>
    <w:rsid w:val="004B3E6E"/>
    <w:rsid w:val="004B3FD1"/>
    <w:rsid w:val="004B407B"/>
    <w:rsid w:val="004B413C"/>
    <w:rsid w:val="004B4297"/>
    <w:rsid w:val="004B4460"/>
    <w:rsid w:val="004B4484"/>
    <w:rsid w:val="004B4538"/>
    <w:rsid w:val="004B4814"/>
    <w:rsid w:val="004B49CF"/>
    <w:rsid w:val="004B4A61"/>
    <w:rsid w:val="004B4B1A"/>
    <w:rsid w:val="004B4B47"/>
    <w:rsid w:val="004B4BB5"/>
    <w:rsid w:val="004B4DA3"/>
    <w:rsid w:val="004B4DD5"/>
    <w:rsid w:val="004B4E4F"/>
    <w:rsid w:val="004B50A9"/>
    <w:rsid w:val="004B50F1"/>
    <w:rsid w:val="004B51A9"/>
    <w:rsid w:val="004B52D9"/>
    <w:rsid w:val="004B538E"/>
    <w:rsid w:val="004B542D"/>
    <w:rsid w:val="004B544F"/>
    <w:rsid w:val="004B5595"/>
    <w:rsid w:val="004B55B3"/>
    <w:rsid w:val="004B57F5"/>
    <w:rsid w:val="004B59DB"/>
    <w:rsid w:val="004B5D4F"/>
    <w:rsid w:val="004B5E1A"/>
    <w:rsid w:val="004B5FA0"/>
    <w:rsid w:val="004B606C"/>
    <w:rsid w:val="004B63C3"/>
    <w:rsid w:val="004B64EE"/>
    <w:rsid w:val="004B6507"/>
    <w:rsid w:val="004B6800"/>
    <w:rsid w:val="004B68D2"/>
    <w:rsid w:val="004B68EC"/>
    <w:rsid w:val="004B69BF"/>
    <w:rsid w:val="004B6AAB"/>
    <w:rsid w:val="004B6ACA"/>
    <w:rsid w:val="004B6B9A"/>
    <w:rsid w:val="004B6E56"/>
    <w:rsid w:val="004B6EB5"/>
    <w:rsid w:val="004B6F38"/>
    <w:rsid w:val="004B701C"/>
    <w:rsid w:val="004B707C"/>
    <w:rsid w:val="004B7133"/>
    <w:rsid w:val="004B75A7"/>
    <w:rsid w:val="004B75CB"/>
    <w:rsid w:val="004B7691"/>
    <w:rsid w:val="004B76C7"/>
    <w:rsid w:val="004B77FE"/>
    <w:rsid w:val="004B786B"/>
    <w:rsid w:val="004B7932"/>
    <w:rsid w:val="004B793A"/>
    <w:rsid w:val="004B7AAF"/>
    <w:rsid w:val="004B7AD6"/>
    <w:rsid w:val="004B7B3A"/>
    <w:rsid w:val="004B7C0A"/>
    <w:rsid w:val="004B7CE1"/>
    <w:rsid w:val="004B7EF1"/>
    <w:rsid w:val="004B7FC6"/>
    <w:rsid w:val="004C00A6"/>
    <w:rsid w:val="004C018B"/>
    <w:rsid w:val="004C0278"/>
    <w:rsid w:val="004C0483"/>
    <w:rsid w:val="004C0715"/>
    <w:rsid w:val="004C0885"/>
    <w:rsid w:val="004C09BC"/>
    <w:rsid w:val="004C0A99"/>
    <w:rsid w:val="004C0D3E"/>
    <w:rsid w:val="004C10B8"/>
    <w:rsid w:val="004C154A"/>
    <w:rsid w:val="004C15BB"/>
    <w:rsid w:val="004C168E"/>
    <w:rsid w:val="004C182F"/>
    <w:rsid w:val="004C1A1F"/>
    <w:rsid w:val="004C1AA6"/>
    <w:rsid w:val="004C1AB2"/>
    <w:rsid w:val="004C1C18"/>
    <w:rsid w:val="004C1D6A"/>
    <w:rsid w:val="004C1EF2"/>
    <w:rsid w:val="004C205D"/>
    <w:rsid w:val="004C233C"/>
    <w:rsid w:val="004C242D"/>
    <w:rsid w:val="004C2678"/>
    <w:rsid w:val="004C2731"/>
    <w:rsid w:val="004C27E2"/>
    <w:rsid w:val="004C288F"/>
    <w:rsid w:val="004C2A2F"/>
    <w:rsid w:val="004C2AD0"/>
    <w:rsid w:val="004C2D52"/>
    <w:rsid w:val="004C2E55"/>
    <w:rsid w:val="004C3008"/>
    <w:rsid w:val="004C3134"/>
    <w:rsid w:val="004C3280"/>
    <w:rsid w:val="004C3384"/>
    <w:rsid w:val="004C38A2"/>
    <w:rsid w:val="004C39E6"/>
    <w:rsid w:val="004C3B79"/>
    <w:rsid w:val="004C3C5A"/>
    <w:rsid w:val="004C3EDF"/>
    <w:rsid w:val="004C3F56"/>
    <w:rsid w:val="004C4251"/>
    <w:rsid w:val="004C4325"/>
    <w:rsid w:val="004C4342"/>
    <w:rsid w:val="004C45A8"/>
    <w:rsid w:val="004C467F"/>
    <w:rsid w:val="004C48F9"/>
    <w:rsid w:val="004C4AE5"/>
    <w:rsid w:val="004C4CAA"/>
    <w:rsid w:val="004C4CB7"/>
    <w:rsid w:val="004C4CFB"/>
    <w:rsid w:val="004C4E56"/>
    <w:rsid w:val="004C4FB1"/>
    <w:rsid w:val="004C50D9"/>
    <w:rsid w:val="004C517B"/>
    <w:rsid w:val="004C5302"/>
    <w:rsid w:val="004C53D9"/>
    <w:rsid w:val="004C5580"/>
    <w:rsid w:val="004C5655"/>
    <w:rsid w:val="004C58FD"/>
    <w:rsid w:val="004C5A6A"/>
    <w:rsid w:val="004C5C64"/>
    <w:rsid w:val="004C6086"/>
    <w:rsid w:val="004C6143"/>
    <w:rsid w:val="004C6186"/>
    <w:rsid w:val="004C622B"/>
    <w:rsid w:val="004C6234"/>
    <w:rsid w:val="004C6428"/>
    <w:rsid w:val="004C6513"/>
    <w:rsid w:val="004C666A"/>
    <w:rsid w:val="004C66FE"/>
    <w:rsid w:val="004C6735"/>
    <w:rsid w:val="004C6A03"/>
    <w:rsid w:val="004C6A5D"/>
    <w:rsid w:val="004C6CAB"/>
    <w:rsid w:val="004C6DC9"/>
    <w:rsid w:val="004C6DFE"/>
    <w:rsid w:val="004C6F33"/>
    <w:rsid w:val="004C7188"/>
    <w:rsid w:val="004C718A"/>
    <w:rsid w:val="004C720D"/>
    <w:rsid w:val="004C7256"/>
    <w:rsid w:val="004C72D8"/>
    <w:rsid w:val="004C733B"/>
    <w:rsid w:val="004C73D2"/>
    <w:rsid w:val="004C7535"/>
    <w:rsid w:val="004C7632"/>
    <w:rsid w:val="004C7A02"/>
    <w:rsid w:val="004C7B1C"/>
    <w:rsid w:val="004C7B7B"/>
    <w:rsid w:val="004C7BF9"/>
    <w:rsid w:val="004C7DCE"/>
    <w:rsid w:val="004C7F18"/>
    <w:rsid w:val="004C7FAF"/>
    <w:rsid w:val="004D0032"/>
    <w:rsid w:val="004D035A"/>
    <w:rsid w:val="004D0464"/>
    <w:rsid w:val="004D0468"/>
    <w:rsid w:val="004D04B7"/>
    <w:rsid w:val="004D05FE"/>
    <w:rsid w:val="004D0644"/>
    <w:rsid w:val="004D06D1"/>
    <w:rsid w:val="004D06F5"/>
    <w:rsid w:val="004D0901"/>
    <w:rsid w:val="004D0A50"/>
    <w:rsid w:val="004D0A9E"/>
    <w:rsid w:val="004D0C17"/>
    <w:rsid w:val="004D0E0C"/>
    <w:rsid w:val="004D0E47"/>
    <w:rsid w:val="004D0E8D"/>
    <w:rsid w:val="004D0F9C"/>
    <w:rsid w:val="004D114E"/>
    <w:rsid w:val="004D1179"/>
    <w:rsid w:val="004D1584"/>
    <w:rsid w:val="004D15A8"/>
    <w:rsid w:val="004D1872"/>
    <w:rsid w:val="004D1B8A"/>
    <w:rsid w:val="004D1D5E"/>
    <w:rsid w:val="004D1E32"/>
    <w:rsid w:val="004D201D"/>
    <w:rsid w:val="004D210E"/>
    <w:rsid w:val="004D2BD8"/>
    <w:rsid w:val="004D2C52"/>
    <w:rsid w:val="004D3070"/>
    <w:rsid w:val="004D3167"/>
    <w:rsid w:val="004D325D"/>
    <w:rsid w:val="004D34BD"/>
    <w:rsid w:val="004D3AEF"/>
    <w:rsid w:val="004D3B01"/>
    <w:rsid w:val="004D3D71"/>
    <w:rsid w:val="004D3FC2"/>
    <w:rsid w:val="004D3FE6"/>
    <w:rsid w:val="004D41C5"/>
    <w:rsid w:val="004D44A2"/>
    <w:rsid w:val="004D44AC"/>
    <w:rsid w:val="004D487A"/>
    <w:rsid w:val="004D495C"/>
    <w:rsid w:val="004D4BA0"/>
    <w:rsid w:val="004D4D02"/>
    <w:rsid w:val="004D4D82"/>
    <w:rsid w:val="004D4E51"/>
    <w:rsid w:val="004D4FFC"/>
    <w:rsid w:val="004D502A"/>
    <w:rsid w:val="004D5221"/>
    <w:rsid w:val="004D52F2"/>
    <w:rsid w:val="004D5430"/>
    <w:rsid w:val="004D577A"/>
    <w:rsid w:val="004D59D1"/>
    <w:rsid w:val="004D5A03"/>
    <w:rsid w:val="004D5A9F"/>
    <w:rsid w:val="004D5AE6"/>
    <w:rsid w:val="004D5C0C"/>
    <w:rsid w:val="004D5E84"/>
    <w:rsid w:val="004D6079"/>
    <w:rsid w:val="004D6091"/>
    <w:rsid w:val="004D616C"/>
    <w:rsid w:val="004D6232"/>
    <w:rsid w:val="004D6241"/>
    <w:rsid w:val="004D626C"/>
    <w:rsid w:val="004D62EC"/>
    <w:rsid w:val="004D636B"/>
    <w:rsid w:val="004D6401"/>
    <w:rsid w:val="004D641C"/>
    <w:rsid w:val="004D6461"/>
    <w:rsid w:val="004D6483"/>
    <w:rsid w:val="004D6582"/>
    <w:rsid w:val="004D6764"/>
    <w:rsid w:val="004D6809"/>
    <w:rsid w:val="004D6857"/>
    <w:rsid w:val="004D6967"/>
    <w:rsid w:val="004D6A17"/>
    <w:rsid w:val="004D6AF4"/>
    <w:rsid w:val="004D6BED"/>
    <w:rsid w:val="004D6C79"/>
    <w:rsid w:val="004D6EE7"/>
    <w:rsid w:val="004D6FF5"/>
    <w:rsid w:val="004D7112"/>
    <w:rsid w:val="004D721C"/>
    <w:rsid w:val="004D7335"/>
    <w:rsid w:val="004D749A"/>
    <w:rsid w:val="004D749C"/>
    <w:rsid w:val="004D74AA"/>
    <w:rsid w:val="004D75A6"/>
    <w:rsid w:val="004D7655"/>
    <w:rsid w:val="004D77B5"/>
    <w:rsid w:val="004D7947"/>
    <w:rsid w:val="004D795E"/>
    <w:rsid w:val="004D7B15"/>
    <w:rsid w:val="004D7D4E"/>
    <w:rsid w:val="004E00CF"/>
    <w:rsid w:val="004E036D"/>
    <w:rsid w:val="004E0419"/>
    <w:rsid w:val="004E0883"/>
    <w:rsid w:val="004E105A"/>
    <w:rsid w:val="004E11E7"/>
    <w:rsid w:val="004E1227"/>
    <w:rsid w:val="004E13B0"/>
    <w:rsid w:val="004E13B9"/>
    <w:rsid w:val="004E154E"/>
    <w:rsid w:val="004E16DC"/>
    <w:rsid w:val="004E1812"/>
    <w:rsid w:val="004E1885"/>
    <w:rsid w:val="004E1A30"/>
    <w:rsid w:val="004E1AC1"/>
    <w:rsid w:val="004E1B99"/>
    <w:rsid w:val="004E1C6E"/>
    <w:rsid w:val="004E1C87"/>
    <w:rsid w:val="004E1F0B"/>
    <w:rsid w:val="004E2073"/>
    <w:rsid w:val="004E2525"/>
    <w:rsid w:val="004E252C"/>
    <w:rsid w:val="004E2B87"/>
    <w:rsid w:val="004E2CA3"/>
    <w:rsid w:val="004E2D32"/>
    <w:rsid w:val="004E3090"/>
    <w:rsid w:val="004E3917"/>
    <w:rsid w:val="004E3A43"/>
    <w:rsid w:val="004E3B90"/>
    <w:rsid w:val="004E3BF0"/>
    <w:rsid w:val="004E3C3F"/>
    <w:rsid w:val="004E3C5F"/>
    <w:rsid w:val="004E3E5F"/>
    <w:rsid w:val="004E3E99"/>
    <w:rsid w:val="004E40A1"/>
    <w:rsid w:val="004E43B3"/>
    <w:rsid w:val="004E44AE"/>
    <w:rsid w:val="004E4748"/>
    <w:rsid w:val="004E485F"/>
    <w:rsid w:val="004E4A59"/>
    <w:rsid w:val="004E4A85"/>
    <w:rsid w:val="004E4B0F"/>
    <w:rsid w:val="004E4FD9"/>
    <w:rsid w:val="004E5059"/>
    <w:rsid w:val="004E5069"/>
    <w:rsid w:val="004E5146"/>
    <w:rsid w:val="004E531A"/>
    <w:rsid w:val="004E5345"/>
    <w:rsid w:val="004E5375"/>
    <w:rsid w:val="004E5918"/>
    <w:rsid w:val="004E5A3E"/>
    <w:rsid w:val="004E5A70"/>
    <w:rsid w:val="004E5BD5"/>
    <w:rsid w:val="004E5BED"/>
    <w:rsid w:val="004E5D0A"/>
    <w:rsid w:val="004E5D1A"/>
    <w:rsid w:val="004E5E06"/>
    <w:rsid w:val="004E5F65"/>
    <w:rsid w:val="004E6063"/>
    <w:rsid w:val="004E60DE"/>
    <w:rsid w:val="004E6119"/>
    <w:rsid w:val="004E6197"/>
    <w:rsid w:val="004E61F3"/>
    <w:rsid w:val="004E6326"/>
    <w:rsid w:val="004E6431"/>
    <w:rsid w:val="004E6483"/>
    <w:rsid w:val="004E655D"/>
    <w:rsid w:val="004E6996"/>
    <w:rsid w:val="004E6D1C"/>
    <w:rsid w:val="004E6D56"/>
    <w:rsid w:val="004E6D76"/>
    <w:rsid w:val="004E6D83"/>
    <w:rsid w:val="004E6E0B"/>
    <w:rsid w:val="004E6E82"/>
    <w:rsid w:val="004E6EA0"/>
    <w:rsid w:val="004E7092"/>
    <w:rsid w:val="004E70D3"/>
    <w:rsid w:val="004E78C6"/>
    <w:rsid w:val="004E796E"/>
    <w:rsid w:val="004E7BD1"/>
    <w:rsid w:val="004E7CD3"/>
    <w:rsid w:val="004E7D4A"/>
    <w:rsid w:val="004E7E39"/>
    <w:rsid w:val="004E7F83"/>
    <w:rsid w:val="004E7FBA"/>
    <w:rsid w:val="004F02B1"/>
    <w:rsid w:val="004F0315"/>
    <w:rsid w:val="004F089C"/>
    <w:rsid w:val="004F0906"/>
    <w:rsid w:val="004F0AC9"/>
    <w:rsid w:val="004F0AE4"/>
    <w:rsid w:val="004F0AF6"/>
    <w:rsid w:val="004F0C1F"/>
    <w:rsid w:val="004F0D74"/>
    <w:rsid w:val="004F0F42"/>
    <w:rsid w:val="004F107F"/>
    <w:rsid w:val="004F10D6"/>
    <w:rsid w:val="004F1352"/>
    <w:rsid w:val="004F1356"/>
    <w:rsid w:val="004F141E"/>
    <w:rsid w:val="004F14CE"/>
    <w:rsid w:val="004F1623"/>
    <w:rsid w:val="004F1AF5"/>
    <w:rsid w:val="004F1B18"/>
    <w:rsid w:val="004F1CD4"/>
    <w:rsid w:val="004F1D38"/>
    <w:rsid w:val="004F1D7F"/>
    <w:rsid w:val="004F1E55"/>
    <w:rsid w:val="004F1EC1"/>
    <w:rsid w:val="004F1FD3"/>
    <w:rsid w:val="004F259C"/>
    <w:rsid w:val="004F296F"/>
    <w:rsid w:val="004F2A0B"/>
    <w:rsid w:val="004F2A46"/>
    <w:rsid w:val="004F2AA1"/>
    <w:rsid w:val="004F2F87"/>
    <w:rsid w:val="004F3170"/>
    <w:rsid w:val="004F33D4"/>
    <w:rsid w:val="004F3462"/>
    <w:rsid w:val="004F3775"/>
    <w:rsid w:val="004F37EC"/>
    <w:rsid w:val="004F38A9"/>
    <w:rsid w:val="004F38E0"/>
    <w:rsid w:val="004F3945"/>
    <w:rsid w:val="004F39A5"/>
    <w:rsid w:val="004F39B7"/>
    <w:rsid w:val="004F3A7D"/>
    <w:rsid w:val="004F3B5F"/>
    <w:rsid w:val="004F3F54"/>
    <w:rsid w:val="004F4046"/>
    <w:rsid w:val="004F4090"/>
    <w:rsid w:val="004F4091"/>
    <w:rsid w:val="004F40B8"/>
    <w:rsid w:val="004F41A3"/>
    <w:rsid w:val="004F42F7"/>
    <w:rsid w:val="004F4352"/>
    <w:rsid w:val="004F438D"/>
    <w:rsid w:val="004F4498"/>
    <w:rsid w:val="004F44D3"/>
    <w:rsid w:val="004F465B"/>
    <w:rsid w:val="004F4686"/>
    <w:rsid w:val="004F46BF"/>
    <w:rsid w:val="004F4792"/>
    <w:rsid w:val="004F4809"/>
    <w:rsid w:val="004F4860"/>
    <w:rsid w:val="004F4ACB"/>
    <w:rsid w:val="004F4C3E"/>
    <w:rsid w:val="004F5220"/>
    <w:rsid w:val="004F534C"/>
    <w:rsid w:val="004F5350"/>
    <w:rsid w:val="004F55C2"/>
    <w:rsid w:val="004F55CD"/>
    <w:rsid w:val="004F5620"/>
    <w:rsid w:val="004F5971"/>
    <w:rsid w:val="004F5BFC"/>
    <w:rsid w:val="004F5C2E"/>
    <w:rsid w:val="004F5C4D"/>
    <w:rsid w:val="004F5D7A"/>
    <w:rsid w:val="004F616D"/>
    <w:rsid w:val="004F61DB"/>
    <w:rsid w:val="004F625D"/>
    <w:rsid w:val="004F65B0"/>
    <w:rsid w:val="004F6D66"/>
    <w:rsid w:val="004F6F3C"/>
    <w:rsid w:val="004F7076"/>
    <w:rsid w:val="004F70C1"/>
    <w:rsid w:val="004F7122"/>
    <w:rsid w:val="004F7590"/>
    <w:rsid w:val="004F75AA"/>
    <w:rsid w:val="004F75D4"/>
    <w:rsid w:val="004F76C1"/>
    <w:rsid w:val="004F76F8"/>
    <w:rsid w:val="004F7A1D"/>
    <w:rsid w:val="004F7A2A"/>
    <w:rsid w:val="005001ED"/>
    <w:rsid w:val="00500248"/>
    <w:rsid w:val="0050042C"/>
    <w:rsid w:val="00500588"/>
    <w:rsid w:val="00500823"/>
    <w:rsid w:val="005008D2"/>
    <w:rsid w:val="00500949"/>
    <w:rsid w:val="00500B4C"/>
    <w:rsid w:val="00500D78"/>
    <w:rsid w:val="005013BD"/>
    <w:rsid w:val="005014F6"/>
    <w:rsid w:val="005015C6"/>
    <w:rsid w:val="0050162D"/>
    <w:rsid w:val="00501918"/>
    <w:rsid w:val="00501AF1"/>
    <w:rsid w:val="00501E4C"/>
    <w:rsid w:val="0050208E"/>
    <w:rsid w:val="00502156"/>
    <w:rsid w:val="00502176"/>
    <w:rsid w:val="005021AC"/>
    <w:rsid w:val="0050233F"/>
    <w:rsid w:val="00502350"/>
    <w:rsid w:val="0050253D"/>
    <w:rsid w:val="005026F8"/>
    <w:rsid w:val="00502748"/>
    <w:rsid w:val="00502930"/>
    <w:rsid w:val="0050297C"/>
    <w:rsid w:val="005029C0"/>
    <w:rsid w:val="00502A52"/>
    <w:rsid w:val="00502C1E"/>
    <w:rsid w:val="00502CEB"/>
    <w:rsid w:val="00502EC3"/>
    <w:rsid w:val="0050359E"/>
    <w:rsid w:val="00503720"/>
    <w:rsid w:val="005038A3"/>
    <w:rsid w:val="00503A6D"/>
    <w:rsid w:val="00503BF4"/>
    <w:rsid w:val="00504158"/>
    <w:rsid w:val="00504176"/>
    <w:rsid w:val="0050420D"/>
    <w:rsid w:val="00504255"/>
    <w:rsid w:val="005042E1"/>
    <w:rsid w:val="00504337"/>
    <w:rsid w:val="00504675"/>
    <w:rsid w:val="0050486D"/>
    <w:rsid w:val="00504977"/>
    <w:rsid w:val="00504A9A"/>
    <w:rsid w:val="00504C17"/>
    <w:rsid w:val="00504F30"/>
    <w:rsid w:val="00505379"/>
    <w:rsid w:val="00505819"/>
    <w:rsid w:val="00506314"/>
    <w:rsid w:val="005064C2"/>
    <w:rsid w:val="005065CB"/>
    <w:rsid w:val="005066DE"/>
    <w:rsid w:val="00506763"/>
    <w:rsid w:val="005068F9"/>
    <w:rsid w:val="005069FE"/>
    <w:rsid w:val="00506AB7"/>
    <w:rsid w:val="00506B54"/>
    <w:rsid w:val="00506FAC"/>
    <w:rsid w:val="0050731E"/>
    <w:rsid w:val="00507321"/>
    <w:rsid w:val="00507322"/>
    <w:rsid w:val="005074C2"/>
    <w:rsid w:val="0050789D"/>
    <w:rsid w:val="005078D1"/>
    <w:rsid w:val="00507A95"/>
    <w:rsid w:val="00507AB4"/>
    <w:rsid w:val="00507E51"/>
    <w:rsid w:val="005100CE"/>
    <w:rsid w:val="0051047E"/>
    <w:rsid w:val="00510544"/>
    <w:rsid w:val="0051065E"/>
    <w:rsid w:val="00510ACC"/>
    <w:rsid w:val="00510C95"/>
    <w:rsid w:val="00510F14"/>
    <w:rsid w:val="00511282"/>
    <w:rsid w:val="00511559"/>
    <w:rsid w:val="0051157F"/>
    <w:rsid w:val="0051160A"/>
    <w:rsid w:val="00511654"/>
    <w:rsid w:val="005118A7"/>
    <w:rsid w:val="005118B3"/>
    <w:rsid w:val="00511A12"/>
    <w:rsid w:val="00511A44"/>
    <w:rsid w:val="00511B14"/>
    <w:rsid w:val="00511C6F"/>
    <w:rsid w:val="00511FA0"/>
    <w:rsid w:val="00512017"/>
    <w:rsid w:val="005120ED"/>
    <w:rsid w:val="005121C1"/>
    <w:rsid w:val="00512238"/>
    <w:rsid w:val="00512253"/>
    <w:rsid w:val="00512666"/>
    <w:rsid w:val="005126CB"/>
    <w:rsid w:val="00512849"/>
    <w:rsid w:val="005129C7"/>
    <w:rsid w:val="00512B59"/>
    <w:rsid w:val="00512F56"/>
    <w:rsid w:val="00512FB8"/>
    <w:rsid w:val="00512FF1"/>
    <w:rsid w:val="00513003"/>
    <w:rsid w:val="005130CA"/>
    <w:rsid w:val="005131AF"/>
    <w:rsid w:val="00513326"/>
    <w:rsid w:val="00513343"/>
    <w:rsid w:val="0051337B"/>
    <w:rsid w:val="005134FE"/>
    <w:rsid w:val="005135A5"/>
    <w:rsid w:val="00513748"/>
    <w:rsid w:val="0051397C"/>
    <w:rsid w:val="00513A87"/>
    <w:rsid w:val="00513AB6"/>
    <w:rsid w:val="00513B37"/>
    <w:rsid w:val="00513B64"/>
    <w:rsid w:val="00513CC1"/>
    <w:rsid w:val="00513CEE"/>
    <w:rsid w:val="00513DF0"/>
    <w:rsid w:val="00513E52"/>
    <w:rsid w:val="00513FED"/>
    <w:rsid w:val="0051402E"/>
    <w:rsid w:val="0051411E"/>
    <w:rsid w:val="0051420D"/>
    <w:rsid w:val="00514217"/>
    <w:rsid w:val="0051429C"/>
    <w:rsid w:val="005142C6"/>
    <w:rsid w:val="00514306"/>
    <w:rsid w:val="005143B5"/>
    <w:rsid w:val="005145AA"/>
    <w:rsid w:val="00514728"/>
    <w:rsid w:val="0051489A"/>
    <w:rsid w:val="005148DA"/>
    <w:rsid w:val="00514E48"/>
    <w:rsid w:val="00514EE9"/>
    <w:rsid w:val="00514F1C"/>
    <w:rsid w:val="0051519E"/>
    <w:rsid w:val="00515474"/>
    <w:rsid w:val="005154AD"/>
    <w:rsid w:val="00515752"/>
    <w:rsid w:val="00515BBE"/>
    <w:rsid w:val="00515D7B"/>
    <w:rsid w:val="00515EF4"/>
    <w:rsid w:val="0051603D"/>
    <w:rsid w:val="0051671D"/>
    <w:rsid w:val="00516865"/>
    <w:rsid w:val="00516BFD"/>
    <w:rsid w:val="00516C10"/>
    <w:rsid w:val="00516CB0"/>
    <w:rsid w:val="00516D62"/>
    <w:rsid w:val="00516E0D"/>
    <w:rsid w:val="00516EAC"/>
    <w:rsid w:val="00517063"/>
    <w:rsid w:val="0051733C"/>
    <w:rsid w:val="00517400"/>
    <w:rsid w:val="005175D5"/>
    <w:rsid w:val="0051792E"/>
    <w:rsid w:val="0051797E"/>
    <w:rsid w:val="00517AA9"/>
    <w:rsid w:val="00517AEF"/>
    <w:rsid w:val="00517C33"/>
    <w:rsid w:val="00517C66"/>
    <w:rsid w:val="00517CF5"/>
    <w:rsid w:val="00517D11"/>
    <w:rsid w:val="00517D2E"/>
    <w:rsid w:val="00517E45"/>
    <w:rsid w:val="00517E7C"/>
    <w:rsid w:val="00520286"/>
    <w:rsid w:val="005202F6"/>
    <w:rsid w:val="00520392"/>
    <w:rsid w:val="005203DB"/>
    <w:rsid w:val="00520454"/>
    <w:rsid w:val="005207A3"/>
    <w:rsid w:val="005207A4"/>
    <w:rsid w:val="00520A22"/>
    <w:rsid w:val="00520A7B"/>
    <w:rsid w:val="00520B32"/>
    <w:rsid w:val="00520E9E"/>
    <w:rsid w:val="00520F0C"/>
    <w:rsid w:val="0052152C"/>
    <w:rsid w:val="00521648"/>
    <w:rsid w:val="00521717"/>
    <w:rsid w:val="005217D1"/>
    <w:rsid w:val="005218C8"/>
    <w:rsid w:val="00521ACC"/>
    <w:rsid w:val="005221D1"/>
    <w:rsid w:val="005221EF"/>
    <w:rsid w:val="00522310"/>
    <w:rsid w:val="00522327"/>
    <w:rsid w:val="005224A0"/>
    <w:rsid w:val="005224CD"/>
    <w:rsid w:val="00522599"/>
    <w:rsid w:val="00522808"/>
    <w:rsid w:val="0052287E"/>
    <w:rsid w:val="0052291F"/>
    <w:rsid w:val="00522935"/>
    <w:rsid w:val="00522A6B"/>
    <w:rsid w:val="00522B90"/>
    <w:rsid w:val="005230E9"/>
    <w:rsid w:val="005232E2"/>
    <w:rsid w:val="0052348F"/>
    <w:rsid w:val="0052351C"/>
    <w:rsid w:val="00523615"/>
    <w:rsid w:val="00523628"/>
    <w:rsid w:val="0052362E"/>
    <w:rsid w:val="00523B1C"/>
    <w:rsid w:val="00523B8C"/>
    <w:rsid w:val="00523C12"/>
    <w:rsid w:val="00523E9C"/>
    <w:rsid w:val="0052435E"/>
    <w:rsid w:val="005243F4"/>
    <w:rsid w:val="005245A9"/>
    <w:rsid w:val="0052468C"/>
    <w:rsid w:val="00524968"/>
    <w:rsid w:val="00524A3A"/>
    <w:rsid w:val="00524A48"/>
    <w:rsid w:val="00524A8D"/>
    <w:rsid w:val="00524AE7"/>
    <w:rsid w:val="00524B87"/>
    <w:rsid w:val="00524CCD"/>
    <w:rsid w:val="0052506E"/>
    <w:rsid w:val="00525196"/>
    <w:rsid w:val="005252DB"/>
    <w:rsid w:val="00525498"/>
    <w:rsid w:val="00525566"/>
    <w:rsid w:val="00525B52"/>
    <w:rsid w:val="00525D1E"/>
    <w:rsid w:val="005260CF"/>
    <w:rsid w:val="0052614C"/>
    <w:rsid w:val="0052623B"/>
    <w:rsid w:val="00526560"/>
    <w:rsid w:val="0052668B"/>
    <w:rsid w:val="00526724"/>
    <w:rsid w:val="00526900"/>
    <w:rsid w:val="0052698E"/>
    <w:rsid w:val="005269CD"/>
    <w:rsid w:val="00526C1A"/>
    <w:rsid w:val="00526C1E"/>
    <w:rsid w:val="00526D26"/>
    <w:rsid w:val="00526D89"/>
    <w:rsid w:val="005272CA"/>
    <w:rsid w:val="0052743F"/>
    <w:rsid w:val="00527E60"/>
    <w:rsid w:val="00527E64"/>
    <w:rsid w:val="005300E9"/>
    <w:rsid w:val="005303EE"/>
    <w:rsid w:val="00530661"/>
    <w:rsid w:val="005306EF"/>
    <w:rsid w:val="0053070D"/>
    <w:rsid w:val="0053096E"/>
    <w:rsid w:val="0053099A"/>
    <w:rsid w:val="00530A42"/>
    <w:rsid w:val="00530AE4"/>
    <w:rsid w:val="00530B8B"/>
    <w:rsid w:val="00530BE8"/>
    <w:rsid w:val="00530F4A"/>
    <w:rsid w:val="00531099"/>
    <w:rsid w:val="00531248"/>
    <w:rsid w:val="0053143B"/>
    <w:rsid w:val="005316AB"/>
    <w:rsid w:val="005317B0"/>
    <w:rsid w:val="00531BC9"/>
    <w:rsid w:val="00531BF9"/>
    <w:rsid w:val="00531C36"/>
    <w:rsid w:val="00532167"/>
    <w:rsid w:val="00532221"/>
    <w:rsid w:val="005322E8"/>
    <w:rsid w:val="0053234C"/>
    <w:rsid w:val="00532615"/>
    <w:rsid w:val="005326BD"/>
    <w:rsid w:val="005329D9"/>
    <w:rsid w:val="00532B85"/>
    <w:rsid w:val="00532BB3"/>
    <w:rsid w:val="00532D93"/>
    <w:rsid w:val="00532DDC"/>
    <w:rsid w:val="00533199"/>
    <w:rsid w:val="0053358F"/>
    <w:rsid w:val="00533644"/>
    <w:rsid w:val="00533817"/>
    <w:rsid w:val="005338A5"/>
    <w:rsid w:val="00533A9B"/>
    <w:rsid w:val="00533DCD"/>
    <w:rsid w:val="005342E7"/>
    <w:rsid w:val="0053481F"/>
    <w:rsid w:val="00534908"/>
    <w:rsid w:val="00534B53"/>
    <w:rsid w:val="00534B87"/>
    <w:rsid w:val="00534C3D"/>
    <w:rsid w:val="00534D65"/>
    <w:rsid w:val="00534FC4"/>
    <w:rsid w:val="00534FE4"/>
    <w:rsid w:val="005354F1"/>
    <w:rsid w:val="00535754"/>
    <w:rsid w:val="0053597B"/>
    <w:rsid w:val="00535B4F"/>
    <w:rsid w:val="00535C78"/>
    <w:rsid w:val="00535EE8"/>
    <w:rsid w:val="00535F3D"/>
    <w:rsid w:val="0053601B"/>
    <w:rsid w:val="005361F1"/>
    <w:rsid w:val="005361F9"/>
    <w:rsid w:val="005362DD"/>
    <w:rsid w:val="005362E2"/>
    <w:rsid w:val="00536397"/>
    <w:rsid w:val="00536A6F"/>
    <w:rsid w:val="00536C50"/>
    <w:rsid w:val="00536E66"/>
    <w:rsid w:val="00536FE6"/>
    <w:rsid w:val="0053734D"/>
    <w:rsid w:val="0053748F"/>
    <w:rsid w:val="00537545"/>
    <w:rsid w:val="005377B4"/>
    <w:rsid w:val="00537853"/>
    <w:rsid w:val="005378AC"/>
    <w:rsid w:val="00537BA4"/>
    <w:rsid w:val="00537D9D"/>
    <w:rsid w:val="00537E3D"/>
    <w:rsid w:val="00537F99"/>
    <w:rsid w:val="00537FA6"/>
    <w:rsid w:val="00540059"/>
    <w:rsid w:val="0054052E"/>
    <w:rsid w:val="0054068A"/>
    <w:rsid w:val="005408E5"/>
    <w:rsid w:val="00540D5C"/>
    <w:rsid w:val="00540E92"/>
    <w:rsid w:val="00540EEF"/>
    <w:rsid w:val="00540F0D"/>
    <w:rsid w:val="005412AC"/>
    <w:rsid w:val="0054139D"/>
    <w:rsid w:val="00541688"/>
    <w:rsid w:val="00541988"/>
    <w:rsid w:val="00541CDE"/>
    <w:rsid w:val="00541DD0"/>
    <w:rsid w:val="00541F09"/>
    <w:rsid w:val="0054202B"/>
    <w:rsid w:val="0054212D"/>
    <w:rsid w:val="00542382"/>
    <w:rsid w:val="0054249F"/>
    <w:rsid w:val="00542638"/>
    <w:rsid w:val="0054267A"/>
    <w:rsid w:val="00542714"/>
    <w:rsid w:val="005427AC"/>
    <w:rsid w:val="005428C9"/>
    <w:rsid w:val="00542BF7"/>
    <w:rsid w:val="00542D1A"/>
    <w:rsid w:val="00542DBC"/>
    <w:rsid w:val="00543025"/>
    <w:rsid w:val="0054309C"/>
    <w:rsid w:val="00543120"/>
    <w:rsid w:val="0054332C"/>
    <w:rsid w:val="00543487"/>
    <w:rsid w:val="0054349E"/>
    <w:rsid w:val="00543698"/>
    <w:rsid w:val="005438EA"/>
    <w:rsid w:val="00543A75"/>
    <w:rsid w:val="00543D49"/>
    <w:rsid w:val="00543EC6"/>
    <w:rsid w:val="005445B9"/>
    <w:rsid w:val="00544615"/>
    <w:rsid w:val="00544982"/>
    <w:rsid w:val="005449EE"/>
    <w:rsid w:val="005449FB"/>
    <w:rsid w:val="00544B19"/>
    <w:rsid w:val="00544B1E"/>
    <w:rsid w:val="00544D11"/>
    <w:rsid w:val="00544E77"/>
    <w:rsid w:val="00544F9A"/>
    <w:rsid w:val="00544FA3"/>
    <w:rsid w:val="00545222"/>
    <w:rsid w:val="00545259"/>
    <w:rsid w:val="00545629"/>
    <w:rsid w:val="0054576E"/>
    <w:rsid w:val="0054597F"/>
    <w:rsid w:val="00546047"/>
    <w:rsid w:val="005461DF"/>
    <w:rsid w:val="0054623A"/>
    <w:rsid w:val="00546538"/>
    <w:rsid w:val="005465D5"/>
    <w:rsid w:val="00546984"/>
    <w:rsid w:val="00546B36"/>
    <w:rsid w:val="00546EB7"/>
    <w:rsid w:val="00546F6E"/>
    <w:rsid w:val="005471CD"/>
    <w:rsid w:val="005472CD"/>
    <w:rsid w:val="00547334"/>
    <w:rsid w:val="00547389"/>
    <w:rsid w:val="00547421"/>
    <w:rsid w:val="00547634"/>
    <w:rsid w:val="0054790F"/>
    <w:rsid w:val="00547A4F"/>
    <w:rsid w:val="00547C46"/>
    <w:rsid w:val="00547D44"/>
    <w:rsid w:val="00547E15"/>
    <w:rsid w:val="00547E53"/>
    <w:rsid w:val="00547E6B"/>
    <w:rsid w:val="00547F2C"/>
    <w:rsid w:val="00547FC7"/>
    <w:rsid w:val="005500A2"/>
    <w:rsid w:val="005500B1"/>
    <w:rsid w:val="0055018F"/>
    <w:rsid w:val="00550397"/>
    <w:rsid w:val="00550456"/>
    <w:rsid w:val="0055087A"/>
    <w:rsid w:val="005508BC"/>
    <w:rsid w:val="00550B02"/>
    <w:rsid w:val="00550DE8"/>
    <w:rsid w:val="00550E6A"/>
    <w:rsid w:val="00550F59"/>
    <w:rsid w:val="0055126B"/>
    <w:rsid w:val="00551526"/>
    <w:rsid w:val="0055178D"/>
    <w:rsid w:val="00551A0D"/>
    <w:rsid w:val="00551A40"/>
    <w:rsid w:val="00551BCB"/>
    <w:rsid w:val="00551BD5"/>
    <w:rsid w:val="00551BFF"/>
    <w:rsid w:val="00551EC1"/>
    <w:rsid w:val="00551F9C"/>
    <w:rsid w:val="00552091"/>
    <w:rsid w:val="00552244"/>
    <w:rsid w:val="00552392"/>
    <w:rsid w:val="005523B7"/>
    <w:rsid w:val="00552448"/>
    <w:rsid w:val="00552578"/>
    <w:rsid w:val="0055276A"/>
    <w:rsid w:val="00552C16"/>
    <w:rsid w:val="00552C32"/>
    <w:rsid w:val="00552CE3"/>
    <w:rsid w:val="00552E2A"/>
    <w:rsid w:val="00553037"/>
    <w:rsid w:val="0055322C"/>
    <w:rsid w:val="005532E7"/>
    <w:rsid w:val="005535F5"/>
    <w:rsid w:val="00553693"/>
    <w:rsid w:val="00553712"/>
    <w:rsid w:val="005537C9"/>
    <w:rsid w:val="0055381F"/>
    <w:rsid w:val="005539B8"/>
    <w:rsid w:val="005539D4"/>
    <w:rsid w:val="005539ED"/>
    <w:rsid w:val="00553AE7"/>
    <w:rsid w:val="00553B94"/>
    <w:rsid w:val="00553CEA"/>
    <w:rsid w:val="00553EA2"/>
    <w:rsid w:val="00554098"/>
    <w:rsid w:val="0055420E"/>
    <w:rsid w:val="00554279"/>
    <w:rsid w:val="005544BC"/>
    <w:rsid w:val="0055468B"/>
    <w:rsid w:val="00554877"/>
    <w:rsid w:val="00554B47"/>
    <w:rsid w:val="00554C45"/>
    <w:rsid w:val="00554D86"/>
    <w:rsid w:val="00554F45"/>
    <w:rsid w:val="00554F7A"/>
    <w:rsid w:val="00554FC6"/>
    <w:rsid w:val="005550B4"/>
    <w:rsid w:val="0055525A"/>
    <w:rsid w:val="00555321"/>
    <w:rsid w:val="00555334"/>
    <w:rsid w:val="0055542E"/>
    <w:rsid w:val="005554B6"/>
    <w:rsid w:val="0055554C"/>
    <w:rsid w:val="0055555A"/>
    <w:rsid w:val="00555695"/>
    <w:rsid w:val="005556AC"/>
    <w:rsid w:val="005556CB"/>
    <w:rsid w:val="005557CB"/>
    <w:rsid w:val="00555805"/>
    <w:rsid w:val="00555967"/>
    <w:rsid w:val="00555978"/>
    <w:rsid w:val="00555A2E"/>
    <w:rsid w:val="00555AD4"/>
    <w:rsid w:val="00555DFA"/>
    <w:rsid w:val="00555F82"/>
    <w:rsid w:val="005560B1"/>
    <w:rsid w:val="005560C5"/>
    <w:rsid w:val="005561FB"/>
    <w:rsid w:val="0055653E"/>
    <w:rsid w:val="0055669E"/>
    <w:rsid w:val="00556918"/>
    <w:rsid w:val="00556B69"/>
    <w:rsid w:val="00556CBF"/>
    <w:rsid w:val="00556D10"/>
    <w:rsid w:val="00556D29"/>
    <w:rsid w:val="00556E1F"/>
    <w:rsid w:val="00556E58"/>
    <w:rsid w:val="0055701A"/>
    <w:rsid w:val="0055724E"/>
    <w:rsid w:val="005572E0"/>
    <w:rsid w:val="00557592"/>
    <w:rsid w:val="005575F7"/>
    <w:rsid w:val="005577F5"/>
    <w:rsid w:val="00557A81"/>
    <w:rsid w:val="00557DBA"/>
    <w:rsid w:val="0056011D"/>
    <w:rsid w:val="0056035F"/>
    <w:rsid w:val="0056038B"/>
    <w:rsid w:val="005603A8"/>
    <w:rsid w:val="00560452"/>
    <w:rsid w:val="00560570"/>
    <w:rsid w:val="00560783"/>
    <w:rsid w:val="005608F0"/>
    <w:rsid w:val="00560A10"/>
    <w:rsid w:val="00560DAC"/>
    <w:rsid w:val="00560E98"/>
    <w:rsid w:val="00560EEB"/>
    <w:rsid w:val="00561031"/>
    <w:rsid w:val="005612E2"/>
    <w:rsid w:val="0056154D"/>
    <w:rsid w:val="00561662"/>
    <w:rsid w:val="00561697"/>
    <w:rsid w:val="005619DE"/>
    <w:rsid w:val="00561C1F"/>
    <w:rsid w:val="00561D39"/>
    <w:rsid w:val="00561D66"/>
    <w:rsid w:val="005622F3"/>
    <w:rsid w:val="005625AD"/>
    <w:rsid w:val="005625AE"/>
    <w:rsid w:val="00562627"/>
    <w:rsid w:val="00562783"/>
    <w:rsid w:val="00562803"/>
    <w:rsid w:val="005629F5"/>
    <w:rsid w:val="00562B2D"/>
    <w:rsid w:val="00562CC2"/>
    <w:rsid w:val="00562DB9"/>
    <w:rsid w:val="005630AC"/>
    <w:rsid w:val="0056325D"/>
    <w:rsid w:val="00563A26"/>
    <w:rsid w:val="00563C58"/>
    <w:rsid w:val="00563CAE"/>
    <w:rsid w:val="00563D0A"/>
    <w:rsid w:val="00563D35"/>
    <w:rsid w:val="00563E4A"/>
    <w:rsid w:val="00564302"/>
    <w:rsid w:val="00564344"/>
    <w:rsid w:val="0056460E"/>
    <w:rsid w:val="00564874"/>
    <w:rsid w:val="00564BF7"/>
    <w:rsid w:val="00564DCF"/>
    <w:rsid w:val="005650A2"/>
    <w:rsid w:val="00565132"/>
    <w:rsid w:val="00565291"/>
    <w:rsid w:val="00565308"/>
    <w:rsid w:val="005653A2"/>
    <w:rsid w:val="005653B8"/>
    <w:rsid w:val="00565469"/>
    <w:rsid w:val="005654C8"/>
    <w:rsid w:val="0056578F"/>
    <w:rsid w:val="005658A6"/>
    <w:rsid w:val="00565BAF"/>
    <w:rsid w:val="00565BC1"/>
    <w:rsid w:val="00565C64"/>
    <w:rsid w:val="005660DE"/>
    <w:rsid w:val="0056633B"/>
    <w:rsid w:val="0056638C"/>
    <w:rsid w:val="005665FA"/>
    <w:rsid w:val="00566921"/>
    <w:rsid w:val="00566A36"/>
    <w:rsid w:val="00566E72"/>
    <w:rsid w:val="00566E80"/>
    <w:rsid w:val="00566FCF"/>
    <w:rsid w:val="00567218"/>
    <w:rsid w:val="0056722E"/>
    <w:rsid w:val="005675CB"/>
    <w:rsid w:val="00567675"/>
    <w:rsid w:val="00567758"/>
    <w:rsid w:val="0056776F"/>
    <w:rsid w:val="005679A7"/>
    <w:rsid w:val="00567AE8"/>
    <w:rsid w:val="00567B7D"/>
    <w:rsid w:val="00567BAB"/>
    <w:rsid w:val="00567BF6"/>
    <w:rsid w:val="00567E5E"/>
    <w:rsid w:val="00567E82"/>
    <w:rsid w:val="00567F66"/>
    <w:rsid w:val="005703B1"/>
    <w:rsid w:val="0057063E"/>
    <w:rsid w:val="0057095F"/>
    <w:rsid w:val="00570A81"/>
    <w:rsid w:val="00570BA7"/>
    <w:rsid w:val="00570C26"/>
    <w:rsid w:val="00570C71"/>
    <w:rsid w:val="00570C7A"/>
    <w:rsid w:val="00570D64"/>
    <w:rsid w:val="00571148"/>
    <w:rsid w:val="0057120C"/>
    <w:rsid w:val="0057148D"/>
    <w:rsid w:val="005716E4"/>
    <w:rsid w:val="00571935"/>
    <w:rsid w:val="00571AF9"/>
    <w:rsid w:val="00571BAD"/>
    <w:rsid w:val="00571CC6"/>
    <w:rsid w:val="00572232"/>
    <w:rsid w:val="005722C5"/>
    <w:rsid w:val="00572348"/>
    <w:rsid w:val="005724A0"/>
    <w:rsid w:val="005726B2"/>
    <w:rsid w:val="005727CF"/>
    <w:rsid w:val="00572836"/>
    <w:rsid w:val="00572AEA"/>
    <w:rsid w:val="00572D8C"/>
    <w:rsid w:val="00572FF8"/>
    <w:rsid w:val="005731A1"/>
    <w:rsid w:val="005733A7"/>
    <w:rsid w:val="005735F6"/>
    <w:rsid w:val="0057389E"/>
    <w:rsid w:val="00573A2B"/>
    <w:rsid w:val="00573BDD"/>
    <w:rsid w:val="00573C6A"/>
    <w:rsid w:val="00573E1C"/>
    <w:rsid w:val="00574356"/>
    <w:rsid w:val="00574619"/>
    <w:rsid w:val="00574645"/>
    <w:rsid w:val="0057489B"/>
    <w:rsid w:val="00574C32"/>
    <w:rsid w:val="00574C70"/>
    <w:rsid w:val="00574D9C"/>
    <w:rsid w:val="00575067"/>
    <w:rsid w:val="0057523C"/>
    <w:rsid w:val="00575434"/>
    <w:rsid w:val="00575438"/>
    <w:rsid w:val="00575617"/>
    <w:rsid w:val="00575653"/>
    <w:rsid w:val="00575797"/>
    <w:rsid w:val="005757A6"/>
    <w:rsid w:val="0057585D"/>
    <w:rsid w:val="00575B90"/>
    <w:rsid w:val="00575CDB"/>
    <w:rsid w:val="00575E73"/>
    <w:rsid w:val="0057606D"/>
    <w:rsid w:val="005760E5"/>
    <w:rsid w:val="00576223"/>
    <w:rsid w:val="0057657B"/>
    <w:rsid w:val="005766CF"/>
    <w:rsid w:val="005767A7"/>
    <w:rsid w:val="005768D8"/>
    <w:rsid w:val="0057695E"/>
    <w:rsid w:val="00576C6F"/>
    <w:rsid w:val="00576DE1"/>
    <w:rsid w:val="00576F97"/>
    <w:rsid w:val="005770CA"/>
    <w:rsid w:val="005776D5"/>
    <w:rsid w:val="00577707"/>
    <w:rsid w:val="005778FF"/>
    <w:rsid w:val="0057792E"/>
    <w:rsid w:val="00577D5B"/>
    <w:rsid w:val="00577DA6"/>
    <w:rsid w:val="00577F7A"/>
    <w:rsid w:val="00580357"/>
    <w:rsid w:val="00580505"/>
    <w:rsid w:val="00580583"/>
    <w:rsid w:val="0058076D"/>
    <w:rsid w:val="00580A37"/>
    <w:rsid w:val="00580C13"/>
    <w:rsid w:val="00580E0D"/>
    <w:rsid w:val="00580E78"/>
    <w:rsid w:val="00580EE7"/>
    <w:rsid w:val="00580FC8"/>
    <w:rsid w:val="005811A4"/>
    <w:rsid w:val="005811D9"/>
    <w:rsid w:val="0058134D"/>
    <w:rsid w:val="0058135D"/>
    <w:rsid w:val="005813B6"/>
    <w:rsid w:val="00581469"/>
    <w:rsid w:val="0058147E"/>
    <w:rsid w:val="005814A4"/>
    <w:rsid w:val="005814AE"/>
    <w:rsid w:val="0058154F"/>
    <w:rsid w:val="00581668"/>
    <w:rsid w:val="005817A4"/>
    <w:rsid w:val="00581A50"/>
    <w:rsid w:val="00581ABD"/>
    <w:rsid w:val="00581B2E"/>
    <w:rsid w:val="00581BD6"/>
    <w:rsid w:val="00581D2E"/>
    <w:rsid w:val="00581F69"/>
    <w:rsid w:val="00582019"/>
    <w:rsid w:val="005823A4"/>
    <w:rsid w:val="00582542"/>
    <w:rsid w:val="005826C1"/>
    <w:rsid w:val="00582779"/>
    <w:rsid w:val="0058297D"/>
    <w:rsid w:val="005829EF"/>
    <w:rsid w:val="005829FF"/>
    <w:rsid w:val="00582BFE"/>
    <w:rsid w:val="00582E55"/>
    <w:rsid w:val="00582FD1"/>
    <w:rsid w:val="00583373"/>
    <w:rsid w:val="00583600"/>
    <w:rsid w:val="00583701"/>
    <w:rsid w:val="005837BA"/>
    <w:rsid w:val="00583A6C"/>
    <w:rsid w:val="00583B62"/>
    <w:rsid w:val="00583C03"/>
    <w:rsid w:val="00583E63"/>
    <w:rsid w:val="00583FFB"/>
    <w:rsid w:val="00584062"/>
    <w:rsid w:val="0058462F"/>
    <w:rsid w:val="00584687"/>
    <w:rsid w:val="00584AB2"/>
    <w:rsid w:val="00584B3D"/>
    <w:rsid w:val="00584BDA"/>
    <w:rsid w:val="00584C95"/>
    <w:rsid w:val="00584D0B"/>
    <w:rsid w:val="00584D27"/>
    <w:rsid w:val="00584D80"/>
    <w:rsid w:val="00584DE6"/>
    <w:rsid w:val="00584EC4"/>
    <w:rsid w:val="00585088"/>
    <w:rsid w:val="00585276"/>
    <w:rsid w:val="00585340"/>
    <w:rsid w:val="00585511"/>
    <w:rsid w:val="00585542"/>
    <w:rsid w:val="005855D5"/>
    <w:rsid w:val="005858BF"/>
    <w:rsid w:val="00585983"/>
    <w:rsid w:val="00585A94"/>
    <w:rsid w:val="00585B7E"/>
    <w:rsid w:val="00585BB0"/>
    <w:rsid w:val="0058604C"/>
    <w:rsid w:val="005860DD"/>
    <w:rsid w:val="0058612D"/>
    <w:rsid w:val="00586225"/>
    <w:rsid w:val="00586232"/>
    <w:rsid w:val="005863A9"/>
    <w:rsid w:val="00586400"/>
    <w:rsid w:val="00586495"/>
    <w:rsid w:val="00586A63"/>
    <w:rsid w:val="00586B35"/>
    <w:rsid w:val="00586B69"/>
    <w:rsid w:val="00586C12"/>
    <w:rsid w:val="00586C7B"/>
    <w:rsid w:val="00587188"/>
    <w:rsid w:val="005871D7"/>
    <w:rsid w:val="00587261"/>
    <w:rsid w:val="00587317"/>
    <w:rsid w:val="0058739B"/>
    <w:rsid w:val="00587830"/>
    <w:rsid w:val="0058787E"/>
    <w:rsid w:val="0058793B"/>
    <w:rsid w:val="00587984"/>
    <w:rsid w:val="005879A5"/>
    <w:rsid w:val="005879D9"/>
    <w:rsid w:val="005879F5"/>
    <w:rsid w:val="00587A54"/>
    <w:rsid w:val="00587B3C"/>
    <w:rsid w:val="00587C5D"/>
    <w:rsid w:val="00587D3B"/>
    <w:rsid w:val="00587D68"/>
    <w:rsid w:val="00590406"/>
    <w:rsid w:val="0059068A"/>
    <w:rsid w:val="005907DB"/>
    <w:rsid w:val="00590D2E"/>
    <w:rsid w:val="00590D92"/>
    <w:rsid w:val="005910D7"/>
    <w:rsid w:val="005911E5"/>
    <w:rsid w:val="0059133B"/>
    <w:rsid w:val="005913BF"/>
    <w:rsid w:val="0059168A"/>
    <w:rsid w:val="0059191D"/>
    <w:rsid w:val="005919B8"/>
    <w:rsid w:val="00591B1A"/>
    <w:rsid w:val="00591F42"/>
    <w:rsid w:val="00591FCD"/>
    <w:rsid w:val="00592522"/>
    <w:rsid w:val="0059263E"/>
    <w:rsid w:val="00592645"/>
    <w:rsid w:val="0059278C"/>
    <w:rsid w:val="00592881"/>
    <w:rsid w:val="00592AD5"/>
    <w:rsid w:val="00592C20"/>
    <w:rsid w:val="00592D42"/>
    <w:rsid w:val="00592DC3"/>
    <w:rsid w:val="00592EE0"/>
    <w:rsid w:val="00592F8A"/>
    <w:rsid w:val="00593083"/>
    <w:rsid w:val="0059321A"/>
    <w:rsid w:val="00593C8B"/>
    <w:rsid w:val="00593DD8"/>
    <w:rsid w:val="00594022"/>
    <w:rsid w:val="0059405D"/>
    <w:rsid w:val="005941BC"/>
    <w:rsid w:val="005941EC"/>
    <w:rsid w:val="00594723"/>
    <w:rsid w:val="00594803"/>
    <w:rsid w:val="0059494A"/>
    <w:rsid w:val="00594A47"/>
    <w:rsid w:val="00594B3B"/>
    <w:rsid w:val="00594C5D"/>
    <w:rsid w:val="00594EA0"/>
    <w:rsid w:val="005952AA"/>
    <w:rsid w:val="00595592"/>
    <w:rsid w:val="00595618"/>
    <w:rsid w:val="00595669"/>
    <w:rsid w:val="005956EC"/>
    <w:rsid w:val="00595850"/>
    <w:rsid w:val="00595D76"/>
    <w:rsid w:val="00595EA8"/>
    <w:rsid w:val="00596087"/>
    <w:rsid w:val="005960C2"/>
    <w:rsid w:val="005960ED"/>
    <w:rsid w:val="00596231"/>
    <w:rsid w:val="0059623C"/>
    <w:rsid w:val="0059649F"/>
    <w:rsid w:val="00596540"/>
    <w:rsid w:val="0059658A"/>
    <w:rsid w:val="005965DB"/>
    <w:rsid w:val="005967F3"/>
    <w:rsid w:val="005968F1"/>
    <w:rsid w:val="00596FAA"/>
    <w:rsid w:val="00596FD2"/>
    <w:rsid w:val="00597054"/>
    <w:rsid w:val="00597227"/>
    <w:rsid w:val="00597435"/>
    <w:rsid w:val="00597698"/>
    <w:rsid w:val="00597796"/>
    <w:rsid w:val="005978FE"/>
    <w:rsid w:val="00597984"/>
    <w:rsid w:val="00597DDE"/>
    <w:rsid w:val="00597E09"/>
    <w:rsid w:val="005A00B3"/>
    <w:rsid w:val="005A0244"/>
    <w:rsid w:val="005A026A"/>
    <w:rsid w:val="005A043E"/>
    <w:rsid w:val="005A0627"/>
    <w:rsid w:val="005A081E"/>
    <w:rsid w:val="005A0851"/>
    <w:rsid w:val="005A0A2C"/>
    <w:rsid w:val="005A0AEC"/>
    <w:rsid w:val="005A0BF0"/>
    <w:rsid w:val="005A10C6"/>
    <w:rsid w:val="005A1132"/>
    <w:rsid w:val="005A1458"/>
    <w:rsid w:val="005A1493"/>
    <w:rsid w:val="005A150D"/>
    <w:rsid w:val="005A1578"/>
    <w:rsid w:val="005A15C4"/>
    <w:rsid w:val="005A15FD"/>
    <w:rsid w:val="005A19E9"/>
    <w:rsid w:val="005A1AC8"/>
    <w:rsid w:val="005A1B3E"/>
    <w:rsid w:val="005A1BB6"/>
    <w:rsid w:val="005A1E95"/>
    <w:rsid w:val="005A1ECB"/>
    <w:rsid w:val="005A1FBC"/>
    <w:rsid w:val="005A213A"/>
    <w:rsid w:val="005A21D5"/>
    <w:rsid w:val="005A21F7"/>
    <w:rsid w:val="005A238E"/>
    <w:rsid w:val="005A24B5"/>
    <w:rsid w:val="005A26E9"/>
    <w:rsid w:val="005A2A15"/>
    <w:rsid w:val="005A2A98"/>
    <w:rsid w:val="005A2AB0"/>
    <w:rsid w:val="005A2B08"/>
    <w:rsid w:val="005A2C79"/>
    <w:rsid w:val="005A2CBA"/>
    <w:rsid w:val="005A2D80"/>
    <w:rsid w:val="005A2F61"/>
    <w:rsid w:val="005A2F7C"/>
    <w:rsid w:val="005A2FA6"/>
    <w:rsid w:val="005A304C"/>
    <w:rsid w:val="005A3284"/>
    <w:rsid w:val="005A35A1"/>
    <w:rsid w:val="005A35CD"/>
    <w:rsid w:val="005A38CD"/>
    <w:rsid w:val="005A391F"/>
    <w:rsid w:val="005A39DD"/>
    <w:rsid w:val="005A3BE5"/>
    <w:rsid w:val="005A3DBD"/>
    <w:rsid w:val="005A3DD9"/>
    <w:rsid w:val="005A413C"/>
    <w:rsid w:val="005A43C0"/>
    <w:rsid w:val="005A4403"/>
    <w:rsid w:val="005A468B"/>
    <w:rsid w:val="005A48CB"/>
    <w:rsid w:val="005A48CD"/>
    <w:rsid w:val="005A4924"/>
    <w:rsid w:val="005A4B3F"/>
    <w:rsid w:val="005A4C51"/>
    <w:rsid w:val="005A4C6F"/>
    <w:rsid w:val="005A50D3"/>
    <w:rsid w:val="005A5343"/>
    <w:rsid w:val="005A5455"/>
    <w:rsid w:val="005A56F5"/>
    <w:rsid w:val="005A570D"/>
    <w:rsid w:val="005A5A0D"/>
    <w:rsid w:val="005A5DA9"/>
    <w:rsid w:val="005A5E7D"/>
    <w:rsid w:val="005A5E8E"/>
    <w:rsid w:val="005A5E95"/>
    <w:rsid w:val="005A5FE4"/>
    <w:rsid w:val="005A6038"/>
    <w:rsid w:val="005A61C1"/>
    <w:rsid w:val="005A61C6"/>
    <w:rsid w:val="005A61D8"/>
    <w:rsid w:val="005A64BA"/>
    <w:rsid w:val="005A681C"/>
    <w:rsid w:val="005A68AF"/>
    <w:rsid w:val="005A6E3D"/>
    <w:rsid w:val="005A7069"/>
    <w:rsid w:val="005A73B2"/>
    <w:rsid w:val="005A73B6"/>
    <w:rsid w:val="005A7742"/>
    <w:rsid w:val="005A781F"/>
    <w:rsid w:val="005A78EA"/>
    <w:rsid w:val="005A790C"/>
    <w:rsid w:val="005A7C70"/>
    <w:rsid w:val="005A7CC7"/>
    <w:rsid w:val="005A7D93"/>
    <w:rsid w:val="005A7E2A"/>
    <w:rsid w:val="005A7FA0"/>
    <w:rsid w:val="005A7FD1"/>
    <w:rsid w:val="005B0082"/>
    <w:rsid w:val="005B0095"/>
    <w:rsid w:val="005B0186"/>
    <w:rsid w:val="005B0236"/>
    <w:rsid w:val="005B0690"/>
    <w:rsid w:val="005B0866"/>
    <w:rsid w:val="005B0942"/>
    <w:rsid w:val="005B0A80"/>
    <w:rsid w:val="005B0C3E"/>
    <w:rsid w:val="005B0DBD"/>
    <w:rsid w:val="005B0F82"/>
    <w:rsid w:val="005B0FEC"/>
    <w:rsid w:val="005B111E"/>
    <w:rsid w:val="005B124A"/>
    <w:rsid w:val="005B12AA"/>
    <w:rsid w:val="005B1331"/>
    <w:rsid w:val="005B1431"/>
    <w:rsid w:val="005B146D"/>
    <w:rsid w:val="005B1594"/>
    <w:rsid w:val="005B1698"/>
    <w:rsid w:val="005B1858"/>
    <w:rsid w:val="005B190B"/>
    <w:rsid w:val="005B1944"/>
    <w:rsid w:val="005B1998"/>
    <w:rsid w:val="005B1B2C"/>
    <w:rsid w:val="005B1CC2"/>
    <w:rsid w:val="005B1D49"/>
    <w:rsid w:val="005B1F47"/>
    <w:rsid w:val="005B2426"/>
    <w:rsid w:val="005B24DF"/>
    <w:rsid w:val="005B2721"/>
    <w:rsid w:val="005B2802"/>
    <w:rsid w:val="005B29CE"/>
    <w:rsid w:val="005B2D66"/>
    <w:rsid w:val="005B2D74"/>
    <w:rsid w:val="005B2DC8"/>
    <w:rsid w:val="005B2DD1"/>
    <w:rsid w:val="005B2E62"/>
    <w:rsid w:val="005B2EB1"/>
    <w:rsid w:val="005B2EBE"/>
    <w:rsid w:val="005B2F25"/>
    <w:rsid w:val="005B2F68"/>
    <w:rsid w:val="005B306B"/>
    <w:rsid w:val="005B3085"/>
    <w:rsid w:val="005B30BD"/>
    <w:rsid w:val="005B33ED"/>
    <w:rsid w:val="005B34FB"/>
    <w:rsid w:val="005B354E"/>
    <w:rsid w:val="005B3595"/>
    <w:rsid w:val="005B3766"/>
    <w:rsid w:val="005B383D"/>
    <w:rsid w:val="005B3A38"/>
    <w:rsid w:val="005B3A3E"/>
    <w:rsid w:val="005B3F01"/>
    <w:rsid w:val="005B3FA0"/>
    <w:rsid w:val="005B41CC"/>
    <w:rsid w:val="005B4333"/>
    <w:rsid w:val="005B45C5"/>
    <w:rsid w:val="005B45D2"/>
    <w:rsid w:val="005B4922"/>
    <w:rsid w:val="005B4947"/>
    <w:rsid w:val="005B4A23"/>
    <w:rsid w:val="005B4B37"/>
    <w:rsid w:val="005B4E69"/>
    <w:rsid w:val="005B4E8D"/>
    <w:rsid w:val="005B50AF"/>
    <w:rsid w:val="005B50BA"/>
    <w:rsid w:val="005B50F8"/>
    <w:rsid w:val="005B5236"/>
    <w:rsid w:val="005B53AA"/>
    <w:rsid w:val="005B53C8"/>
    <w:rsid w:val="005B5749"/>
    <w:rsid w:val="005B5875"/>
    <w:rsid w:val="005B5A9B"/>
    <w:rsid w:val="005B5CA4"/>
    <w:rsid w:val="005B5E51"/>
    <w:rsid w:val="005B5FDB"/>
    <w:rsid w:val="005B602C"/>
    <w:rsid w:val="005B6084"/>
    <w:rsid w:val="005B6155"/>
    <w:rsid w:val="005B618C"/>
    <w:rsid w:val="005B67C6"/>
    <w:rsid w:val="005B6BB0"/>
    <w:rsid w:val="005B6BC3"/>
    <w:rsid w:val="005B6C67"/>
    <w:rsid w:val="005B6DA4"/>
    <w:rsid w:val="005B6F17"/>
    <w:rsid w:val="005B6F1F"/>
    <w:rsid w:val="005B70D0"/>
    <w:rsid w:val="005B7668"/>
    <w:rsid w:val="005B77A5"/>
    <w:rsid w:val="005B79AA"/>
    <w:rsid w:val="005B7F25"/>
    <w:rsid w:val="005C027E"/>
    <w:rsid w:val="005C0375"/>
    <w:rsid w:val="005C059A"/>
    <w:rsid w:val="005C063E"/>
    <w:rsid w:val="005C0890"/>
    <w:rsid w:val="005C0CD9"/>
    <w:rsid w:val="005C0DAF"/>
    <w:rsid w:val="005C0EA6"/>
    <w:rsid w:val="005C1077"/>
    <w:rsid w:val="005C10F4"/>
    <w:rsid w:val="005C1119"/>
    <w:rsid w:val="005C1244"/>
    <w:rsid w:val="005C125B"/>
    <w:rsid w:val="005C12A9"/>
    <w:rsid w:val="005C1311"/>
    <w:rsid w:val="005C1350"/>
    <w:rsid w:val="005C13BB"/>
    <w:rsid w:val="005C14DF"/>
    <w:rsid w:val="005C1584"/>
    <w:rsid w:val="005C1630"/>
    <w:rsid w:val="005C182F"/>
    <w:rsid w:val="005C19BB"/>
    <w:rsid w:val="005C1BD9"/>
    <w:rsid w:val="005C1D36"/>
    <w:rsid w:val="005C1E1C"/>
    <w:rsid w:val="005C1EFF"/>
    <w:rsid w:val="005C2040"/>
    <w:rsid w:val="005C214D"/>
    <w:rsid w:val="005C215E"/>
    <w:rsid w:val="005C2470"/>
    <w:rsid w:val="005C2502"/>
    <w:rsid w:val="005C25C3"/>
    <w:rsid w:val="005C2951"/>
    <w:rsid w:val="005C29AB"/>
    <w:rsid w:val="005C29E2"/>
    <w:rsid w:val="005C2BAC"/>
    <w:rsid w:val="005C2D20"/>
    <w:rsid w:val="005C2DAC"/>
    <w:rsid w:val="005C2E6D"/>
    <w:rsid w:val="005C2ED0"/>
    <w:rsid w:val="005C2EF4"/>
    <w:rsid w:val="005C2FB7"/>
    <w:rsid w:val="005C3012"/>
    <w:rsid w:val="005C31A4"/>
    <w:rsid w:val="005C3369"/>
    <w:rsid w:val="005C341C"/>
    <w:rsid w:val="005C3459"/>
    <w:rsid w:val="005C395B"/>
    <w:rsid w:val="005C3C95"/>
    <w:rsid w:val="005C4004"/>
    <w:rsid w:val="005C40FA"/>
    <w:rsid w:val="005C41D6"/>
    <w:rsid w:val="005C43E7"/>
    <w:rsid w:val="005C44AC"/>
    <w:rsid w:val="005C49AE"/>
    <w:rsid w:val="005C4C8E"/>
    <w:rsid w:val="005C4FDB"/>
    <w:rsid w:val="005C51F0"/>
    <w:rsid w:val="005C52C6"/>
    <w:rsid w:val="005C5344"/>
    <w:rsid w:val="005C549C"/>
    <w:rsid w:val="005C573B"/>
    <w:rsid w:val="005C5754"/>
    <w:rsid w:val="005C5803"/>
    <w:rsid w:val="005C5816"/>
    <w:rsid w:val="005C5852"/>
    <w:rsid w:val="005C5893"/>
    <w:rsid w:val="005C58B7"/>
    <w:rsid w:val="005C5B09"/>
    <w:rsid w:val="005C612C"/>
    <w:rsid w:val="005C6335"/>
    <w:rsid w:val="005C6376"/>
    <w:rsid w:val="005C64EE"/>
    <w:rsid w:val="005C65AF"/>
    <w:rsid w:val="005C67C6"/>
    <w:rsid w:val="005C6898"/>
    <w:rsid w:val="005C68C1"/>
    <w:rsid w:val="005C6B6E"/>
    <w:rsid w:val="005C6CDB"/>
    <w:rsid w:val="005C70AB"/>
    <w:rsid w:val="005C7276"/>
    <w:rsid w:val="005C739A"/>
    <w:rsid w:val="005C7541"/>
    <w:rsid w:val="005C7651"/>
    <w:rsid w:val="005C7BC9"/>
    <w:rsid w:val="005C7C58"/>
    <w:rsid w:val="005C7DAC"/>
    <w:rsid w:val="005C7EDB"/>
    <w:rsid w:val="005D0048"/>
    <w:rsid w:val="005D0151"/>
    <w:rsid w:val="005D058F"/>
    <w:rsid w:val="005D06DF"/>
    <w:rsid w:val="005D0833"/>
    <w:rsid w:val="005D09A8"/>
    <w:rsid w:val="005D0A77"/>
    <w:rsid w:val="005D0A93"/>
    <w:rsid w:val="005D0AC3"/>
    <w:rsid w:val="005D0AE9"/>
    <w:rsid w:val="005D0BF8"/>
    <w:rsid w:val="005D0C52"/>
    <w:rsid w:val="005D0DF9"/>
    <w:rsid w:val="005D0E45"/>
    <w:rsid w:val="005D106F"/>
    <w:rsid w:val="005D1161"/>
    <w:rsid w:val="005D13ED"/>
    <w:rsid w:val="005D1510"/>
    <w:rsid w:val="005D154F"/>
    <w:rsid w:val="005D16C1"/>
    <w:rsid w:val="005D1708"/>
    <w:rsid w:val="005D17F6"/>
    <w:rsid w:val="005D1B38"/>
    <w:rsid w:val="005D1B50"/>
    <w:rsid w:val="005D1CBE"/>
    <w:rsid w:val="005D1D36"/>
    <w:rsid w:val="005D1E31"/>
    <w:rsid w:val="005D1FBC"/>
    <w:rsid w:val="005D22CB"/>
    <w:rsid w:val="005D24DA"/>
    <w:rsid w:val="005D27E6"/>
    <w:rsid w:val="005D2A10"/>
    <w:rsid w:val="005D2C7F"/>
    <w:rsid w:val="005D2D20"/>
    <w:rsid w:val="005D2EFA"/>
    <w:rsid w:val="005D333D"/>
    <w:rsid w:val="005D33E1"/>
    <w:rsid w:val="005D353D"/>
    <w:rsid w:val="005D38F6"/>
    <w:rsid w:val="005D3B43"/>
    <w:rsid w:val="005D40DD"/>
    <w:rsid w:val="005D4142"/>
    <w:rsid w:val="005D4149"/>
    <w:rsid w:val="005D417F"/>
    <w:rsid w:val="005D41F0"/>
    <w:rsid w:val="005D4209"/>
    <w:rsid w:val="005D4260"/>
    <w:rsid w:val="005D42D0"/>
    <w:rsid w:val="005D4685"/>
    <w:rsid w:val="005D46C1"/>
    <w:rsid w:val="005D494B"/>
    <w:rsid w:val="005D4A29"/>
    <w:rsid w:val="005D4B32"/>
    <w:rsid w:val="005D4C1C"/>
    <w:rsid w:val="005D4C78"/>
    <w:rsid w:val="005D4FB8"/>
    <w:rsid w:val="005D5220"/>
    <w:rsid w:val="005D57DA"/>
    <w:rsid w:val="005D5802"/>
    <w:rsid w:val="005D5AAB"/>
    <w:rsid w:val="005D5AF9"/>
    <w:rsid w:val="005D5BDA"/>
    <w:rsid w:val="005D5DC7"/>
    <w:rsid w:val="005D5E49"/>
    <w:rsid w:val="005D5FD3"/>
    <w:rsid w:val="005D624D"/>
    <w:rsid w:val="005D6357"/>
    <w:rsid w:val="005D635E"/>
    <w:rsid w:val="005D63D0"/>
    <w:rsid w:val="005D662E"/>
    <w:rsid w:val="005D68B4"/>
    <w:rsid w:val="005D6B4D"/>
    <w:rsid w:val="005D6B9A"/>
    <w:rsid w:val="005D6E72"/>
    <w:rsid w:val="005D733D"/>
    <w:rsid w:val="005D764B"/>
    <w:rsid w:val="005D76E5"/>
    <w:rsid w:val="005D7797"/>
    <w:rsid w:val="005D77A8"/>
    <w:rsid w:val="005D77BE"/>
    <w:rsid w:val="005D77D1"/>
    <w:rsid w:val="005D77F9"/>
    <w:rsid w:val="005D78B8"/>
    <w:rsid w:val="005D7A2C"/>
    <w:rsid w:val="005D7A67"/>
    <w:rsid w:val="005D7EC7"/>
    <w:rsid w:val="005D7FC0"/>
    <w:rsid w:val="005D7FC9"/>
    <w:rsid w:val="005E028B"/>
    <w:rsid w:val="005E05C8"/>
    <w:rsid w:val="005E0730"/>
    <w:rsid w:val="005E085D"/>
    <w:rsid w:val="005E0903"/>
    <w:rsid w:val="005E0965"/>
    <w:rsid w:val="005E0ACF"/>
    <w:rsid w:val="005E0B7F"/>
    <w:rsid w:val="005E0C64"/>
    <w:rsid w:val="005E0D0F"/>
    <w:rsid w:val="005E0D57"/>
    <w:rsid w:val="005E0D69"/>
    <w:rsid w:val="005E0DD4"/>
    <w:rsid w:val="005E0E69"/>
    <w:rsid w:val="005E0EC5"/>
    <w:rsid w:val="005E0F13"/>
    <w:rsid w:val="005E109B"/>
    <w:rsid w:val="005E1101"/>
    <w:rsid w:val="005E116B"/>
    <w:rsid w:val="005E1479"/>
    <w:rsid w:val="005E1680"/>
    <w:rsid w:val="005E190A"/>
    <w:rsid w:val="005E1C01"/>
    <w:rsid w:val="005E1CB8"/>
    <w:rsid w:val="005E1CEA"/>
    <w:rsid w:val="005E1EDC"/>
    <w:rsid w:val="005E1FE6"/>
    <w:rsid w:val="005E21A9"/>
    <w:rsid w:val="005E21F0"/>
    <w:rsid w:val="005E2278"/>
    <w:rsid w:val="005E22C4"/>
    <w:rsid w:val="005E2309"/>
    <w:rsid w:val="005E2335"/>
    <w:rsid w:val="005E248A"/>
    <w:rsid w:val="005E24FF"/>
    <w:rsid w:val="005E2748"/>
    <w:rsid w:val="005E2803"/>
    <w:rsid w:val="005E2892"/>
    <w:rsid w:val="005E295E"/>
    <w:rsid w:val="005E2BC2"/>
    <w:rsid w:val="005E2CD9"/>
    <w:rsid w:val="005E2CDB"/>
    <w:rsid w:val="005E309E"/>
    <w:rsid w:val="005E3193"/>
    <w:rsid w:val="005E32B4"/>
    <w:rsid w:val="005E3386"/>
    <w:rsid w:val="005E3392"/>
    <w:rsid w:val="005E33D0"/>
    <w:rsid w:val="005E340E"/>
    <w:rsid w:val="005E34D5"/>
    <w:rsid w:val="005E34FA"/>
    <w:rsid w:val="005E36D7"/>
    <w:rsid w:val="005E3751"/>
    <w:rsid w:val="005E3C6B"/>
    <w:rsid w:val="005E3D51"/>
    <w:rsid w:val="005E3DF5"/>
    <w:rsid w:val="005E4155"/>
    <w:rsid w:val="005E4207"/>
    <w:rsid w:val="005E4389"/>
    <w:rsid w:val="005E4702"/>
    <w:rsid w:val="005E470C"/>
    <w:rsid w:val="005E483D"/>
    <w:rsid w:val="005E49EF"/>
    <w:rsid w:val="005E4ADA"/>
    <w:rsid w:val="005E4BCF"/>
    <w:rsid w:val="005E4BE5"/>
    <w:rsid w:val="005E4BF2"/>
    <w:rsid w:val="005E4CB3"/>
    <w:rsid w:val="005E4D76"/>
    <w:rsid w:val="005E4DDA"/>
    <w:rsid w:val="005E4E65"/>
    <w:rsid w:val="005E4EA9"/>
    <w:rsid w:val="005E553B"/>
    <w:rsid w:val="005E55B4"/>
    <w:rsid w:val="005E59B7"/>
    <w:rsid w:val="005E5C62"/>
    <w:rsid w:val="005E5EC6"/>
    <w:rsid w:val="005E5F28"/>
    <w:rsid w:val="005E5F56"/>
    <w:rsid w:val="005E606A"/>
    <w:rsid w:val="005E6099"/>
    <w:rsid w:val="005E6157"/>
    <w:rsid w:val="005E6182"/>
    <w:rsid w:val="005E6782"/>
    <w:rsid w:val="005E684D"/>
    <w:rsid w:val="005E68BB"/>
    <w:rsid w:val="005E6A5A"/>
    <w:rsid w:val="005E6A6C"/>
    <w:rsid w:val="005E6AB2"/>
    <w:rsid w:val="005E6AE7"/>
    <w:rsid w:val="005E6D6C"/>
    <w:rsid w:val="005E6DF0"/>
    <w:rsid w:val="005E6E76"/>
    <w:rsid w:val="005E6ECD"/>
    <w:rsid w:val="005E6F8D"/>
    <w:rsid w:val="005E6FD5"/>
    <w:rsid w:val="005E7063"/>
    <w:rsid w:val="005E71BD"/>
    <w:rsid w:val="005E72AE"/>
    <w:rsid w:val="005E73C7"/>
    <w:rsid w:val="005E751C"/>
    <w:rsid w:val="005E76C5"/>
    <w:rsid w:val="005E7706"/>
    <w:rsid w:val="005E79B0"/>
    <w:rsid w:val="005E7D68"/>
    <w:rsid w:val="005E7D8D"/>
    <w:rsid w:val="005E7F33"/>
    <w:rsid w:val="005F078F"/>
    <w:rsid w:val="005F0A54"/>
    <w:rsid w:val="005F0CD7"/>
    <w:rsid w:val="005F0CE2"/>
    <w:rsid w:val="005F1395"/>
    <w:rsid w:val="005F14E7"/>
    <w:rsid w:val="005F16C3"/>
    <w:rsid w:val="005F186F"/>
    <w:rsid w:val="005F193E"/>
    <w:rsid w:val="005F1A31"/>
    <w:rsid w:val="005F1A99"/>
    <w:rsid w:val="005F1E90"/>
    <w:rsid w:val="005F1F2D"/>
    <w:rsid w:val="005F2069"/>
    <w:rsid w:val="005F2124"/>
    <w:rsid w:val="005F21FF"/>
    <w:rsid w:val="005F2202"/>
    <w:rsid w:val="005F2319"/>
    <w:rsid w:val="005F25CB"/>
    <w:rsid w:val="005F25DF"/>
    <w:rsid w:val="005F2796"/>
    <w:rsid w:val="005F27EA"/>
    <w:rsid w:val="005F2805"/>
    <w:rsid w:val="005F280A"/>
    <w:rsid w:val="005F281B"/>
    <w:rsid w:val="005F286B"/>
    <w:rsid w:val="005F29FE"/>
    <w:rsid w:val="005F3054"/>
    <w:rsid w:val="005F31A0"/>
    <w:rsid w:val="005F3509"/>
    <w:rsid w:val="005F3621"/>
    <w:rsid w:val="005F3656"/>
    <w:rsid w:val="005F38B5"/>
    <w:rsid w:val="005F39B0"/>
    <w:rsid w:val="005F3BBB"/>
    <w:rsid w:val="005F3CE9"/>
    <w:rsid w:val="005F3E27"/>
    <w:rsid w:val="005F41C8"/>
    <w:rsid w:val="005F42EE"/>
    <w:rsid w:val="005F4351"/>
    <w:rsid w:val="005F43CB"/>
    <w:rsid w:val="005F443D"/>
    <w:rsid w:val="005F454D"/>
    <w:rsid w:val="005F4703"/>
    <w:rsid w:val="005F4A8F"/>
    <w:rsid w:val="005F4BFF"/>
    <w:rsid w:val="005F4C82"/>
    <w:rsid w:val="005F4D00"/>
    <w:rsid w:val="005F4E1B"/>
    <w:rsid w:val="005F4EC3"/>
    <w:rsid w:val="005F5322"/>
    <w:rsid w:val="005F53FA"/>
    <w:rsid w:val="005F54AE"/>
    <w:rsid w:val="005F551F"/>
    <w:rsid w:val="005F56AE"/>
    <w:rsid w:val="005F5721"/>
    <w:rsid w:val="005F576B"/>
    <w:rsid w:val="005F57F4"/>
    <w:rsid w:val="005F59F9"/>
    <w:rsid w:val="005F5A88"/>
    <w:rsid w:val="005F5B0D"/>
    <w:rsid w:val="005F5B0F"/>
    <w:rsid w:val="005F5CC5"/>
    <w:rsid w:val="005F5D6E"/>
    <w:rsid w:val="005F5D95"/>
    <w:rsid w:val="005F5E63"/>
    <w:rsid w:val="005F5FA9"/>
    <w:rsid w:val="005F64DF"/>
    <w:rsid w:val="005F64F0"/>
    <w:rsid w:val="005F6BB6"/>
    <w:rsid w:val="005F6F27"/>
    <w:rsid w:val="005F6F85"/>
    <w:rsid w:val="005F724B"/>
    <w:rsid w:val="005F72A4"/>
    <w:rsid w:val="005F73FB"/>
    <w:rsid w:val="005F75A2"/>
    <w:rsid w:val="005F75F1"/>
    <w:rsid w:val="005F7800"/>
    <w:rsid w:val="005F7A0C"/>
    <w:rsid w:val="005F7ECA"/>
    <w:rsid w:val="006001FC"/>
    <w:rsid w:val="006003D6"/>
    <w:rsid w:val="00600461"/>
    <w:rsid w:val="006006A0"/>
    <w:rsid w:val="006007E0"/>
    <w:rsid w:val="006009B4"/>
    <w:rsid w:val="00600B0B"/>
    <w:rsid w:val="00600BEF"/>
    <w:rsid w:val="00600D66"/>
    <w:rsid w:val="00600DE1"/>
    <w:rsid w:val="006013E0"/>
    <w:rsid w:val="006018D0"/>
    <w:rsid w:val="00601AA5"/>
    <w:rsid w:val="00601B4B"/>
    <w:rsid w:val="00601DF9"/>
    <w:rsid w:val="006020DC"/>
    <w:rsid w:val="00602301"/>
    <w:rsid w:val="00602324"/>
    <w:rsid w:val="0060241A"/>
    <w:rsid w:val="00602571"/>
    <w:rsid w:val="006026F8"/>
    <w:rsid w:val="00602EFA"/>
    <w:rsid w:val="00602F6C"/>
    <w:rsid w:val="00602F9C"/>
    <w:rsid w:val="00603483"/>
    <w:rsid w:val="00603C81"/>
    <w:rsid w:val="00603CE4"/>
    <w:rsid w:val="0060409A"/>
    <w:rsid w:val="006040A3"/>
    <w:rsid w:val="006040C8"/>
    <w:rsid w:val="0060417B"/>
    <w:rsid w:val="00604417"/>
    <w:rsid w:val="00604464"/>
    <w:rsid w:val="006046BB"/>
    <w:rsid w:val="00604761"/>
    <w:rsid w:val="00604855"/>
    <w:rsid w:val="00604B9B"/>
    <w:rsid w:val="00604C5C"/>
    <w:rsid w:val="00604E8F"/>
    <w:rsid w:val="00605071"/>
    <w:rsid w:val="006050A8"/>
    <w:rsid w:val="00605146"/>
    <w:rsid w:val="00605256"/>
    <w:rsid w:val="00605271"/>
    <w:rsid w:val="00605412"/>
    <w:rsid w:val="00605529"/>
    <w:rsid w:val="006056BF"/>
    <w:rsid w:val="00605859"/>
    <w:rsid w:val="0060590C"/>
    <w:rsid w:val="00605A38"/>
    <w:rsid w:val="00605AE1"/>
    <w:rsid w:val="00605D84"/>
    <w:rsid w:val="00605F9E"/>
    <w:rsid w:val="00605FCD"/>
    <w:rsid w:val="0060615C"/>
    <w:rsid w:val="0060629B"/>
    <w:rsid w:val="00606385"/>
    <w:rsid w:val="006066AD"/>
    <w:rsid w:val="0060675B"/>
    <w:rsid w:val="006068FB"/>
    <w:rsid w:val="00606AB7"/>
    <w:rsid w:val="00606B4C"/>
    <w:rsid w:val="00606C2A"/>
    <w:rsid w:val="00606C76"/>
    <w:rsid w:val="006072DA"/>
    <w:rsid w:val="00607545"/>
    <w:rsid w:val="00607562"/>
    <w:rsid w:val="00607620"/>
    <w:rsid w:val="00607916"/>
    <w:rsid w:val="00607BF3"/>
    <w:rsid w:val="00607E4E"/>
    <w:rsid w:val="00610191"/>
    <w:rsid w:val="006102F1"/>
    <w:rsid w:val="00610442"/>
    <w:rsid w:val="00610523"/>
    <w:rsid w:val="00610603"/>
    <w:rsid w:val="00610777"/>
    <w:rsid w:val="00610868"/>
    <w:rsid w:val="00610B26"/>
    <w:rsid w:val="00610D03"/>
    <w:rsid w:val="00610EE8"/>
    <w:rsid w:val="00611046"/>
    <w:rsid w:val="0061116C"/>
    <w:rsid w:val="006111AB"/>
    <w:rsid w:val="00611261"/>
    <w:rsid w:val="00611293"/>
    <w:rsid w:val="0061129C"/>
    <w:rsid w:val="00611587"/>
    <w:rsid w:val="00611B08"/>
    <w:rsid w:val="00611BDA"/>
    <w:rsid w:val="00611C0B"/>
    <w:rsid w:val="00611CB6"/>
    <w:rsid w:val="00611CC4"/>
    <w:rsid w:val="00611CC7"/>
    <w:rsid w:val="00611D2B"/>
    <w:rsid w:val="00611DEA"/>
    <w:rsid w:val="00611F02"/>
    <w:rsid w:val="00612159"/>
    <w:rsid w:val="00612425"/>
    <w:rsid w:val="0061256C"/>
    <w:rsid w:val="006126E9"/>
    <w:rsid w:val="0061294E"/>
    <w:rsid w:val="00612AC4"/>
    <w:rsid w:val="00612AC6"/>
    <w:rsid w:val="00612B46"/>
    <w:rsid w:val="00612C98"/>
    <w:rsid w:val="00612D99"/>
    <w:rsid w:val="00612EE1"/>
    <w:rsid w:val="00613069"/>
    <w:rsid w:val="00613223"/>
    <w:rsid w:val="0061325D"/>
    <w:rsid w:val="0061334A"/>
    <w:rsid w:val="0061336A"/>
    <w:rsid w:val="0061342F"/>
    <w:rsid w:val="00613492"/>
    <w:rsid w:val="006135C1"/>
    <w:rsid w:val="006135E0"/>
    <w:rsid w:val="006138A0"/>
    <w:rsid w:val="00613A29"/>
    <w:rsid w:val="00613AEA"/>
    <w:rsid w:val="00613B85"/>
    <w:rsid w:val="00613B9C"/>
    <w:rsid w:val="00613CCB"/>
    <w:rsid w:val="00613E8D"/>
    <w:rsid w:val="00613F6A"/>
    <w:rsid w:val="00614415"/>
    <w:rsid w:val="0061449C"/>
    <w:rsid w:val="006144F7"/>
    <w:rsid w:val="0061459B"/>
    <w:rsid w:val="00614693"/>
    <w:rsid w:val="00614938"/>
    <w:rsid w:val="006149ED"/>
    <w:rsid w:val="00614E29"/>
    <w:rsid w:val="0061509B"/>
    <w:rsid w:val="0061524F"/>
    <w:rsid w:val="006153B8"/>
    <w:rsid w:val="006153D4"/>
    <w:rsid w:val="00615516"/>
    <w:rsid w:val="00615526"/>
    <w:rsid w:val="006155CA"/>
    <w:rsid w:val="006157EB"/>
    <w:rsid w:val="00615D3B"/>
    <w:rsid w:val="00615E7F"/>
    <w:rsid w:val="00616187"/>
    <w:rsid w:val="006161A7"/>
    <w:rsid w:val="00616375"/>
    <w:rsid w:val="00616464"/>
    <w:rsid w:val="0061647E"/>
    <w:rsid w:val="0061653E"/>
    <w:rsid w:val="00616709"/>
    <w:rsid w:val="006169C5"/>
    <w:rsid w:val="00616A20"/>
    <w:rsid w:val="00616ACA"/>
    <w:rsid w:val="00617028"/>
    <w:rsid w:val="006172A2"/>
    <w:rsid w:val="00617609"/>
    <w:rsid w:val="00617646"/>
    <w:rsid w:val="00617787"/>
    <w:rsid w:val="006178D5"/>
    <w:rsid w:val="00617968"/>
    <w:rsid w:val="00617A5A"/>
    <w:rsid w:val="00617A78"/>
    <w:rsid w:val="00617B9E"/>
    <w:rsid w:val="00617BC1"/>
    <w:rsid w:val="00617D98"/>
    <w:rsid w:val="00617EA6"/>
    <w:rsid w:val="00617FA4"/>
    <w:rsid w:val="0062007F"/>
    <w:rsid w:val="006205E1"/>
    <w:rsid w:val="00620688"/>
    <w:rsid w:val="00620760"/>
    <w:rsid w:val="006207CA"/>
    <w:rsid w:val="00620A26"/>
    <w:rsid w:val="00620A50"/>
    <w:rsid w:val="00620BE0"/>
    <w:rsid w:val="00620CF4"/>
    <w:rsid w:val="00620DA8"/>
    <w:rsid w:val="00620F0A"/>
    <w:rsid w:val="00621125"/>
    <w:rsid w:val="0062146B"/>
    <w:rsid w:val="00621475"/>
    <w:rsid w:val="0062152F"/>
    <w:rsid w:val="0062186E"/>
    <w:rsid w:val="00621921"/>
    <w:rsid w:val="00621D2C"/>
    <w:rsid w:val="00621E8A"/>
    <w:rsid w:val="0062202E"/>
    <w:rsid w:val="006220CD"/>
    <w:rsid w:val="00622174"/>
    <w:rsid w:val="00622183"/>
    <w:rsid w:val="0062228A"/>
    <w:rsid w:val="00622290"/>
    <w:rsid w:val="00622376"/>
    <w:rsid w:val="0062242A"/>
    <w:rsid w:val="00622462"/>
    <w:rsid w:val="0062276A"/>
    <w:rsid w:val="006227DB"/>
    <w:rsid w:val="00622881"/>
    <w:rsid w:val="006228E6"/>
    <w:rsid w:val="00622A33"/>
    <w:rsid w:val="00622C2B"/>
    <w:rsid w:val="00622D1C"/>
    <w:rsid w:val="00622F06"/>
    <w:rsid w:val="00623002"/>
    <w:rsid w:val="006231F1"/>
    <w:rsid w:val="00623401"/>
    <w:rsid w:val="006236C6"/>
    <w:rsid w:val="00623772"/>
    <w:rsid w:val="00623861"/>
    <w:rsid w:val="00623916"/>
    <w:rsid w:val="00623931"/>
    <w:rsid w:val="00623D84"/>
    <w:rsid w:val="00623DD1"/>
    <w:rsid w:val="00623E42"/>
    <w:rsid w:val="006240B2"/>
    <w:rsid w:val="006245AD"/>
    <w:rsid w:val="006245E6"/>
    <w:rsid w:val="00624D65"/>
    <w:rsid w:val="00624E85"/>
    <w:rsid w:val="006253D7"/>
    <w:rsid w:val="006254BE"/>
    <w:rsid w:val="00625518"/>
    <w:rsid w:val="0062559B"/>
    <w:rsid w:val="00625951"/>
    <w:rsid w:val="00625958"/>
    <w:rsid w:val="00625A0A"/>
    <w:rsid w:val="00625D61"/>
    <w:rsid w:val="00625ECE"/>
    <w:rsid w:val="006260B4"/>
    <w:rsid w:val="0062638F"/>
    <w:rsid w:val="0062648F"/>
    <w:rsid w:val="006266B0"/>
    <w:rsid w:val="00626763"/>
    <w:rsid w:val="00626847"/>
    <w:rsid w:val="00626945"/>
    <w:rsid w:val="00626B2E"/>
    <w:rsid w:val="00626C06"/>
    <w:rsid w:val="00626E65"/>
    <w:rsid w:val="0062722E"/>
    <w:rsid w:val="006272B4"/>
    <w:rsid w:val="0062748B"/>
    <w:rsid w:val="006274B6"/>
    <w:rsid w:val="00627598"/>
    <w:rsid w:val="0062783A"/>
    <w:rsid w:val="00627842"/>
    <w:rsid w:val="00627910"/>
    <w:rsid w:val="006279F0"/>
    <w:rsid w:val="0063007D"/>
    <w:rsid w:val="006303B0"/>
    <w:rsid w:val="0063042B"/>
    <w:rsid w:val="00630442"/>
    <w:rsid w:val="00630493"/>
    <w:rsid w:val="00630503"/>
    <w:rsid w:val="00630512"/>
    <w:rsid w:val="00630669"/>
    <w:rsid w:val="006307DA"/>
    <w:rsid w:val="00630AB0"/>
    <w:rsid w:val="00630BD0"/>
    <w:rsid w:val="00630C90"/>
    <w:rsid w:val="00630CB4"/>
    <w:rsid w:val="00630E92"/>
    <w:rsid w:val="00631443"/>
    <w:rsid w:val="00631444"/>
    <w:rsid w:val="006315A0"/>
    <w:rsid w:val="006316F4"/>
    <w:rsid w:val="006317EB"/>
    <w:rsid w:val="00631806"/>
    <w:rsid w:val="0063184E"/>
    <w:rsid w:val="0063190F"/>
    <w:rsid w:val="00631960"/>
    <w:rsid w:val="00631D58"/>
    <w:rsid w:val="00631D9E"/>
    <w:rsid w:val="00631EFA"/>
    <w:rsid w:val="00631F48"/>
    <w:rsid w:val="00631FEF"/>
    <w:rsid w:val="006320B4"/>
    <w:rsid w:val="006320BC"/>
    <w:rsid w:val="00632293"/>
    <w:rsid w:val="00632609"/>
    <w:rsid w:val="006327E8"/>
    <w:rsid w:val="00632861"/>
    <w:rsid w:val="00632A11"/>
    <w:rsid w:val="00632B73"/>
    <w:rsid w:val="00632BF0"/>
    <w:rsid w:val="00632E08"/>
    <w:rsid w:val="00632E7F"/>
    <w:rsid w:val="00632F0C"/>
    <w:rsid w:val="0063318C"/>
    <w:rsid w:val="006336A6"/>
    <w:rsid w:val="00633790"/>
    <w:rsid w:val="006337EC"/>
    <w:rsid w:val="00633823"/>
    <w:rsid w:val="00633864"/>
    <w:rsid w:val="006339C8"/>
    <w:rsid w:val="00633A4A"/>
    <w:rsid w:val="00633AEC"/>
    <w:rsid w:val="00633C36"/>
    <w:rsid w:val="00633C4F"/>
    <w:rsid w:val="00633F55"/>
    <w:rsid w:val="00633FD1"/>
    <w:rsid w:val="00634147"/>
    <w:rsid w:val="00634611"/>
    <w:rsid w:val="0063471E"/>
    <w:rsid w:val="00634B4E"/>
    <w:rsid w:val="00634B59"/>
    <w:rsid w:val="00634C9B"/>
    <w:rsid w:val="00634E6B"/>
    <w:rsid w:val="00635053"/>
    <w:rsid w:val="00635071"/>
    <w:rsid w:val="006350F4"/>
    <w:rsid w:val="006351B6"/>
    <w:rsid w:val="0063544C"/>
    <w:rsid w:val="00635591"/>
    <w:rsid w:val="006356D3"/>
    <w:rsid w:val="006357D2"/>
    <w:rsid w:val="00635A36"/>
    <w:rsid w:val="00635A38"/>
    <w:rsid w:val="00635AF8"/>
    <w:rsid w:val="00635B45"/>
    <w:rsid w:val="00635C66"/>
    <w:rsid w:val="00635C7E"/>
    <w:rsid w:val="00635D39"/>
    <w:rsid w:val="00635D8B"/>
    <w:rsid w:val="00635DE0"/>
    <w:rsid w:val="00635F04"/>
    <w:rsid w:val="00635F6F"/>
    <w:rsid w:val="00635F9A"/>
    <w:rsid w:val="0063607F"/>
    <w:rsid w:val="00636279"/>
    <w:rsid w:val="0063627A"/>
    <w:rsid w:val="006362AD"/>
    <w:rsid w:val="006363D6"/>
    <w:rsid w:val="006364CB"/>
    <w:rsid w:val="006365CE"/>
    <w:rsid w:val="0063664F"/>
    <w:rsid w:val="0063679C"/>
    <w:rsid w:val="00636981"/>
    <w:rsid w:val="00636B50"/>
    <w:rsid w:val="00636C16"/>
    <w:rsid w:val="00636C82"/>
    <w:rsid w:val="00636DDB"/>
    <w:rsid w:val="00636E57"/>
    <w:rsid w:val="00636EF7"/>
    <w:rsid w:val="0063719B"/>
    <w:rsid w:val="00637488"/>
    <w:rsid w:val="006374D5"/>
    <w:rsid w:val="00637537"/>
    <w:rsid w:val="00637980"/>
    <w:rsid w:val="00637AD8"/>
    <w:rsid w:val="00637C28"/>
    <w:rsid w:val="00637DAD"/>
    <w:rsid w:val="00637FC2"/>
    <w:rsid w:val="006404C5"/>
    <w:rsid w:val="006406BC"/>
    <w:rsid w:val="0064072B"/>
    <w:rsid w:val="00640799"/>
    <w:rsid w:val="006408F9"/>
    <w:rsid w:val="00640A27"/>
    <w:rsid w:val="00640C0E"/>
    <w:rsid w:val="00640D3A"/>
    <w:rsid w:val="00640DD1"/>
    <w:rsid w:val="00640DE9"/>
    <w:rsid w:val="00640E52"/>
    <w:rsid w:val="00640E83"/>
    <w:rsid w:val="006412BD"/>
    <w:rsid w:val="0064140D"/>
    <w:rsid w:val="0064151C"/>
    <w:rsid w:val="006415BA"/>
    <w:rsid w:val="006416C1"/>
    <w:rsid w:val="00641891"/>
    <w:rsid w:val="00641981"/>
    <w:rsid w:val="00641CAA"/>
    <w:rsid w:val="00641EE6"/>
    <w:rsid w:val="00642038"/>
    <w:rsid w:val="00642975"/>
    <w:rsid w:val="00642CF7"/>
    <w:rsid w:val="00642F3A"/>
    <w:rsid w:val="00642F4E"/>
    <w:rsid w:val="00643444"/>
    <w:rsid w:val="006434CD"/>
    <w:rsid w:val="00643960"/>
    <w:rsid w:val="0064397C"/>
    <w:rsid w:val="00643CF4"/>
    <w:rsid w:val="00643DF2"/>
    <w:rsid w:val="00643F7C"/>
    <w:rsid w:val="006440A6"/>
    <w:rsid w:val="006440F8"/>
    <w:rsid w:val="00644201"/>
    <w:rsid w:val="006442B8"/>
    <w:rsid w:val="006445D8"/>
    <w:rsid w:val="0064466D"/>
    <w:rsid w:val="006446DD"/>
    <w:rsid w:val="00644786"/>
    <w:rsid w:val="00644963"/>
    <w:rsid w:val="006449B8"/>
    <w:rsid w:val="006449F0"/>
    <w:rsid w:val="00644AC1"/>
    <w:rsid w:val="00644AE2"/>
    <w:rsid w:val="00644FC2"/>
    <w:rsid w:val="006451DB"/>
    <w:rsid w:val="00645314"/>
    <w:rsid w:val="006454E9"/>
    <w:rsid w:val="00645767"/>
    <w:rsid w:val="0064586D"/>
    <w:rsid w:val="006458E0"/>
    <w:rsid w:val="00645B7F"/>
    <w:rsid w:val="00645C3B"/>
    <w:rsid w:val="00645CA6"/>
    <w:rsid w:val="00645D6C"/>
    <w:rsid w:val="00645F2E"/>
    <w:rsid w:val="00646109"/>
    <w:rsid w:val="00646486"/>
    <w:rsid w:val="006464CE"/>
    <w:rsid w:val="00646790"/>
    <w:rsid w:val="006468AD"/>
    <w:rsid w:val="006469ED"/>
    <w:rsid w:val="00646A52"/>
    <w:rsid w:val="00646D72"/>
    <w:rsid w:val="00646E1C"/>
    <w:rsid w:val="006472B6"/>
    <w:rsid w:val="006473BF"/>
    <w:rsid w:val="0064749D"/>
    <w:rsid w:val="006475A8"/>
    <w:rsid w:val="006476CC"/>
    <w:rsid w:val="006476E2"/>
    <w:rsid w:val="0064774D"/>
    <w:rsid w:val="0064777A"/>
    <w:rsid w:val="006478F5"/>
    <w:rsid w:val="00647960"/>
    <w:rsid w:val="00647C8E"/>
    <w:rsid w:val="00647D79"/>
    <w:rsid w:val="00647FCE"/>
    <w:rsid w:val="0065000E"/>
    <w:rsid w:val="00650055"/>
    <w:rsid w:val="00650223"/>
    <w:rsid w:val="0065029C"/>
    <w:rsid w:val="006502C2"/>
    <w:rsid w:val="006502CF"/>
    <w:rsid w:val="00650357"/>
    <w:rsid w:val="00650613"/>
    <w:rsid w:val="0065092F"/>
    <w:rsid w:val="00650A6D"/>
    <w:rsid w:val="00650DCA"/>
    <w:rsid w:val="006511E4"/>
    <w:rsid w:val="0065131C"/>
    <w:rsid w:val="00651521"/>
    <w:rsid w:val="00651595"/>
    <w:rsid w:val="00651656"/>
    <w:rsid w:val="006516C5"/>
    <w:rsid w:val="00651824"/>
    <w:rsid w:val="00651905"/>
    <w:rsid w:val="00651CB9"/>
    <w:rsid w:val="00651EF4"/>
    <w:rsid w:val="00651EFF"/>
    <w:rsid w:val="006521C1"/>
    <w:rsid w:val="0065226D"/>
    <w:rsid w:val="0065248D"/>
    <w:rsid w:val="006525A0"/>
    <w:rsid w:val="006525B0"/>
    <w:rsid w:val="006526F1"/>
    <w:rsid w:val="00652787"/>
    <w:rsid w:val="00652887"/>
    <w:rsid w:val="00652A7D"/>
    <w:rsid w:val="00652CB6"/>
    <w:rsid w:val="00652DE9"/>
    <w:rsid w:val="00652E82"/>
    <w:rsid w:val="00652ED9"/>
    <w:rsid w:val="00652EFF"/>
    <w:rsid w:val="00652F19"/>
    <w:rsid w:val="00652FE4"/>
    <w:rsid w:val="00653142"/>
    <w:rsid w:val="006533C5"/>
    <w:rsid w:val="006533D6"/>
    <w:rsid w:val="0065363C"/>
    <w:rsid w:val="00653943"/>
    <w:rsid w:val="00653A65"/>
    <w:rsid w:val="00653B08"/>
    <w:rsid w:val="00653D4C"/>
    <w:rsid w:val="00653E63"/>
    <w:rsid w:val="00654089"/>
    <w:rsid w:val="00654368"/>
    <w:rsid w:val="00654633"/>
    <w:rsid w:val="006549AB"/>
    <w:rsid w:val="00654C8A"/>
    <w:rsid w:val="00654CA3"/>
    <w:rsid w:val="00654D4A"/>
    <w:rsid w:val="00654E1C"/>
    <w:rsid w:val="00654EDA"/>
    <w:rsid w:val="00655247"/>
    <w:rsid w:val="00655344"/>
    <w:rsid w:val="00655418"/>
    <w:rsid w:val="0065561A"/>
    <w:rsid w:val="0065564D"/>
    <w:rsid w:val="006558E8"/>
    <w:rsid w:val="00655A43"/>
    <w:rsid w:val="00655AB6"/>
    <w:rsid w:val="00655B74"/>
    <w:rsid w:val="00655F8B"/>
    <w:rsid w:val="00655F8D"/>
    <w:rsid w:val="00655FD0"/>
    <w:rsid w:val="0065603B"/>
    <w:rsid w:val="00656081"/>
    <w:rsid w:val="006561DD"/>
    <w:rsid w:val="0065623C"/>
    <w:rsid w:val="006564F5"/>
    <w:rsid w:val="00656673"/>
    <w:rsid w:val="006568CB"/>
    <w:rsid w:val="00656A98"/>
    <w:rsid w:val="00656AC9"/>
    <w:rsid w:val="00656C63"/>
    <w:rsid w:val="0065702E"/>
    <w:rsid w:val="0065710B"/>
    <w:rsid w:val="00657127"/>
    <w:rsid w:val="00657196"/>
    <w:rsid w:val="006571B9"/>
    <w:rsid w:val="00657379"/>
    <w:rsid w:val="00657850"/>
    <w:rsid w:val="00657C73"/>
    <w:rsid w:val="00660059"/>
    <w:rsid w:val="00660124"/>
    <w:rsid w:val="00660253"/>
    <w:rsid w:val="0066034C"/>
    <w:rsid w:val="00660495"/>
    <w:rsid w:val="00660525"/>
    <w:rsid w:val="00660697"/>
    <w:rsid w:val="006606EE"/>
    <w:rsid w:val="0066075D"/>
    <w:rsid w:val="0066082A"/>
    <w:rsid w:val="0066090A"/>
    <w:rsid w:val="00660AE4"/>
    <w:rsid w:val="00660B54"/>
    <w:rsid w:val="00660BD1"/>
    <w:rsid w:val="00660DEA"/>
    <w:rsid w:val="00660EDA"/>
    <w:rsid w:val="006610A9"/>
    <w:rsid w:val="006612AD"/>
    <w:rsid w:val="006615AC"/>
    <w:rsid w:val="00661659"/>
    <w:rsid w:val="006616F2"/>
    <w:rsid w:val="006617E3"/>
    <w:rsid w:val="006618B0"/>
    <w:rsid w:val="006618EC"/>
    <w:rsid w:val="00661F90"/>
    <w:rsid w:val="00661FAE"/>
    <w:rsid w:val="006622F2"/>
    <w:rsid w:val="006623CB"/>
    <w:rsid w:val="006624D2"/>
    <w:rsid w:val="006624E4"/>
    <w:rsid w:val="006624EA"/>
    <w:rsid w:val="0066251B"/>
    <w:rsid w:val="0066265F"/>
    <w:rsid w:val="00662684"/>
    <w:rsid w:val="006626AC"/>
    <w:rsid w:val="006626E5"/>
    <w:rsid w:val="0066280E"/>
    <w:rsid w:val="00662927"/>
    <w:rsid w:val="006629D6"/>
    <w:rsid w:val="00662C54"/>
    <w:rsid w:val="00662D08"/>
    <w:rsid w:val="00662D0C"/>
    <w:rsid w:val="00662E33"/>
    <w:rsid w:val="00662F64"/>
    <w:rsid w:val="00662F71"/>
    <w:rsid w:val="00663005"/>
    <w:rsid w:val="006632C1"/>
    <w:rsid w:val="00663489"/>
    <w:rsid w:val="00663516"/>
    <w:rsid w:val="00663517"/>
    <w:rsid w:val="006635E4"/>
    <w:rsid w:val="006636F4"/>
    <w:rsid w:val="00663725"/>
    <w:rsid w:val="0066391D"/>
    <w:rsid w:val="00663961"/>
    <w:rsid w:val="00663A49"/>
    <w:rsid w:val="00663AAA"/>
    <w:rsid w:val="00663BF7"/>
    <w:rsid w:val="00663E99"/>
    <w:rsid w:val="00663F56"/>
    <w:rsid w:val="00664304"/>
    <w:rsid w:val="00664313"/>
    <w:rsid w:val="006643CF"/>
    <w:rsid w:val="0066453B"/>
    <w:rsid w:val="00664753"/>
    <w:rsid w:val="00664A24"/>
    <w:rsid w:val="00664AF3"/>
    <w:rsid w:val="00664C45"/>
    <w:rsid w:val="00664E6A"/>
    <w:rsid w:val="00664F23"/>
    <w:rsid w:val="00664FF4"/>
    <w:rsid w:val="00665100"/>
    <w:rsid w:val="00665162"/>
    <w:rsid w:val="006651E7"/>
    <w:rsid w:val="00665230"/>
    <w:rsid w:val="00665327"/>
    <w:rsid w:val="0066549F"/>
    <w:rsid w:val="006654FF"/>
    <w:rsid w:val="00665575"/>
    <w:rsid w:val="006655F7"/>
    <w:rsid w:val="0066564E"/>
    <w:rsid w:val="006658A9"/>
    <w:rsid w:val="006659CF"/>
    <w:rsid w:val="006662B9"/>
    <w:rsid w:val="006662E4"/>
    <w:rsid w:val="006662F5"/>
    <w:rsid w:val="00666541"/>
    <w:rsid w:val="006667B7"/>
    <w:rsid w:val="00666A24"/>
    <w:rsid w:val="00666A2F"/>
    <w:rsid w:val="00666C44"/>
    <w:rsid w:val="00666D36"/>
    <w:rsid w:val="00666E3E"/>
    <w:rsid w:val="00667174"/>
    <w:rsid w:val="00667226"/>
    <w:rsid w:val="00667238"/>
    <w:rsid w:val="00667365"/>
    <w:rsid w:val="00667589"/>
    <w:rsid w:val="006675D1"/>
    <w:rsid w:val="00667729"/>
    <w:rsid w:val="006677A0"/>
    <w:rsid w:val="00667810"/>
    <w:rsid w:val="006678CB"/>
    <w:rsid w:val="00667A69"/>
    <w:rsid w:val="00667AB9"/>
    <w:rsid w:val="00667CB1"/>
    <w:rsid w:val="00667D92"/>
    <w:rsid w:val="00667DBB"/>
    <w:rsid w:val="00667F0E"/>
    <w:rsid w:val="00667F3E"/>
    <w:rsid w:val="00670060"/>
    <w:rsid w:val="006702E4"/>
    <w:rsid w:val="00670329"/>
    <w:rsid w:val="0067034D"/>
    <w:rsid w:val="006705A2"/>
    <w:rsid w:val="0067086F"/>
    <w:rsid w:val="00670A4A"/>
    <w:rsid w:val="00670B6E"/>
    <w:rsid w:val="00670C90"/>
    <w:rsid w:val="00670F88"/>
    <w:rsid w:val="00670FE7"/>
    <w:rsid w:val="006715A7"/>
    <w:rsid w:val="006716E7"/>
    <w:rsid w:val="006716ED"/>
    <w:rsid w:val="0067182F"/>
    <w:rsid w:val="006718E8"/>
    <w:rsid w:val="00671971"/>
    <w:rsid w:val="00671A29"/>
    <w:rsid w:val="00671C28"/>
    <w:rsid w:val="00671D26"/>
    <w:rsid w:val="00671E47"/>
    <w:rsid w:val="00671E75"/>
    <w:rsid w:val="00671FCE"/>
    <w:rsid w:val="006720A4"/>
    <w:rsid w:val="00672117"/>
    <w:rsid w:val="0067222C"/>
    <w:rsid w:val="006724A3"/>
    <w:rsid w:val="006728CE"/>
    <w:rsid w:val="006728D9"/>
    <w:rsid w:val="0067294E"/>
    <w:rsid w:val="00672A82"/>
    <w:rsid w:val="00672ED9"/>
    <w:rsid w:val="0067318E"/>
    <w:rsid w:val="006731EF"/>
    <w:rsid w:val="0067330B"/>
    <w:rsid w:val="006733CC"/>
    <w:rsid w:val="0067390C"/>
    <w:rsid w:val="00673A50"/>
    <w:rsid w:val="00673AD4"/>
    <w:rsid w:val="00673B86"/>
    <w:rsid w:val="00673CDD"/>
    <w:rsid w:val="00673EC5"/>
    <w:rsid w:val="00673F42"/>
    <w:rsid w:val="0067408A"/>
    <w:rsid w:val="006741B6"/>
    <w:rsid w:val="0067456F"/>
    <w:rsid w:val="006745D2"/>
    <w:rsid w:val="006746B3"/>
    <w:rsid w:val="006746BF"/>
    <w:rsid w:val="0067477B"/>
    <w:rsid w:val="006747A0"/>
    <w:rsid w:val="0067480B"/>
    <w:rsid w:val="006748A1"/>
    <w:rsid w:val="006748CC"/>
    <w:rsid w:val="00674A36"/>
    <w:rsid w:val="00674BE1"/>
    <w:rsid w:val="00674C23"/>
    <w:rsid w:val="00674CA5"/>
    <w:rsid w:val="006750B3"/>
    <w:rsid w:val="0067524B"/>
    <w:rsid w:val="0067527A"/>
    <w:rsid w:val="006752F5"/>
    <w:rsid w:val="00675301"/>
    <w:rsid w:val="00675325"/>
    <w:rsid w:val="0067551B"/>
    <w:rsid w:val="00675B0A"/>
    <w:rsid w:val="00675B5C"/>
    <w:rsid w:val="00675EC3"/>
    <w:rsid w:val="00675F43"/>
    <w:rsid w:val="006760C7"/>
    <w:rsid w:val="00676194"/>
    <w:rsid w:val="006761C4"/>
    <w:rsid w:val="0067624E"/>
    <w:rsid w:val="0067665D"/>
    <w:rsid w:val="00676750"/>
    <w:rsid w:val="00676812"/>
    <w:rsid w:val="0067691C"/>
    <w:rsid w:val="00676B28"/>
    <w:rsid w:val="00676E02"/>
    <w:rsid w:val="0067758F"/>
    <w:rsid w:val="0067795A"/>
    <w:rsid w:val="00677B4D"/>
    <w:rsid w:val="00677B53"/>
    <w:rsid w:val="00677CF4"/>
    <w:rsid w:val="00677DC7"/>
    <w:rsid w:val="006800F3"/>
    <w:rsid w:val="00680363"/>
    <w:rsid w:val="0068044A"/>
    <w:rsid w:val="00680884"/>
    <w:rsid w:val="006809F5"/>
    <w:rsid w:val="00680A18"/>
    <w:rsid w:val="00680A41"/>
    <w:rsid w:val="00680C13"/>
    <w:rsid w:val="00680DC2"/>
    <w:rsid w:val="00680DC5"/>
    <w:rsid w:val="00680FA6"/>
    <w:rsid w:val="00680FC2"/>
    <w:rsid w:val="00681012"/>
    <w:rsid w:val="00681363"/>
    <w:rsid w:val="006813AA"/>
    <w:rsid w:val="006816A0"/>
    <w:rsid w:val="006816D0"/>
    <w:rsid w:val="00681855"/>
    <w:rsid w:val="0068190F"/>
    <w:rsid w:val="00681A52"/>
    <w:rsid w:val="00681E34"/>
    <w:rsid w:val="00681E5D"/>
    <w:rsid w:val="00681E94"/>
    <w:rsid w:val="00681EE7"/>
    <w:rsid w:val="00681F04"/>
    <w:rsid w:val="00681F8A"/>
    <w:rsid w:val="00682376"/>
    <w:rsid w:val="0068266B"/>
    <w:rsid w:val="00682798"/>
    <w:rsid w:val="00682A2F"/>
    <w:rsid w:val="00682C40"/>
    <w:rsid w:val="00682EBC"/>
    <w:rsid w:val="006831D9"/>
    <w:rsid w:val="006833A0"/>
    <w:rsid w:val="006833D2"/>
    <w:rsid w:val="006833DA"/>
    <w:rsid w:val="00683817"/>
    <w:rsid w:val="006838B4"/>
    <w:rsid w:val="006839DE"/>
    <w:rsid w:val="00683B2F"/>
    <w:rsid w:val="00683C40"/>
    <w:rsid w:val="00683C4E"/>
    <w:rsid w:val="00683DDC"/>
    <w:rsid w:val="00684031"/>
    <w:rsid w:val="00684643"/>
    <w:rsid w:val="00684650"/>
    <w:rsid w:val="0068472C"/>
    <w:rsid w:val="00684774"/>
    <w:rsid w:val="00684794"/>
    <w:rsid w:val="00684895"/>
    <w:rsid w:val="006848EB"/>
    <w:rsid w:val="00684998"/>
    <w:rsid w:val="00684A01"/>
    <w:rsid w:val="00684BE8"/>
    <w:rsid w:val="00684C0C"/>
    <w:rsid w:val="00684C53"/>
    <w:rsid w:val="00684CAA"/>
    <w:rsid w:val="00684DB5"/>
    <w:rsid w:val="00684DBE"/>
    <w:rsid w:val="00685222"/>
    <w:rsid w:val="0068528F"/>
    <w:rsid w:val="006853EC"/>
    <w:rsid w:val="006858A2"/>
    <w:rsid w:val="006859A9"/>
    <w:rsid w:val="00685B3A"/>
    <w:rsid w:val="00685CD4"/>
    <w:rsid w:val="00685EC4"/>
    <w:rsid w:val="00686083"/>
    <w:rsid w:val="0068624A"/>
    <w:rsid w:val="00686278"/>
    <w:rsid w:val="0068636C"/>
    <w:rsid w:val="006863A8"/>
    <w:rsid w:val="006863BD"/>
    <w:rsid w:val="006863E5"/>
    <w:rsid w:val="00686514"/>
    <w:rsid w:val="0068661B"/>
    <w:rsid w:val="006866CC"/>
    <w:rsid w:val="006867A4"/>
    <w:rsid w:val="00686A1F"/>
    <w:rsid w:val="00686A7B"/>
    <w:rsid w:val="00686AD6"/>
    <w:rsid w:val="00686BC5"/>
    <w:rsid w:val="00686CAF"/>
    <w:rsid w:val="00686CB0"/>
    <w:rsid w:val="00686DAA"/>
    <w:rsid w:val="00686ED0"/>
    <w:rsid w:val="00686EF9"/>
    <w:rsid w:val="00686F33"/>
    <w:rsid w:val="00687038"/>
    <w:rsid w:val="00687083"/>
    <w:rsid w:val="0068712D"/>
    <w:rsid w:val="0068783C"/>
    <w:rsid w:val="006879C2"/>
    <w:rsid w:val="00687BA4"/>
    <w:rsid w:val="00687E53"/>
    <w:rsid w:val="00687F25"/>
    <w:rsid w:val="006903F1"/>
    <w:rsid w:val="00690464"/>
    <w:rsid w:val="00690483"/>
    <w:rsid w:val="006906CC"/>
    <w:rsid w:val="006909BC"/>
    <w:rsid w:val="00690C27"/>
    <w:rsid w:val="00690CBD"/>
    <w:rsid w:val="00691454"/>
    <w:rsid w:val="00691500"/>
    <w:rsid w:val="00691639"/>
    <w:rsid w:val="006917EB"/>
    <w:rsid w:val="00691826"/>
    <w:rsid w:val="00691986"/>
    <w:rsid w:val="00691AAC"/>
    <w:rsid w:val="00691B9C"/>
    <w:rsid w:val="00691C3A"/>
    <w:rsid w:val="00691DF1"/>
    <w:rsid w:val="006920F8"/>
    <w:rsid w:val="006921D9"/>
    <w:rsid w:val="006923DA"/>
    <w:rsid w:val="0069257C"/>
    <w:rsid w:val="00692601"/>
    <w:rsid w:val="00692608"/>
    <w:rsid w:val="0069269E"/>
    <w:rsid w:val="0069271C"/>
    <w:rsid w:val="00692750"/>
    <w:rsid w:val="006927A9"/>
    <w:rsid w:val="00692808"/>
    <w:rsid w:val="00692A06"/>
    <w:rsid w:val="00692A10"/>
    <w:rsid w:val="00692B7F"/>
    <w:rsid w:val="00692FDE"/>
    <w:rsid w:val="0069301F"/>
    <w:rsid w:val="006933F5"/>
    <w:rsid w:val="0069346D"/>
    <w:rsid w:val="0069357E"/>
    <w:rsid w:val="00693599"/>
    <w:rsid w:val="006937C5"/>
    <w:rsid w:val="006938F5"/>
    <w:rsid w:val="00693917"/>
    <w:rsid w:val="0069395A"/>
    <w:rsid w:val="00693AD5"/>
    <w:rsid w:val="00693B90"/>
    <w:rsid w:val="00693CCE"/>
    <w:rsid w:val="00693CF4"/>
    <w:rsid w:val="00693E16"/>
    <w:rsid w:val="00693EFB"/>
    <w:rsid w:val="00693FEF"/>
    <w:rsid w:val="006942D0"/>
    <w:rsid w:val="0069431D"/>
    <w:rsid w:val="00694335"/>
    <w:rsid w:val="0069434E"/>
    <w:rsid w:val="00694352"/>
    <w:rsid w:val="0069449E"/>
    <w:rsid w:val="0069453C"/>
    <w:rsid w:val="00694845"/>
    <w:rsid w:val="00694993"/>
    <w:rsid w:val="00694AE8"/>
    <w:rsid w:val="00694B83"/>
    <w:rsid w:val="00694C3B"/>
    <w:rsid w:val="00694EEA"/>
    <w:rsid w:val="00694FBE"/>
    <w:rsid w:val="0069516C"/>
    <w:rsid w:val="006951D0"/>
    <w:rsid w:val="006951FD"/>
    <w:rsid w:val="0069521B"/>
    <w:rsid w:val="006953A4"/>
    <w:rsid w:val="00695413"/>
    <w:rsid w:val="00695487"/>
    <w:rsid w:val="006954E2"/>
    <w:rsid w:val="00695938"/>
    <w:rsid w:val="00695A39"/>
    <w:rsid w:val="00695A61"/>
    <w:rsid w:val="00695B4D"/>
    <w:rsid w:val="00695C50"/>
    <w:rsid w:val="00695DF4"/>
    <w:rsid w:val="00695E83"/>
    <w:rsid w:val="006960B0"/>
    <w:rsid w:val="00696117"/>
    <w:rsid w:val="0069621B"/>
    <w:rsid w:val="006963DC"/>
    <w:rsid w:val="0069665F"/>
    <w:rsid w:val="006967F8"/>
    <w:rsid w:val="0069681C"/>
    <w:rsid w:val="00696DB0"/>
    <w:rsid w:val="00696E65"/>
    <w:rsid w:val="00696F56"/>
    <w:rsid w:val="00697092"/>
    <w:rsid w:val="006971D5"/>
    <w:rsid w:val="00697443"/>
    <w:rsid w:val="00697790"/>
    <w:rsid w:val="00697A96"/>
    <w:rsid w:val="00697B1F"/>
    <w:rsid w:val="00697C74"/>
    <w:rsid w:val="00697D2E"/>
    <w:rsid w:val="006A0118"/>
    <w:rsid w:val="006A04C4"/>
    <w:rsid w:val="006A04E3"/>
    <w:rsid w:val="006A0628"/>
    <w:rsid w:val="006A0645"/>
    <w:rsid w:val="006A070F"/>
    <w:rsid w:val="006A08AD"/>
    <w:rsid w:val="006A0C16"/>
    <w:rsid w:val="006A0CD1"/>
    <w:rsid w:val="006A0F22"/>
    <w:rsid w:val="006A10B4"/>
    <w:rsid w:val="006A10C8"/>
    <w:rsid w:val="006A13FC"/>
    <w:rsid w:val="006A14EC"/>
    <w:rsid w:val="006A1636"/>
    <w:rsid w:val="006A17D0"/>
    <w:rsid w:val="006A19A8"/>
    <w:rsid w:val="006A19BF"/>
    <w:rsid w:val="006A1AD1"/>
    <w:rsid w:val="006A1BAB"/>
    <w:rsid w:val="006A1BE8"/>
    <w:rsid w:val="006A1C66"/>
    <w:rsid w:val="006A1DB8"/>
    <w:rsid w:val="006A1F89"/>
    <w:rsid w:val="006A22C4"/>
    <w:rsid w:val="006A22C5"/>
    <w:rsid w:val="006A248E"/>
    <w:rsid w:val="006A2593"/>
    <w:rsid w:val="006A26A0"/>
    <w:rsid w:val="006A29D0"/>
    <w:rsid w:val="006A2AB0"/>
    <w:rsid w:val="006A2AE2"/>
    <w:rsid w:val="006A2C5E"/>
    <w:rsid w:val="006A2E98"/>
    <w:rsid w:val="006A2EB0"/>
    <w:rsid w:val="006A3355"/>
    <w:rsid w:val="006A34DD"/>
    <w:rsid w:val="006A3728"/>
    <w:rsid w:val="006A37B1"/>
    <w:rsid w:val="006A39FB"/>
    <w:rsid w:val="006A3D06"/>
    <w:rsid w:val="006A3D2D"/>
    <w:rsid w:val="006A3DCC"/>
    <w:rsid w:val="006A4289"/>
    <w:rsid w:val="006A42A1"/>
    <w:rsid w:val="006A431B"/>
    <w:rsid w:val="006A4322"/>
    <w:rsid w:val="006A4348"/>
    <w:rsid w:val="006A48DB"/>
    <w:rsid w:val="006A4915"/>
    <w:rsid w:val="006A4A9D"/>
    <w:rsid w:val="006A4E00"/>
    <w:rsid w:val="006A4EDD"/>
    <w:rsid w:val="006A4F02"/>
    <w:rsid w:val="006A4F2C"/>
    <w:rsid w:val="006A4F67"/>
    <w:rsid w:val="006A51B5"/>
    <w:rsid w:val="006A51D2"/>
    <w:rsid w:val="006A5314"/>
    <w:rsid w:val="006A55E0"/>
    <w:rsid w:val="006A5833"/>
    <w:rsid w:val="006A5A86"/>
    <w:rsid w:val="006A5AD3"/>
    <w:rsid w:val="006A5BB0"/>
    <w:rsid w:val="006A5BD3"/>
    <w:rsid w:val="006A5E57"/>
    <w:rsid w:val="006A6084"/>
    <w:rsid w:val="006A614E"/>
    <w:rsid w:val="006A6291"/>
    <w:rsid w:val="006A635F"/>
    <w:rsid w:val="006A63EF"/>
    <w:rsid w:val="006A66B8"/>
    <w:rsid w:val="006A6702"/>
    <w:rsid w:val="006A6860"/>
    <w:rsid w:val="006A6893"/>
    <w:rsid w:val="006A6A14"/>
    <w:rsid w:val="006A6CA5"/>
    <w:rsid w:val="006A6CD3"/>
    <w:rsid w:val="006A6F58"/>
    <w:rsid w:val="006A7033"/>
    <w:rsid w:val="006A71E0"/>
    <w:rsid w:val="006A73DF"/>
    <w:rsid w:val="006A762E"/>
    <w:rsid w:val="006A76DD"/>
    <w:rsid w:val="006A7782"/>
    <w:rsid w:val="006A778C"/>
    <w:rsid w:val="006A7A3C"/>
    <w:rsid w:val="006A7E1E"/>
    <w:rsid w:val="006A7FB9"/>
    <w:rsid w:val="006B011A"/>
    <w:rsid w:val="006B015C"/>
    <w:rsid w:val="006B039B"/>
    <w:rsid w:val="006B0431"/>
    <w:rsid w:val="006B04BD"/>
    <w:rsid w:val="006B06AF"/>
    <w:rsid w:val="006B0705"/>
    <w:rsid w:val="006B07E8"/>
    <w:rsid w:val="006B0A57"/>
    <w:rsid w:val="006B0B53"/>
    <w:rsid w:val="006B0F75"/>
    <w:rsid w:val="006B113D"/>
    <w:rsid w:val="006B132C"/>
    <w:rsid w:val="006B1394"/>
    <w:rsid w:val="006B13CF"/>
    <w:rsid w:val="006B13DC"/>
    <w:rsid w:val="006B1610"/>
    <w:rsid w:val="006B166B"/>
    <w:rsid w:val="006B18F6"/>
    <w:rsid w:val="006B1960"/>
    <w:rsid w:val="006B1A7A"/>
    <w:rsid w:val="006B1CC5"/>
    <w:rsid w:val="006B1D58"/>
    <w:rsid w:val="006B1E47"/>
    <w:rsid w:val="006B21BA"/>
    <w:rsid w:val="006B2417"/>
    <w:rsid w:val="006B2456"/>
    <w:rsid w:val="006B2508"/>
    <w:rsid w:val="006B2532"/>
    <w:rsid w:val="006B25F7"/>
    <w:rsid w:val="006B28DC"/>
    <w:rsid w:val="006B2A9E"/>
    <w:rsid w:val="006B2B95"/>
    <w:rsid w:val="006B2BF6"/>
    <w:rsid w:val="006B2CF3"/>
    <w:rsid w:val="006B2D8C"/>
    <w:rsid w:val="006B2DC0"/>
    <w:rsid w:val="006B2E1A"/>
    <w:rsid w:val="006B2F0A"/>
    <w:rsid w:val="006B2F7D"/>
    <w:rsid w:val="006B3305"/>
    <w:rsid w:val="006B33D2"/>
    <w:rsid w:val="006B3566"/>
    <w:rsid w:val="006B3775"/>
    <w:rsid w:val="006B3BAD"/>
    <w:rsid w:val="006B3BBB"/>
    <w:rsid w:val="006B3BC5"/>
    <w:rsid w:val="006B3CCE"/>
    <w:rsid w:val="006B3D0D"/>
    <w:rsid w:val="006B3E1A"/>
    <w:rsid w:val="006B3F51"/>
    <w:rsid w:val="006B3F96"/>
    <w:rsid w:val="006B42FF"/>
    <w:rsid w:val="006B4431"/>
    <w:rsid w:val="006B4495"/>
    <w:rsid w:val="006B462F"/>
    <w:rsid w:val="006B497B"/>
    <w:rsid w:val="006B4AF6"/>
    <w:rsid w:val="006B4D00"/>
    <w:rsid w:val="006B4D26"/>
    <w:rsid w:val="006B4E34"/>
    <w:rsid w:val="006B4E4D"/>
    <w:rsid w:val="006B4E70"/>
    <w:rsid w:val="006B503E"/>
    <w:rsid w:val="006B522F"/>
    <w:rsid w:val="006B5345"/>
    <w:rsid w:val="006B5784"/>
    <w:rsid w:val="006B59A3"/>
    <w:rsid w:val="006B5A71"/>
    <w:rsid w:val="006B5F30"/>
    <w:rsid w:val="006B6161"/>
    <w:rsid w:val="006B6174"/>
    <w:rsid w:val="006B6187"/>
    <w:rsid w:val="006B621F"/>
    <w:rsid w:val="006B62BD"/>
    <w:rsid w:val="006B641E"/>
    <w:rsid w:val="006B64E6"/>
    <w:rsid w:val="006B65EA"/>
    <w:rsid w:val="006B66F3"/>
    <w:rsid w:val="006B66FC"/>
    <w:rsid w:val="006B67C5"/>
    <w:rsid w:val="006B6829"/>
    <w:rsid w:val="006B6890"/>
    <w:rsid w:val="006B68B6"/>
    <w:rsid w:val="006B6B53"/>
    <w:rsid w:val="006B6E61"/>
    <w:rsid w:val="006B7064"/>
    <w:rsid w:val="006B7289"/>
    <w:rsid w:val="006B7366"/>
    <w:rsid w:val="006B73C1"/>
    <w:rsid w:val="006B772F"/>
    <w:rsid w:val="006B78DE"/>
    <w:rsid w:val="006B7B07"/>
    <w:rsid w:val="006B7B11"/>
    <w:rsid w:val="006B7C7D"/>
    <w:rsid w:val="006B7FB6"/>
    <w:rsid w:val="006B7FEA"/>
    <w:rsid w:val="006C00BA"/>
    <w:rsid w:val="006C034C"/>
    <w:rsid w:val="006C0359"/>
    <w:rsid w:val="006C0449"/>
    <w:rsid w:val="006C05A8"/>
    <w:rsid w:val="006C0651"/>
    <w:rsid w:val="006C0A8F"/>
    <w:rsid w:val="006C0B36"/>
    <w:rsid w:val="006C10A3"/>
    <w:rsid w:val="006C13F7"/>
    <w:rsid w:val="006C14B0"/>
    <w:rsid w:val="006C169C"/>
    <w:rsid w:val="006C176F"/>
    <w:rsid w:val="006C1900"/>
    <w:rsid w:val="006C1B38"/>
    <w:rsid w:val="006C1BBB"/>
    <w:rsid w:val="006C1BD5"/>
    <w:rsid w:val="006C1C5B"/>
    <w:rsid w:val="006C1DDC"/>
    <w:rsid w:val="006C1F4A"/>
    <w:rsid w:val="006C201D"/>
    <w:rsid w:val="006C232B"/>
    <w:rsid w:val="006C251A"/>
    <w:rsid w:val="006C289F"/>
    <w:rsid w:val="006C28C3"/>
    <w:rsid w:val="006C299B"/>
    <w:rsid w:val="006C2B70"/>
    <w:rsid w:val="006C2B75"/>
    <w:rsid w:val="006C2D7C"/>
    <w:rsid w:val="006C2D8E"/>
    <w:rsid w:val="006C2EBF"/>
    <w:rsid w:val="006C2F48"/>
    <w:rsid w:val="006C3227"/>
    <w:rsid w:val="006C3255"/>
    <w:rsid w:val="006C32B4"/>
    <w:rsid w:val="006C33DB"/>
    <w:rsid w:val="006C3762"/>
    <w:rsid w:val="006C38F6"/>
    <w:rsid w:val="006C3987"/>
    <w:rsid w:val="006C39CA"/>
    <w:rsid w:val="006C3A61"/>
    <w:rsid w:val="006C3D19"/>
    <w:rsid w:val="006C3E04"/>
    <w:rsid w:val="006C3E19"/>
    <w:rsid w:val="006C3F32"/>
    <w:rsid w:val="006C3F7A"/>
    <w:rsid w:val="006C3FB3"/>
    <w:rsid w:val="006C4094"/>
    <w:rsid w:val="006C4169"/>
    <w:rsid w:val="006C42BD"/>
    <w:rsid w:val="006C42CC"/>
    <w:rsid w:val="006C459D"/>
    <w:rsid w:val="006C46A5"/>
    <w:rsid w:val="006C4794"/>
    <w:rsid w:val="006C479A"/>
    <w:rsid w:val="006C4832"/>
    <w:rsid w:val="006C4941"/>
    <w:rsid w:val="006C4E13"/>
    <w:rsid w:val="006C5000"/>
    <w:rsid w:val="006C5036"/>
    <w:rsid w:val="006C52AB"/>
    <w:rsid w:val="006C55FA"/>
    <w:rsid w:val="006C565E"/>
    <w:rsid w:val="006C570B"/>
    <w:rsid w:val="006C57F1"/>
    <w:rsid w:val="006C5873"/>
    <w:rsid w:val="006C5876"/>
    <w:rsid w:val="006C5BCE"/>
    <w:rsid w:val="006C5C4A"/>
    <w:rsid w:val="006C5CA8"/>
    <w:rsid w:val="006C5D4A"/>
    <w:rsid w:val="006C5E30"/>
    <w:rsid w:val="006C5E7A"/>
    <w:rsid w:val="006C6029"/>
    <w:rsid w:val="006C606C"/>
    <w:rsid w:val="006C6366"/>
    <w:rsid w:val="006C6398"/>
    <w:rsid w:val="006C649C"/>
    <w:rsid w:val="006C64AF"/>
    <w:rsid w:val="006C694E"/>
    <w:rsid w:val="006C6ACE"/>
    <w:rsid w:val="006C6B88"/>
    <w:rsid w:val="006C6C35"/>
    <w:rsid w:val="006C6E8A"/>
    <w:rsid w:val="006C6EDB"/>
    <w:rsid w:val="006C7118"/>
    <w:rsid w:val="006C7173"/>
    <w:rsid w:val="006C718A"/>
    <w:rsid w:val="006C720B"/>
    <w:rsid w:val="006C751B"/>
    <w:rsid w:val="006C752D"/>
    <w:rsid w:val="006C752F"/>
    <w:rsid w:val="006C755A"/>
    <w:rsid w:val="006C7578"/>
    <w:rsid w:val="006C7695"/>
    <w:rsid w:val="006C7A30"/>
    <w:rsid w:val="006C7A88"/>
    <w:rsid w:val="006C7D6E"/>
    <w:rsid w:val="006C7D94"/>
    <w:rsid w:val="006D0112"/>
    <w:rsid w:val="006D01B3"/>
    <w:rsid w:val="006D0388"/>
    <w:rsid w:val="006D04DD"/>
    <w:rsid w:val="006D08FA"/>
    <w:rsid w:val="006D0945"/>
    <w:rsid w:val="006D096C"/>
    <w:rsid w:val="006D0AAE"/>
    <w:rsid w:val="006D0B11"/>
    <w:rsid w:val="006D0B89"/>
    <w:rsid w:val="006D0C28"/>
    <w:rsid w:val="006D0D51"/>
    <w:rsid w:val="006D0E20"/>
    <w:rsid w:val="006D0F67"/>
    <w:rsid w:val="006D1113"/>
    <w:rsid w:val="006D127F"/>
    <w:rsid w:val="006D12BE"/>
    <w:rsid w:val="006D12DA"/>
    <w:rsid w:val="006D1391"/>
    <w:rsid w:val="006D1463"/>
    <w:rsid w:val="006D1622"/>
    <w:rsid w:val="006D1982"/>
    <w:rsid w:val="006D19FA"/>
    <w:rsid w:val="006D1F2B"/>
    <w:rsid w:val="006D1FF9"/>
    <w:rsid w:val="006D2025"/>
    <w:rsid w:val="006D23AE"/>
    <w:rsid w:val="006D273F"/>
    <w:rsid w:val="006D2882"/>
    <w:rsid w:val="006D294F"/>
    <w:rsid w:val="006D2A3E"/>
    <w:rsid w:val="006D2E3C"/>
    <w:rsid w:val="006D2F9F"/>
    <w:rsid w:val="006D3077"/>
    <w:rsid w:val="006D3251"/>
    <w:rsid w:val="006D32FA"/>
    <w:rsid w:val="006D3345"/>
    <w:rsid w:val="006D3391"/>
    <w:rsid w:val="006D36B2"/>
    <w:rsid w:val="006D3729"/>
    <w:rsid w:val="006D38E4"/>
    <w:rsid w:val="006D3A8B"/>
    <w:rsid w:val="006D3AC0"/>
    <w:rsid w:val="006D4029"/>
    <w:rsid w:val="006D4363"/>
    <w:rsid w:val="006D4509"/>
    <w:rsid w:val="006D4530"/>
    <w:rsid w:val="006D47BB"/>
    <w:rsid w:val="006D486C"/>
    <w:rsid w:val="006D487E"/>
    <w:rsid w:val="006D4B60"/>
    <w:rsid w:val="006D4CF2"/>
    <w:rsid w:val="006D4D63"/>
    <w:rsid w:val="006D4D91"/>
    <w:rsid w:val="006D4E45"/>
    <w:rsid w:val="006D4EC7"/>
    <w:rsid w:val="006D4FF2"/>
    <w:rsid w:val="006D5101"/>
    <w:rsid w:val="006D5185"/>
    <w:rsid w:val="006D5256"/>
    <w:rsid w:val="006D5315"/>
    <w:rsid w:val="006D5497"/>
    <w:rsid w:val="006D55F3"/>
    <w:rsid w:val="006D56B0"/>
    <w:rsid w:val="006D57C0"/>
    <w:rsid w:val="006D5C5F"/>
    <w:rsid w:val="006D5DA6"/>
    <w:rsid w:val="006D5EB9"/>
    <w:rsid w:val="006D5EC5"/>
    <w:rsid w:val="006D5F16"/>
    <w:rsid w:val="006D659C"/>
    <w:rsid w:val="006D67B5"/>
    <w:rsid w:val="006D67D6"/>
    <w:rsid w:val="006D68DC"/>
    <w:rsid w:val="006D699E"/>
    <w:rsid w:val="006D6AE3"/>
    <w:rsid w:val="006D6B2D"/>
    <w:rsid w:val="006D6D96"/>
    <w:rsid w:val="006D6EB1"/>
    <w:rsid w:val="006D6FDB"/>
    <w:rsid w:val="006D70E0"/>
    <w:rsid w:val="006D7344"/>
    <w:rsid w:val="006D7385"/>
    <w:rsid w:val="006D73E0"/>
    <w:rsid w:val="006D763E"/>
    <w:rsid w:val="006D794C"/>
    <w:rsid w:val="006D7D7B"/>
    <w:rsid w:val="006E03DE"/>
    <w:rsid w:val="006E0405"/>
    <w:rsid w:val="006E042A"/>
    <w:rsid w:val="006E04AF"/>
    <w:rsid w:val="006E0559"/>
    <w:rsid w:val="006E0574"/>
    <w:rsid w:val="006E0701"/>
    <w:rsid w:val="006E0715"/>
    <w:rsid w:val="006E08E8"/>
    <w:rsid w:val="006E09C2"/>
    <w:rsid w:val="006E0A14"/>
    <w:rsid w:val="006E0A66"/>
    <w:rsid w:val="006E0B99"/>
    <w:rsid w:val="006E0BDF"/>
    <w:rsid w:val="006E0BEB"/>
    <w:rsid w:val="006E0F33"/>
    <w:rsid w:val="006E0F64"/>
    <w:rsid w:val="006E1094"/>
    <w:rsid w:val="006E109F"/>
    <w:rsid w:val="006E1482"/>
    <w:rsid w:val="006E150E"/>
    <w:rsid w:val="006E1554"/>
    <w:rsid w:val="006E156A"/>
    <w:rsid w:val="006E15D8"/>
    <w:rsid w:val="006E18D3"/>
    <w:rsid w:val="006E1C95"/>
    <w:rsid w:val="006E1CE9"/>
    <w:rsid w:val="006E1D5B"/>
    <w:rsid w:val="006E1DC3"/>
    <w:rsid w:val="006E1E66"/>
    <w:rsid w:val="006E1E6B"/>
    <w:rsid w:val="006E1F27"/>
    <w:rsid w:val="006E211D"/>
    <w:rsid w:val="006E2224"/>
    <w:rsid w:val="006E2245"/>
    <w:rsid w:val="006E239C"/>
    <w:rsid w:val="006E23F0"/>
    <w:rsid w:val="006E244E"/>
    <w:rsid w:val="006E25A0"/>
    <w:rsid w:val="006E2617"/>
    <w:rsid w:val="006E26DB"/>
    <w:rsid w:val="006E26DE"/>
    <w:rsid w:val="006E29B9"/>
    <w:rsid w:val="006E2A70"/>
    <w:rsid w:val="006E2AA3"/>
    <w:rsid w:val="006E2AA4"/>
    <w:rsid w:val="006E2B09"/>
    <w:rsid w:val="006E2BB5"/>
    <w:rsid w:val="006E2C54"/>
    <w:rsid w:val="006E2DBF"/>
    <w:rsid w:val="006E2FE9"/>
    <w:rsid w:val="006E2FF6"/>
    <w:rsid w:val="006E302E"/>
    <w:rsid w:val="006E30E3"/>
    <w:rsid w:val="006E30EF"/>
    <w:rsid w:val="006E3315"/>
    <w:rsid w:val="006E3321"/>
    <w:rsid w:val="006E332D"/>
    <w:rsid w:val="006E3481"/>
    <w:rsid w:val="006E372C"/>
    <w:rsid w:val="006E3A57"/>
    <w:rsid w:val="006E3BE4"/>
    <w:rsid w:val="006E3CA9"/>
    <w:rsid w:val="006E3D7E"/>
    <w:rsid w:val="006E3DC2"/>
    <w:rsid w:val="006E3EF6"/>
    <w:rsid w:val="006E3FA1"/>
    <w:rsid w:val="006E439E"/>
    <w:rsid w:val="006E451F"/>
    <w:rsid w:val="006E4592"/>
    <w:rsid w:val="006E46AE"/>
    <w:rsid w:val="006E4798"/>
    <w:rsid w:val="006E47B9"/>
    <w:rsid w:val="006E4A39"/>
    <w:rsid w:val="006E4CB3"/>
    <w:rsid w:val="006E4E33"/>
    <w:rsid w:val="006E5176"/>
    <w:rsid w:val="006E5275"/>
    <w:rsid w:val="006E53A7"/>
    <w:rsid w:val="006E53B8"/>
    <w:rsid w:val="006E56D8"/>
    <w:rsid w:val="006E56E5"/>
    <w:rsid w:val="006E57FA"/>
    <w:rsid w:val="006E5893"/>
    <w:rsid w:val="006E59A5"/>
    <w:rsid w:val="006E5A83"/>
    <w:rsid w:val="006E5A9E"/>
    <w:rsid w:val="006E5AC0"/>
    <w:rsid w:val="006E5C2A"/>
    <w:rsid w:val="006E602A"/>
    <w:rsid w:val="006E61C9"/>
    <w:rsid w:val="006E628F"/>
    <w:rsid w:val="006E6491"/>
    <w:rsid w:val="006E64DE"/>
    <w:rsid w:val="006E6505"/>
    <w:rsid w:val="006E656F"/>
    <w:rsid w:val="006E6992"/>
    <w:rsid w:val="006E6CD1"/>
    <w:rsid w:val="006E6DBA"/>
    <w:rsid w:val="006E6E5D"/>
    <w:rsid w:val="006E6E5F"/>
    <w:rsid w:val="006E70BF"/>
    <w:rsid w:val="006E70D9"/>
    <w:rsid w:val="006E727F"/>
    <w:rsid w:val="006E745F"/>
    <w:rsid w:val="006E789F"/>
    <w:rsid w:val="006E7901"/>
    <w:rsid w:val="006E7D94"/>
    <w:rsid w:val="006F00AD"/>
    <w:rsid w:val="006F0272"/>
    <w:rsid w:val="006F030D"/>
    <w:rsid w:val="006F0314"/>
    <w:rsid w:val="006F03BC"/>
    <w:rsid w:val="006F069B"/>
    <w:rsid w:val="006F088D"/>
    <w:rsid w:val="006F0A9D"/>
    <w:rsid w:val="006F0ABA"/>
    <w:rsid w:val="006F0C06"/>
    <w:rsid w:val="006F111B"/>
    <w:rsid w:val="006F124A"/>
    <w:rsid w:val="006F13CC"/>
    <w:rsid w:val="006F15E4"/>
    <w:rsid w:val="006F163A"/>
    <w:rsid w:val="006F16FE"/>
    <w:rsid w:val="006F1D40"/>
    <w:rsid w:val="006F1D55"/>
    <w:rsid w:val="006F1E1C"/>
    <w:rsid w:val="006F1EBD"/>
    <w:rsid w:val="006F203F"/>
    <w:rsid w:val="006F212B"/>
    <w:rsid w:val="006F2245"/>
    <w:rsid w:val="006F2275"/>
    <w:rsid w:val="006F2281"/>
    <w:rsid w:val="006F22CF"/>
    <w:rsid w:val="006F23FF"/>
    <w:rsid w:val="006F29C9"/>
    <w:rsid w:val="006F2A34"/>
    <w:rsid w:val="006F2AE5"/>
    <w:rsid w:val="006F2C81"/>
    <w:rsid w:val="006F2D35"/>
    <w:rsid w:val="006F2F70"/>
    <w:rsid w:val="006F2F99"/>
    <w:rsid w:val="006F3090"/>
    <w:rsid w:val="006F31BB"/>
    <w:rsid w:val="006F32C6"/>
    <w:rsid w:val="006F3352"/>
    <w:rsid w:val="006F371F"/>
    <w:rsid w:val="006F373F"/>
    <w:rsid w:val="006F37EB"/>
    <w:rsid w:val="006F38C4"/>
    <w:rsid w:val="006F3953"/>
    <w:rsid w:val="006F3978"/>
    <w:rsid w:val="006F3993"/>
    <w:rsid w:val="006F3A69"/>
    <w:rsid w:val="006F3AA2"/>
    <w:rsid w:val="006F3B8C"/>
    <w:rsid w:val="006F3B99"/>
    <w:rsid w:val="006F3CFA"/>
    <w:rsid w:val="006F3D80"/>
    <w:rsid w:val="006F3D8A"/>
    <w:rsid w:val="006F3ED3"/>
    <w:rsid w:val="006F4223"/>
    <w:rsid w:val="006F475A"/>
    <w:rsid w:val="006F4918"/>
    <w:rsid w:val="006F4A35"/>
    <w:rsid w:val="006F4CC2"/>
    <w:rsid w:val="006F4FA6"/>
    <w:rsid w:val="006F504B"/>
    <w:rsid w:val="006F5065"/>
    <w:rsid w:val="006F533D"/>
    <w:rsid w:val="006F5649"/>
    <w:rsid w:val="006F56CC"/>
    <w:rsid w:val="006F578F"/>
    <w:rsid w:val="006F58D2"/>
    <w:rsid w:val="006F58F0"/>
    <w:rsid w:val="006F5B03"/>
    <w:rsid w:val="006F5CE0"/>
    <w:rsid w:val="006F5F3C"/>
    <w:rsid w:val="006F5FA6"/>
    <w:rsid w:val="006F642F"/>
    <w:rsid w:val="006F662F"/>
    <w:rsid w:val="006F666C"/>
    <w:rsid w:val="006F6C43"/>
    <w:rsid w:val="006F6D49"/>
    <w:rsid w:val="006F6F94"/>
    <w:rsid w:val="006F717C"/>
    <w:rsid w:val="006F7185"/>
    <w:rsid w:val="006F71EE"/>
    <w:rsid w:val="006F72CE"/>
    <w:rsid w:val="006F7548"/>
    <w:rsid w:val="006F79B2"/>
    <w:rsid w:val="006F7D9D"/>
    <w:rsid w:val="006F7DDA"/>
    <w:rsid w:val="006F7ED2"/>
    <w:rsid w:val="00700194"/>
    <w:rsid w:val="007002E8"/>
    <w:rsid w:val="00700374"/>
    <w:rsid w:val="0070043E"/>
    <w:rsid w:val="0070050F"/>
    <w:rsid w:val="00700519"/>
    <w:rsid w:val="007005B3"/>
    <w:rsid w:val="007006D9"/>
    <w:rsid w:val="007007C3"/>
    <w:rsid w:val="0070093E"/>
    <w:rsid w:val="00700A1C"/>
    <w:rsid w:val="00700B06"/>
    <w:rsid w:val="00700B96"/>
    <w:rsid w:val="00700BCF"/>
    <w:rsid w:val="00700FF9"/>
    <w:rsid w:val="00701040"/>
    <w:rsid w:val="0070136E"/>
    <w:rsid w:val="007015F9"/>
    <w:rsid w:val="00701628"/>
    <w:rsid w:val="0070163F"/>
    <w:rsid w:val="0070165B"/>
    <w:rsid w:val="00701872"/>
    <w:rsid w:val="007018CC"/>
    <w:rsid w:val="007019F0"/>
    <w:rsid w:val="00701E37"/>
    <w:rsid w:val="00701E66"/>
    <w:rsid w:val="00701F79"/>
    <w:rsid w:val="00702038"/>
    <w:rsid w:val="00702197"/>
    <w:rsid w:val="00702389"/>
    <w:rsid w:val="00702456"/>
    <w:rsid w:val="007027AF"/>
    <w:rsid w:val="00702A89"/>
    <w:rsid w:val="00702E75"/>
    <w:rsid w:val="00703330"/>
    <w:rsid w:val="00703369"/>
    <w:rsid w:val="0070342B"/>
    <w:rsid w:val="00703691"/>
    <w:rsid w:val="00703852"/>
    <w:rsid w:val="007038EA"/>
    <w:rsid w:val="00703913"/>
    <w:rsid w:val="00703AE9"/>
    <w:rsid w:val="00703C4C"/>
    <w:rsid w:val="00703C9F"/>
    <w:rsid w:val="00703D62"/>
    <w:rsid w:val="00703D8A"/>
    <w:rsid w:val="00703E06"/>
    <w:rsid w:val="00704126"/>
    <w:rsid w:val="0070426D"/>
    <w:rsid w:val="00704274"/>
    <w:rsid w:val="007042A8"/>
    <w:rsid w:val="0070488D"/>
    <w:rsid w:val="00704955"/>
    <w:rsid w:val="00704E2D"/>
    <w:rsid w:val="00704FC6"/>
    <w:rsid w:val="0070506D"/>
    <w:rsid w:val="00705113"/>
    <w:rsid w:val="00705136"/>
    <w:rsid w:val="0070514D"/>
    <w:rsid w:val="007051D4"/>
    <w:rsid w:val="0070525B"/>
    <w:rsid w:val="00705703"/>
    <w:rsid w:val="007057D5"/>
    <w:rsid w:val="00705C07"/>
    <w:rsid w:val="00705C60"/>
    <w:rsid w:val="00705D35"/>
    <w:rsid w:val="00705E82"/>
    <w:rsid w:val="007063DC"/>
    <w:rsid w:val="0070670C"/>
    <w:rsid w:val="00706A5C"/>
    <w:rsid w:val="007070CC"/>
    <w:rsid w:val="00707142"/>
    <w:rsid w:val="0070724D"/>
    <w:rsid w:val="007072B0"/>
    <w:rsid w:val="0070742D"/>
    <w:rsid w:val="0070760F"/>
    <w:rsid w:val="0070763D"/>
    <w:rsid w:val="00707708"/>
    <w:rsid w:val="0070788A"/>
    <w:rsid w:val="00707946"/>
    <w:rsid w:val="00707B5C"/>
    <w:rsid w:val="00707D61"/>
    <w:rsid w:val="00707FCA"/>
    <w:rsid w:val="007100F4"/>
    <w:rsid w:val="007101D3"/>
    <w:rsid w:val="007102FF"/>
    <w:rsid w:val="00710654"/>
    <w:rsid w:val="007107DD"/>
    <w:rsid w:val="00710859"/>
    <w:rsid w:val="00710888"/>
    <w:rsid w:val="00710937"/>
    <w:rsid w:val="0071095A"/>
    <w:rsid w:val="00710B37"/>
    <w:rsid w:val="00710BBF"/>
    <w:rsid w:val="00710D76"/>
    <w:rsid w:val="00710E88"/>
    <w:rsid w:val="00710F12"/>
    <w:rsid w:val="0071109A"/>
    <w:rsid w:val="00711290"/>
    <w:rsid w:val="00711545"/>
    <w:rsid w:val="00711874"/>
    <w:rsid w:val="00711995"/>
    <w:rsid w:val="00711A2F"/>
    <w:rsid w:val="00711A55"/>
    <w:rsid w:val="00711B20"/>
    <w:rsid w:val="00711B55"/>
    <w:rsid w:val="00711B68"/>
    <w:rsid w:val="00711DFB"/>
    <w:rsid w:val="007121BF"/>
    <w:rsid w:val="007122A0"/>
    <w:rsid w:val="007122B1"/>
    <w:rsid w:val="0071246F"/>
    <w:rsid w:val="00712557"/>
    <w:rsid w:val="007126DB"/>
    <w:rsid w:val="0071277E"/>
    <w:rsid w:val="007129CD"/>
    <w:rsid w:val="00712A30"/>
    <w:rsid w:val="00712E9E"/>
    <w:rsid w:val="00712F16"/>
    <w:rsid w:val="007131DD"/>
    <w:rsid w:val="00713200"/>
    <w:rsid w:val="00713273"/>
    <w:rsid w:val="007133F3"/>
    <w:rsid w:val="007135DA"/>
    <w:rsid w:val="0071367D"/>
    <w:rsid w:val="00713702"/>
    <w:rsid w:val="00713704"/>
    <w:rsid w:val="007137DA"/>
    <w:rsid w:val="0071380F"/>
    <w:rsid w:val="00713A6C"/>
    <w:rsid w:val="00713A8A"/>
    <w:rsid w:val="00713AB8"/>
    <w:rsid w:val="0071444D"/>
    <w:rsid w:val="00714B2C"/>
    <w:rsid w:val="00714BC9"/>
    <w:rsid w:val="00714CEB"/>
    <w:rsid w:val="00714DBD"/>
    <w:rsid w:val="00714E35"/>
    <w:rsid w:val="00714F0D"/>
    <w:rsid w:val="00715031"/>
    <w:rsid w:val="007151BB"/>
    <w:rsid w:val="00715498"/>
    <w:rsid w:val="0071559C"/>
    <w:rsid w:val="00715A10"/>
    <w:rsid w:val="00715AC8"/>
    <w:rsid w:val="00715BD3"/>
    <w:rsid w:val="00715BE3"/>
    <w:rsid w:val="00715BEC"/>
    <w:rsid w:val="00715DD9"/>
    <w:rsid w:val="00715E8D"/>
    <w:rsid w:val="00716166"/>
    <w:rsid w:val="0071625C"/>
    <w:rsid w:val="007162DB"/>
    <w:rsid w:val="00716450"/>
    <w:rsid w:val="007164FA"/>
    <w:rsid w:val="007166A1"/>
    <w:rsid w:val="00716987"/>
    <w:rsid w:val="00716B12"/>
    <w:rsid w:val="00716D44"/>
    <w:rsid w:val="00716DDB"/>
    <w:rsid w:val="00716E04"/>
    <w:rsid w:val="00716EE2"/>
    <w:rsid w:val="007171CC"/>
    <w:rsid w:val="007174D2"/>
    <w:rsid w:val="00717562"/>
    <w:rsid w:val="00717619"/>
    <w:rsid w:val="0071777D"/>
    <w:rsid w:val="0071794D"/>
    <w:rsid w:val="00717DBA"/>
    <w:rsid w:val="00717DD4"/>
    <w:rsid w:val="00717F3D"/>
    <w:rsid w:val="0072011D"/>
    <w:rsid w:val="00720254"/>
    <w:rsid w:val="0072041B"/>
    <w:rsid w:val="0072066B"/>
    <w:rsid w:val="00720CA1"/>
    <w:rsid w:val="00721123"/>
    <w:rsid w:val="0072112E"/>
    <w:rsid w:val="00721328"/>
    <w:rsid w:val="0072132F"/>
    <w:rsid w:val="00721436"/>
    <w:rsid w:val="007216B6"/>
    <w:rsid w:val="007216EA"/>
    <w:rsid w:val="007218F4"/>
    <w:rsid w:val="00721A2D"/>
    <w:rsid w:val="00721A99"/>
    <w:rsid w:val="00722163"/>
    <w:rsid w:val="007221DE"/>
    <w:rsid w:val="00722257"/>
    <w:rsid w:val="00722258"/>
    <w:rsid w:val="00722314"/>
    <w:rsid w:val="007223F1"/>
    <w:rsid w:val="007228CF"/>
    <w:rsid w:val="00722990"/>
    <w:rsid w:val="00722CC6"/>
    <w:rsid w:val="00722DA9"/>
    <w:rsid w:val="00722FB9"/>
    <w:rsid w:val="0072309A"/>
    <w:rsid w:val="00723187"/>
    <w:rsid w:val="0072328F"/>
    <w:rsid w:val="00723411"/>
    <w:rsid w:val="00723486"/>
    <w:rsid w:val="007235C8"/>
    <w:rsid w:val="007237E3"/>
    <w:rsid w:val="00723CB0"/>
    <w:rsid w:val="00723D78"/>
    <w:rsid w:val="00723E19"/>
    <w:rsid w:val="00723E32"/>
    <w:rsid w:val="0072424F"/>
    <w:rsid w:val="0072429D"/>
    <w:rsid w:val="00724396"/>
    <w:rsid w:val="007244BA"/>
    <w:rsid w:val="007244D9"/>
    <w:rsid w:val="007247A1"/>
    <w:rsid w:val="00724A76"/>
    <w:rsid w:val="00724ACB"/>
    <w:rsid w:val="00724B0E"/>
    <w:rsid w:val="00724D83"/>
    <w:rsid w:val="00725502"/>
    <w:rsid w:val="00725597"/>
    <w:rsid w:val="00725662"/>
    <w:rsid w:val="007256A5"/>
    <w:rsid w:val="007256CC"/>
    <w:rsid w:val="00725754"/>
    <w:rsid w:val="007258E0"/>
    <w:rsid w:val="00725C9E"/>
    <w:rsid w:val="00725FC3"/>
    <w:rsid w:val="0072603B"/>
    <w:rsid w:val="00726318"/>
    <w:rsid w:val="0072641F"/>
    <w:rsid w:val="0072654A"/>
    <w:rsid w:val="00726569"/>
    <w:rsid w:val="00726690"/>
    <w:rsid w:val="007267A7"/>
    <w:rsid w:val="0072684B"/>
    <w:rsid w:val="00726DA9"/>
    <w:rsid w:val="00726EFF"/>
    <w:rsid w:val="00726F2B"/>
    <w:rsid w:val="00726FF7"/>
    <w:rsid w:val="00727060"/>
    <w:rsid w:val="00727150"/>
    <w:rsid w:val="0072718A"/>
    <w:rsid w:val="00727283"/>
    <w:rsid w:val="00727495"/>
    <w:rsid w:val="00727561"/>
    <w:rsid w:val="007277AA"/>
    <w:rsid w:val="0072786B"/>
    <w:rsid w:val="007279A9"/>
    <w:rsid w:val="007279AD"/>
    <w:rsid w:val="00727A4C"/>
    <w:rsid w:val="00727AC6"/>
    <w:rsid w:val="00727B26"/>
    <w:rsid w:val="00727BB9"/>
    <w:rsid w:val="00727C08"/>
    <w:rsid w:val="00727C09"/>
    <w:rsid w:val="00727D50"/>
    <w:rsid w:val="00727F48"/>
    <w:rsid w:val="0073026C"/>
    <w:rsid w:val="00730410"/>
    <w:rsid w:val="007304A8"/>
    <w:rsid w:val="007307EC"/>
    <w:rsid w:val="00730BDE"/>
    <w:rsid w:val="00730D24"/>
    <w:rsid w:val="007310F1"/>
    <w:rsid w:val="007312A8"/>
    <w:rsid w:val="007312E0"/>
    <w:rsid w:val="007312FC"/>
    <w:rsid w:val="007314AD"/>
    <w:rsid w:val="0073194D"/>
    <w:rsid w:val="00731A01"/>
    <w:rsid w:val="00731A55"/>
    <w:rsid w:val="00731ECB"/>
    <w:rsid w:val="00731F3E"/>
    <w:rsid w:val="00732114"/>
    <w:rsid w:val="00732555"/>
    <w:rsid w:val="007326BC"/>
    <w:rsid w:val="0073289F"/>
    <w:rsid w:val="00732A98"/>
    <w:rsid w:val="00732BAD"/>
    <w:rsid w:val="00732E14"/>
    <w:rsid w:val="00732EA1"/>
    <w:rsid w:val="00732FA6"/>
    <w:rsid w:val="00733774"/>
    <w:rsid w:val="007337E9"/>
    <w:rsid w:val="00733B6E"/>
    <w:rsid w:val="00733BA7"/>
    <w:rsid w:val="00733DCB"/>
    <w:rsid w:val="00733F04"/>
    <w:rsid w:val="00734138"/>
    <w:rsid w:val="00734176"/>
    <w:rsid w:val="007341E1"/>
    <w:rsid w:val="00734325"/>
    <w:rsid w:val="007343AF"/>
    <w:rsid w:val="007343BF"/>
    <w:rsid w:val="007345EC"/>
    <w:rsid w:val="007346DC"/>
    <w:rsid w:val="0073492E"/>
    <w:rsid w:val="0073493B"/>
    <w:rsid w:val="00734B8B"/>
    <w:rsid w:val="00734CA9"/>
    <w:rsid w:val="00734FF2"/>
    <w:rsid w:val="00735304"/>
    <w:rsid w:val="007354B0"/>
    <w:rsid w:val="007359CA"/>
    <w:rsid w:val="00735BB9"/>
    <w:rsid w:val="00735D69"/>
    <w:rsid w:val="00735E75"/>
    <w:rsid w:val="00735E7F"/>
    <w:rsid w:val="00735EE5"/>
    <w:rsid w:val="00736294"/>
    <w:rsid w:val="007362BE"/>
    <w:rsid w:val="0073640F"/>
    <w:rsid w:val="0073647D"/>
    <w:rsid w:val="00736504"/>
    <w:rsid w:val="0073653C"/>
    <w:rsid w:val="00736697"/>
    <w:rsid w:val="00736787"/>
    <w:rsid w:val="007368CE"/>
    <w:rsid w:val="007368E6"/>
    <w:rsid w:val="00736CB6"/>
    <w:rsid w:val="00736E64"/>
    <w:rsid w:val="00737095"/>
    <w:rsid w:val="00737295"/>
    <w:rsid w:val="00737368"/>
    <w:rsid w:val="0073749B"/>
    <w:rsid w:val="0073751B"/>
    <w:rsid w:val="0073755D"/>
    <w:rsid w:val="007375FB"/>
    <w:rsid w:val="00737733"/>
    <w:rsid w:val="00737814"/>
    <w:rsid w:val="00737958"/>
    <w:rsid w:val="007379E0"/>
    <w:rsid w:val="00737BE1"/>
    <w:rsid w:val="00740031"/>
    <w:rsid w:val="007401AC"/>
    <w:rsid w:val="00740370"/>
    <w:rsid w:val="007405EB"/>
    <w:rsid w:val="0074074E"/>
    <w:rsid w:val="00740941"/>
    <w:rsid w:val="00740B95"/>
    <w:rsid w:val="00740E91"/>
    <w:rsid w:val="00740FA5"/>
    <w:rsid w:val="007411AD"/>
    <w:rsid w:val="0074158C"/>
    <w:rsid w:val="00741681"/>
    <w:rsid w:val="00741749"/>
    <w:rsid w:val="00741B6D"/>
    <w:rsid w:val="00741D0C"/>
    <w:rsid w:val="00741D50"/>
    <w:rsid w:val="00741F5E"/>
    <w:rsid w:val="00742211"/>
    <w:rsid w:val="0074224B"/>
    <w:rsid w:val="00742375"/>
    <w:rsid w:val="00742688"/>
    <w:rsid w:val="007427B2"/>
    <w:rsid w:val="00742D8D"/>
    <w:rsid w:val="00742E1C"/>
    <w:rsid w:val="00742E43"/>
    <w:rsid w:val="00742E63"/>
    <w:rsid w:val="0074304F"/>
    <w:rsid w:val="007430B5"/>
    <w:rsid w:val="007432D1"/>
    <w:rsid w:val="0074331E"/>
    <w:rsid w:val="0074345F"/>
    <w:rsid w:val="007435A5"/>
    <w:rsid w:val="007436AC"/>
    <w:rsid w:val="007436D0"/>
    <w:rsid w:val="00743701"/>
    <w:rsid w:val="00743AD8"/>
    <w:rsid w:val="00743BB4"/>
    <w:rsid w:val="00743E45"/>
    <w:rsid w:val="00743F1C"/>
    <w:rsid w:val="00743F4D"/>
    <w:rsid w:val="00743F91"/>
    <w:rsid w:val="00743FF6"/>
    <w:rsid w:val="0074401C"/>
    <w:rsid w:val="00744098"/>
    <w:rsid w:val="007441E3"/>
    <w:rsid w:val="00744606"/>
    <w:rsid w:val="00744652"/>
    <w:rsid w:val="007446CB"/>
    <w:rsid w:val="0074482F"/>
    <w:rsid w:val="007448F2"/>
    <w:rsid w:val="007449D9"/>
    <w:rsid w:val="00744AD8"/>
    <w:rsid w:val="00744D18"/>
    <w:rsid w:val="00744DA9"/>
    <w:rsid w:val="00744E56"/>
    <w:rsid w:val="007450B3"/>
    <w:rsid w:val="0074519B"/>
    <w:rsid w:val="00745677"/>
    <w:rsid w:val="00745785"/>
    <w:rsid w:val="007458E4"/>
    <w:rsid w:val="0074594F"/>
    <w:rsid w:val="00745AE7"/>
    <w:rsid w:val="00745B2B"/>
    <w:rsid w:val="00745C6C"/>
    <w:rsid w:val="00745E9B"/>
    <w:rsid w:val="00745EBE"/>
    <w:rsid w:val="00745F17"/>
    <w:rsid w:val="00745FC4"/>
    <w:rsid w:val="00746019"/>
    <w:rsid w:val="00746048"/>
    <w:rsid w:val="007460D1"/>
    <w:rsid w:val="007461B7"/>
    <w:rsid w:val="00746235"/>
    <w:rsid w:val="0074695E"/>
    <w:rsid w:val="00746CFB"/>
    <w:rsid w:val="00746D15"/>
    <w:rsid w:val="00746D74"/>
    <w:rsid w:val="00746DD0"/>
    <w:rsid w:val="00746E60"/>
    <w:rsid w:val="00747729"/>
    <w:rsid w:val="00747A3B"/>
    <w:rsid w:val="00747A68"/>
    <w:rsid w:val="00747E20"/>
    <w:rsid w:val="00747E30"/>
    <w:rsid w:val="00747E9D"/>
    <w:rsid w:val="00747FE1"/>
    <w:rsid w:val="0075004D"/>
    <w:rsid w:val="007500CF"/>
    <w:rsid w:val="00750275"/>
    <w:rsid w:val="00750376"/>
    <w:rsid w:val="00750500"/>
    <w:rsid w:val="00750534"/>
    <w:rsid w:val="0075056B"/>
    <w:rsid w:val="007506FC"/>
    <w:rsid w:val="00750A45"/>
    <w:rsid w:val="00750DBD"/>
    <w:rsid w:val="00750F17"/>
    <w:rsid w:val="00751447"/>
    <w:rsid w:val="00751646"/>
    <w:rsid w:val="00751815"/>
    <w:rsid w:val="00751ABA"/>
    <w:rsid w:val="00751C3E"/>
    <w:rsid w:val="00751D9A"/>
    <w:rsid w:val="00751E52"/>
    <w:rsid w:val="00751F51"/>
    <w:rsid w:val="00752101"/>
    <w:rsid w:val="00752109"/>
    <w:rsid w:val="00752189"/>
    <w:rsid w:val="007525C1"/>
    <w:rsid w:val="007525CE"/>
    <w:rsid w:val="007525E0"/>
    <w:rsid w:val="00752756"/>
    <w:rsid w:val="00752775"/>
    <w:rsid w:val="0075277B"/>
    <w:rsid w:val="00752857"/>
    <w:rsid w:val="0075293A"/>
    <w:rsid w:val="00752942"/>
    <w:rsid w:val="00752BED"/>
    <w:rsid w:val="00752C8D"/>
    <w:rsid w:val="00752DF6"/>
    <w:rsid w:val="00752F61"/>
    <w:rsid w:val="0075301A"/>
    <w:rsid w:val="00753050"/>
    <w:rsid w:val="00753134"/>
    <w:rsid w:val="007533D0"/>
    <w:rsid w:val="0075342F"/>
    <w:rsid w:val="00753682"/>
    <w:rsid w:val="007538C1"/>
    <w:rsid w:val="00753ADD"/>
    <w:rsid w:val="00753C34"/>
    <w:rsid w:val="0075402D"/>
    <w:rsid w:val="0075417F"/>
    <w:rsid w:val="007541B9"/>
    <w:rsid w:val="00754556"/>
    <w:rsid w:val="0075462A"/>
    <w:rsid w:val="00755457"/>
    <w:rsid w:val="0075552F"/>
    <w:rsid w:val="0075558B"/>
    <w:rsid w:val="007555F5"/>
    <w:rsid w:val="007556D5"/>
    <w:rsid w:val="00755788"/>
    <w:rsid w:val="0075587F"/>
    <w:rsid w:val="00755943"/>
    <w:rsid w:val="00755AB8"/>
    <w:rsid w:val="00755C29"/>
    <w:rsid w:val="00755F1E"/>
    <w:rsid w:val="00756784"/>
    <w:rsid w:val="00756C4C"/>
    <w:rsid w:val="00757102"/>
    <w:rsid w:val="00757131"/>
    <w:rsid w:val="0075714A"/>
    <w:rsid w:val="007573EC"/>
    <w:rsid w:val="00757543"/>
    <w:rsid w:val="0075756D"/>
    <w:rsid w:val="00757820"/>
    <w:rsid w:val="0075785A"/>
    <w:rsid w:val="0075787B"/>
    <w:rsid w:val="00757D3B"/>
    <w:rsid w:val="0076008C"/>
    <w:rsid w:val="00760268"/>
    <w:rsid w:val="00760468"/>
    <w:rsid w:val="0076076B"/>
    <w:rsid w:val="00760AA1"/>
    <w:rsid w:val="00760C14"/>
    <w:rsid w:val="00760CBB"/>
    <w:rsid w:val="00760D23"/>
    <w:rsid w:val="00760F5F"/>
    <w:rsid w:val="007610B8"/>
    <w:rsid w:val="00761108"/>
    <w:rsid w:val="007612B4"/>
    <w:rsid w:val="007612B8"/>
    <w:rsid w:val="007613A6"/>
    <w:rsid w:val="00761406"/>
    <w:rsid w:val="0076157C"/>
    <w:rsid w:val="0076184C"/>
    <w:rsid w:val="00761BDE"/>
    <w:rsid w:val="00761C36"/>
    <w:rsid w:val="00761D08"/>
    <w:rsid w:val="00761D9C"/>
    <w:rsid w:val="00761E35"/>
    <w:rsid w:val="00761EE6"/>
    <w:rsid w:val="00761EFA"/>
    <w:rsid w:val="00761F87"/>
    <w:rsid w:val="00762132"/>
    <w:rsid w:val="00762640"/>
    <w:rsid w:val="00762681"/>
    <w:rsid w:val="007627DF"/>
    <w:rsid w:val="007628DB"/>
    <w:rsid w:val="00762D36"/>
    <w:rsid w:val="00762E15"/>
    <w:rsid w:val="00762EAE"/>
    <w:rsid w:val="007630AF"/>
    <w:rsid w:val="00763272"/>
    <w:rsid w:val="007633CD"/>
    <w:rsid w:val="00763478"/>
    <w:rsid w:val="007634D9"/>
    <w:rsid w:val="00763660"/>
    <w:rsid w:val="0076375F"/>
    <w:rsid w:val="007637EB"/>
    <w:rsid w:val="00763869"/>
    <w:rsid w:val="007638B7"/>
    <w:rsid w:val="0076398E"/>
    <w:rsid w:val="00763B08"/>
    <w:rsid w:val="00763CB3"/>
    <w:rsid w:val="00763CF3"/>
    <w:rsid w:val="00763DE2"/>
    <w:rsid w:val="00763EB0"/>
    <w:rsid w:val="00763F84"/>
    <w:rsid w:val="00764205"/>
    <w:rsid w:val="0076425C"/>
    <w:rsid w:val="007642C2"/>
    <w:rsid w:val="00764345"/>
    <w:rsid w:val="00764374"/>
    <w:rsid w:val="00764549"/>
    <w:rsid w:val="00764714"/>
    <w:rsid w:val="00764832"/>
    <w:rsid w:val="00764973"/>
    <w:rsid w:val="00764C25"/>
    <w:rsid w:val="00764C41"/>
    <w:rsid w:val="00764CE5"/>
    <w:rsid w:val="00764D47"/>
    <w:rsid w:val="00764E59"/>
    <w:rsid w:val="0076506E"/>
    <w:rsid w:val="00765246"/>
    <w:rsid w:val="00765259"/>
    <w:rsid w:val="00765356"/>
    <w:rsid w:val="007654CE"/>
    <w:rsid w:val="00765660"/>
    <w:rsid w:val="007656B0"/>
    <w:rsid w:val="00765FC2"/>
    <w:rsid w:val="00766137"/>
    <w:rsid w:val="00766336"/>
    <w:rsid w:val="00766606"/>
    <w:rsid w:val="00766A5B"/>
    <w:rsid w:val="00766AD7"/>
    <w:rsid w:val="00766B00"/>
    <w:rsid w:val="00766B42"/>
    <w:rsid w:val="00766D88"/>
    <w:rsid w:val="00766DA9"/>
    <w:rsid w:val="00766EC4"/>
    <w:rsid w:val="0076715F"/>
    <w:rsid w:val="007671E4"/>
    <w:rsid w:val="007671F8"/>
    <w:rsid w:val="007673C5"/>
    <w:rsid w:val="00767471"/>
    <w:rsid w:val="00767673"/>
    <w:rsid w:val="007677C1"/>
    <w:rsid w:val="00767A53"/>
    <w:rsid w:val="00767B5F"/>
    <w:rsid w:val="00767DC1"/>
    <w:rsid w:val="007703D9"/>
    <w:rsid w:val="007703DB"/>
    <w:rsid w:val="007703E4"/>
    <w:rsid w:val="00770479"/>
    <w:rsid w:val="0077049F"/>
    <w:rsid w:val="0077054D"/>
    <w:rsid w:val="00770A74"/>
    <w:rsid w:val="00770B54"/>
    <w:rsid w:val="00770C5B"/>
    <w:rsid w:val="00770CE0"/>
    <w:rsid w:val="00770F10"/>
    <w:rsid w:val="00771036"/>
    <w:rsid w:val="007714C3"/>
    <w:rsid w:val="00771777"/>
    <w:rsid w:val="00771862"/>
    <w:rsid w:val="0077197A"/>
    <w:rsid w:val="007719A5"/>
    <w:rsid w:val="007719FF"/>
    <w:rsid w:val="00771A85"/>
    <w:rsid w:val="00771D61"/>
    <w:rsid w:val="00771DC8"/>
    <w:rsid w:val="00771F1C"/>
    <w:rsid w:val="00771F49"/>
    <w:rsid w:val="007721BF"/>
    <w:rsid w:val="007722D1"/>
    <w:rsid w:val="00772370"/>
    <w:rsid w:val="0077242E"/>
    <w:rsid w:val="00772433"/>
    <w:rsid w:val="00772441"/>
    <w:rsid w:val="0077247C"/>
    <w:rsid w:val="0077248A"/>
    <w:rsid w:val="00772577"/>
    <w:rsid w:val="0077269E"/>
    <w:rsid w:val="007727B1"/>
    <w:rsid w:val="00772AB9"/>
    <w:rsid w:val="00772AC9"/>
    <w:rsid w:val="00772B2F"/>
    <w:rsid w:val="00772C39"/>
    <w:rsid w:val="00772C47"/>
    <w:rsid w:val="00772DC2"/>
    <w:rsid w:val="00772FEA"/>
    <w:rsid w:val="007730FA"/>
    <w:rsid w:val="007731D7"/>
    <w:rsid w:val="00773375"/>
    <w:rsid w:val="00773409"/>
    <w:rsid w:val="00773702"/>
    <w:rsid w:val="00773772"/>
    <w:rsid w:val="007737E8"/>
    <w:rsid w:val="007738D4"/>
    <w:rsid w:val="00773AF3"/>
    <w:rsid w:val="00773B66"/>
    <w:rsid w:val="00773BD5"/>
    <w:rsid w:val="00773DDC"/>
    <w:rsid w:val="00774114"/>
    <w:rsid w:val="00774515"/>
    <w:rsid w:val="007745AC"/>
    <w:rsid w:val="0077483E"/>
    <w:rsid w:val="00774865"/>
    <w:rsid w:val="00774A1F"/>
    <w:rsid w:val="00774E7B"/>
    <w:rsid w:val="00775105"/>
    <w:rsid w:val="007751BA"/>
    <w:rsid w:val="00775332"/>
    <w:rsid w:val="007753E5"/>
    <w:rsid w:val="007753FA"/>
    <w:rsid w:val="00775667"/>
    <w:rsid w:val="007757C2"/>
    <w:rsid w:val="007759B0"/>
    <w:rsid w:val="007759F3"/>
    <w:rsid w:val="00775A29"/>
    <w:rsid w:val="00775A6B"/>
    <w:rsid w:val="00775B9D"/>
    <w:rsid w:val="00775C4A"/>
    <w:rsid w:val="00775C78"/>
    <w:rsid w:val="00775D1A"/>
    <w:rsid w:val="00775FAE"/>
    <w:rsid w:val="00776236"/>
    <w:rsid w:val="007765CC"/>
    <w:rsid w:val="00776747"/>
    <w:rsid w:val="007767B7"/>
    <w:rsid w:val="0077693B"/>
    <w:rsid w:val="00776AE1"/>
    <w:rsid w:val="00776F32"/>
    <w:rsid w:val="0077739F"/>
    <w:rsid w:val="007773A7"/>
    <w:rsid w:val="00777573"/>
    <w:rsid w:val="0077764C"/>
    <w:rsid w:val="00777B90"/>
    <w:rsid w:val="00777C69"/>
    <w:rsid w:val="00777DBC"/>
    <w:rsid w:val="00777DCB"/>
    <w:rsid w:val="00777ECD"/>
    <w:rsid w:val="00777ED8"/>
    <w:rsid w:val="00777FDF"/>
    <w:rsid w:val="0078017D"/>
    <w:rsid w:val="0078063A"/>
    <w:rsid w:val="0078073F"/>
    <w:rsid w:val="007808D7"/>
    <w:rsid w:val="00780A0F"/>
    <w:rsid w:val="00780A4C"/>
    <w:rsid w:val="00780A97"/>
    <w:rsid w:val="00780AB4"/>
    <w:rsid w:val="00780B1E"/>
    <w:rsid w:val="00780CCD"/>
    <w:rsid w:val="00780DFB"/>
    <w:rsid w:val="00781068"/>
    <w:rsid w:val="007815B0"/>
    <w:rsid w:val="00781629"/>
    <w:rsid w:val="0078167B"/>
    <w:rsid w:val="007816C5"/>
    <w:rsid w:val="0078174B"/>
    <w:rsid w:val="00781821"/>
    <w:rsid w:val="0078184A"/>
    <w:rsid w:val="0078196B"/>
    <w:rsid w:val="00781A8D"/>
    <w:rsid w:val="00781B3D"/>
    <w:rsid w:val="00782053"/>
    <w:rsid w:val="0078222A"/>
    <w:rsid w:val="007824EF"/>
    <w:rsid w:val="007824F4"/>
    <w:rsid w:val="00782727"/>
    <w:rsid w:val="007828FA"/>
    <w:rsid w:val="00782932"/>
    <w:rsid w:val="007829BA"/>
    <w:rsid w:val="00782C3D"/>
    <w:rsid w:val="00782D66"/>
    <w:rsid w:val="0078307C"/>
    <w:rsid w:val="007830BA"/>
    <w:rsid w:val="007830BF"/>
    <w:rsid w:val="0078314F"/>
    <w:rsid w:val="007834B3"/>
    <w:rsid w:val="007834F4"/>
    <w:rsid w:val="00783978"/>
    <w:rsid w:val="00783A44"/>
    <w:rsid w:val="00783AC2"/>
    <w:rsid w:val="00783C5D"/>
    <w:rsid w:val="00783CE9"/>
    <w:rsid w:val="00783D16"/>
    <w:rsid w:val="00783E06"/>
    <w:rsid w:val="00783FA5"/>
    <w:rsid w:val="007840AA"/>
    <w:rsid w:val="0078416B"/>
    <w:rsid w:val="007842FD"/>
    <w:rsid w:val="007845A6"/>
    <w:rsid w:val="007845FD"/>
    <w:rsid w:val="0078463B"/>
    <w:rsid w:val="0078484D"/>
    <w:rsid w:val="00784B51"/>
    <w:rsid w:val="0078502B"/>
    <w:rsid w:val="007851E1"/>
    <w:rsid w:val="007853C2"/>
    <w:rsid w:val="007857FF"/>
    <w:rsid w:val="00785B67"/>
    <w:rsid w:val="00785D36"/>
    <w:rsid w:val="00785D3C"/>
    <w:rsid w:val="0078626F"/>
    <w:rsid w:val="0078631E"/>
    <w:rsid w:val="0078646D"/>
    <w:rsid w:val="007866B5"/>
    <w:rsid w:val="00786738"/>
    <w:rsid w:val="007867E0"/>
    <w:rsid w:val="007868DC"/>
    <w:rsid w:val="00786F1F"/>
    <w:rsid w:val="00786FC6"/>
    <w:rsid w:val="007872D5"/>
    <w:rsid w:val="0078738E"/>
    <w:rsid w:val="00787823"/>
    <w:rsid w:val="007878C7"/>
    <w:rsid w:val="007879FB"/>
    <w:rsid w:val="00787AD9"/>
    <w:rsid w:val="00787B43"/>
    <w:rsid w:val="00787B70"/>
    <w:rsid w:val="00787D2E"/>
    <w:rsid w:val="00787DE8"/>
    <w:rsid w:val="007900D5"/>
    <w:rsid w:val="00790238"/>
    <w:rsid w:val="007907DE"/>
    <w:rsid w:val="00790977"/>
    <w:rsid w:val="00790AA4"/>
    <w:rsid w:val="00790BF4"/>
    <w:rsid w:val="0079108B"/>
    <w:rsid w:val="0079113A"/>
    <w:rsid w:val="007912B5"/>
    <w:rsid w:val="007914BD"/>
    <w:rsid w:val="007914CA"/>
    <w:rsid w:val="00791518"/>
    <w:rsid w:val="00791644"/>
    <w:rsid w:val="0079171B"/>
    <w:rsid w:val="007917C9"/>
    <w:rsid w:val="00791935"/>
    <w:rsid w:val="007919B7"/>
    <w:rsid w:val="00791B09"/>
    <w:rsid w:val="00791B6E"/>
    <w:rsid w:val="00791C06"/>
    <w:rsid w:val="00791C24"/>
    <w:rsid w:val="00791D98"/>
    <w:rsid w:val="00791F69"/>
    <w:rsid w:val="00792101"/>
    <w:rsid w:val="00792160"/>
    <w:rsid w:val="00792175"/>
    <w:rsid w:val="007921AA"/>
    <w:rsid w:val="007922B9"/>
    <w:rsid w:val="0079237A"/>
    <w:rsid w:val="00792576"/>
    <w:rsid w:val="007925B6"/>
    <w:rsid w:val="007925DF"/>
    <w:rsid w:val="00792608"/>
    <w:rsid w:val="00792659"/>
    <w:rsid w:val="007926D6"/>
    <w:rsid w:val="007928CF"/>
    <w:rsid w:val="00792905"/>
    <w:rsid w:val="00792B3D"/>
    <w:rsid w:val="00792B78"/>
    <w:rsid w:val="00792CF6"/>
    <w:rsid w:val="00792FDB"/>
    <w:rsid w:val="0079303C"/>
    <w:rsid w:val="0079324E"/>
    <w:rsid w:val="0079350B"/>
    <w:rsid w:val="00793597"/>
    <w:rsid w:val="007938E3"/>
    <w:rsid w:val="00793A7E"/>
    <w:rsid w:val="00793B73"/>
    <w:rsid w:val="00793BD7"/>
    <w:rsid w:val="00793EE4"/>
    <w:rsid w:val="00794437"/>
    <w:rsid w:val="00794624"/>
    <w:rsid w:val="007946B6"/>
    <w:rsid w:val="00794904"/>
    <w:rsid w:val="00794A30"/>
    <w:rsid w:val="00794AA1"/>
    <w:rsid w:val="00794FDE"/>
    <w:rsid w:val="00794FEC"/>
    <w:rsid w:val="00795129"/>
    <w:rsid w:val="007951A9"/>
    <w:rsid w:val="007956F6"/>
    <w:rsid w:val="0079577B"/>
    <w:rsid w:val="00795850"/>
    <w:rsid w:val="00795982"/>
    <w:rsid w:val="00795AF0"/>
    <w:rsid w:val="00795F07"/>
    <w:rsid w:val="0079601C"/>
    <w:rsid w:val="0079626A"/>
    <w:rsid w:val="00796434"/>
    <w:rsid w:val="00796531"/>
    <w:rsid w:val="0079695F"/>
    <w:rsid w:val="0079698D"/>
    <w:rsid w:val="007969F0"/>
    <w:rsid w:val="007969F3"/>
    <w:rsid w:val="00796A73"/>
    <w:rsid w:val="00796D06"/>
    <w:rsid w:val="00796DF1"/>
    <w:rsid w:val="00796EEE"/>
    <w:rsid w:val="00796F04"/>
    <w:rsid w:val="0079718E"/>
    <w:rsid w:val="007971B4"/>
    <w:rsid w:val="007972EC"/>
    <w:rsid w:val="0079731D"/>
    <w:rsid w:val="00797605"/>
    <w:rsid w:val="00797679"/>
    <w:rsid w:val="007976B9"/>
    <w:rsid w:val="00797856"/>
    <w:rsid w:val="0079797B"/>
    <w:rsid w:val="00797BD2"/>
    <w:rsid w:val="00797D43"/>
    <w:rsid w:val="00797FEE"/>
    <w:rsid w:val="007A012E"/>
    <w:rsid w:val="007A0144"/>
    <w:rsid w:val="007A022B"/>
    <w:rsid w:val="007A0334"/>
    <w:rsid w:val="007A04DC"/>
    <w:rsid w:val="007A05D7"/>
    <w:rsid w:val="007A06F5"/>
    <w:rsid w:val="007A083B"/>
    <w:rsid w:val="007A08E1"/>
    <w:rsid w:val="007A0A8E"/>
    <w:rsid w:val="007A0FFE"/>
    <w:rsid w:val="007A110B"/>
    <w:rsid w:val="007A1136"/>
    <w:rsid w:val="007A119F"/>
    <w:rsid w:val="007A11AC"/>
    <w:rsid w:val="007A11B0"/>
    <w:rsid w:val="007A12FA"/>
    <w:rsid w:val="007A1338"/>
    <w:rsid w:val="007A1528"/>
    <w:rsid w:val="007A15C4"/>
    <w:rsid w:val="007A1814"/>
    <w:rsid w:val="007A1950"/>
    <w:rsid w:val="007A20D8"/>
    <w:rsid w:val="007A2203"/>
    <w:rsid w:val="007A2263"/>
    <w:rsid w:val="007A22CB"/>
    <w:rsid w:val="007A24D1"/>
    <w:rsid w:val="007A2A63"/>
    <w:rsid w:val="007A2AF2"/>
    <w:rsid w:val="007A2D09"/>
    <w:rsid w:val="007A3104"/>
    <w:rsid w:val="007A313A"/>
    <w:rsid w:val="007A3223"/>
    <w:rsid w:val="007A324C"/>
    <w:rsid w:val="007A3279"/>
    <w:rsid w:val="007A3731"/>
    <w:rsid w:val="007A3734"/>
    <w:rsid w:val="007A383E"/>
    <w:rsid w:val="007A3B7C"/>
    <w:rsid w:val="007A3BE0"/>
    <w:rsid w:val="007A3E1C"/>
    <w:rsid w:val="007A401B"/>
    <w:rsid w:val="007A4106"/>
    <w:rsid w:val="007A434B"/>
    <w:rsid w:val="007A4498"/>
    <w:rsid w:val="007A450C"/>
    <w:rsid w:val="007A4870"/>
    <w:rsid w:val="007A488D"/>
    <w:rsid w:val="007A4899"/>
    <w:rsid w:val="007A4A1D"/>
    <w:rsid w:val="007A4AAF"/>
    <w:rsid w:val="007A4F00"/>
    <w:rsid w:val="007A4FF5"/>
    <w:rsid w:val="007A5625"/>
    <w:rsid w:val="007A567A"/>
    <w:rsid w:val="007A57C4"/>
    <w:rsid w:val="007A57EF"/>
    <w:rsid w:val="007A588C"/>
    <w:rsid w:val="007A58D4"/>
    <w:rsid w:val="007A5A80"/>
    <w:rsid w:val="007A5C06"/>
    <w:rsid w:val="007A5E41"/>
    <w:rsid w:val="007A5EB5"/>
    <w:rsid w:val="007A61BE"/>
    <w:rsid w:val="007A61E1"/>
    <w:rsid w:val="007A63C0"/>
    <w:rsid w:val="007A6661"/>
    <w:rsid w:val="007A67ED"/>
    <w:rsid w:val="007A6853"/>
    <w:rsid w:val="007A6A4D"/>
    <w:rsid w:val="007A6C30"/>
    <w:rsid w:val="007A6E39"/>
    <w:rsid w:val="007A7023"/>
    <w:rsid w:val="007A709E"/>
    <w:rsid w:val="007A723B"/>
    <w:rsid w:val="007A77FC"/>
    <w:rsid w:val="007A7C09"/>
    <w:rsid w:val="007A7D57"/>
    <w:rsid w:val="007A7D76"/>
    <w:rsid w:val="007A7D77"/>
    <w:rsid w:val="007A7DC5"/>
    <w:rsid w:val="007A7DE1"/>
    <w:rsid w:val="007A7E60"/>
    <w:rsid w:val="007B0064"/>
    <w:rsid w:val="007B01A8"/>
    <w:rsid w:val="007B0233"/>
    <w:rsid w:val="007B0258"/>
    <w:rsid w:val="007B0473"/>
    <w:rsid w:val="007B0668"/>
    <w:rsid w:val="007B0816"/>
    <w:rsid w:val="007B098B"/>
    <w:rsid w:val="007B09F3"/>
    <w:rsid w:val="007B0A6B"/>
    <w:rsid w:val="007B0C60"/>
    <w:rsid w:val="007B0D13"/>
    <w:rsid w:val="007B0D57"/>
    <w:rsid w:val="007B0D65"/>
    <w:rsid w:val="007B1267"/>
    <w:rsid w:val="007B1633"/>
    <w:rsid w:val="007B166E"/>
    <w:rsid w:val="007B181B"/>
    <w:rsid w:val="007B1A08"/>
    <w:rsid w:val="007B1CAD"/>
    <w:rsid w:val="007B1CF9"/>
    <w:rsid w:val="007B1D06"/>
    <w:rsid w:val="007B2086"/>
    <w:rsid w:val="007B21A4"/>
    <w:rsid w:val="007B21EE"/>
    <w:rsid w:val="007B220C"/>
    <w:rsid w:val="007B2457"/>
    <w:rsid w:val="007B24B6"/>
    <w:rsid w:val="007B263F"/>
    <w:rsid w:val="007B2666"/>
    <w:rsid w:val="007B2779"/>
    <w:rsid w:val="007B27E9"/>
    <w:rsid w:val="007B28EB"/>
    <w:rsid w:val="007B2EFE"/>
    <w:rsid w:val="007B2FEA"/>
    <w:rsid w:val="007B3082"/>
    <w:rsid w:val="007B3146"/>
    <w:rsid w:val="007B31F3"/>
    <w:rsid w:val="007B32EF"/>
    <w:rsid w:val="007B332D"/>
    <w:rsid w:val="007B3361"/>
    <w:rsid w:val="007B3418"/>
    <w:rsid w:val="007B348C"/>
    <w:rsid w:val="007B348F"/>
    <w:rsid w:val="007B359E"/>
    <w:rsid w:val="007B36A8"/>
    <w:rsid w:val="007B36EC"/>
    <w:rsid w:val="007B384D"/>
    <w:rsid w:val="007B3896"/>
    <w:rsid w:val="007B3946"/>
    <w:rsid w:val="007B3B9B"/>
    <w:rsid w:val="007B3C60"/>
    <w:rsid w:val="007B3D05"/>
    <w:rsid w:val="007B3D37"/>
    <w:rsid w:val="007B3E8B"/>
    <w:rsid w:val="007B40D2"/>
    <w:rsid w:val="007B416E"/>
    <w:rsid w:val="007B41CE"/>
    <w:rsid w:val="007B422F"/>
    <w:rsid w:val="007B4369"/>
    <w:rsid w:val="007B43FD"/>
    <w:rsid w:val="007B46B7"/>
    <w:rsid w:val="007B4721"/>
    <w:rsid w:val="007B47EC"/>
    <w:rsid w:val="007B49E5"/>
    <w:rsid w:val="007B4AD1"/>
    <w:rsid w:val="007B4AFE"/>
    <w:rsid w:val="007B4B94"/>
    <w:rsid w:val="007B4DCF"/>
    <w:rsid w:val="007B4E15"/>
    <w:rsid w:val="007B4ECB"/>
    <w:rsid w:val="007B4F2D"/>
    <w:rsid w:val="007B4F74"/>
    <w:rsid w:val="007B52C6"/>
    <w:rsid w:val="007B53E0"/>
    <w:rsid w:val="007B53FE"/>
    <w:rsid w:val="007B54CD"/>
    <w:rsid w:val="007B557A"/>
    <w:rsid w:val="007B56EE"/>
    <w:rsid w:val="007B5846"/>
    <w:rsid w:val="007B58C4"/>
    <w:rsid w:val="007B59C2"/>
    <w:rsid w:val="007B5F89"/>
    <w:rsid w:val="007B6022"/>
    <w:rsid w:val="007B6043"/>
    <w:rsid w:val="007B631D"/>
    <w:rsid w:val="007B65F1"/>
    <w:rsid w:val="007B66C9"/>
    <w:rsid w:val="007B6852"/>
    <w:rsid w:val="007B6869"/>
    <w:rsid w:val="007B6B14"/>
    <w:rsid w:val="007B6BEF"/>
    <w:rsid w:val="007B6CA5"/>
    <w:rsid w:val="007B6E70"/>
    <w:rsid w:val="007B6F0F"/>
    <w:rsid w:val="007B6FD0"/>
    <w:rsid w:val="007B70FD"/>
    <w:rsid w:val="007B72DA"/>
    <w:rsid w:val="007B741B"/>
    <w:rsid w:val="007B7435"/>
    <w:rsid w:val="007B7B26"/>
    <w:rsid w:val="007B7B59"/>
    <w:rsid w:val="007B7BE2"/>
    <w:rsid w:val="007B7C14"/>
    <w:rsid w:val="007B7C55"/>
    <w:rsid w:val="007B7D25"/>
    <w:rsid w:val="007B7E40"/>
    <w:rsid w:val="007C0173"/>
    <w:rsid w:val="007C01D5"/>
    <w:rsid w:val="007C02F2"/>
    <w:rsid w:val="007C0314"/>
    <w:rsid w:val="007C036B"/>
    <w:rsid w:val="007C0442"/>
    <w:rsid w:val="007C0484"/>
    <w:rsid w:val="007C06FE"/>
    <w:rsid w:val="007C08A7"/>
    <w:rsid w:val="007C0964"/>
    <w:rsid w:val="007C0AE6"/>
    <w:rsid w:val="007C0C82"/>
    <w:rsid w:val="007C0D38"/>
    <w:rsid w:val="007C0E02"/>
    <w:rsid w:val="007C0E44"/>
    <w:rsid w:val="007C0E57"/>
    <w:rsid w:val="007C0FBD"/>
    <w:rsid w:val="007C10A9"/>
    <w:rsid w:val="007C118C"/>
    <w:rsid w:val="007C1210"/>
    <w:rsid w:val="007C1230"/>
    <w:rsid w:val="007C13B8"/>
    <w:rsid w:val="007C14C0"/>
    <w:rsid w:val="007C1527"/>
    <w:rsid w:val="007C1593"/>
    <w:rsid w:val="007C1969"/>
    <w:rsid w:val="007C19D6"/>
    <w:rsid w:val="007C1AE2"/>
    <w:rsid w:val="007C1B42"/>
    <w:rsid w:val="007C1B5D"/>
    <w:rsid w:val="007C1B6A"/>
    <w:rsid w:val="007C1DF1"/>
    <w:rsid w:val="007C1E9B"/>
    <w:rsid w:val="007C1ED1"/>
    <w:rsid w:val="007C1F9C"/>
    <w:rsid w:val="007C2078"/>
    <w:rsid w:val="007C2094"/>
    <w:rsid w:val="007C209F"/>
    <w:rsid w:val="007C223B"/>
    <w:rsid w:val="007C24AF"/>
    <w:rsid w:val="007C2627"/>
    <w:rsid w:val="007C2682"/>
    <w:rsid w:val="007C285E"/>
    <w:rsid w:val="007C2890"/>
    <w:rsid w:val="007C28F4"/>
    <w:rsid w:val="007C2A53"/>
    <w:rsid w:val="007C2A65"/>
    <w:rsid w:val="007C2CB5"/>
    <w:rsid w:val="007C2DFE"/>
    <w:rsid w:val="007C3088"/>
    <w:rsid w:val="007C30D1"/>
    <w:rsid w:val="007C313A"/>
    <w:rsid w:val="007C345A"/>
    <w:rsid w:val="007C355A"/>
    <w:rsid w:val="007C3692"/>
    <w:rsid w:val="007C374E"/>
    <w:rsid w:val="007C3991"/>
    <w:rsid w:val="007C3B4C"/>
    <w:rsid w:val="007C3DEE"/>
    <w:rsid w:val="007C3F7F"/>
    <w:rsid w:val="007C3FEE"/>
    <w:rsid w:val="007C4309"/>
    <w:rsid w:val="007C43D5"/>
    <w:rsid w:val="007C4635"/>
    <w:rsid w:val="007C4780"/>
    <w:rsid w:val="007C4AE0"/>
    <w:rsid w:val="007C4BFD"/>
    <w:rsid w:val="007C5138"/>
    <w:rsid w:val="007C5331"/>
    <w:rsid w:val="007C5404"/>
    <w:rsid w:val="007C5455"/>
    <w:rsid w:val="007C5765"/>
    <w:rsid w:val="007C579C"/>
    <w:rsid w:val="007C58D6"/>
    <w:rsid w:val="007C5A36"/>
    <w:rsid w:val="007C5F58"/>
    <w:rsid w:val="007C601B"/>
    <w:rsid w:val="007C6032"/>
    <w:rsid w:val="007C603A"/>
    <w:rsid w:val="007C62B8"/>
    <w:rsid w:val="007C63F0"/>
    <w:rsid w:val="007C65F5"/>
    <w:rsid w:val="007C66A9"/>
    <w:rsid w:val="007C670B"/>
    <w:rsid w:val="007C6796"/>
    <w:rsid w:val="007C6954"/>
    <w:rsid w:val="007C695E"/>
    <w:rsid w:val="007C69EC"/>
    <w:rsid w:val="007C6A48"/>
    <w:rsid w:val="007C6AE8"/>
    <w:rsid w:val="007C6B3E"/>
    <w:rsid w:val="007C6C1A"/>
    <w:rsid w:val="007C6CA3"/>
    <w:rsid w:val="007C6F78"/>
    <w:rsid w:val="007C7093"/>
    <w:rsid w:val="007C70EA"/>
    <w:rsid w:val="007C7686"/>
    <w:rsid w:val="007C7724"/>
    <w:rsid w:val="007C7A76"/>
    <w:rsid w:val="007C7E38"/>
    <w:rsid w:val="007C7EDE"/>
    <w:rsid w:val="007C7F16"/>
    <w:rsid w:val="007C7FE9"/>
    <w:rsid w:val="007D0014"/>
    <w:rsid w:val="007D0026"/>
    <w:rsid w:val="007D00D0"/>
    <w:rsid w:val="007D026A"/>
    <w:rsid w:val="007D02C9"/>
    <w:rsid w:val="007D06B2"/>
    <w:rsid w:val="007D0AD6"/>
    <w:rsid w:val="007D0BDA"/>
    <w:rsid w:val="007D0CFD"/>
    <w:rsid w:val="007D0D77"/>
    <w:rsid w:val="007D0E07"/>
    <w:rsid w:val="007D0EE6"/>
    <w:rsid w:val="007D0F36"/>
    <w:rsid w:val="007D112E"/>
    <w:rsid w:val="007D1391"/>
    <w:rsid w:val="007D13D8"/>
    <w:rsid w:val="007D1456"/>
    <w:rsid w:val="007D15D9"/>
    <w:rsid w:val="007D16FA"/>
    <w:rsid w:val="007D17A6"/>
    <w:rsid w:val="007D17C7"/>
    <w:rsid w:val="007D17F3"/>
    <w:rsid w:val="007D18CB"/>
    <w:rsid w:val="007D1A47"/>
    <w:rsid w:val="007D1AC4"/>
    <w:rsid w:val="007D1C58"/>
    <w:rsid w:val="007D2022"/>
    <w:rsid w:val="007D2166"/>
    <w:rsid w:val="007D2200"/>
    <w:rsid w:val="007D25B6"/>
    <w:rsid w:val="007D25C8"/>
    <w:rsid w:val="007D28B9"/>
    <w:rsid w:val="007D2E5A"/>
    <w:rsid w:val="007D2FCE"/>
    <w:rsid w:val="007D34A5"/>
    <w:rsid w:val="007D34D3"/>
    <w:rsid w:val="007D36C3"/>
    <w:rsid w:val="007D3756"/>
    <w:rsid w:val="007D3894"/>
    <w:rsid w:val="007D3D21"/>
    <w:rsid w:val="007D3DAD"/>
    <w:rsid w:val="007D3FAD"/>
    <w:rsid w:val="007D3FC3"/>
    <w:rsid w:val="007D429D"/>
    <w:rsid w:val="007D42BD"/>
    <w:rsid w:val="007D4562"/>
    <w:rsid w:val="007D4575"/>
    <w:rsid w:val="007D478C"/>
    <w:rsid w:val="007D4885"/>
    <w:rsid w:val="007D4B21"/>
    <w:rsid w:val="007D50EC"/>
    <w:rsid w:val="007D5144"/>
    <w:rsid w:val="007D51DC"/>
    <w:rsid w:val="007D5334"/>
    <w:rsid w:val="007D5509"/>
    <w:rsid w:val="007D55DB"/>
    <w:rsid w:val="007D561E"/>
    <w:rsid w:val="007D56E8"/>
    <w:rsid w:val="007D5752"/>
    <w:rsid w:val="007D57CA"/>
    <w:rsid w:val="007D58A9"/>
    <w:rsid w:val="007D5A5F"/>
    <w:rsid w:val="007D5DA4"/>
    <w:rsid w:val="007D5F85"/>
    <w:rsid w:val="007D6348"/>
    <w:rsid w:val="007D6384"/>
    <w:rsid w:val="007D6477"/>
    <w:rsid w:val="007D6B75"/>
    <w:rsid w:val="007D6E4D"/>
    <w:rsid w:val="007D7258"/>
    <w:rsid w:val="007D7356"/>
    <w:rsid w:val="007D745D"/>
    <w:rsid w:val="007D74BB"/>
    <w:rsid w:val="007D7AAD"/>
    <w:rsid w:val="007D7AC9"/>
    <w:rsid w:val="007D7AEB"/>
    <w:rsid w:val="007D7D75"/>
    <w:rsid w:val="007D7F78"/>
    <w:rsid w:val="007E0094"/>
    <w:rsid w:val="007E0154"/>
    <w:rsid w:val="007E01C1"/>
    <w:rsid w:val="007E0754"/>
    <w:rsid w:val="007E0796"/>
    <w:rsid w:val="007E09DD"/>
    <w:rsid w:val="007E0ADE"/>
    <w:rsid w:val="007E0BCA"/>
    <w:rsid w:val="007E0EC4"/>
    <w:rsid w:val="007E0F7A"/>
    <w:rsid w:val="007E157F"/>
    <w:rsid w:val="007E183E"/>
    <w:rsid w:val="007E191A"/>
    <w:rsid w:val="007E1A9A"/>
    <w:rsid w:val="007E1CF1"/>
    <w:rsid w:val="007E1CF6"/>
    <w:rsid w:val="007E1D0A"/>
    <w:rsid w:val="007E1D2F"/>
    <w:rsid w:val="007E1EDA"/>
    <w:rsid w:val="007E1F91"/>
    <w:rsid w:val="007E1FF6"/>
    <w:rsid w:val="007E2068"/>
    <w:rsid w:val="007E20E4"/>
    <w:rsid w:val="007E22F0"/>
    <w:rsid w:val="007E2348"/>
    <w:rsid w:val="007E236D"/>
    <w:rsid w:val="007E23DB"/>
    <w:rsid w:val="007E2771"/>
    <w:rsid w:val="007E27B0"/>
    <w:rsid w:val="007E2922"/>
    <w:rsid w:val="007E2AD0"/>
    <w:rsid w:val="007E2C02"/>
    <w:rsid w:val="007E2D52"/>
    <w:rsid w:val="007E2D7A"/>
    <w:rsid w:val="007E2DF1"/>
    <w:rsid w:val="007E316D"/>
    <w:rsid w:val="007E3331"/>
    <w:rsid w:val="007E349B"/>
    <w:rsid w:val="007E3522"/>
    <w:rsid w:val="007E3664"/>
    <w:rsid w:val="007E370E"/>
    <w:rsid w:val="007E37E6"/>
    <w:rsid w:val="007E399B"/>
    <w:rsid w:val="007E3D84"/>
    <w:rsid w:val="007E3D9F"/>
    <w:rsid w:val="007E41A0"/>
    <w:rsid w:val="007E4451"/>
    <w:rsid w:val="007E4573"/>
    <w:rsid w:val="007E46B7"/>
    <w:rsid w:val="007E4801"/>
    <w:rsid w:val="007E486D"/>
    <w:rsid w:val="007E490F"/>
    <w:rsid w:val="007E4CD3"/>
    <w:rsid w:val="007E4D78"/>
    <w:rsid w:val="007E4E47"/>
    <w:rsid w:val="007E4FB5"/>
    <w:rsid w:val="007E51A1"/>
    <w:rsid w:val="007E5240"/>
    <w:rsid w:val="007E52FA"/>
    <w:rsid w:val="007E5351"/>
    <w:rsid w:val="007E53DF"/>
    <w:rsid w:val="007E54EA"/>
    <w:rsid w:val="007E554D"/>
    <w:rsid w:val="007E564E"/>
    <w:rsid w:val="007E590E"/>
    <w:rsid w:val="007E5B1E"/>
    <w:rsid w:val="007E5C20"/>
    <w:rsid w:val="007E5E11"/>
    <w:rsid w:val="007E5F4B"/>
    <w:rsid w:val="007E60B8"/>
    <w:rsid w:val="007E61BD"/>
    <w:rsid w:val="007E63DE"/>
    <w:rsid w:val="007E63F5"/>
    <w:rsid w:val="007E6401"/>
    <w:rsid w:val="007E6435"/>
    <w:rsid w:val="007E6683"/>
    <w:rsid w:val="007E66E0"/>
    <w:rsid w:val="007E6751"/>
    <w:rsid w:val="007E685B"/>
    <w:rsid w:val="007E6C11"/>
    <w:rsid w:val="007E6D7F"/>
    <w:rsid w:val="007E6E0F"/>
    <w:rsid w:val="007E6ED5"/>
    <w:rsid w:val="007E6EDF"/>
    <w:rsid w:val="007E6EFA"/>
    <w:rsid w:val="007E701B"/>
    <w:rsid w:val="007E70B0"/>
    <w:rsid w:val="007E70DC"/>
    <w:rsid w:val="007E70DE"/>
    <w:rsid w:val="007E73EF"/>
    <w:rsid w:val="007E745D"/>
    <w:rsid w:val="007E7801"/>
    <w:rsid w:val="007E7C2F"/>
    <w:rsid w:val="007E7C76"/>
    <w:rsid w:val="007E7C84"/>
    <w:rsid w:val="007E7CA0"/>
    <w:rsid w:val="007E7CFA"/>
    <w:rsid w:val="007E7FC9"/>
    <w:rsid w:val="007F00A9"/>
    <w:rsid w:val="007F03A3"/>
    <w:rsid w:val="007F0495"/>
    <w:rsid w:val="007F0553"/>
    <w:rsid w:val="007F05D3"/>
    <w:rsid w:val="007F088E"/>
    <w:rsid w:val="007F0891"/>
    <w:rsid w:val="007F09F7"/>
    <w:rsid w:val="007F0A57"/>
    <w:rsid w:val="007F0AAF"/>
    <w:rsid w:val="007F0CBF"/>
    <w:rsid w:val="007F0E21"/>
    <w:rsid w:val="007F0E5B"/>
    <w:rsid w:val="007F0EBE"/>
    <w:rsid w:val="007F0F38"/>
    <w:rsid w:val="007F1690"/>
    <w:rsid w:val="007F1830"/>
    <w:rsid w:val="007F1B0F"/>
    <w:rsid w:val="007F1C11"/>
    <w:rsid w:val="007F1CDE"/>
    <w:rsid w:val="007F1DE4"/>
    <w:rsid w:val="007F1E64"/>
    <w:rsid w:val="007F1E87"/>
    <w:rsid w:val="007F2519"/>
    <w:rsid w:val="007F28B2"/>
    <w:rsid w:val="007F2C56"/>
    <w:rsid w:val="007F2DA3"/>
    <w:rsid w:val="007F2EC8"/>
    <w:rsid w:val="007F3019"/>
    <w:rsid w:val="007F32E6"/>
    <w:rsid w:val="007F338F"/>
    <w:rsid w:val="007F3519"/>
    <w:rsid w:val="007F3A1D"/>
    <w:rsid w:val="007F3B65"/>
    <w:rsid w:val="007F3DE3"/>
    <w:rsid w:val="007F3E2B"/>
    <w:rsid w:val="007F3F55"/>
    <w:rsid w:val="007F41B7"/>
    <w:rsid w:val="007F420D"/>
    <w:rsid w:val="007F421B"/>
    <w:rsid w:val="007F4337"/>
    <w:rsid w:val="007F4528"/>
    <w:rsid w:val="007F45D2"/>
    <w:rsid w:val="007F4934"/>
    <w:rsid w:val="007F4B8A"/>
    <w:rsid w:val="007F4BDB"/>
    <w:rsid w:val="007F4CCF"/>
    <w:rsid w:val="007F4EB7"/>
    <w:rsid w:val="007F5238"/>
    <w:rsid w:val="007F52AA"/>
    <w:rsid w:val="007F554D"/>
    <w:rsid w:val="007F5843"/>
    <w:rsid w:val="007F5F89"/>
    <w:rsid w:val="007F6043"/>
    <w:rsid w:val="007F6106"/>
    <w:rsid w:val="007F6151"/>
    <w:rsid w:val="007F6285"/>
    <w:rsid w:val="007F682F"/>
    <w:rsid w:val="007F683D"/>
    <w:rsid w:val="007F6942"/>
    <w:rsid w:val="007F696B"/>
    <w:rsid w:val="007F6AC9"/>
    <w:rsid w:val="007F6B99"/>
    <w:rsid w:val="007F6C6D"/>
    <w:rsid w:val="007F6CD6"/>
    <w:rsid w:val="007F6D95"/>
    <w:rsid w:val="007F6EEE"/>
    <w:rsid w:val="007F6F2B"/>
    <w:rsid w:val="007F72BC"/>
    <w:rsid w:val="007F7365"/>
    <w:rsid w:val="007F7429"/>
    <w:rsid w:val="007F7454"/>
    <w:rsid w:val="007F7656"/>
    <w:rsid w:val="007F7657"/>
    <w:rsid w:val="007F76AC"/>
    <w:rsid w:val="007F76AD"/>
    <w:rsid w:val="007F76EF"/>
    <w:rsid w:val="007F7B1B"/>
    <w:rsid w:val="007F7B55"/>
    <w:rsid w:val="007F7B72"/>
    <w:rsid w:val="007F7C87"/>
    <w:rsid w:val="007F7CFD"/>
    <w:rsid w:val="008001F8"/>
    <w:rsid w:val="00800527"/>
    <w:rsid w:val="0080057D"/>
    <w:rsid w:val="0080065A"/>
    <w:rsid w:val="008007B8"/>
    <w:rsid w:val="008008E0"/>
    <w:rsid w:val="0080092E"/>
    <w:rsid w:val="00800B4D"/>
    <w:rsid w:val="00800E4F"/>
    <w:rsid w:val="00800EE4"/>
    <w:rsid w:val="00800F07"/>
    <w:rsid w:val="008011A6"/>
    <w:rsid w:val="0080124B"/>
    <w:rsid w:val="008014E5"/>
    <w:rsid w:val="0080163E"/>
    <w:rsid w:val="00801651"/>
    <w:rsid w:val="00801653"/>
    <w:rsid w:val="008016BE"/>
    <w:rsid w:val="0080191C"/>
    <w:rsid w:val="00801A07"/>
    <w:rsid w:val="00801B79"/>
    <w:rsid w:val="00801BFA"/>
    <w:rsid w:val="00801E83"/>
    <w:rsid w:val="00801F4C"/>
    <w:rsid w:val="0080225B"/>
    <w:rsid w:val="00802343"/>
    <w:rsid w:val="0080253D"/>
    <w:rsid w:val="00802616"/>
    <w:rsid w:val="008026C6"/>
    <w:rsid w:val="008026CF"/>
    <w:rsid w:val="0080288A"/>
    <w:rsid w:val="008029DA"/>
    <w:rsid w:val="00802A0B"/>
    <w:rsid w:val="00802A35"/>
    <w:rsid w:val="00802A4D"/>
    <w:rsid w:val="00802DA9"/>
    <w:rsid w:val="00802DC1"/>
    <w:rsid w:val="008031DE"/>
    <w:rsid w:val="00803392"/>
    <w:rsid w:val="008036B4"/>
    <w:rsid w:val="00803768"/>
    <w:rsid w:val="00803959"/>
    <w:rsid w:val="008039E0"/>
    <w:rsid w:val="00803D30"/>
    <w:rsid w:val="00803E5B"/>
    <w:rsid w:val="00803E64"/>
    <w:rsid w:val="00803EBD"/>
    <w:rsid w:val="00803F33"/>
    <w:rsid w:val="008040B5"/>
    <w:rsid w:val="008040BF"/>
    <w:rsid w:val="008040E2"/>
    <w:rsid w:val="00804555"/>
    <w:rsid w:val="008046A1"/>
    <w:rsid w:val="00804A68"/>
    <w:rsid w:val="00804B2A"/>
    <w:rsid w:val="00804BF0"/>
    <w:rsid w:val="00804C77"/>
    <w:rsid w:val="00804D11"/>
    <w:rsid w:val="0080505C"/>
    <w:rsid w:val="008050C9"/>
    <w:rsid w:val="00805502"/>
    <w:rsid w:val="0080562F"/>
    <w:rsid w:val="008056B2"/>
    <w:rsid w:val="00805751"/>
    <w:rsid w:val="008057D7"/>
    <w:rsid w:val="0080582F"/>
    <w:rsid w:val="008059A2"/>
    <w:rsid w:val="008059A9"/>
    <w:rsid w:val="00805A5E"/>
    <w:rsid w:val="00805C4B"/>
    <w:rsid w:val="00805C54"/>
    <w:rsid w:val="00805C94"/>
    <w:rsid w:val="00805E14"/>
    <w:rsid w:val="00805F78"/>
    <w:rsid w:val="00806137"/>
    <w:rsid w:val="0080613B"/>
    <w:rsid w:val="0080692C"/>
    <w:rsid w:val="00806982"/>
    <w:rsid w:val="00806AFE"/>
    <w:rsid w:val="00806C9B"/>
    <w:rsid w:val="00807023"/>
    <w:rsid w:val="008070AE"/>
    <w:rsid w:val="00807117"/>
    <w:rsid w:val="0080725F"/>
    <w:rsid w:val="00807479"/>
    <w:rsid w:val="0080754F"/>
    <w:rsid w:val="008078C1"/>
    <w:rsid w:val="008078CC"/>
    <w:rsid w:val="008079FC"/>
    <w:rsid w:val="00807A1E"/>
    <w:rsid w:val="00807BB5"/>
    <w:rsid w:val="00807C01"/>
    <w:rsid w:val="00807CD9"/>
    <w:rsid w:val="00810024"/>
    <w:rsid w:val="00810059"/>
    <w:rsid w:val="008100DD"/>
    <w:rsid w:val="0081038A"/>
    <w:rsid w:val="008103D0"/>
    <w:rsid w:val="0081097D"/>
    <w:rsid w:val="00810B29"/>
    <w:rsid w:val="00810BA3"/>
    <w:rsid w:val="00810DEE"/>
    <w:rsid w:val="00810F38"/>
    <w:rsid w:val="00810F3F"/>
    <w:rsid w:val="0081118E"/>
    <w:rsid w:val="008111AF"/>
    <w:rsid w:val="008115CE"/>
    <w:rsid w:val="0081160C"/>
    <w:rsid w:val="00811813"/>
    <w:rsid w:val="0081181B"/>
    <w:rsid w:val="008118E1"/>
    <w:rsid w:val="00811E55"/>
    <w:rsid w:val="00812033"/>
    <w:rsid w:val="00812115"/>
    <w:rsid w:val="008121E4"/>
    <w:rsid w:val="008122B2"/>
    <w:rsid w:val="008123A1"/>
    <w:rsid w:val="0081249D"/>
    <w:rsid w:val="00812AEA"/>
    <w:rsid w:val="00812B23"/>
    <w:rsid w:val="00812DDD"/>
    <w:rsid w:val="00812E54"/>
    <w:rsid w:val="0081302D"/>
    <w:rsid w:val="008130EA"/>
    <w:rsid w:val="00813230"/>
    <w:rsid w:val="008133FC"/>
    <w:rsid w:val="008134D0"/>
    <w:rsid w:val="008134FA"/>
    <w:rsid w:val="0081377D"/>
    <w:rsid w:val="008137D6"/>
    <w:rsid w:val="0081382B"/>
    <w:rsid w:val="00813979"/>
    <w:rsid w:val="00813AD7"/>
    <w:rsid w:val="00813BBD"/>
    <w:rsid w:val="00813CAE"/>
    <w:rsid w:val="00813D9D"/>
    <w:rsid w:val="00813F8D"/>
    <w:rsid w:val="00813FB7"/>
    <w:rsid w:val="00814096"/>
    <w:rsid w:val="008140B3"/>
    <w:rsid w:val="008141DA"/>
    <w:rsid w:val="008142FD"/>
    <w:rsid w:val="00814301"/>
    <w:rsid w:val="00814316"/>
    <w:rsid w:val="008144FE"/>
    <w:rsid w:val="008145FB"/>
    <w:rsid w:val="00814C74"/>
    <w:rsid w:val="00814DF8"/>
    <w:rsid w:val="00814F4C"/>
    <w:rsid w:val="00815B4E"/>
    <w:rsid w:val="00815E5E"/>
    <w:rsid w:val="008160CE"/>
    <w:rsid w:val="00816265"/>
    <w:rsid w:val="00816303"/>
    <w:rsid w:val="008163F5"/>
    <w:rsid w:val="008165DB"/>
    <w:rsid w:val="00816610"/>
    <w:rsid w:val="0081667F"/>
    <w:rsid w:val="008166BF"/>
    <w:rsid w:val="008166FF"/>
    <w:rsid w:val="008167E4"/>
    <w:rsid w:val="0081681C"/>
    <w:rsid w:val="0081683A"/>
    <w:rsid w:val="00816D8B"/>
    <w:rsid w:val="00816E46"/>
    <w:rsid w:val="00816FB7"/>
    <w:rsid w:val="008170E2"/>
    <w:rsid w:val="008171EC"/>
    <w:rsid w:val="00817346"/>
    <w:rsid w:val="008173F2"/>
    <w:rsid w:val="00817607"/>
    <w:rsid w:val="00817711"/>
    <w:rsid w:val="008179B3"/>
    <w:rsid w:val="008179E9"/>
    <w:rsid w:val="00817A82"/>
    <w:rsid w:val="00817D43"/>
    <w:rsid w:val="00817DAC"/>
    <w:rsid w:val="00817E9A"/>
    <w:rsid w:val="008201CF"/>
    <w:rsid w:val="00820608"/>
    <w:rsid w:val="0082066F"/>
    <w:rsid w:val="008209CB"/>
    <w:rsid w:val="00820CEF"/>
    <w:rsid w:val="00820EF2"/>
    <w:rsid w:val="00820F41"/>
    <w:rsid w:val="0082127B"/>
    <w:rsid w:val="0082128C"/>
    <w:rsid w:val="00821358"/>
    <w:rsid w:val="00821361"/>
    <w:rsid w:val="00821570"/>
    <w:rsid w:val="008215E4"/>
    <w:rsid w:val="00821609"/>
    <w:rsid w:val="008217B7"/>
    <w:rsid w:val="00821853"/>
    <w:rsid w:val="00821894"/>
    <w:rsid w:val="00821896"/>
    <w:rsid w:val="00821919"/>
    <w:rsid w:val="00821920"/>
    <w:rsid w:val="00821BF1"/>
    <w:rsid w:val="00821D84"/>
    <w:rsid w:val="00821E7C"/>
    <w:rsid w:val="008220D8"/>
    <w:rsid w:val="008220E0"/>
    <w:rsid w:val="0082221C"/>
    <w:rsid w:val="00822332"/>
    <w:rsid w:val="00822449"/>
    <w:rsid w:val="008226BE"/>
    <w:rsid w:val="008227FA"/>
    <w:rsid w:val="00822992"/>
    <w:rsid w:val="008229B1"/>
    <w:rsid w:val="00822B1B"/>
    <w:rsid w:val="00822E84"/>
    <w:rsid w:val="00822EF3"/>
    <w:rsid w:val="00823018"/>
    <w:rsid w:val="008233F2"/>
    <w:rsid w:val="00823406"/>
    <w:rsid w:val="008234D8"/>
    <w:rsid w:val="00823521"/>
    <w:rsid w:val="008237CB"/>
    <w:rsid w:val="008238D4"/>
    <w:rsid w:val="0082398A"/>
    <w:rsid w:val="00823AE0"/>
    <w:rsid w:val="00823AED"/>
    <w:rsid w:val="00823BB0"/>
    <w:rsid w:val="00823D1A"/>
    <w:rsid w:val="00823DD9"/>
    <w:rsid w:val="00823DE8"/>
    <w:rsid w:val="00823FFF"/>
    <w:rsid w:val="0082413F"/>
    <w:rsid w:val="00824208"/>
    <w:rsid w:val="00824220"/>
    <w:rsid w:val="00824294"/>
    <w:rsid w:val="0082438F"/>
    <w:rsid w:val="00824629"/>
    <w:rsid w:val="00824A29"/>
    <w:rsid w:val="00824BEC"/>
    <w:rsid w:val="00824C51"/>
    <w:rsid w:val="00825008"/>
    <w:rsid w:val="0082506F"/>
    <w:rsid w:val="008250DB"/>
    <w:rsid w:val="0082539F"/>
    <w:rsid w:val="00825427"/>
    <w:rsid w:val="008258C3"/>
    <w:rsid w:val="008258C6"/>
    <w:rsid w:val="00825955"/>
    <w:rsid w:val="008259B7"/>
    <w:rsid w:val="00825B63"/>
    <w:rsid w:val="00825B80"/>
    <w:rsid w:val="00825C13"/>
    <w:rsid w:val="00825D0B"/>
    <w:rsid w:val="00825D62"/>
    <w:rsid w:val="00825D74"/>
    <w:rsid w:val="00825DCF"/>
    <w:rsid w:val="00826084"/>
    <w:rsid w:val="008261B3"/>
    <w:rsid w:val="008261CD"/>
    <w:rsid w:val="00826537"/>
    <w:rsid w:val="00826617"/>
    <w:rsid w:val="008268AD"/>
    <w:rsid w:val="00826EFB"/>
    <w:rsid w:val="00827079"/>
    <w:rsid w:val="00827247"/>
    <w:rsid w:val="008272EF"/>
    <w:rsid w:val="008274CB"/>
    <w:rsid w:val="008274F2"/>
    <w:rsid w:val="00827613"/>
    <w:rsid w:val="008276FB"/>
    <w:rsid w:val="008277EF"/>
    <w:rsid w:val="00827915"/>
    <w:rsid w:val="00827966"/>
    <w:rsid w:val="00827AE9"/>
    <w:rsid w:val="00827C22"/>
    <w:rsid w:val="00827DFC"/>
    <w:rsid w:val="0083017E"/>
    <w:rsid w:val="00830234"/>
    <w:rsid w:val="008302C2"/>
    <w:rsid w:val="00830456"/>
    <w:rsid w:val="008306EA"/>
    <w:rsid w:val="0083072B"/>
    <w:rsid w:val="00830A52"/>
    <w:rsid w:val="00830D17"/>
    <w:rsid w:val="00830E79"/>
    <w:rsid w:val="0083113C"/>
    <w:rsid w:val="008311CF"/>
    <w:rsid w:val="008312C9"/>
    <w:rsid w:val="00831410"/>
    <w:rsid w:val="00831600"/>
    <w:rsid w:val="0083161A"/>
    <w:rsid w:val="008317C0"/>
    <w:rsid w:val="00831914"/>
    <w:rsid w:val="0083197D"/>
    <w:rsid w:val="008319D7"/>
    <w:rsid w:val="00831A84"/>
    <w:rsid w:val="00831E79"/>
    <w:rsid w:val="00831F41"/>
    <w:rsid w:val="008323C5"/>
    <w:rsid w:val="0083257A"/>
    <w:rsid w:val="00832601"/>
    <w:rsid w:val="0083282E"/>
    <w:rsid w:val="00832934"/>
    <w:rsid w:val="00832970"/>
    <w:rsid w:val="00832BF3"/>
    <w:rsid w:val="00832C12"/>
    <w:rsid w:val="00832CED"/>
    <w:rsid w:val="00832DA5"/>
    <w:rsid w:val="00832DB1"/>
    <w:rsid w:val="00833015"/>
    <w:rsid w:val="0083306C"/>
    <w:rsid w:val="0083314F"/>
    <w:rsid w:val="008331B4"/>
    <w:rsid w:val="0083331E"/>
    <w:rsid w:val="008334CB"/>
    <w:rsid w:val="008334D3"/>
    <w:rsid w:val="008335A0"/>
    <w:rsid w:val="008335A6"/>
    <w:rsid w:val="008335FA"/>
    <w:rsid w:val="00833772"/>
    <w:rsid w:val="008337EE"/>
    <w:rsid w:val="00833914"/>
    <w:rsid w:val="00833A10"/>
    <w:rsid w:val="00833A90"/>
    <w:rsid w:val="00833C5C"/>
    <w:rsid w:val="00833E0E"/>
    <w:rsid w:val="00833E80"/>
    <w:rsid w:val="00833EE2"/>
    <w:rsid w:val="00833F15"/>
    <w:rsid w:val="00833F3D"/>
    <w:rsid w:val="00834068"/>
    <w:rsid w:val="008340A1"/>
    <w:rsid w:val="00834167"/>
    <w:rsid w:val="008341EC"/>
    <w:rsid w:val="00834363"/>
    <w:rsid w:val="00834369"/>
    <w:rsid w:val="008343B5"/>
    <w:rsid w:val="00834439"/>
    <w:rsid w:val="00834483"/>
    <w:rsid w:val="00834518"/>
    <w:rsid w:val="0083467A"/>
    <w:rsid w:val="008347E0"/>
    <w:rsid w:val="00834839"/>
    <w:rsid w:val="00834840"/>
    <w:rsid w:val="008349E7"/>
    <w:rsid w:val="00834A7A"/>
    <w:rsid w:val="00834C23"/>
    <w:rsid w:val="00834DA8"/>
    <w:rsid w:val="00834F07"/>
    <w:rsid w:val="00834F53"/>
    <w:rsid w:val="008351A1"/>
    <w:rsid w:val="008351E5"/>
    <w:rsid w:val="00835239"/>
    <w:rsid w:val="0083534E"/>
    <w:rsid w:val="00835586"/>
    <w:rsid w:val="00835638"/>
    <w:rsid w:val="00835658"/>
    <w:rsid w:val="0083573E"/>
    <w:rsid w:val="00835807"/>
    <w:rsid w:val="00835826"/>
    <w:rsid w:val="00835898"/>
    <w:rsid w:val="008358C4"/>
    <w:rsid w:val="00835ABC"/>
    <w:rsid w:val="00835CCF"/>
    <w:rsid w:val="00835D82"/>
    <w:rsid w:val="00835FB3"/>
    <w:rsid w:val="0083608E"/>
    <w:rsid w:val="008366A3"/>
    <w:rsid w:val="00836894"/>
    <w:rsid w:val="00836991"/>
    <w:rsid w:val="00836A84"/>
    <w:rsid w:val="00836AAC"/>
    <w:rsid w:val="00836E48"/>
    <w:rsid w:val="00836F8C"/>
    <w:rsid w:val="00837145"/>
    <w:rsid w:val="0083750D"/>
    <w:rsid w:val="00837594"/>
    <w:rsid w:val="00837A54"/>
    <w:rsid w:val="00837C4B"/>
    <w:rsid w:val="00837C94"/>
    <w:rsid w:val="00837DA1"/>
    <w:rsid w:val="00837F4D"/>
    <w:rsid w:val="00837FE1"/>
    <w:rsid w:val="008403D2"/>
    <w:rsid w:val="0084057C"/>
    <w:rsid w:val="0084067B"/>
    <w:rsid w:val="00840964"/>
    <w:rsid w:val="00841043"/>
    <w:rsid w:val="008410F4"/>
    <w:rsid w:val="00841121"/>
    <w:rsid w:val="008411B9"/>
    <w:rsid w:val="00841316"/>
    <w:rsid w:val="0084144C"/>
    <w:rsid w:val="00841451"/>
    <w:rsid w:val="00841671"/>
    <w:rsid w:val="008416A5"/>
    <w:rsid w:val="008419C9"/>
    <w:rsid w:val="00841A70"/>
    <w:rsid w:val="00841ACF"/>
    <w:rsid w:val="00841CA6"/>
    <w:rsid w:val="00841CCD"/>
    <w:rsid w:val="00841F72"/>
    <w:rsid w:val="008421AD"/>
    <w:rsid w:val="00842437"/>
    <w:rsid w:val="008424F6"/>
    <w:rsid w:val="00842512"/>
    <w:rsid w:val="008425AA"/>
    <w:rsid w:val="008425FA"/>
    <w:rsid w:val="0084260B"/>
    <w:rsid w:val="008427BB"/>
    <w:rsid w:val="008428D5"/>
    <w:rsid w:val="00842904"/>
    <w:rsid w:val="00842A08"/>
    <w:rsid w:val="00842A4F"/>
    <w:rsid w:val="00842C65"/>
    <w:rsid w:val="00842CEC"/>
    <w:rsid w:val="0084303F"/>
    <w:rsid w:val="0084316C"/>
    <w:rsid w:val="0084326A"/>
    <w:rsid w:val="008432EA"/>
    <w:rsid w:val="0084361B"/>
    <w:rsid w:val="0084371B"/>
    <w:rsid w:val="00843870"/>
    <w:rsid w:val="008438A7"/>
    <w:rsid w:val="0084396A"/>
    <w:rsid w:val="008439BD"/>
    <w:rsid w:val="00843BCA"/>
    <w:rsid w:val="00843D85"/>
    <w:rsid w:val="00843ED1"/>
    <w:rsid w:val="0084428C"/>
    <w:rsid w:val="0084439E"/>
    <w:rsid w:val="00844441"/>
    <w:rsid w:val="008444CA"/>
    <w:rsid w:val="00844645"/>
    <w:rsid w:val="00844681"/>
    <w:rsid w:val="00844726"/>
    <w:rsid w:val="008447BB"/>
    <w:rsid w:val="008447D2"/>
    <w:rsid w:val="008449C2"/>
    <w:rsid w:val="008449E0"/>
    <w:rsid w:val="00844C6E"/>
    <w:rsid w:val="00844DED"/>
    <w:rsid w:val="00844E32"/>
    <w:rsid w:val="00844F85"/>
    <w:rsid w:val="008450E0"/>
    <w:rsid w:val="00845187"/>
    <w:rsid w:val="008452AF"/>
    <w:rsid w:val="008452BE"/>
    <w:rsid w:val="00845332"/>
    <w:rsid w:val="008453F3"/>
    <w:rsid w:val="008454A1"/>
    <w:rsid w:val="0084553D"/>
    <w:rsid w:val="00845743"/>
    <w:rsid w:val="008458B5"/>
    <w:rsid w:val="0084590B"/>
    <w:rsid w:val="00845E0D"/>
    <w:rsid w:val="00845F1D"/>
    <w:rsid w:val="00845F80"/>
    <w:rsid w:val="00845FE6"/>
    <w:rsid w:val="0084627B"/>
    <w:rsid w:val="008466D0"/>
    <w:rsid w:val="00846792"/>
    <w:rsid w:val="00846850"/>
    <w:rsid w:val="0084692D"/>
    <w:rsid w:val="00846A30"/>
    <w:rsid w:val="00846A92"/>
    <w:rsid w:val="00846E60"/>
    <w:rsid w:val="00846F1A"/>
    <w:rsid w:val="00846FCC"/>
    <w:rsid w:val="0084706F"/>
    <w:rsid w:val="008472F3"/>
    <w:rsid w:val="00847399"/>
    <w:rsid w:val="008475EB"/>
    <w:rsid w:val="00847B30"/>
    <w:rsid w:val="00847BFD"/>
    <w:rsid w:val="00847C2A"/>
    <w:rsid w:val="00847C62"/>
    <w:rsid w:val="00847CC4"/>
    <w:rsid w:val="00847D35"/>
    <w:rsid w:val="00847DC1"/>
    <w:rsid w:val="00847EF2"/>
    <w:rsid w:val="00847F33"/>
    <w:rsid w:val="00847FA7"/>
    <w:rsid w:val="00850016"/>
    <w:rsid w:val="008502B9"/>
    <w:rsid w:val="008503CE"/>
    <w:rsid w:val="00850489"/>
    <w:rsid w:val="008505CE"/>
    <w:rsid w:val="00850649"/>
    <w:rsid w:val="008506BE"/>
    <w:rsid w:val="008506F8"/>
    <w:rsid w:val="00850785"/>
    <w:rsid w:val="008507A4"/>
    <w:rsid w:val="008508E1"/>
    <w:rsid w:val="00850996"/>
    <w:rsid w:val="00850B07"/>
    <w:rsid w:val="00850D68"/>
    <w:rsid w:val="00850D76"/>
    <w:rsid w:val="00850F16"/>
    <w:rsid w:val="0085103F"/>
    <w:rsid w:val="0085147C"/>
    <w:rsid w:val="008515E9"/>
    <w:rsid w:val="00851785"/>
    <w:rsid w:val="00851BD1"/>
    <w:rsid w:val="00851E90"/>
    <w:rsid w:val="00851EF6"/>
    <w:rsid w:val="00851F71"/>
    <w:rsid w:val="00851F9B"/>
    <w:rsid w:val="00852276"/>
    <w:rsid w:val="0085267A"/>
    <w:rsid w:val="008529A2"/>
    <w:rsid w:val="00852A09"/>
    <w:rsid w:val="00852AA2"/>
    <w:rsid w:val="00852C56"/>
    <w:rsid w:val="00852CD0"/>
    <w:rsid w:val="00852D1C"/>
    <w:rsid w:val="00852D50"/>
    <w:rsid w:val="00852D7C"/>
    <w:rsid w:val="00852D95"/>
    <w:rsid w:val="00852DD5"/>
    <w:rsid w:val="00852E68"/>
    <w:rsid w:val="00852F89"/>
    <w:rsid w:val="00853028"/>
    <w:rsid w:val="00853305"/>
    <w:rsid w:val="008536F1"/>
    <w:rsid w:val="0085379F"/>
    <w:rsid w:val="00853816"/>
    <w:rsid w:val="00853AE3"/>
    <w:rsid w:val="00853DC8"/>
    <w:rsid w:val="00853E76"/>
    <w:rsid w:val="00853F6C"/>
    <w:rsid w:val="00853F84"/>
    <w:rsid w:val="00854061"/>
    <w:rsid w:val="00854361"/>
    <w:rsid w:val="008543AD"/>
    <w:rsid w:val="00854620"/>
    <w:rsid w:val="008547AA"/>
    <w:rsid w:val="00854CEE"/>
    <w:rsid w:val="00854CF9"/>
    <w:rsid w:val="00854F75"/>
    <w:rsid w:val="00855020"/>
    <w:rsid w:val="0085502B"/>
    <w:rsid w:val="0085507D"/>
    <w:rsid w:val="008551EC"/>
    <w:rsid w:val="008553A2"/>
    <w:rsid w:val="0085564D"/>
    <w:rsid w:val="0085570B"/>
    <w:rsid w:val="00855996"/>
    <w:rsid w:val="00855AC6"/>
    <w:rsid w:val="00855AEC"/>
    <w:rsid w:val="008560C5"/>
    <w:rsid w:val="00856121"/>
    <w:rsid w:val="008562FD"/>
    <w:rsid w:val="008563C0"/>
    <w:rsid w:val="0085641A"/>
    <w:rsid w:val="0085656A"/>
    <w:rsid w:val="0085681E"/>
    <w:rsid w:val="00856854"/>
    <w:rsid w:val="00856B14"/>
    <w:rsid w:val="00856C83"/>
    <w:rsid w:val="00856DFA"/>
    <w:rsid w:val="00856E2B"/>
    <w:rsid w:val="00856E32"/>
    <w:rsid w:val="00856F6F"/>
    <w:rsid w:val="0085707A"/>
    <w:rsid w:val="008570EC"/>
    <w:rsid w:val="00857389"/>
    <w:rsid w:val="00857436"/>
    <w:rsid w:val="00857441"/>
    <w:rsid w:val="00857573"/>
    <w:rsid w:val="008575A5"/>
    <w:rsid w:val="0085768F"/>
    <w:rsid w:val="0085776D"/>
    <w:rsid w:val="0085783F"/>
    <w:rsid w:val="00857B20"/>
    <w:rsid w:val="00857FC0"/>
    <w:rsid w:val="00857FD8"/>
    <w:rsid w:val="00857FF7"/>
    <w:rsid w:val="0086009B"/>
    <w:rsid w:val="00860501"/>
    <w:rsid w:val="0086069E"/>
    <w:rsid w:val="008608F1"/>
    <w:rsid w:val="008608FB"/>
    <w:rsid w:val="008609A2"/>
    <w:rsid w:val="00860B34"/>
    <w:rsid w:val="00860B6A"/>
    <w:rsid w:val="00860BE0"/>
    <w:rsid w:val="0086105E"/>
    <w:rsid w:val="00861163"/>
    <w:rsid w:val="00861305"/>
    <w:rsid w:val="00861448"/>
    <w:rsid w:val="008614C3"/>
    <w:rsid w:val="00861609"/>
    <w:rsid w:val="0086166A"/>
    <w:rsid w:val="0086179B"/>
    <w:rsid w:val="00861882"/>
    <w:rsid w:val="008619F5"/>
    <w:rsid w:val="00861BCF"/>
    <w:rsid w:val="00861BDA"/>
    <w:rsid w:val="00861C04"/>
    <w:rsid w:val="00861E6B"/>
    <w:rsid w:val="00862076"/>
    <w:rsid w:val="0086287D"/>
    <w:rsid w:val="00862AB0"/>
    <w:rsid w:val="00862E32"/>
    <w:rsid w:val="00862EA9"/>
    <w:rsid w:val="008631E0"/>
    <w:rsid w:val="0086320B"/>
    <w:rsid w:val="008632BC"/>
    <w:rsid w:val="00863336"/>
    <w:rsid w:val="00863338"/>
    <w:rsid w:val="00863459"/>
    <w:rsid w:val="008637ED"/>
    <w:rsid w:val="00863867"/>
    <w:rsid w:val="00863A8C"/>
    <w:rsid w:val="00863B5D"/>
    <w:rsid w:val="00863B8D"/>
    <w:rsid w:val="00863B99"/>
    <w:rsid w:val="00863B9E"/>
    <w:rsid w:val="00863BBF"/>
    <w:rsid w:val="00863DC7"/>
    <w:rsid w:val="008640EA"/>
    <w:rsid w:val="008641E5"/>
    <w:rsid w:val="0086421E"/>
    <w:rsid w:val="00864480"/>
    <w:rsid w:val="00864613"/>
    <w:rsid w:val="00864A7B"/>
    <w:rsid w:val="00864D13"/>
    <w:rsid w:val="0086505F"/>
    <w:rsid w:val="008650BA"/>
    <w:rsid w:val="008650DC"/>
    <w:rsid w:val="008650E0"/>
    <w:rsid w:val="00865353"/>
    <w:rsid w:val="00865553"/>
    <w:rsid w:val="00865717"/>
    <w:rsid w:val="0086580F"/>
    <w:rsid w:val="00865B76"/>
    <w:rsid w:val="0086605D"/>
    <w:rsid w:val="0086636B"/>
    <w:rsid w:val="00866653"/>
    <w:rsid w:val="00866820"/>
    <w:rsid w:val="008668E1"/>
    <w:rsid w:val="008669B1"/>
    <w:rsid w:val="00866AE2"/>
    <w:rsid w:val="0086733F"/>
    <w:rsid w:val="00867346"/>
    <w:rsid w:val="00867429"/>
    <w:rsid w:val="0086756F"/>
    <w:rsid w:val="008675C4"/>
    <w:rsid w:val="008675D8"/>
    <w:rsid w:val="00867CE3"/>
    <w:rsid w:val="00867D13"/>
    <w:rsid w:val="00867D25"/>
    <w:rsid w:val="00867D2C"/>
    <w:rsid w:val="00867DA5"/>
    <w:rsid w:val="00867E55"/>
    <w:rsid w:val="00867F0E"/>
    <w:rsid w:val="00870075"/>
    <w:rsid w:val="00870249"/>
    <w:rsid w:val="008704FB"/>
    <w:rsid w:val="00870548"/>
    <w:rsid w:val="008705A3"/>
    <w:rsid w:val="008708B3"/>
    <w:rsid w:val="008709A3"/>
    <w:rsid w:val="00870ABE"/>
    <w:rsid w:val="00870D74"/>
    <w:rsid w:val="0087136E"/>
    <w:rsid w:val="00871685"/>
    <w:rsid w:val="0087178D"/>
    <w:rsid w:val="00871AB6"/>
    <w:rsid w:val="00871C34"/>
    <w:rsid w:val="00871C81"/>
    <w:rsid w:val="00871D3B"/>
    <w:rsid w:val="00871E53"/>
    <w:rsid w:val="00871E60"/>
    <w:rsid w:val="00872000"/>
    <w:rsid w:val="00872060"/>
    <w:rsid w:val="00872261"/>
    <w:rsid w:val="008722FE"/>
    <w:rsid w:val="00872318"/>
    <w:rsid w:val="00872323"/>
    <w:rsid w:val="008724AC"/>
    <w:rsid w:val="0087282B"/>
    <w:rsid w:val="00872984"/>
    <w:rsid w:val="00872A20"/>
    <w:rsid w:val="00872E15"/>
    <w:rsid w:val="00872F6D"/>
    <w:rsid w:val="00872FB2"/>
    <w:rsid w:val="0087311A"/>
    <w:rsid w:val="00873288"/>
    <w:rsid w:val="008736B1"/>
    <w:rsid w:val="008736B2"/>
    <w:rsid w:val="008737D4"/>
    <w:rsid w:val="00873820"/>
    <w:rsid w:val="00873A71"/>
    <w:rsid w:val="00873B00"/>
    <w:rsid w:val="00873C60"/>
    <w:rsid w:val="00873CC6"/>
    <w:rsid w:val="00873D75"/>
    <w:rsid w:val="00873D7F"/>
    <w:rsid w:val="00873FEE"/>
    <w:rsid w:val="00874175"/>
    <w:rsid w:val="008741B5"/>
    <w:rsid w:val="008741DC"/>
    <w:rsid w:val="008744AD"/>
    <w:rsid w:val="00874870"/>
    <w:rsid w:val="0087497E"/>
    <w:rsid w:val="008749FF"/>
    <w:rsid w:val="00874A5B"/>
    <w:rsid w:val="00874AB8"/>
    <w:rsid w:val="00874BEA"/>
    <w:rsid w:val="00874F4C"/>
    <w:rsid w:val="00875043"/>
    <w:rsid w:val="00875200"/>
    <w:rsid w:val="0087526A"/>
    <w:rsid w:val="008752C5"/>
    <w:rsid w:val="008753C0"/>
    <w:rsid w:val="0087549E"/>
    <w:rsid w:val="00875690"/>
    <w:rsid w:val="008759C5"/>
    <w:rsid w:val="008759EC"/>
    <w:rsid w:val="00875A80"/>
    <w:rsid w:val="00875C3F"/>
    <w:rsid w:val="00875D84"/>
    <w:rsid w:val="00875FD8"/>
    <w:rsid w:val="00876005"/>
    <w:rsid w:val="00876306"/>
    <w:rsid w:val="0087632E"/>
    <w:rsid w:val="008763ED"/>
    <w:rsid w:val="00876470"/>
    <w:rsid w:val="0087648A"/>
    <w:rsid w:val="00876505"/>
    <w:rsid w:val="008765FF"/>
    <w:rsid w:val="008767E1"/>
    <w:rsid w:val="008768F9"/>
    <w:rsid w:val="00876B26"/>
    <w:rsid w:val="00876CA0"/>
    <w:rsid w:val="00876EBD"/>
    <w:rsid w:val="00877050"/>
    <w:rsid w:val="008770DF"/>
    <w:rsid w:val="0087715D"/>
    <w:rsid w:val="00877209"/>
    <w:rsid w:val="00877281"/>
    <w:rsid w:val="008772EA"/>
    <w:rsid w:val="00877623"/>
    <w:rsid w:val="008776D0"/>
    <w:rsid w:val="00877718"/>
    <w:rsid w:val="00877B71"/>
    <w:rsid w:val="00877EE2"/>
    <w:rsid w:val="00877F70"/>
    <w:rsid w:val="00877F8A"/>
    <w:rsid w:val="00880307"/>
    <w:rsid w:val="00880946"/>
    <w:rsid w:val="00880A91"/>
    <w:rsid w:val="00880B23"/>
    <w:rsid w:val="00880BA1"/>
    <w:rsid w:val="00880C25"/>
    <w:rsid w:val="00880E11"/>
    <w:rsid w:val="00880E1C"/>
    <w:rsid w:val="00880EAA"/>
    <w:rsid w:val="0088103B"/>
    <w:rsid w:val="00881111"/>
    <w:rsid w:val="00881425"/>
    <w:rsid w:val="008815E1"/>
    <w:rsid w:val="008815F9"/>
    <w:rsid w:val="0088161F"/>
    <w:rsid w:val="0088195D"/>
    <w:rsid w:val="0088197B"/>
    <w:rsid w:val="00881C72"/>
    <w:rsid w:val="00881C76"/>
    <w:rsid w:val="00881D34"/>
    <w:rsid w:val="00881DA9"/>
    <w:rsid w:val="00882214"/>
    <w:rsid w:val="008823BF"/>
    <w:rsid w:val="00882567"/>
    <w:rsid w:val="0088267C"/>
    <w:rsid w:val="008826E3"/>
    <w:rsid w:val="008827C5"/>
    <w:rsid w:val="008827D0"/>
    <w:rsid w:val="00882DB9"/>
    <w:rsid w:val="00882FD9"/>
    <w:rsid w:val="008830E0"/>
    <w:rsid w:val="008830EA"/>
    <w:rsid w:val="00883125"/>
    <w:rsid w:val="008831E1"/>
    <w:rsid w:val="0088322B"/>
    <w:rsid w:val="00883537"/>
    <w:rsid w:val="008835D6"/>
    <w:rsid w:val="00883632"/>
    <w:rsid w:val="0088370F"/>
    <w:rsid w:val="008838A4"/>
    <w:rsid w:val="00883C03"/>
    <w:rsid w:val="00883C97"/>
    <w:rsid w:val="00883D2F"/>
    <w:rsid w:val="00883E71"/>
    <w:rsid w:val="00883E76"/>
    <w:rsid w:val="00883F26"/>
    <w:rsid w:val="00884063"/>
    <w:rsid w:val="00884222"/>
    <w:rsid w:val="00884360"/>
    <w:rsid w:val="00884586"/>
    <w:rsid w:val="008845D6"/>
    <w:rsid w:val="008847A5"/>
    <w:rsid w:val="00884807"/>
    <w:rsid w:val="00884932"/>
    <w:rsid w:val="00884B9E"/>
    <w:rsid w:val="00884FD7"/>
    <w:rsid w:val="00885250"/>
    <w:rsid w:val="00885294"/>
    <w:rsid w:val="008853EA"/>
    <w:rsid w:val="00885479"/>
    <w:rsid w:val="00885486"/>
    <w:rsid w:val="00885627"/>
    <w:rsid w:val="008858D4"/>
    <w:rsid w:val="00885A4B"/>
    <w:rsid w:val="00885B38"/>
    <w:rsid w:val="00885D84"/>
    <w:rsid w:val="00885FB5"/>
    <w:rsid w:val="00886127"/>
    <w:rsid w:val="00886133"/>
    <w:rsid w:val="0088630C"/>
    <w:rsid w:val="00886334"/>
    <w:rsid w:val="0088647C"/>
    <w:rsid w:val="008865A6"/>
    <w:rsid w:val="00886722"/>
    <w:rsid w:val="00886AE8"/>
    <w:rsid w:val="00886BA9"/>
    <w:rsid w:val="00886F3C"/>
    <w:rsid w:val="00887147"/>
    <w:rsid w:val="008871BD"/>
    <w:rsid w:val="00887879"/>
    <w:rsid w:val="008878E7"/>
    <w:rsid w:val="00887C10"/>
    <w:rsid w:val="00887E0E"/>
    <w:rsid w:val="0089048C"/>
    <w:rsid w:val="008905E7"/>
    <w:rsid w:val="00890636"/>
    <w:rsid w:val="0089069E"/>
    <w:rsid w:val="008906A9"/>
    <w:rsid w:val="00890736"/>
    <w:rsid w:val="00890AEC"/>
    <w:rsid w:val="00890DCF"/>
    <w:rsid w:val="00890E54"/>
    <w:rsid w:val="00890F58"/>
    <w:rsid w:val="00890FBC"/>
    <w:rsid w:val="0089113B"/>
    <w:rsid w:val="00891161"/>
    <w:rsid w:val="00891468"/>
    <w:rsid w:val="008914A9"/>
    <w:rsid w:val="00891587"/>
    <w:rsid w:val="008915BE"/>
    <w:rsid w:val="008915CD"/>
    <w:rsid w:val="0089180D"/>
    <w:rsid w:val="00891BCD"/>
    <w:rsid w:val="008920D3"/>
    <w:rsid w:val="0089210C"/>
    <w:rsid w:val="008921EC"/>
    <w:rsid w:val="00892309"/>
    <w:rsid w:val="00892476"/>
    <w:rsid w:val="008924FD"/>
    <w:rsid w:val="00892520"/>
    <w:rsid w:val="008926D6"/>
    <w:rsid w:val="008927FF"/>
    <w:rsid w:val="008929F1"/>
    <w:rsid w:val="00892A6A"/>
    <w:rsid w:val="00892CC9"/>
    <w:rsid w:val="00892CD6"/>
    <w:rsid w:val="00892D87"/>
    <w:rsid w:val="00892F74"/>
    <w:rsid w:val="0089302E"/>
    <w:rsid w:val="008931E0"/>
    <w:rsid w:val="00893323"/>
    <w:rsid w:val="00893484"/>
    <w:rsid w:val="00893571"/>
    <w:rsid w:val="00893626"/>
    <w:rsid w:val="008936D6"/>
    <w:rsid w:val="00893833"/>
    <w:rsid w:val="008938F8"/>
    <w:rsid w:val="00893A9F"/>
    <w:rsid w:val="00893E59"/>
    <w:rsid w:val="0089406D"/>
    <w:rsid w:val="00894111"/>
    <w:rsid w:val="00894120"/>
    <w:rsid w:val="0089448D"/>
    <w:rsid w:val="00894625"/>
    <w:rsid w:val="008947A0"/>
    <w:rsid w:val="0089480E"/>
    <w:rsid w:val="00894A17"/>
    <w:rsid w:val="00894ECD"/>
    <w:rsid w:val="0089507D"/>
    <w:rsid w:val="008951D9"/>
    <w:rsid w:val="0089523F"/>
    <w:rsid w:val="008955F5"/>
    <w:rsid w:val="00895657"/>
    <w:rsid w:val="0089576A"/>
    <w:rsid w:val="00895C0A"/>
    <w:rsid w:val="00895CCE"/>
    <w:rsid w:val="00895E5D"/>
    <w:rsid w:val="00895EB6"/>
    <w:rsid w:val="0089605D"/>
    <w:rsid w:val="008961FD"/>
    <w:rsid w:val="008964B0"/>
    <w:rsid w:val="008965E8"/>
    <w:rsid w:val="008966E2"/>
    <w:rsid w:val="0089679F"/>
    <w:rsid w:val="00896A4C"/>
    <w:rsid w:val="00896AE6"/>
    <w:rsid w:val="00896B1D"/>
    <w:rsid w:val="00896D01"/>
    <w:rsid w:val="00896EED"/>
    <w:rsid w:val="00896F03"/>
    <w:rsid w:val="00896FAF"/>
    <w:rsid w:val="0089725D"/>
    <w:rsid w:val="008972C8"/>
    <w:rsid w:val="00897356"/>
    <w:rsid w:val="00897803"/>
    <w:rsid w:val="008978F1"/>
    <w:rsid w:val="008979E0"/>
    <w:rsid w:val="00897A61"/>
    <w:rsid w:val="00897BA4"/>
    <w:rsid w:val="00897CC1"/>
    <w:rsid w:val="008A0285"/>
    <w:rsid w:val="008A02F6"/>
    <w:rsid w:val="008A04D1"/>
    <w:rsid w:val="008A0583"/>
    <w:rsid w:val="008A05D0"/>
    <w:rsid w:val="008A06DC"/>
    <w:rsid w:val="008A0A4B"/>
    <w:rsid w:val="008A0CBC"/>
    <w:rsid w:val="008A0D96"/>
    <w:rsid w:val="008A0E8F"/>
    <w:rsid w:val="008A0EA2"/>
    <w:rsid w:val="008A103E"/>
    <w:rsid w:val="008A111A"/>
    <w:rsid w:val="008A1448"/>
    <w:rsid w:val="008A16EA"/>
    <w:rsid w:val="008A1819"/>
    <w:rsid w:val="008A1A46"/>
    <w:rsid w:val="008A1B8B"/>
    <w:rsid w:val="008A2160"/>
    <w:rsid w:val="008A2501"/>
    <w:rsid w:val="008A2811"/>
    <w:rsid w:val="008A2878"/>
    <w:rsid w:val="008A295D"/>
    <w:rsid w:val="008A2A0C"/>
    <w:rsid w:val="008A2B82"/>
    <w:rsid w:val="008A2BE6"/>
    <w:rsid w:val="008A2C1C"/>
    <w:rsid w:val="008A2E2C"/>
    <w:rsid w:val="008A2E57"/>
    <w:rsid w:val="008A3043"/>
    <w:rsid w:val="008A306F"/>
    <w:rsid w:val="008A30C8"/>
    <w:rsid w:val="008A31D8"/>
    <w:rsid w:val="008A3636"/>
    <w:rsid w:val="008A3856"/>
    <w:rsid w:val="008A39C2"/>
    <w:rsid w:val="008A3AA8"/>
    <w:rsid w:val="008A3E98"/>
    <w:rsid w:val="008A3F96"/>
    <w:rsid w:val="008A40D9"/>
    <w:rsid w:val="008A4125"/>
    <w:rsid w:val="008A43B3"/>
    <w:rsid w:val="008A473C"/>
    <w:rsid w:val="008A48A5"/>
    <w:rsid w:val="008A49B9"/>
    <w:rsid w:val="008A49BB"/>
    <w:rsid w:val="008A49D8"/>
    <w:rsid w:val="008A4BBA"/>
    <w:rsid w:val="008A4CF7"/>
    <w:rsid w:val="008A4D73"/>
    <w:rsid w:val="008A4FC6"/>
    <w:rsid w:val="008A5036"/>
    <w:rsid w:val="008A53FC"/>
    <w:rsid w:val="008A54D3"/>
    <w:rsid w:val="008A5611"/>
    <w:rsid w:val="008A566D"/>
    <w:rsid w:val="008A583B"/>
    <w:rsid w:val="008A592C"/>
    <w:rsid w:val="008A5B11"/>
    <w:rsid w:val="008A5C43"/>
    <w:rsid w:val="008A5E0F"/>
    <w:rsid w:val="008A5E6C"/>
    <w:rsid w:val="008A5FE5"/>
    <w:rsid w:val="008A5FFE"/>
    <w:rsid w:val="008A624C"/>
    <w:rsid w:val="008A62B6"/>
    <w:rsid w:val="008A638C"/>
    <w:rsid w:val="008A6693"/>
    <w:rsid w:val="008A66B8"/>
    <w:rsid w:val="008A678B"/>
    <w:rsid w:val="008A69BF"/>
    <w:rsid w:val="008A6ABC"/>
    <w:rsid w:val="008A6AEF"/>
    <w:rsid w:val="008A6B2F"/>
    <w:rsid w:val="008A6CD9"/>
    <w:rsid w:val="008A70B2"/>
    <w:rsid w:val="008A70DF"/>
    <w:rsid w:val="008A71BA"/>
    <w:rsid w:val="008A7400"/>
    <w:rsid w:val="008A7A61"/>
    <w:rsid w:val="008A7B35"/>
    <w:rsid w:val="008A7BE3"/>
    <w:rsid w:val="008A7CE0"/>
    <w:rsid w:val="008A7DC5"/>
    <w:rsid w:val="008A7E3A"/>
    <w:rsid w:val="008B045D"/>
    <w:rsid w:val="008B0467"/>
    <w:rsid w:val="008B04A5"/>
    <w:rsid w:val="008B06C3"/>
    <w:rsid w:val="008B06F3"/>
    <w:rsid w:val="008B0930"/>
    <w:rsid w:val="008B0C59"/>
    <w:rsid w:val="008B0C5E"/>
    <w:rsid w:val="008B0CA5"/>
    <w:rsid w:val="008B0E8F"/>
    <w:rsid w:val="008B1173"/>
    <w:rsid w:val="008B11FD"/>
    <w:rsid w:val="008B13DD"/>
    <w:rsid w:val="008B1410"/>
    <w:rsid w:val="008B142B"/>
    <w:rsid w:val="008B149C"/>
    <w:rsid w:val="008B1828"/>
    <w:rsid w:val="008B19B3"/>
    <w:rsid w:val="008B1A05"/>
    <w:rsid w:val="008B1A66"/>
    <w:rsid w:val="008B1BD6"/>
    <w:rsid w:val="008B1DE5"/>
    <w:rsid w:val="008B1E69"/>
    <w:rsid w:val="008B1E9C"/>
    <w:rsid w:val="008B20B2"/>
    <w:rsid w:val="008B217E"/>
    <w:rsid w:val="008B2206"/>
    <w:rsid w:val="008B2270"/>
    <w:rsid w:val="008B24BC"/>
    <w:rsid w:val="008B256D"/>
    <w:rsid w:val="008B28C4"/>
    <w:rsid w:val="008B2901"/>
    <w:rsid w:val="008B2AE7"/>
    <w:rsid w:val="008B2C13"/>
    <w:rsid w:val="008B2EAD"/>
    <w:rsid w:val="008B2F68"/>
    <w:rsid w:val="008B2F85"/>
    <w:rsid w:val="008B31FF"/>
    <w:rsid w:val="008B3396"/>
    <w:rsid w:val="008B3572"/>
    <w:rsid w:val="008B364E"/>
    <w:rsid w:val="008B372D"/>
    <w:rsid w:val="008B3760"/>
    <w:rsid w:val="008B3A3C"/>
    <w:rsid w:val="008B3A5C"/>
    <w:rsid w:val="008B3AB5"/>
    <w:rsid w:val="008B3AC6"/>
    <w:rsid w:val="008B3B65"/>
    <w:rsid w:val="008B3E20"/>
    <w:rsid w:val="008B42F8"/>
    <w:rsid w:val="008B4327"/>
    <w:rsid w:val="008B4537"/>
    <w:rsid w:val="008B456A"/>
    <w:rsid w:val="008B464C"/>
    <w:rsid w:val="008B465A"/>
    <w:rsid w:val="008B4A1F"/>
    <w:rsid w:val="008B4DC3"/>
    <w:rsid w:val="008B4F4D"/>
    <w:rsid w:val="008B5193"/>
    <w:rsid w:val="008B51F5"/>
    <w:rsid w:val="008B5207"/>
    <w:rsid w:val="008B525D"/>
    <w:rsid w:val="008B530D"/>
    <w:rsid w:val="008B5514"/>
    <w:rsid w:val="008B572F"/>
    <w:rsid w:val="008B5964"/>
    <w:rsid w:val="008B59B0"/>
    <w:rsid w:val="008B5AD8"/>
    <w:rsid w:val="008B5B50"/>
    <w:rsid w:val="008B5DF4"/>
    <w:rsid w:val="008B6186"/>
    <w:rsid w:val="008B67D8"/>
    <w:rsid w:val="008B6803"/>
    <w:rsid w:val="008B6B54"/>
    <w:rsid w:val="008B6C42"/>
    <w:rsid w:val="008B7026"/>
    <w:rsid w:val="008B70C2"/>
    <w:rsid w:val="008B7149"/>
    <w:rsid w:val="008B7499"/>
    <w:rsid w:val="008B74A7"/>
    <w:rsid w:val="008B75DD"/>
    <w:rsid w:val="008B7794"/>
    <w:rsid w:val="008B7915"/>
    <w:rsid w:val="008B79D5"/>
    <w:rsid w:val="008B7B9C"/>
    <w:rsid w:val="008B7C1B"/>
    <w:rsid w:val="008B7C5E"/>
    <w:rsid w:val="008B7C67"/>
    <w:rsid w:val="008B7F8E"/>
    <w:rsid w:val="008B7FA1"/>
    <w:rsid w:val="008C00F1"/>
    <w:rsid w:val="008C0105"/>
    <w:rsid w:val="008C03CF"/>
    <w:rsid w:val="008C05BB"/>
    <w:rsid w:val="008C0635"/>
    <w:rsid w:val="008C0821"/>
    <w:rsid w:val="008C0AA2"/>
    <w:rsid w:val="008C0C51"/>
    <w:rsid w:val="008C0F73"/>
    <w:rsid w:val="008C1061"/>
    <w:rsid w:val="008C1199"/>
    <w:rsid w:val="008C11F5"/>
    <w:rsid w:val="008C134C"/>
    <w:rsid w:val="008C172E"/>
    <w:rsid w:val="008C195C"/>
    <w:rsid w:val="008C19D7"/>
    <w:rsid w:val="008C1AB9"/>
    <w:rsid w:val="008C1BBF"/>
    <w:rsid w:val="008C1BD2"/>
    <w:rsid w:val="008C1D88"/>
    <w:rsid w:val="008C1ED7"/>
    <w:rsid w:val="008C1FC2"/>
    <w:rsid w:val="008C219F"/>
    <w:rsid w:val="008C2341"/>
    <w:rsid w:val="008C2534"/>
    <w:rsid w:val="008C26D0"/>
    <w:rsid w:val="008C2719"/>
    <w:rsid w:val="008C2865"/>
    <w:rsid w:val="008C2C20"/>
    <w:rsid w:val="008C2DBE"/>
    <w:rsid w:val="008C2E8F"/>
    <w:rsid w:val="008C2F81"/>
    <w:rsid w:val="008C3008"/>
    <w:rsid w:val="008C3036"/>
    <w:rsid w:val="008C30C7"/>
    <w:rsid w:val="008C3197"/>
    <w:rsid w:val="008C31CA"/>
    <w:rsid w:val="008C31F6"/>
    <w:rsid w:val="008C32CA"/>
    <w:rsid w:val="008C39CC"/>
    <w:rsid w:val="008C39E0"/>
    <w:rsid w:val="008C3B72"/>
    <w:rsid w:val="008C3BA0"/>
    <w:rsid w:val="008C3BB0"/>
    <w:rsid w:val="008C3BC4"/>
    <w:rsid w:val="008C4052"/>
    <w:rsid w:val="008C4154"/>
    <w:rsid w:val="008C41D1"/>
    <w:rsid w:val="008C4249"/>
    <w:rsid w:val="008C46B6"/>
    <w:rsid w:val="008C4940"/>
    <w:rsid w:val="008C4A70"/>
    <w:rsid w:val="008C4C0A"/>
    <w:rsid w:val="008C4CDE"/>
    <w:rsid w:val="008C51A7"/>
    <w:rsid w:val="008C51F1"/>
    <w:rsid w:val="008C5235"/>
    <w:rsid w:val="008C527A"/>
    <w:rsid w:val="008C541E"/>
    <w:rsid w:val="008C55C0"/>
    <w:rsid w:val="008C55F5"/>
    <w:rsid w:val="008C5689"/>
    <w:rsid w:val="008C569F"/>
    <w:rsid w:val="008C56C3"/>
    <w:rsid w:val="008C5868"/>
    <w:rsid w:val="008C58CC"/>
    <w:rsid w:val="008C5B83"/>
    <w:rsid w:val="008C5D76"/>
    <w:rsid w:val="008C5EF9"/>
    <w:rsid w:val="008C608B"/>
    <w:rsid w:val="008C61F0"/>
    <w:rsid w:val="008C637D"/>
    <w:rsid w:val="008C6507"/>
    <w:rsid w:val="008C6AF3"/>
    <w:rsid w:val="008C6CDD"/>
    <w:rsid w:val="008C6D15"/>
    <w:rsid w:val="008C6E02"/>
    <w:rsid w:val="008C6E60"/>
    <w:rsid w:val="008C6EA4"/>
    <w:rsid w:val="008C75FD"/>
    <w:rsid w:val="008C76EA"/>
    <w:rsid w:val="008C7817"/>
    <w:rsid w:val="008C7A46"/>
    <w:rsid w:val="008C7A63"/>
    <w:rsid w:val="008C7A6F"/>
    <w:rsid w:val="008C7AF9"/>
    <w:rsid w:val="008C7B9B"/>
    <w:rsid w:val="008C7CBD"/>
    <w:rsid w:val="008C7D83"/>
    <w:rsid w:val="008C7E5F"/>
    <w:rsid w:val="008D02E8"/>
    <w:rsid w:val="008D078F"/>
    <w:rsid w:val="008D0C42"/>
    <w:rsid w:val="008D0DC8"/>
    <w:rsid w:val="008D107A"/>
    <w:rsid w:val="008D1358"/>
    <w:rsid w:val="008D16B3"/>
    <w:rsid w:val="008D17A4"/>
    <w:rsid w:val="008D1858"/>
    <w:rsid w:val="008D1BB1"/>
    <w:rsid w:val="008D1E58"/>
    <w:rsid w:val="008D1F78"/>
    <w:rsid w:val="008D2043"/>
    <w:rsid w:val="008D2124"/>
    <w:rsid w:val="008D21EB"/>
    <w:rsid w:val="008D2328"/>
    <w:rsid w:val="008D24D6"/>
    <w:rsid w:val="008D259B"/>
    <w:rsid w:val="008D26F9"/>
    <w:rsid w:val="008D27DF"/>
    <w:rsid w:val="008D298A"/>
    <w:rsid w:val="008D2A2F"/>
    <w:rsid w:val="008D2A96"/>
    <w:rsid w:val="008D2C18"/>
    <w:rsid w:val="008D2CAA"/>
    <w:rsid w:val="008D2D86"/>
    <w:rsid w:val="008D2FA2"/>
    <w:rsid w:val="008D312C"/>
    <w:rsid w:val="008D33FC"/>
    <w:rsid w:val="008D3522"/>
    <w:rsid w:val="008D3532"/>
    <w:rsid w:val="008D3570"/>
    <w:rsid w:val="008D35D3"/>
    <w:rsid w:val="008D38C0"/>
    <w:rsid w:val="008D3913"/>
    <w:rsid w:val="008D3B28"/>
    <w:rsid w:val="008D3BA0"/>
    <w:rsid w:val="008D3F16"/>
    <w:rsid w:val="008D3FB6"/>
    <w:rsid w:val="008D3FC1"/>
    <w:rsid w:val="008D3FC6"/>
    <w:rsid w:val="008D4052"/>
    <w:rsid w:val="008D4198"/>
    <w:rsid w:val="008D41DD"/>
    <w:rsid w:val="008D421B"/>
    <w:rsid w:val="008D4246"/>
    <w:rsid w:val="008D46E4"/>
    <w:rsid w:val="008D47CC"/>
    <w:rsid w:val="008D491C"/>
    <w:rsid w:val="008D4E09"/>
    <w:rsid w:val="008D4FB3"/>
    <w:rsid w:val="008D5211"/>
    <w:rsid w:val="008D5304"/>
    <w:rsid w:val="008D5751"/>
    <w:rsid w:val="008D5809"/>
    <w:rsid w:val="008D5B32"/>
    <w:rsid w:val="008D5B99"/>
    <w:rsid w:val="008D5BED"/>
    <w:rsid w:val="008D5E84"/>
    <w:rsid w:val="008D5F3E"/>
    <w:rsid w:val="008D5FB2"/>
    <w:rsid w:val="008D5FE6"/>
    <w:rsid w:val="008D60E3"/>
    <w:rsid w:val="008D614F"/>
    <w:rsid w:val="008D63E2"/>
    <w:rsid w:val="008D64B3"/>
    <w:rsid w:val="008D6781"/>
    <w:rsid w:val="008D6C10"/>
    <w:rsid w:val="008D6D0A"/>
    <w:rsid w:val="008D6D6A"/>
    <w:rsid w:val="008D6F2E"/>
    <w:rsid w:val="008D7197"/>
    <w:rsid w:val="008D71CE"/>
    <w:rsid w:val="008D7334"/>
    <w:rsid w:val="008D7415"/>
    <w:rsid w:val="008D743F"/>
    <w:rsid w:val="008D7506"/>
    <w:rsid w:val="008D756F"/>
    <w:rsid w:val="008D770A"/>
    <w:rsid w:val="008D7822"/>
    <w:rsid w:val="008D798E"/>
    <w:rsid w:val="008D7CC4"/>
    <w:rsid w:val="008E01C1"/>
    <w:rsid w:val="008E026D"/>
    <w:rsid w:val="008E0422"/>
    <w:rsid w:val="008E0733"/>
    <w:rsid w:val="008E0791"/>
    <w:rsid w:val="008E07C0"/>
    <w:rsid w:val="008E085C"/>
    <w:rsid w:val="008E0A99"/>
    <w:rsid w:val="008E0BB0"/>
    <w:rsid w:val="008E0C00"/>
    <w:rsid w:val="008E0D3C"/>
    <w:rsid w:val="008E0EA2"/>
    <w:rsid w:val="008E0F5B"/>
    <w:rsid w:val="008E1AA7"/>
    <w:rsid w:val="008E1BC5"/>
    <w:rsid w:val="008E1C15"/>
    <w:rsid w:val="008E1C2D"/>
    <w:rsid w:val="008E1F90"/>
    <w:rsid w:val="008E2024"/>
    <w:rsid w:val="008E232F"/>
    <w:rsid w:val="008E23D6"/>
    <w:rsid w:val="008E2681"/>
    <w:rsid w:val="008E26A2"/>
    <w:rsid w:val="008E2879"/>
    <w:rsid w:val="008E2AAF"/>
    <w:rsid w:val="008E327F"/>
    <w:rsid w:val="008E348E"/>
    <w:rsid w:val="008E3918"/>
    <w:rsid w:val="008E39D0"/>
    <w:rsid w:val="008E3C32"/>
    <w:rsid w:val="008E4089"/>
    <w:rsid w:val="008E49A3"/>
    <w:rsid w:val="008E4A32"/>
    <w:rsid w:val="008E4B9B"/>
    <w:rsid w:val="008E4CEA"/>
    <w:rsid w:val="008E4D8D"/>
    <w:rsid w:val="008E4EA7"/>
    <w:rsid w:val="008E5012"/>
    <w:rsid w:val="008E5022"/>
    <w:rsid w:val="008E5260"/>
    <w:rsid w:val="008E547B"/>
    <w:rsid w:val="008E54D8"/>
    <w:rsid w:val="008E5564"/>
    <w:rsid w:val="008E558F"/>
    <w:rsid w:val="008E5743"/>
    <w:rsid w:val="008E597C"/>
    <w:rsid w:val="008E59CF"/>
    <w:rsid w:val="008E59E5"/>
    <w:rsid w:val="008E5ABF"/>
    <w:rsid w:val="008E5B13"/>
    <w:rsid w:val="008E5B8F"/>
    <w:rsid w:val="008E5D76"/>
    <w:rsid w:val="008E5F48"/>
    <w:rsid w:val="008E6247"/>
    <w:rsid w:val="008E6265"/>
    <w:rsid w:val="008E626C"/>
    <w:rsid w:val="008E6450"/>
    <w:rsid w:val="008E650A"/>
    <w:rsid w:val="008E65A3"/>
    <w:rsid w:val="008E6850"/>
    <w:rsid w:val="008E685A"/>
    <w:rsid w:val="008E6B13"/>
    <w:rsid w:val="008E6B5B"/>
    <w:rsid w:val="008E6F09"/>
    <w:rsid w:val="008E713B"/>
    <w:rsid w:val="008E7266"/>
    <w:rsid w:val="008E726E"/>
    <w:rsid w:val="008E7398"/>
    <w:rsid w:val="008E7525"/>
    <w:rsid w:val="008E7A61"/>
    <w:rsid w:val="008E7C95"/>
    <w:rsid w:val="008E7D45"/>
    <w:rsid w:val="008E7EBA"/>
    <w:rsid w:val="008F02D3"/>
    <w:rsid w:val="008F0313"/>
    <w:rsid w:val="008F03B8"/>
    <w:rsid w:val="008F045D"/>
    <w:rsid w:val="008F052F"/>
    <w:rsid w:val="008F0573"/>
    <w:rsid w:val="008F0581"/>
    <w:rsid w:val="008F0B70"/>
    <w:rsid w:val="008F0BAD"/>
    <w:rsid w:val="008F0BB9"/>
    <w:rsid w:val="008F0C7C"/>
    <w:rsid w:val="008F0CD7"/>
    <w:rsid w:val="008F0D71"/>
    <w:rsid w:val="008F1011"/>
    <w:rsid w:val="008F10C2"/>
    <w:rsid w:val="008F149E"/>
    <w:rsid w:val="008F14FA"/>
    <w:rsid w:val="008F1648"/>
    <w:rsid w:val="008F17AC"/>
    <w:rsid w:val="008F1857"/>
    <w:rsid w:val="008F1AB2"/>
    <w:rsid w:val="008F1C0D"/>
    <w:rsid w:val="008F1CE3"/>
    <w:rsid w:val="008F21B3"/>
    <w:rsid w:val="008F23C3"/>
    <w:rsid w:val="008F2530"/>
    <w:rsid w:val="008F260F"/>
    <w:rsid w:val="008F27C5"/>
    <w:rsid w:val="008F288F"/>
    <w:rsid w:val="008F2DF2"/>
    <w:rsid w:val="008F2F24"/>
    <w:rsid w:val="008F305E"/>
    <w:rsid w:val="008F3137"/>
    <w:rsid w:val="008F31C7"/>
    <w:rsid w:val="008F31DC"/>
    <w:rsid w:val="008F3214"/>
    <w:rsid w:val="008F331C"/>
    <w:rsid w:val="008F3444"/>
    <w:rsid w:val="008F3537"/>
    <w:rsid w:val="008F3810"/>
    <w:rsid w:val="008F394C"/>
    <w:rsid w:val="008F3A26"/>
    <w:rsid w:val="008F3A29"/>
    <w:rsid w:val="008F3ACD"/>
    <w:rsid w:val="008F3B93"/>
    <w:rsid w:val="008F3E89"/>
    <w:rsid w:val="008F3F6C"/>
    <w:rsid w:val="008F4130"/>
    <w:rsid w:val="008F418E"/>
    <w:rsid w:val="008F42F0"/>
    <w:rsid w:val="008F43B0"/>
    <w:rsid w:val="008F4509"/>
    <w:rsid w:val="008F45DC"/>
    <w:rsid w:val="008F47AF"/>
    <w:rsid w:val="008F49FD"/>
    <w:rsid w:val="008F4A62"/>
    <w:rsid w:val="008F4AAB"/>
    <w:rsid w:val="008F4B97"/>
    <w:rsid w:val="008F4D05"/>
    <w:rsid w:val="008F50A3"/>
    <w:rsid w:val="008F5180"/>
    <w:rsid w:val="008F51BF"/>
    <w:rsid w:val="008F5373"/>
    <w:rsid w:val="008F53AE"/>
    <w:rsid w:val="008F56E2"/>
    <w:rsid w:val="008F576A"/>
    <w:rsid w:val="008F578B"/>
    <w:rsid w:val="008F5950"/>
    <w:rsid w:val="008F5A9D"/>
    <w:rsid w:val="008F5B10"/>
    <w:rsid w:val="008F5D03"/>
    <w:rsid w:val="008F5FDB"/>
    <w:rsid w:val="008F611C"/>
    <w:rsid w:val="008F61A0"/>
    <w:rsid w:val="008F667E"/>
    <w:rsid w:val="008F6696"/>
    <w:rsid w:val="008F6732"/>
    <w:rsid w:val="008F67DB"/>
    <w:rsid w:val="008F67E1"/>
    <w:rsid w:val="008F699A"/>
    <w:rsid w:val="008F6B8A"/>
    <w:rsid w:val="008F6CFB"/>
    <w:rsid w:val="008F6E20"/>
    <w:rsid w:val="008F7073"/>
    <w:rsid w:val="008F7133"/>
    <w:rsid w:val="008F718D"/>
    <w:rsid w:val="008F721C"/>
    <w:rsid w:val="008F72FD"/>
    <w:rsid w:val="008F738A"/>
    <w:rsid w:val="008F7564"/>
    <w:rsid w:val="008F7788"/>
    <w:rsid w:val="008F77B5"/>
    <w:rsid w:val="008F783D"/>
    <w:rsid w:val="008F7C0B"/>
    <w:rsid w:val="00900049"/>
    <w:rsid w:val="009001CD"/>
    <w:rsid w:val="009003C8"/>
    <w:rsid w:val="00900561"/>
    <w:rsid w:val="0090066F"/>
    <w:rsid w:val="009006C9"/>
    <w:rsid w:val="0090099D"/>
    <w:rsid w:val="009009CB"/>
    <w:rsid w:val="00900E67"/>
    <w:rsid w:val="00901222"/>
    <w:rsid w:val="00901276"/>
    <w:rsid w:val="00901417"/>
    <w:rsid w:val="00901453"/>
    <w:rsid w:val="0090147B"/>
    <w:rsid w:val="009014B6"/>
    <w:rsid w:val="00901566"/>
    <w:rsid w:val="00901623"/>
    <w:rsid w:val="00901785"/>
    <w:rsid w:val="0090195E"/>
    <w:rsid w:val="00901A4C"/>
    <w:rsid w:val="00901B27"/>
    <w:rsid w:val="00901BCC"/>
    <w:rsid w:val="00901C1C"/>
    <w:rsid w:val="00901C76"/>
    <w:rsid w:val="00901D04"/>
    <w:rsid w:val="00901D51"/>
    <w:rsid w:val="00901DC5"/>
    <w:rsid w:val="00902090"/>
    <w:rsid w:val="009021A1"/>
    <w:rsid w:val="0090255E"/>
    <w:rsid w:val="009025A3"/>
    <w:rsid w:val="00902603"/>
    <w:rsid w:val="00902663"/>
    <w:rsid w:val="00902715"/>
    <w:rsid w:val="009027EC"/>
    <w:rsid w:val="009028C6"/>
    <w:rsid w:val="0090291D"/>
    <w:rsid w:val="00902F5C"/>
    <w:rsid w:val="00903012"/>
    <w:rsid w:val="00903158"/>
    <w:rsid w:val="0090333A"/>
    <w:rsid w:val="009034D9"/>
    <w:rsid w:val="00903522"/>
    <w:rsid w:val="00903805"/>
    <w:rsid w:val="00903872"/>
    <w:rsid w:val="00903E9E"/>
    <w:rsid w:val="00903FC7"/>
    <w:rsid w:val="00904013"/>
    <w:rsid w:val="0090431D"/>
    <w:rsid w:val="00904685"/>
    <w:rsid w:val="00904710"/>
    <w:rsid w:val="00904A96"/>
    <w:rsid w:val="00904D47"/>
    <w:rsid w:val="00904DD4"/>
    <w:rsid w:val="00904EC5"/>
    <w:rsid w:val="00904F8F"/>
    <w:rsid w:val="00905026"/>
    <w:rsid w:val="00905379"/>
    <w:rsid w:val="0090579E"/>
    <w:rsid w:val="00905805"/>
    <w:rsid w:val="009059FE"/>
    <w:rsid w:val="00905A22"/>
    <w:rsid w:val="00905B1A"/>
    <w:rsid w:val="00905B61"/>
    <w:rsid w:val="00905DC0"/>
    <w:rsid w:val="00905DD4"/>
    <w:rsid w:val="00905DE1"/>
    <w:rsid w:val="00906283"/>
    <w:rsid w:val="00906288"/>
    <w:rsid w:val="0090653E"/>
    <w:rsid w:val="00906656"/>
    <w:rsid w:val="00906841"/>
    <w:rsid w:val="0090691B"/>
    <w:rsid w:val="00906954"/>
    <w:rsid w:val="009069CF"/>
    <w:rsid w:val="009069E6"/>
    <w:rsid w:val="00906AE4"/>
    <w:rsid w:val="00906B31"/>
    <w:rsid w:val="00906B78"/>
    <w:rsid w:val="00906D6F"/>
    <w:rsid w:val="00906E00"/>
    <w:rsid w:val="00907081"/>
    <w:rsid w:val="00907291"/>
    <w:rsid w:val="00907308"/>
    <w:rsid w:val="009073FC"/>
    <w:rsid w:val="00907660"/>
    <w:rsid w:val="00907670"/>
    <w:rsid w:val="00907A91"/>
    <w:rsid w:val="00907AA0"/>
    <w:rsid w:val="00907C4C"/>
    <w:rsid w:val="00907CF6"/>
    <w:rsid w:val="00907E58"/>
    <w:rsid w:val="00907E81"/>
    <w:rsid w:val="0091004F"/>
    <w:rsid w:val="009100B2"/>
    <w:rsid w:val="009103ED"/>
    <w:rsid w:val="00910A12"/>
    <w:rsid w:val="00910ADD"/>
    <w:rsid w:val="009112EC"/>
    <w:rsid w:val="00911307"/>
    <w:rsid w:val="00911333"/>
    <w:rsid w:val="009114DD"/>
    <w:rsid w:val="0091193B"/>
    <w:rsid w:val="00911A7A"/>
    <w:rsid w:val="00911F2F"/>
    <w:rsid w:val="00911F69"/>
    <w:rsid w:val="0091203D"/>
    <w:rsid w:val="009121E2"/>
    <w:rsid w:val="0091227D"/>
    <w:rsid w:val="00912369"/>
    <w:rsid w:val="009125D6"/>
    <w:rsid w:val="009129DD"/>
    <w:rsid w:val="00912A35"/>
    <w:rsid w:val="00912A81"/>
    <w:rsid w:val="00912AB9"/>
    <w:rsid w:val="0091303B"/>
    <w:rsid w:val="009130D8"/>
    <w:rsid w:val="009130FE"/>
    <w:rsid w:val="0091315C"/>
    <w:rsid w:val="00913704"/>
    <w:rsid w:val="009137AA"/>
    <w:rsid w:val="009139B5"/>
    <w:rsid w:val="00913E28"/>
    <w:rsid w:val="00913F03"/>
    <w:rsid w:val="00914069"/>
    <w:rsid w:val="009141A2"/>
    <w:rsid w:val="009141B8"/>
    <w:rsid w:val="009143A7"/>
    <w:rsid w:val="00914627"/>
    <w:rsid w:val="009146A9"/>
    <w:rsid w:val="0091477E"/>
    <w:rsid w:val="00914C7E"/>
    <w:rsid w:val="00914CBB"/>
    <w:rsid w:val="009151BF"/>
    <w:rsid w:val="00915265"/>
    <w:rsid w:val="009152C1"/>
    <w:rsid w:val="009153F5"/>
    <w:rsid w:val="0091557F"/>
    <w:rsid w:val="0091584E"/>
    <w:rsid w:val="00915934"/>
    <w:rsid w:val="009159A9"/>
    <w:rsid w:val="009159C4"/>
    <w:rsid w:val="009159CD"/>
    <w:rsid w:val="00915ED3"/>
    <w:rsid w:val="009161DC"/>
    <w:rsid w:val="00916318"/>
    <w:rsid w:val="009163A2"/>
    <w:rsid w:val="009163C6"/>
    <w:rsid w:val="009163C7"/>
    <w:rsid w:val="009165D0"/>
    <w:rsid w:val="00916944"/>
    <w:rsid w:val="00916C73"/>
    <w:rsid w:val="00916CE4"/>
    <w:rsid w:val="00916E4B"/>
    <w:rsid w:val="00916EC3"/>
    <w:rsid w:val="00916EF5"/>
    <w:rsid w:val="00916F1D"/>
    <w:rsid w:val="00917144"/>
    <w:rsid w:val="009171A0"/>
    <w:rsid w:val="009172AC"/>
    <w:rsid w:val="00917439"/>
    <w:rsid w:val="00917490"/>
    <w:rsid w:val="0091752B"/>
    <w:rsid w:val="00917839"/>
    <w:rsid w:val="009178CB"/>
    <w:rsid w:val="00917AA7"/>
    <w:rsid w:val="00917C1B"/>
    <w:rsid w:val="00917C38"/>
    <w:rsid w:val="00917D53"/>
    <w:rsid w:val="00917E59"/>
    <w:rsid w:val="009200B0"/>
    <w:rsid w:val="009201F4"/>
    <w:rsid w:val="00920232"/>
    <w:rsid w:val="009202A9"/>
    <w:rsid w:val="009202B6"/>
    <w:rsid w:val="00920698"/>
    <w:rsid w:val="00920D63"/>
    <w:rsid w:val="00920F2B"/>
    <w:rsid w:val="009210BE"/>
    <w:rsid w:val="009210DB"/>
    <w:rsid w:val="009212A6"/>
    <w:rsid w:val="0092142F"/>
    <w:rsid w:val="00921736"/>
    <w:rsid w:val="009219A2"/>
    <w:rsid w:val="009219C1"/>
    <w:rsid w:val="00921A25"/>
    <w:rsid w:val="00921AA5"/>
    <w:rsid w:val="00921C31"/>
    <w:rsid w:val="00921DFD"/>
    <w:rsid w:val="00921DFE"/>
    <w:rsid w:val="00921EC6"/>
    <w:rsid w:val="009220F3"/>
    <w:rsid w:val="00922132"/>
    <w:rsid w:val="009225D0"/>
    <w:rsid w:val="0092286B"/>
    <w:rsid w:val="00922876"/>
    <w:rsid w:val="009229CA"/>
    <w:rsid w:val="00922B82"/>
    <w:rsid w:val="00922CAA"/>
    <w:rsid w:val="00922D52"/>
    <w:rsid w:val="00922D8D"/>
    <w:rsid w:val="00922F51"/>
    <w:rsid w:val="00922F7D"/>
    <w:rsid w:val="009230B0"/>
    <w:rsid w:val="00923369"/>
    <w:rsid w:val="009233D9"/>
    <w:rsid w:val="0092354F"/>
    <w:rsid w:val="009236C6"/>
    <w:rsid w:val="0092380A"/>
    <w:rsid w:val="00923863"/>
    <w:rsid w:val="00923908"/>
    <w:rsid w:val="00923A1A"/>
    <w:rsid w:val="00923CE5"/>
    <w:rsid w:val="00923D1B"/>
    <w:rsid w:val="00923D6F"/>
    <w:rsid w:val="00923E11"/>
    <w:rsid w:val="00923ECB"/>
    <w:rsid w:val="00923EE6"/>
    <w:rsid w:val="00923F6F"/>
    <w:rsid w:val="00923F89"/>
    <w:rsid w:val="009241D7"/>
    <w:rsid w:val="00924393"/>
    <w:rsid w:val="009243BC"/>
    <w:rsid w:val="00924742"/>
    <w:rsid w:val="00924B82"/>
    <w:rsid w:val="00924D42"/>
    <w:rsid w:val="00924D51"/>
    <w:rsid w:val="00924D66"/>
    <w:rsid w:val="00924DDA"/>
    <w:rsid w:val="0092510E"/>
    <w:rsid w:val="00925275"/>
    <w:rsid w:val="00925436"/>
    <w:rsid w:val="0092545B"/>
    <w:rsid w:val="009256F1"/>
    <w:rsid w:val="009257A4"/>
    <w:rsid w:val="0092586C"/>
    <w:rsid w:val="00925925"/>
    <w:rsid w:val="009259C7"/>
    <w:rsid w:val="00925AE0"/>
    <w:rsid w:val="00925BA8"/>
    <w:rsid w:val="00925DCE"/>
    <w:rsid w:val="00925E95"/>
    <w:rsid w:val="0092602C"/>
    <w:rsid w:val="0092604B"/>
    <w:rsid w:val="009267D4"/>
    <w:rsid w:val="009269F1"/>
    <w:rsid w:val="00926A2E"/>
    <w:rsid w:val="00926AFF"/>
    <w:rsid w:val="00926E43"/>
    <w:rsid w:val="00926E4C"/>
    <w:rsid w:val="00926FDD"/>
    <w:rsid w:val="00927395"/>
    <w:rsid w:val="00927770"/>
    <w:rsid w:val="009277FF"/>
    <w:rsid w:val="009278B9"/>
    <w:rsid w:val="00927C3A"/>
    <w:rsid w:val="00927FD0"/>
    <w:rsid w:val="00927FDA"/>
    <w:rsid w:val="0093006E"/>
    <w:rsid w:val="00930204"/>
    <w:rsid w:val="00930230"/>
    <w:rsid w:val="0093047F"/>
    <w:rsid w:val="00930532"/>
    <w:rsid w:val="0093126A"/>
    <w:rsid w:val="0093151E"/>
    <w:rsid w:val="009316DA"/>
    <w:rsid w:val="0093174A"/>
    <w:rsid w:val="009317B5"/>
    <w:rsid w:val="009317B7"/>
    <w:rsid w:val="00931884"/>
    <w:rsid w:val="00931DE8"/>
    <w:rsid w:val="00931E5C"/>
    <w:rsid w:val="00931ECF"/>
    <w:rsid w:val="00931F0A"/>
    <w:rsid w:val="00931FAD"/>
    <w:rsid w:val="009321BB"/>
    <w:rsid w:val="0093226D"/>
    <w:rsid w:val="0093256C"/>
    <w:rsid w:val="00932867"/>
    <w:rsid w:val="00932A70"/>
    <w:rsid w:val="00932AC1"/>
    <w:rsid w:val="00932B2C"/>
    <w:rsid w:val="00933054"/>
    <w:rsid w:val="0093312B"/>
    <w:rsid w:val="0093319B"/>
    <w:rsid w:val="00933310"/>
    <w:rsid w:val="00933331"/>
    <w:rsid w:val="009339A8"/>
    <w:rsid w:val="00933D1C"/>
    <w:rsid w:val="00933DAA"/>
    <w:rsid w:val="00933DFA"/>
    <w:rsid w:val="00933EAD"/>
    <w:rsid w:val="00933F45"/>
    <w:rsid w:val="009340E2"/>
    <w:rsid w:val="0093432B"/>
    <w:rsid w:val="009343E4"/>
    <w:rsid w:val="009344A3"/>
    <w:rsid w:val="009344A9"/>
    <w:rsid w:val="00934625"/>
    <w:rsid w:val="009346C0"/>
    <w:rsid w:val="00934BF3"/>
    <w:rsid w:val="00934D92"/>
    <w:rsid w:val="00934E1C"/>
    <w:rsid w:val="00934F03"/>
    <w:rsid w:val="00934FEA"/>
    <w:rsid w:val="00934FFF"/>
    <w:rsid w:val="0093535B"/>
    <w:rsid w:val="009353C4"/>
    <w:rsid w:val="00935414"/>
    <w:rsid w:val="009355C5"/>
    <w:rsid w:val="00935620"/>
    <w:rsid w:val="009356B2"/>
    <w:rsid w:val="009357DA"/>
    <w:rsid w:val="00935954"/>
    <w:rsid w:val="00935979"/>
    <w:rsid w:val="00935994"/>
    <w:rsid w:val="00935A28"/>
    <w:rsid w:val="00935C1C"/>
    <w:rsid w:val="00935CBF"/>
    <w:rsid w:val="00935F17"/>
    <w:rsid w:val="0093604B"/>
    <w:rsid w:val="009360EC"/>
    <w:rsid w:val="00936266"/>
    <w:rsid w:val="009363CC"/>
    <w:rsid w:val="009363E6"/>
    <w:rsid w:val="00936403"/>
    <w:rsid w:val="0093643A"/>
    <w:rsid w:val="009365E4"/>
    <w:rsid w:val="009368D5"/>
    <w:rsid w:val="009369E7"/>
    <w:rsid w:val="00936C59"/>
    <w:rsid w:val="00936D61"/>
    <w:rsid w:val="00937084"/>
    <w:rsid w:val="009370C5"/>
    <w:rsid w:val="009372FD"/>
    <w:rsid w:val="0093731D"/>
    <w:rsid w:val="00937323"/>
    <w:rsid w:val="009373FB"/>
    <w:rsid w:val="0093743B"/>
    <w:rsid w:val="0093769A"/>
    <w:rsid w:val="009377C3"/>
    <w:rsid w:val="009379ED"/>
    <w:rsid w:val="00937ABA"/>
    <w:rsid w:val="00937BD9"/>
    <w:rsid w:val="00937C94"/>
    <w:rsid w:val="00937D71"/>
    <w:rsid w:val="00937D82"/>
    <w:rsid w:val="00937E7D"/>
    <w:rsid w:val="00937EC5"/>
    <w:rsid w:val="00937F7E"/>
    <w:rsid w:val="00940212"/>
    <w:rsid w:val="00940302"/>
    <w:rsid w:val="009404FE"/>
    <w:rsid w:val="0094095E"/>
    <w:rsid w:val="00940BB9"/>
    <w:rsid w:val="00940D84"/>
    <w:rsid w:val="00940E90"/>
    <w:rsid w:val="00940EA4"/>
    <w:rsid w:val="0094120A"/>
    <w:rsid w:val="0094134E"/>
    <w:rsid w:val="009415AE"/>
    <w:rsid w:val="00941665"/>
    <w:rsid w:val="0094178C"/>
    <w:rsid w:val="009417D3"/>
    <w:rsid w:val="0094192B"/>
    <w:rsid w:val="0094196F"/>
    <w:rsid w:val="009419F4"/>
    <w:rsid w:val="00941B51"/>
    <w:rsid w:val="00941C04"/>
    <w:rsid w:val="00941F05"/>
    <w:rsid w:val="00941FD3"/>
    <w:rsid w:val="0094212F"/>
    <w:rsid w:val="0094249C"/>
    <w:rsid w:val="0094255D"/>
    <w:rsid w:val="009428D9"/>
    <w:rsid w:val="00942B97"/>
    <w:rsid w:val="00942FD5"/>
    <w:rsid w:val="009432B6"/>
    <w:rsid w:val="00943360"/>
    <w:rsid w:val="009434DE"/>
    <w:rsid w:val="00943605"/>
    <w:rsid w:val="009437EF"/>
    <w:rsid w:val="0094389E"/>
    <w:rsid w:val="00943D31"/>
    <w:rsid w:val="00943DBD"/>
    <w:rsid w:val="00943EDD"/>
    <w:rsid w:val="00943F0F"/>
    <w:rsid w:val="0094411E"/>
    <w:rsid w:val="00944731"/>
    <w:rsid w:val="00944B8C"/>
    <w:rsid w:val="00944BA4"/>
    <w:rsid w:val="00944D44"/>
    <w:rsid w:val="00944E85"/>
    <w:rsid w:val="00944E86"/>
    <w:rsid w:val="0094509E"/>
    <w:rsid w:val="009450F2"/>
    <w:rsid w:val="00945160"/>
    <w:rsid w:val="00945279"/>
    <w:rsid w:val="00945652"/>
    <w:rsid w:val="009456BC"/>
    <w:rsid w:val="00945969"/>
    <w:rsid w:val="00945E7A"/>
    <w:rsid w:val="00946181"/>
    <w:rsid w:val="00946298"/>
    <w:rsid w:val="009464AF"/>
    <w:rsid w:val="009464C2"/>
    <w:rsid w:val="00946509"/>
    <w:rsid w:val="00946768"/>
    <w:rsid w:val="00946B68"/>
    <w:rsid w:val="00946B7B"/>
    <w:rsid w:val="00946EB6"/>
    <w:rsid w:val="00946EC5"/>
    <w:rsid w:val="009472AB"/>
    <w:rsid w:val="00947574"/>
    <w:rsid w:val="009475E1"/>
    <w:rsid w:val="009475F6"/>
    <w:rsid w:val="0094784F"/>
    <w:rsid w:val="00947917"/>
    <w:rsid w:val="00947AD7"/>
    <w:rsid w:val="00947D4B"/>
    <w:rsid w:val="00947DB8"/>
    <w:rsid w:val="00947E5D"/>
    <w:rsid w:val="00947EF6"/>
    <w:rsid w:val="00947F6A"/>
    <w:rsid w:val="0095005D"/>
    <w:rsid w:val="009500C8"/>
    <w:rsid w:val="0095017D"/>
    <w:rsid w:val="00950296"/>
    <w:rsid w:val="0095066C"/>
    <w:rsid w:val="00950A0C"/>
    <w:rsid w:val="00950A99"/>
    <w:rsid w:val="00950E1D"/>
    <w:rsid w:val="00950EBB"/>
    <w:rsid w:val="00950ED3"/>
    <w:rsid w:val="00950FF4"/>
    <w:rsid w:val="009512D6"/>
    <w:rsid w:val="009513F9"/>
    <w:rsid w:val="009519C9"/>
    <w:rsid w:val="00951B1C"/>
    <w:rsid w:val="00951C40"/>
    <w:rsid w:val="00951D85"/>
    <w:rsid w:val="00951FF7"/>
    <w:rsid w:val="009523A1"/>
    <w:rsid w:val="009523FA"/>
    <w:rsid w:val="0095242A"/>
    <w:rsid w:val="009524B8"/>
    <w:rsid w:val="00952575"/>
    <w:rsid w:val="00952637"/>
    <w:rsid w:val="00952671"/>
    <w:rsid w:val="009527A0"/>
    <w:rsid w:val="0095291D"/>
    <w:rsid w:val="00952DC4"/>
    <w:rsid w:val="00952EDA"/>
    <w:rsid w:val="00953108"/>
    <w:rsid w:val="009531EE"/>
    <w:rsid w:val="009535BC"/>
    <w:rsid w:val="009536C7"/>
    <w:rsid w:val="009537CA"/>
    <w:rsid w:val="009539C7"/>
    <w:rsid w:val="009539DB"/>
    <w:rsid w:val="00953A68"/>
    <w:rsid w:val="00953D9B"/>
    <w:rsid w:val="00953F58"/>
    <w:rsid w:val="00954222"/>
    <w:rsid w:val="009544C4"/>
    <w:rsid w:val="009548B1"/>
    <w:rsid w:val="00954B23"/>
    <w:rsid w:val="00955048"/>
    <w:rsid w:val="0095505A"/>
    <w:rsid w:val="009551BE"/>
    <w:rsid w:val="00955385"/>
    <w:rsid w:val="009553E8"/>
    <w:rsid w:val="00955481"/>
    <w:rsid w:val="009555A1"/>
    <w:rsid w:val="0095565A"/>
    <w:rsid w:val="0095565E"/>
    <w:rsid w:val="00955687"/>
    <w:rsid w:val="00955697"/>
    <w:rsid w:val="00955B40"/>
    <w:rsid w:val="00955CEC"/>
    <w:rsid w:val="00955CF8"/>
    <w:rsid w:val="00955DCD"/>
    <w:rsid w:val="00956351"/>
    <w:rsid w:val="00956359"/>
    <w:rsid w:val="00956513"/>
    <w:rsid w:val="009565C4"/>
    <w:rsid w:val="0095660E"/>
    <w:rsid w:val="0095661E"/>
    <w:rsid w:val="00956636"/>
    <w:rsid w:val="00956673"/>
    <w:rsid w:val="0095668B"/>
    <w:rsid w:val="00956693"/>
    <w:rsid w:val="00956705"/>
    <w:rsid w:val="009567FD"/>
    <w:rsid w:val="009569BC"/>
    <w:rsid w:val="00956A79"/>
    <w:rsid w:val="00956B53"/>
    <w:rsid w:val="00956C59"/>
    <w:rsid w:val="00956D9D"/>
    <w:rsid w:val="0095722F"/>
    <w:rsid w:val="009572D2"/>
    <w:rsid w:val="0095754F"/>
    <w:rsid w:val="0095783D"/>
    <w:rsid w:val="0095798A"/>
    <w:rsid w:val="00957CDA"/>
    <w:rsid w:val="0096013A"/>
    <w:rsid w:val="0096029A"/>
    <w:rsid w:val="00960396"/>
    <w:rsid w:val="009603C5"/>
    <w:rsid w:val="009606BF"/>
    <w:rsid w:val="009606C5"/>
    <w:rsid w:val="00960B3B"/>
    <w:rsid w:val="00960B63"/>
    <w:rsid w:val="00960DFC"/>
    <w:rsid w:val="00960FB2"/>
    <w:rsid w:val="00961513"/>
    <w:rsid w:val="0096153C"/>
    <w:rsid w:val="00961562"/>
    <w:rsid w:val="009616E8"/>
    <w:rsid w:val="00961709"/>
    <w:rsid w:val="00961B65"/>
    <w:rsid w:val="00961B8F"/>
    <w:rsid w:val="00961E07"/>
    <w:rsid w:val="00961EFA"/>
    <w:rsid w:val="00961F65"/>
    <w:rsid w:val="009620B3"/>
    <w:rsid w:val="009621E2"/>
    <w:rsid w:val="00962254"/>
    <w:rsid w:val="00962584"/>
    <w:rsid w:val="009625BE"/>
    <w:rsid w:val="009625DE"/>
    <w:rsid w:val="009626E0"/>
    <w:rsid w:val="00962AEC"/>
    <w:rsid w:val="00962C09"/>
    <w:rsid w:val="00962C4A"/>
    <w:rsid w:val="00962C55"/>
    <w:rsid w:val="00962D3B"/>
    <w:rsid w:val="00962DDD"/>
    <w:rsid w:val="00963206"/>
    <w:rsid w:val="0096338E"/>
    <w:rsid w:val="009634BF"/>
    <w:rsid w:val="00963A5D"/>
    <w:rsid w:val="00963B50"/>
    <w:rsid w:val="00963B61"/>
    <w:rsid w:val="00963C26"/>
    <w:rsid w:val="00963E39"/>
    <w:rsid w:val="009641A2"/>
    <w:rsid w:val="00964249"/>
    <w:rsid w:val="00964601"/>
    <w:rsid w:val="00964C42"/>
    <w:rsid w:val="00964E7B"/>
    <w:rsid w:val="00964EBF"/>
    <w:rsid w:val="00964F51"/>
    <w:rsid w:val="00964FAD"/>
    <w:rsid w:val="0096518C"/>
    <w:rsid w:val="00965248"/>
    <w:rsid w:val="009652A5"/>
    <w:rsid w:val="0096579F"/>
    <w:rsid w:val="0096580A"/>
    <w:rsid w:val="00965822"/>
    <w:rsid w:val="009658BA"/>
    <w:rsid w:val="009659B5"/>
    <w:rsid w:val="009659B8"/>
    <w:rsid w:val="00965B67"/>
    <w:rsid w:val="00965BE4"/>
    <w:rsid w:val="00965C8D"/>
    <w:rsid w:val="00965D61"/>
    <w:rsid w:val="00965D78"/>
    <w:rsid w:val="00965ED7"/>
    <w:rsid w:val="00965EF6"/>
    <w:rsid w:val="00965F42"/>
    <w:rsid w:val="00966002"/>
    <w:rsid w:val="0096605D"/>
    <w:rsid w:val="0096611E"/>
    <w:rsid w:val="0096612F"/>
    <w:rsid w:val="0096635D"/>
    <w:rsid w:val="009665FD"/>
    <w:rsid w:val="00966690"/>
    <w:rsid w:val="009669EF"/>
    <w:rsid w:val="00966D61"/>
    <w:rsid w:val="00966D97"/>
    <w:rsid w:val="00967170"/>
    <w:rsid w:val="009671B2"/>
    <w:rsid w:val="009674CD"/>
    <w:rsid w:val="0096763D"/>
    <w:rsid w:val="009676BA"/>
    <w:rsid w:val="0096779F"/>
    <w:rsid w:val="00967925"/>
    <w:rsid w:val="00967975"/>
    <w:rsid w:val="00967989"/>
    <w:rsid w:val="00967DA1"/>
    <w:rsid w:val="00967EB0"/>
    <w:rsid w:val="00967F6F"/>
    <w:rsid w:val="009704F8"/>
    <w:rsid w:val="00970836"/>
    <w:rsid w:val="00970854"/>
    <w:rsid w:val="00970937"/>
    <w:rsid w:val="00970A0F"/>
    <w:rsid w:val="00970A12"/>
    <w:rsid w:val="00970CD3"/>
    <w:rsid w:val="00970DFA"/>
    <w:rsid w:val="00970E97"/>
    <w:rsid w:val="0097104B"/>
    <w:rsid w:val="009710EA"/>
    <w:rsid w:val="009712E2"/>
    <w:rsid w:val="009715F8"/>
    <w:rsid w:val="00971776"/>
    <w:rsid w:val="00971B4E"/>
    <w:rsid w:val="00971CCA"/>
    <w:rsid w:val="00971D36"/>
    <w:rsid w:val="00971D77"/>
    <w:rsid w:val="00971F29"/>
    <w:rsid w:val="00972014"/>
    <w:rsid w:val="00972058"/>
    <w:rsid w:val="0097220E"/>
    <w:rsid w:val="009722FE"/>
    <w:rsid w:val="009723AA"/>
    <w:rsid w:val="009724F3"/>
    <w:rsid w:val="009725E7"/>
    <w:rsid w:val="009726F7"/>
    <w:rsid w:val="009728B9"/>
    <w:rsid w:val="00972A6E"/>
    <w:rsid w:val="00972B08"/>
    <w:rsid w:val="00972B75"/>
    <w:rsid w:val="00972C73"/>
    <w:rsid w:val="00972CFD"/>
    <w:rsid w:val="00972D07"/>
    <w:rsid w:val="00972FF1"/>
    <w:rsid w:val="0097334E"/>
    <w:rsid w:val="0097345C"/>
    <w:rsid w:val="009735C8"/>
    <w:rsid w:val="009736E5"/>
    <w:rsid w:val="00973D1A"/>
    <w:rsid w:val="00973FA9"/>
    <w:rsid w:val="0097413D"/>
    <w:rsid w:val="00974292"/>
    <w:rsid w:val="00974577"/>
    <w:rsid w:val="00974583"/>
    <w:rsid w:val="0097469A"/>
    <w:rsid w:val="009748F8"/>
    <w:rsid w:val="00974C4D"/>
    <w:rsid w:val="00975006"/>
    <w:rsid w:val="0097516E"/>
    <w:rsid w:val="00975332"/>
    <w:rsid w:val="0097536A"/>
    <w:rsid w:val="009754B2"/>
    <w:rsid w:val="0097561F"/>
    <w:rsid w:val="009758CA"/>
    <w:rsid w:val="009758CE"/>
    <w:rsid w:val="00975A71"/>
    <w:rsid w:val="00975A89"/>
    <w:rsid w:val="00975A93"/>
    <w:rsid w:val="00975BA2"/>
    <w:rsid w:val="00975D21"/>
    <w:rsid w:val="00975F41"/>
    <w:rsid w:val="009760A9"/>
    <w:rsid w:val="009761C2"/>
    <w:rsid w:val="00976358"/>
    <w:rsid w:val="00976488"/>
    <w:rsid w:val="009766E5"/>
    <w:rsid w:val="00976C9D"/>
    <w:rsid w:val="00976D3C"/>
    <w:rsid w:val="00976E51"/>
    <w:rsid w:val="00976F95"/>
    <w:rsid w:val="009771D8"/>
    <w:rsid w:val="009771F3"/>
    <w:rsid w:val="009774E7"/>
    <w:rsid w:val="009776CE"/>
    <w:rsid w:val="00977797"/>
    <w:rsid w:val="00977ACA"/>
    <w:rsid w:val="00977B01"/>
    <w:rsid w:val="00977B61"/>
    <w:rsid w:val="00977B94"/>
    <w:rsid w:val="00977D23"/>
    <w:rsid w:val="00977DB7"/>
    <w:rsid w:val="00977E9C"/>
    <w:rsid w:val="00977F59"/>
    <w:rsid w:val="00977FA3"/>
    <w:rsid w:val="00977FB1"/>
    <w:rsid w:val="0098010B"/>
    <w:rsid w:val="0098031C"/>
    <w:rsid w:val="0098040E"/>
    <w:rsid w:val="00980447"/>
    <w:rsid w:val="009804D7"/>
    <w:rsid w:val="009805BD"/>
    <w:rsid w:val="00980633"/>
    <w:rsid w:val="009806E7"/>
    <w:rsid w:val="00980B7F"/>
    <w:rsid w:val="00980DFD"/>
    <w:rsid w:val="00980E5C"/>
    <w:rsid w:val="0098108F"/>
    <w:rsid w:val="0098190D"/>
    <w:rsid w:val="00981E52"/>
    <w:rsid w:val="00981FC9"/>
    <w:rsid w:val="0098203D"/>
    <w:rsid w:val="009823F0"/>
    <w:rsid w:val="0098249E"/>
    <w:rsid w:val="00982717"/>
    <w:rsid w:val="0098273A"/>
    <w:rsid w:val="009828D4"/>
    <w:rsid w:val="009828E6"/>
    <w:rsid w:val="00982954"/>
    <w:rsid w:val="00982999"/>
    <w:rsid w:val="00982C6C"/>
    <w:rsid w:val="00982CFC"/>
    <w:rsid w:val="00982F1C"/>
    <w:rsid w:val="0098344E"/>
    <w:rsid w:val="00983565"/>
    <w:rsid w:val="009836E5"/>
    <w:rsid w:val="009839AA"/>
    <w:rsid w:val="00983E08"/>
    <w:rsid w:val="00983FEE"/>
    <w:rsid w:val="0098410D"/>
    <w:rsid w:val="00984352"/>
    <w:rsid w:val="00984353"/>
    <w:rsid w:val="009846CD"/>
    <w:rsid w:val="009846E3"/>
    <w:rsid w:val="009847A0"/>
    <w:rsid w:val="00984993"/>
    <w:rsid w:val="00984C97"/>
    <w:rsid w:val="00984C9C"/>
    <w:rsid w:val="00984F09"/>
    <w:rsid w:val="00984F15"/>
    <w:rsid w:val="00984F52"/>
    <w:rsid w:val="00985079"/>
    <w:rsid w:val="00985147"/>
    <w:rsid w:val="0098529E"/>
    <w:rsid w:val="009852A2"/>
    <w:rsid w:val="00985526"/>
    <w:rsid w:val="009855AF"/>
    <w:rsid w:val="00985634"/>
    <w:rsid w:val="00985819"/>
    <w:rsid w:val="00985838"/>
    <w:rsid w:val="0098584E"/>
    <w:rsid w:val="00985EEA"/>
    <w:rsid w:val="00985F61"/>
    <w:rsid w:val="00985FDA"/>
    <w:rsid w:val="0098626D"/>
    <w:rsid w:val="00986556"/>
    <w:rsid w:val="009867AC"/>
    <w:rsid w:val="0098688B"/>
    <w:rsid w:val="009868AA"/>
    <w:rsid w:val="00986B84"/>
    <w:rsid w:val="00986B96"/>
    <w:rsid w:val="00986C68"/>
    <w:rsid w:val="00987039"/>
    <w:rsid w:val="009870AF"/>
    <w:rsid w:val="00987100"/>
    <w:rsid w:val="00987186"/>
    <w:rsid w:val="009871BD"/>
    <w:rsid w:val="00987310"/>
    <w:rsid w:val="00987403"/>
    <w:rsid w:val="00987550"/>
    <w:rsid w:val="009878B7"/>
    <w:rsid w:val="00987A48"/>
    <w:rsid w:val="00987C4F"/>
    <w:rsid w:val="00987C66"/>
    <w:rsid w:val="00987C77"/>
    <w:rsid w:val="00987C9E"/>
    <w:rsid w:val="00987D33"/>
    <w:rsid w:val="00987DBF"/>
    <w:rsid w:val="00987DFA"/>
    <w:rsid w:val="00990014"/>
    <w:rsid w:val="009901CD"/>
    <w:rsid w:val="009902FD"/>
    <w:rsid w:val="009904F2"/>
    <w:rsid w:val="00990552"/>
    <w:rsid w:val="009905CA"/>
    <w:rsid w:val="009905F9"/>
    <w:rsid w:val="00990848"/>
    <w:rsid w:val="009908A5"/>
    <w:rsid w:val="00990906"/>
    <w:rsid w:val="00990A02"/>
    <w:rsid w:val="00990C21"/>
    <w:rsid w:val="00990DA1"/>
    <w:rsid w:val="00990DCF"/>
    <w:rsid w:val="00990E08"/>
    <w:rsid w:val="00990F62"/>
    <w:rsid w:val="009910C2"/>
    <w:rsid w:val="00991511"/>
    <w:rsid w:val="0099160B"/>
    <w:rsid w:val="009916B5"/>
    <w:rsid w:val="009916DA"/>
    <w:rsid w:val="009919E1"/>
    <w:rsid w:val="00991AA0"/>
    <w:rsid w:val="00991BBE"/>
    <w:rsid w:val="00991BE4"/>
    <w:rsid w:val="00991BE7"/>
    <w:rsid w:val="00991CF5"/>
    <w:rsid w:val="00991F9C"/>
    <w:rsid w:val="0099210E"/>
    <w:rsid w:val="00992200"/>
    <w:rsid w:val="0099226D"/>
    <w:rsid w:val="009922DF"/>
    <w:rsid w:val="009922EE"/>
    <w:rsid w:val="009926D1"/>
    <w:rsid w:val="00992756"/>
    <w:rsid w:val="00992AA7"/>
    <w:rsid w:val="00992D11"/>
    <w:rsid w:val="00992DCD"/>
    <w:rsid w:val="0099300E"/>
    <w:rsid w:val="00993283"/>
    <w:rsid w:val="00993591"/>
    <w:rsid w:val="0099393D"/>
    <w:rsid w:val="00993B4A"/>
    <w:rsid w:val="00993B64"/>
    <w:rsid w:val="00993C32"/>
    <w:rsid w:val="00993D47"/>
    <w:rsid w:val="00993E2D"/>
    <w:rsid w:val="00993E80"/>
    <w:rsid w:val="009940FF"/>
    <w:rsid w:val="00994337"/>
    <w:rsid w:val="009943D1"/>
    <w:rsid w:val="00994546"/>
    <w:rsid w:val="00994702"/>
    <w:rsid w:val="0099474A"/>
    <w:rsid w:val="00994A9D"/>
    <w:rsid w:val="00994B55"/>
    <w:rsid w:val="00994C02"/>
    <w:rsid w:val="00994DB7"/>
    <w:rsid w:val="00994E70"/>
    <w:rsid w:val="00994E8D"/>
    <w:rsid w:val="00994F90"/>
    <w:rsid w:val="0099513F"/>
    <w:rsid w:val="00995284"/>
    <w:rsid w:val="009952FB"/>
    <w:rsid w:val="009954FD"/>
    <w:rsid w:val="00995767"/>
    <w:rsid w:val="00995858"/>
    <w:rsid w:val="00995CAE"/>
    <w:rsid w:val="00995D81"/>
    <w:rsid w:val="00995ECD"/>
    <w:rsid w:val="00995F81"/>
    <w:rsid w:val="00996345"/>
    <w:rsid w:val="0099645A"/>
    <w:rsid w:val="009965A3"/>
    <w:rsid w:val="00996626"/>
    <w:rsid w:val="00996793"/>
    <w:rsid w:val="009967F2"/>
    <w:rsid w:val="00996A75"/>
    <w:rsid w:val="00996A84"/>
    <w:rsid w:val="00996CAC"/>
    <w:rsid w:val="00996ED7"/>
    <w:rsid w:val="00996FC0"/>
    <w:rsid w:val="009970E1"/>
    <w:rsid w:val="0099721B"/>
    <w:rsid w:val="0099737E"/>
    <w:rsid w:val="009975FF"/>
    <w:rsid w:val="00997733"/>
    <w:rsid w:val="009979D1"/>
    <w:rsid w:val="00997A9F"/>
    <w:rsid w:val="00997BE6"/>
    <w:rsid w:val="00997BE9"/>
    <w:rsid w:val="00997CBD"/>
    <w:rsid w:val="00997D2A"/>
    <w:rsid w:val="00997DD5"/>
    <w:rsid w:val="00997F4B"/>
    <w:rsid w:val="00997F52"/>
    <w:rsid w:val="009A0153"/>
    <w:rsid w:val="009A04CF"/>
    <w:rsid w:val="009A063D"/>
    <w:rsid w:val="009A0985"/>
    <w:rsid w:val="009A0B95"/>
    <w:rsid w:val="009A0BC8"/>
    <w:rsid w:val="009A0BDC"/>
    <w:rsid w:val="009A0D1D"/>
    <w:rsid w:val="009A0E0C"/>
    <w:rsid w:val="009A0F0D"/>
    <w:rsid w:val="009A11E9"/>
    <w:rsid w:val="009A1349"/>
    <w:rsid w:val="009A182C"/>
    <w:rsid w:val="009A186D"/>
    <w:rsid w:val="009A192C"/>
    <w:rsid w:val="009A19D3"/>
    <w:rsid w:val="009A1B4B"/>
    <w:rsid w:val="009A1C72"/>
    <w:rsid w:val="009A1DDE"/>
    <w:rsid w:val="009A2053"/>
    <w:rsid w:val="009A24BB"/>
    <w:rsid w:val="009A289F"/>
    <w:rsid w:val="009A2ABB"/>
    <w:rsid w:val="009A2E89"/>
    <w:rsid w:val="009A321B"/>
    <w:rsid w:val="009A32D9"/>
    <w:rsid w:val="009A34BA"/>
    <w:rsid w:val="009A352F"/>
    <w:rsid w:val="009A35E0"/>
    <w:rsid w:val="009A3744"/>
    <w:rsid w:val="009A3B61"/>
    <w:rsid w:val="009A3BED"/>
    <w:rsid w:val="009A3CFF"/>
    <w:rsid w:val="009A3DFC"/>
    <w:rsid w:val="009A4753"/>
    <w:rsid w:val="009A4906"/>
    <w:rsid w:val="009A4928"/>
    <w:rsid w:val="009A49C0"/>
    <w:rsid w:val="009A4A6D"/>
    <w:rsid w:val="009A4AD0"/>
    <w:rsid w:val="009A4B39"/>
    <w:rsid w:val="009A4C1F"/>
    <w:rsid w:val="009A4E08"/>
    <w:rsid w:val="009A4EA3"/>
    <w:rsid w:val="009A4F14"/>
    <w:rsid w:val="009A51B0"/>
    <w:rsid w:val="009A5267"/>
    <w:rsid w:val="009A530D"/>
    <w:rsid w:val="009A545D"/>
    <w:rsid w:val="009A5482"/>
    <w:rsid w:val="009A54D0"/>
    <w:rsid w:val="009A56F1"/>
    <w:rsid w:val="009A5842"/>
    <w:rsid w:val="009A5845"/>
    <w:rsid w:val="009A58BC"/>
    <w:rsid w:val="009A5B39"/>
    <w:rsid w:val="009A5E60"/>
    <w:rsid w:val="009A5F08"/>
    <w:rsid w:val="009A6083"/>
    <w:rsid w:val="009A61F9"/>
    <w:rsid w:val="009A62B1"/>
    <w:rsid w:val="009A63E9"/>
    <w:rsid w:val="009A658A"/>
    <w:rsid w:val="009A66EC"/>
    <w:rsid w:val="009A671F"/>
    <w:rsid w:val="009A6884"/>
    <w:rsid w:val="009A6A0F"/>
    <w:rsid w:val="009A6DE2"/>
    <w:rsid w:val="009A6E5C"/>
    <w:rsid w:val="009A7082"/>
    <w:rsid w:val="009A71D7"/>
    <w:rsid w:val="009A72B3"/>
    <w:rsid w:val="009A7456"/>
    <w:rsid w:val="009A7471"/>
    <w:rsid w:val="009A756E"/>
    <w:rsid w:val="009A75A8"/>
    <w:rsid w:val="009A75D8"/>
    <w:rsid w:val="009A768F"/>
    <w:rsid w:val="009A7718"/>
    <w:rsid w:val="009A7819"/>
    <w:rsid w:val="009A792A"/>
    <w:rsid w:val="009A7938"/>
    <w:rsid w:val="009A7A54"/>
    <w:rsid w:val="009A7B8C"/>
    <w:rsid w:val="009A7C37"/>
    <w:rsid w:val="009A7D8A"/>
    <w:rsid w:val="009A7E99"/>
    <w:rsid w:val="009B009C"/>
    <w:rsid w:val="009B019A"/>
    <w:rsid w:val="009B03B1"/>
    <w:rsid w:val="009B03C1"/>
    <w:rsid w:val="009B0786"/>
    <w:rsid w:val="009B0911"/>
    <w:rsid w:val="009B095C"/>
    <w:rsid w:val="009B0983"/>
    <w:rsid w:val="009B0A83"/>
    <w:rsid w:val="009B0BF2"/>
    <w:rsid w:val="009B0C62"/>
    <w:rsid w:val="009B0E10"/>
    <w:rsid w:val="009B0F96"/>
    <w:rsid w:val="009B10CF"/>
    <w:rsid w:val="009B110A"/>
    <w:rsid w:val="009B1258"/>
    <w:rsid w:val="009B14FA"/>
    <w:rsid w:val="009B1611"/>
    <w:rsid w:val="009B164F"/>
    <w:rsid w:val="009B16DA"/>
    <w:rsid w:val="009B17D8"/>
    <w:rsid w:val="009B1853"/>
    <w:rsid w:val="009B18FC"/>
    <w:rsid w:val="009B191D"/>
    <w:rsid w:val="009B1C61"/>
    <w:rsid w:val="009B1CAF"/>
    <w:rsid w:val="009B1D26"/>
    <w:rsid w:val="009B1D31"/>
    <w:rsid w:val="009B1F91"/>
    <w:rsid w:val="009B2162"/>
    <w:rsid w:val="009B21F7"/>
    <w:rsid w:val="009B23A3"/>
    <w:rsid w:val="009B23E6"/>
    <w:rsid w:val="009B24D0"/>
    <w:rsid w:val="009B2537"/>
    <w:rsid w:val="009B2628"/>
    <w:rsid w:val="009B290D"/>
    <w:rsid w:val="009B29AF"/>
    <w:rsid w:val="009B2C64"/>
    <w:rsid w:val="009B2C7A"/>
    <w:rsid w:val="009B2CAB"/>
    <w:rsid w:val="009B2CF3"/>
    <w:rsid w:val="009B2F30"/>
    <w:rsid w:val="009B2F3D"/>
    <w:rsid w:val="009B2F8D"/>
    <w:rsid w:val="009B3440"/>
    <w:rsid w:val="009B3718"/>
    <w:rsid w:val="009B3AE5"/>
    <w:rsid w:val="009B3BED"/>
    <w:rsid w:val="009B3C18"/>
    <w:rsid w:val="009B3C50"/>
    <w:rsid w:val="009B3DD8"/>
    <w:rsid w:val="009B3EBA"/>
    <w:rsid w:val="009B3ED0"/>
    <w:rsid w:val="009B4037"/>
    <w:rsid w:val="009B4038"/>
    <w:rsid w:val="009B41CC"/>
    <w:rsid w:val="009B453C"/>
    <w:rsid w:val="009B46E7"/>
    <w:rsid w:val="009B495A"/>
    <w:rsid w:val="009B4AEB"/>
    <w:rsid w:val="009B4CDA"/>
    <w:rsid w:val="009B4D3B"/>
    <w:rsid w:val="009B4E1C"/>
    <w:rsid w:val="009B4EAD"/>
    <w:rsid w:val="009B503A"/>
    <w:rsid w:val="009B5215"/>
    <w:rsid w:val="009B53F5"/>
    <w:rsid w:val="009B5565"/>
    <w:rsid w:val="009B55DD"/>
    <w:rsid w:val="009B5700"/>
    <w:rsid w:val="009B57D3"/>
    <w:rsid w:val="009B5828"/>
    <w:rsid w:val="009B594C"/>
    <w:rsid w:val="009B5A8B"/>
    <w:rsid w:val="009B5B33"/>
    <w:rsid w:val="009B5BB5"/>
    <w:rsid w:val="009B5C8A"/>
    <w:rsid w:val="009B5DDF"/>
    <w:rsid w:val="009B5F7D"/>
    <w:rsid w:val="009B5F7F"/>
    <w:rsid w:val="009B602D"/>
    <w:rsid w:val="009B6237"/>
    <w:rsid w:val="009B6455"/>
    <w:rsid w:val="009B645F"/>
    <w:rsid w:val="009B6469"/>
    <w:rsid w:val="009B6517"/>
    <w:rsid w:val="009B6553"/>
    <w:rsid w:val="009B65B1"/>
    <w:rsid w:val="009B6783"/>
    <w:rsid w:val="009B67F4"/>
    <w:rsid w:val="009B68A2"/>
    <w:rsid w:val="009B697E"/>
    <w:rsid w:val="009B6998"/>
    <w:rsid w:val="009B6A07"/>
    <w:rsid w:val="009B6C3E"/>
    <w:rsid w:val="009B6DDF"/>
    <w:rsid w:val="009B6ECB"/>
    <w:rsid w:val="009B6F6B"/>
    <w:rsid w:val="009B72CA"/>
    <w:rsid w:val="009B72F9"/>
    <w:rsid w:val="009B733B"/>
    <w:rsid w:val="009B740E"/>
    <w:rsid w:val="009B7803"/>
    <w:rsid w:val="009B79B7"/>
    <w:rsid w:val="009B7B37"/>
    <w:rsid w:val="009B7C32"/>
    <w:rsid w:val="009C0067"/>
    <w:rsid w:val="009C0111"/>
    <w:rsid w:val="009C03B9"/>
    <w:rsid w:val="009C04CD"/>
    <w:rsid w:val="009C080C"/>
    <w:rsid w:val="009C0851"/>
    <w:rsid w:val="009C0A05"/>
    <w:rsid w:val="009C0C24"/>
    <w:rsid w:val="009C0C99"/>
    <w:rsid w:val="009C0F31"/>
    <w:rsid w:val="009C0F98"/>
    <w:rsid w:val="009C109B"/>
    <w:rsid w:val="009C1174"/>
    <w:rsid w:val="009C11F5"/>
    <w:rsid w:val="009C12AA"/>
    <w:rsid w:val="009C132D"/>
    <w:rsid w:val="009C14A5"/>
    <w:rsid w:val="009C17F4"/>
    <w:rsid w:val="009C1A5E"/>
    <w:rsid w:val="009C1AAA"/>
    <w:rsid w:val="009C1B54"/>
    <w:rsid w:val="009C1B9D"/>
    <w:rsid w:val="009C1BED"/>
    <w:rsid w:val="009C1E0D"/>
    <w:rsid w:val="009C1F3B"/>
    <w:rsid w:val="009C1F53"/>
    <w:rsid w:val="009C20C7"/>
    <w:rsid w:val="009C21F6"/>
    <w:rsid w:val="009C2275"/>
    <w:rsid w:val="009C2293"/>
    <w:rsid w:val="009C2333"/>
    <w:rsid w:val="009C2379"/>
    <w:rsid w:val="009C2404"/>
    <w:rsid w:val="009C25CF"/>
    <w:rsid w:val="009C2640"/>
    <w:rsid w:val="009C26A0"/>
    <w:rsid w:val="009C2884"/>
    <w:rsid w:val="009C28F4"/>
    <w:rsid w:val="009C2991"/>
    <w:rsid w:val="009C2A1B"/>
    <w:rsid w:val="009C2BC8"/>
    <w:rsid w:val="009C2D80"/>
    <w:rsid w:val="009C2D86"/>
    <w:rsid w:val="009C2EA6"/>
    <w:rsid w:val="009C2EF2"/>
    <w:rsid w:val="009C2F89"/>
    <w:rsid w:val="009C340F"/>
    <w:rsid w:val="009C35CB"/>
    <w:rsid w:val="009C37EC"/>
    <w:rsid w:val="009C3971"/>
    <w:rsid w:val="009C3A49"/>
    <w:rsid w:val="009C3B92"/>
    <w:rsid w:val="009C3F49"/>
    <w:rsid w:val="009C3FC8"/>
    <w:rsid w:val="009C4466"/>
    <w:rsid w:val="009C44B8"/>
    <w:rsid w:val="009C46AF"/>
    <w:rsid w:val="009C4B57"/>
    <w:rsid w:val="009C4B7F"/>
    <w:rsid w:val="009C4D56"/>
    <w:rsid w:val="009C4F4A"/>
    <w:rsid w:val="009C4F56"/>
    <w:rsid w:val="009C50D3"/>
    <w:rsid w:val="009C511D"/>
    <w:rsid w:val="009C51B3"/>
    <w:rsid w:val="009C521C"/>
    <w:rsid w:val="009C53F1"/>
    <w:rsid w:val="009C5405"/>
    <w:rsid w:val="009C5597"/>
    <w:rsid w:val="009C563C"/>
    <w:rsid w:val="009C58F2"/>
    <w:rsid w:val="009C58F9"/>
    <w:rsid w:val="009C5998"/>
    <w:rsid w:val="009C5A4B"/>
    <w:rsid w:val="009C5B66"/>
    <w:rsid w:val="009C5C23"/>
    <w:rsid w:val="009C5C76"/>
    <w:rsid w:val="009C5CFA"/>
    <w:rsid w:val="009C5D36"/>
    <w:rsid w:val="009C5E00"/>
    <w:rsid w:val="009C5E7F"/>
    <w:rsid w:val="009C6032"/>
    <w:rsid w:val="009C6139"/>
    <w:rsid w:val="009C620C"/>
    <w:rsid w:val="009C6357"/>
    <w:rsid w:val="009C6658"/>
    <w:rsid w:val="009C676B"/>
    <w:rsid w:val="009C69C9"/>
    <w:rsid w:val="009C6AD3"/>
    <w:rsid w:val="009C6CAE"/>
    <w:rsid w:val="009C6D15"/>
    <w:rsid w:val="009C6D60"/>
    <w:rsid w:val="009C6E8F"/>
    <w:rsid w:val="009C70E8"/>
    <w:rsid w:val="009C7194"/>
    <w:rsid w:val="009C71D1"/>
    <w:rsid w:val="009C71ED"/>
    <w:rsid w:val="009C72A6"/>
    <w:rsid w:val="009C75E7"/>
    <w:rsid w:val="009C781D"/>
    <w:rsid w:val="009C79C2"/>
    <w:rsid w:val="009C7B55"/>
    <w:rsid w:val="009C7BF5"/>
    <w:rsid w:val="009C7C06"/>
    <w:rsid w:val="009C7C21"/>
    <w:rsid w:val="009C7C75"/>
    <w:rsid w:val="009C7C9D"/>
    <w:rsid w:val="009C7E6A"/>
    <w:rsid w:val="009C7E7C"/>
    <w:rsid w:val="009C7FAD"/>
    <w:rsid w:val="009C7FDB"/>
    <w:rsid w:val="009D02E0"/>
    <w:rsid w:val="009D053C"/>
    <w:rsid w:val="009D061D"/>
    <w:rsid w:val="009D06E5"/>
    <w:rsid w:val="009D070D"/>
    <w:rsid w:val="009D0CBE"/>
    <w:rsid w:val="009D0CDC"/>
    <w:rsid w:val="009D0D8D"/>
    <w:rsid w:val="009D0E0E"/>
    <w:rsid w:val="009D0F14"/>
    <w:rsid w:val="009D0F9F"/>
    <w:rsid w:val="009D0FF7"/>
    <w:rsid w:val="009D111D"/>
    <w:rsid w:val="009D11B2"/>
    <w:rsid w:val="009D1247"/>
    <w:rsid w:val="009D139F"/>
    <w:rsid w:val="009D13D5"/>
    <w:rsid w:val="009D1438"/>
    <w:rsid w:val="009D1463"/>
    <w:rsid w:val="009D148E"/>
    <w:rsid w:val="009D14ED"/>
    <w:rsid w:val="009D162D"/>
    <w:rsid w:val="009D1682"/>
    <w:rsid w:val="009D171B"/>
    <w:rsid w:val="009D1D57"/>
    <w:rsid w:val="009D1FF6"/>
    <w:rsid w:val="009D2154"/>
    <w:rsid w:val="009D21E0"/>
    <w:rsid w:val="009D224A"/>
    <w:rsid w:val="009D226E"/>
    <w:rsid w:val="009D2283"/>
    <w:rsid w:val="009D231D"/>
    <w:rsid w:val="009D2372"/>
    <w:rsid w:val="009D24F6"/>
    <w:rsid w:val="009D2532"/>
    <w:rsid w:val="009D255C"/>
    <w:rsid w:val="009D26DE"/>
    <w:rsid w:val="009D2722"/>
    <w:rsid w:val="009D2AA1"/>
    <w:rsid w:val="009D2D7C"/>
    <w:rsid w:val="009D2E0C"/>
    <w:rsid w:val="009D3073"/>
    <w:rsid w:val="009D30CB"/>
    <w:rsid w:val="009D3158"/>
    <w:rsid w:val="009D31DA"/>
    <w:rsid w:val="009D331D"/>
    <w:rsid w:val="009D3C85"/>
    <w:rsid w:val="009D3C8A"/>
    <w:rsid w:val="009D3EE5"/>
    <w:rsid w:val="009D3F8C"/>
    <w:rsid w:val="009D4034"/>
    <w:rsid w:val="009D40E0"/>
    <w:rsid w:val="009D4104"/>
    <w:rsid w:val="009D4656"/>
    <w:rsid w:val="009D489E"/>
    <w:rsid w:val="009D48C7"/>
    <w:rsid w:val="009D4A1E"/>
    <w:rsid w:val="009D4FC6"/>
    <w:rsid w:val="009D50E9"/>
    <w:rsid w:val="009D5212"/>
    <w:rsid w:val="009D542E"/>
    <w:rsid w:val="009D5492"/>
    <w:rsid w:val="009D5A29"/>
    <w:rsid w:val="009D5A42"/>
    <w:rsid w:val="009D5B9E"/>
    <w:rsid w:val="009D5C16"/>
    <w:rsid w:val="009D5C1A"/>
    <w:rsid w:val="009D5C7C"/>
    <w:rsid w:val="009D5D39"/>
    <w:rsid w:val="009D5DAD"/>
    <w:rsid w:val="009D5F1F"/>
    <w:rsid w:val="009D608D"/>
    <w:rsid w:val="009D6141"/>
    <w:rsid w:val="009D6186"/>
    <w:rsid w:val="009D622B"/>
    <w:rsid w:val="009D622C"/>
    <w:rsid w:val="009D6300"/>
    <w:rsid w:val="009D6326"/>
    <w:rsid w:val="009D633B"/>
    <w:rsid w:val="009D646B"/>
    <w:rsid w:val="009D646C"/>
    <w:rsid w:val="009D667A"/>
    <w:rsid w:val="009D69FE"/>
    <w:rsid w:val="009D6A09"/>
    <w:rsid w:val="009D6A48"/>
    <w:rsid w:val="009D7195"/>
    <w:rsid w:val="009D7224"/>
    <w:rsid w:val="009D7706"/>
    <w:rsid w:val="009D784D"/>
    <w:rsid w:val="009D7EE1"/>
    <w:rsid w:val="009D7FBC"/>
    <w:rsid w:val="009D7FD5"/>
    <w:rsid w:val="009D7FEE"/>
    <w:rsid w:val="009E0103"/>
    <w:rsid w:val="009E0129"/>
    <w:rsid w:val="009E012E"/>
    <w:rsid w:val="009E0136"/>
    <w:rsid w:val="009E0281"/>
    <w:rsid w:val="009E043A"/>
    <w:rsid w:val="009E043F"/>
    <w:rsid w:val="009E04AE"/>
    <w:rsid w:val="009E04E5"/>
    <w:rsid w:val="009E06E9"/>
    <w:rsid w:val="009E07AF"/>
    <w:rsid w:val="009E080D"/>
    <w:rsid w:val="009E0A90"/>
    <w:rsid w:val="009E0A95"/>
    <w:rsid w:val="009E0D6B"/>
    <w:rsid w:val="009E0EFF"/>
    <w:rsid w:val="009E0F8B"/>
    <w:rsid w:val="009E11CE"/>
    <w:rsid w:val="009E12C7"/>
    <w:rsid w:val="009E1655"/>
    <w:rsid w:val="009E17C9"/>
    <w:rsid w:val="009E1960"/>
    <w:rsid w:val="009E1972"/>
    <w:rsid w:val="009E1996"/>
    <w:rsid w:val="009E19E3"/>
    <w:rsid w:val="009E1D3F"/>
    <w:rsid w:val="009E1E10"/>
    <w:rsid w:val="009E1EAB"/>
    <w:rsid w:val="009E1EF9"/>
    <w:rsid w:val="009E1F08"/>
    <w:rsid w:val="009E1FDF"/>
    <w:rsid w:val="009E2009"/>
    <w:rsid w:val="009E2253"/>
    <w:rsid w:val="009E2289"/>
    <w:rsid w:val="009E22EA"/>
    <w:rsid w:val="009E2473"/>
    <w:rsid w:val="009E24D6"/>
    <w:rsid w:val="009E2526"/>
    <w:rsid w:val="009E276D"/>
    <w:rsid w:val="009E284C"/>
    <w:rsid w:val="009E2A1B"/>
    <w:rsid w:val="009E2AE8"/>
    <w:rsid w:val="009E2AF4"/>
    <w:rsid w:val="009E2CAF"/>
    <w:rsid w:val="009E306B"/>
    <w:rsid w:val="009E35B7"/>
    <w:rsid w:val="009E36A6"/>
    <w:rsid w:val="009E3AD3"/>
    <w:rsid w:val="009E3C75"/>
    <w:rsid w:val="009E3D4C"/>
    <w:rsid w:val="009E3E69"/>
    <w:rsid w:val="009E3F69"/>
    <w:rsid w:val="009E41B6"/>
    <w:rsid w:val="009E41EF"/>
    <w:rsid w:val="009E42D8"/>
    <w:rsid w:val="009E44DA"/>
    <w:rsid w:val="009E44FE"/>
    <w:rsid w:val="009E453F"/>
    <w:rsid w:val="009E46A1"/>
    <w:rsid w:val="009E46B9"/>
    <w:rsid w:val="009E4A7C"/>
    <w:rsid w:val="009E4B6A"/>
    <w:rsid w:val="009E4DCB"/>
    <w:rsid w:val="009E4F06"/>
    <w:rsid w:val="009E50AE"/>
    <w:rsid w:val="009E516B"/>
    <w:rsid w:val="009E516E"/>
    <w:rsid w:val="009E5245"/>
    <w:rsid w:val="009E5879"/>
    <w:rsid w:val="009E58D7"/>
    <w:rsid w:val="009E5BCC"/>
    <w:rsid w:val="009E5C66"/>
    <w:rsid w:val="009E5D0A"/>
    <w:rsid w:val="009E5D6B"/>
    <w:rsid w:val="009E5D8E"/>
    <w:rsid w:val="009E5DE9"/>
    <w:rsid w:val="009E6032"/>
    <w:rsid w:val="009E6066"/>
    <w:rsid w:val="009E60BC"/>
    <w:rsid w:val="009E627A"/>
    <w:rsid w:val="009E6356"/>
    <w:rsid w:val="009E66A1"/>
    <w:rsid w:val="009E67A5"/>
    <w:rsid w:val="009E6A54"/>
    <w:rsid w:val="009E6A96"/>
    <w:rsid w:val="009E6A97"/>
    <w:rsid w:val="009E6B0C"/>
    <w:rsid w:val="009E6B17"/>
    <w:rsid w:val="009E6C29"/>
    <w:rsid w:val="009E6DF7"/>
    <w:rsid w:val="009E6E25"/>
    <w:rsid w:val="009E6E87"/>
    <w:rsid w:val="009E6FC1"/>
    <w:rsid w:val="009E6FE3"/>
    <w:rsid w:val="009E6FF0"/>
    <w:rsid w:val="009E70F7"/>
    <w:rsid w:val="009E725A"/>
    <w:rsid w:val="009E7675"/>
    <w:rsid w:val="009E7AB1"/>
    <w:rsid w:val="009E7CAD"/>
    <w:rsid w:val="009E7FA1"/>
    <w:rsid w:val="009F01E2"/>
    <w:rsid w:val="009F021C"/>
    <w:rsid w:val="009F03AD"/>
    <w:rsid w:val="009F0418"/>
    <w:rsid w:val="009F0461"/>
    <w:rsid w:val="009F0674"/>
    <w:rsid w:val="009F0697"/>
    <w:rsid w:val="009F0978"/>
    <w:rsid w:val="009F09B7"/>
    <w:rsid w:val="009F0B8D"/>
    <w:rsid w:val="009F0BC4"/>
    <w:rsid w:val="009F1174"/>
    <w:rsid w:val="009F117A"/>
    <w:rsid w:val="009F13D3"/>
    <w:rsid w:val="009F13F4"/>
    <w:rsid w:val="009F15BD"/>
    <w:rsid w:val="009F1620"/>
    <w:rsid w:val="009F1941"/>
    <w:rsid w:val="009F1984"/>
    <w:rsid w:val="009F1A7A"/>
    <w:rsid w:val="009F2142"/>
    <w:rsid w:val="009F2253"/>
    <w:rsid w:val="009F245F"/>
    <w:rsid w:val="009F25B0"/>
    <w:rsid w:val="009F25BB"/>
    <w:rsid w:val="009F27B4"/>
    <w:rsid w:val="009F27DE"/>
    <w:rsid w:val="009F2AA0"/>
    <w:rsid w:val="009F2EBD"/>
    <w:rsid w:val="009F3451"/>
    <w:rsid w:val="009F353F"/>
    <w:rsid w:val="009F35BC"/>
    <w:rsid w:val="009F3652"/>
    <w:rsid w:val="009F368D"/>
    <w:rsid w:val="009F39AB"/>
    <w:rsid w:val="009F3C08"/>
    <w:rsid w:val="009F3EE1"/>
    <w:rsid w:val="009F4051"/>
    <w:rsid w:val="009F405E"/>
    <w:rsid w:val="009F419A"/>
    <w:rsid w:val="009F41C8"/>
    <w:rsid w:val="009F44CD"/>
    <w:rsid w:val="009F4566"/>
    <w:rsid w:val="009F45D6"/>
    <w:rsid w:val="009F4880"/>
    <w:rsid w:val="009F4902"/>
    <w:rsid w:val="009F4C91"/>
    <w:rsid w:val="009F4E59"/>
    <w:rsid w:val="009F4E75"/>
    <w:rsid w:val="009F4FB6"/>
    <w:rsid w:val="009F500F"/>
    <w:rsid w:val="009F5028"/>
    <w:rsid w:val="009F5675"/>
    <w:rsid w:val="009F585D"/>
    <w:rsid w:val="009F598B"/>
    <w:rsid w:val="009F5C69"/>
    <w:rsid w:val="009F5D1F"/>
    <w:rsid w:val="009F5DA4"/>
    <w:rsid w:val="009F5EC3"/>
    <w:rsid w:val="009F61FD"/>
    <w:rsid w:val="009F6548"/>
    <w:rsid w:val="009F659A"/>
    <w:rsid w:val="009F69B4"/>
    <w:rsid w:val="009F6B2B"/>
    <w:rsid w:val="009F6B88"/>
    <w:rsid w:val="009F6C05"/>
    <w:rsid w:val="009F6D39"/>
    <w:rsid w:val="009F6D58"/>
    <w:rsid w:val="009F6E7F"/>
    <w:rsid w:val="009F6EA3"/>
    <w:rsid w:val="009F7179"/>
    <w:rsid w:val="009F7189"/>
    <w:rsid w:val="009F723A"/>
    <w:rsid w:val="009F7299"/>
    <w:rsid w:val="009F72A6"/>
    <w:rsid w:val="009F7390"/>
    <w:rsid w:val="009F777B"/>
    <w:rsid w:val="009F78A6"/>
    <w:rsid w:val="009F7C02"/>
    <w:rsid w:val="009F7DB3"/>
    <w:rsid w:val="00A004B5"/>
    <w:rsid w:val="00A00696"/>
    <w:rsid w:val="00A00849"/>
    <w:rsid w:val="00A008E1"/>
    <w:rsid w:val="00A00BB1"/>
    <w:rsid w:val="00A00C51"/>
    <w:rsid w:val="00A00DC2"/>
    <w:rsid w:val="00A00DC3"/>
    <w:rsid w:val="00A00E57"/>
    <w:rsid w:val="00A010F6"/>
    <w:rsid w:val="00A01550"/>
    <w:rsid w:val="00A015D6"/>
    <w:rsid w:val="00A01760"/>
    <w:rsid w:val="00A017E5"/>
    <w:rsid w:val="00A018DD"/>
    <w:rsid w:val="00A01B2B"/>
    <w:rsid w:val="00A021C1"/>
    <w:rsid w:val="00A022CE"/>
    <w:rsid w:val="00A022F4"/>
    <w:rsid w:val="00A02409"/>
    <w:rsid w:val="00A026D9"/>
    <w:rsid w:val="00A029A9"/>
    <w:rsid w:val="00A029EE"/>
    <w:rsid w:val="00A02B06"/>
    <w:rsid w:val="00A02B1E"/>
    <w:rsid w:val="00A02B70"/>
    <w:rsid w:val="00A02BB1"/>
    <w:rsid w:val="00A02BFC"/>
    <w:rsid w:val="00A02D4F"/>
    <w:rsid w:val="00A02F78"/>
    <w:rsid w:val="00A0309F"/>
    <w:rsid w:val="00A0315D"/>
    <w:rsid w:val="00A03165"/>
    <w:rsid w:val="00A0316D"/>
    <w:rsid w:val="00A034F6"/>
    <w:rsid w:val="00A0373A"/>
    <w:rsid w:val="00A0388C"/>
    <w:rsid w:val="00A03A25"/>
    <w:rsid w:val="00A03AC2"/>
    <w:rsid w:val="00A03BAF"/>
    <w:rsid w:val="00A04033"/>
    <w:rsid w:val="00A040A3"/>
    <w:rsid w:val="00A0412C"/>
    <w:rsid w:val="00A045E2"/>
    <w:rsid w:val="00A046AE"/>
    <w:rsid w:val="00A046C8"/>
    <w:rsid w:val="00A04787"/>
    <w:rsid w:val="00A0482A"/>
    <w:rsid w:val="00A04915"/>
    <w:rsid w:val="00A049C8"/>
    <w:rsid w:val="00A04AA1"/>
    <w:rsid w:val="00A04CC7"/>
    <w:rsid w:val="00A04E75"/>
    <w:rsid w:val="00A05053"/>
    <w:rsid w:val="00A050E3"/>
    <w:rsid w:val="00A051E9"/>
    <w:rsid w:val="00A05618"/>
    <w:rsid w:val="00A05652"/>
    <w:rsid w:val="00A05685"/>
    <w:rsid w:val="00A05947"/>
    <w:rsid w:val="00A0597B"/>
    <w:rsid w:val="00A05B48"/>
    <w:rsid w:val="00A05B74"/>
    <w:rsid w:val="00A05BB1"/>
    <w:rsid w:val="00A05D73"/>
    <w:rsid w:val="00A05EA0"/>
    <w:rsid w:val="00A060E4"/>
    <w:rsid w:val="00A0622C"/>
    <w:rsid w:val="00A06319"/>
    <w:rsid w:val="00A067AB"/>
    <w:rsid w:val="00A067AE"/>
    <w:rsid w:val="00A06840"/>
    <w:rsid w:val="00A06E0B"/>
    <w:rsid w:val="00A06E45"/>
    <w:rsid w:val="00A06F97"/>
    <w:rsid w:val="00A074F3"/>
    <w:rsid w:val="00A0753C"/>
    <w:rsid w:val="00A075F9"/>
    <w:rsid w:val="00A077D5"/>
    <w:rsid w:val="00A07D6B"/>
    <w:rsid w:val="00A10042"/>
    <w:rsid w:val="00A1007C"/>
    <w:rsid w:val="00A10141"/>
    <w:rsid w:val="00A10199"/>
    <w:rsid w:val="00A101DE"/>
    <w:rsid w:val="00A1022D"/>
    <w:rsid w:val="00A1050A"/>
    <w:rsid w:val="00A105CD"/>
    <w:rsid w:val="00A1070A"/>
    <w:rsid w:val="00A10766"/>
    <w:rsid w:val="00A10A9E"/>
    <w:rsid w:val="00A112B8"/>
    <w:rsid w:val="00A112C8"/>
    <w:rsid w:val="00A1138E"/>
    <w:rsid w:val="00A114A9"/>
    <w:rsid w:val="00A11958"/>
    <w:rsid w:val="00A11BE8"/>
    <w:rsid w:val="00A120C9"/>
    <w:rsid w:val="00A120E8"/>
    <w:rsid w:val="00A12378"/>
    <w:rsid w:val="00A123B6"/>
    <w:rsid w:val="00A123B7"/>
    <w:rsid w:val="00A1249E"/>
    <w:rsid w:val="00A124DC"/>
    <w:rsid w:val="00A124DE"/>
    <w:rsid w:val="00A125A6"/>
    <w:rsid w:val="00A125B8"/>
    <w:rsid w:val="00A12643"/>
    <w:rsid w:val="00A126E6"/>
    <w:rsid w:val="00A12A56"/>
    <w:rsid w:val="00A12A5C"/>
    <w:rsid w:val="00A12BF7"/>
    <w:rsid w:val="00A12E4B"/>
    <w:rsid w:val="00A131DD"/>
    <w:rsid w:val="00A13520"/>
    <w:rsid w:val="00A135E3"/>
    <w:rsid w:val="00A13793"/>
    <w:rsid w:val="00A13A75"/>
    <w:rsid w:val="00A13C45"/>
    <w:rsid w:val="00A13EDB"/>
    <w:rsid w:val="00A13F52"/>
    <w:rsid w:val="00A1407C"/>
    <w:rsid w:val="00A14276"/>
    <w:rsid w:val="00A146B7"/>
    <w:rsid w:val="00A14D2F"/>
    <w:rsid w:val="00A14DF1"/>
    <w:rsid w:val="00A1516C"/>
    <w:rsid w:val="00A1518C"/>
    <w:rsid w:val="00A151FD"/>
    <w:rsid w:val="00A1540A"/>
    <w:rsid w:val="00A15926"/>
    <w:rsid w:val="00A1597D"/>
    <w:rsid w:val="00A159E2"/>
    <w:rsid w:val="00A15BBB"/>
    <w:rsid w:val="00A15C2F"/>
    <w:rsid w:val="00A15CE3"/>
    <w:rsid w:val="00A15DCA"/>
    <w:rsid w:val="00A160E4"/>
    <w:rsid w:val="00A1677E"/>
    <w:rsid w:val="00A167D8"/>
    <w:rsid w:val="00A1695B"/>
    <w:rsid w:val="00A16974"/>
    <w:rsid w:val="00A16BDE"/>
    <w:rsid w:val="00A16F77"/>
    <w:rsid w:val="00A1715A"/>
    <w:rsid w:val="00A17199"/>
    <w:rsid w:val="00A1731E"/>
    <w:rsid w:val="00A17644"/>
    <w:rsid w:val="00A17848"/>
    <w:rsid w:val="00A1799D"/>
    <w:rsid w:val="00A17B64"/>
    <w:rsid w:val="00A17F2A"/>
    <w:rsid w:val="00A17F5A"/>
    <w:rsid w:val="00A2000E"/>
    <w:rsid w:val="00A2012E"/>
    <w:rsid w:val="00A2016C"/>
    <w:rsid w:val="00A203B3"/>
    <w:rsid w:val="00A203C2"/>
    <w:rsid w:val="00A205E3"/>
    <w:rsid w:val="00A205E4"/>
    <w:rsid w:val="00A2063E"/>
    <w:rsid w:val="00A206DD"/>
    <w:rsid w:val="00A20724"/>
    <w:rsid w:val="00A20841"/>
    <w:rsid w:val="00A208BE"/>
    <w:rsid w:val="00A20AAA"/>
    <w:rsid w:val="00A20D30"/>
    <w:rsid w:val="00A20D9F"/>
    <w:rsid w:val="00A20DA7"/>
    <w:rsid w:val="00A20EC5"/>
    <w:rsid w:val="00A20FEC"/>
    <w:rsid w:val="00A211A6"/>
    <w:rsid w:val="00A21232"/>
    <w:rsid w:val="00A21239"/>
    <w:rsid w:val="00A21460"/>
    <w:rsid w:val="00A21491"/>
    <w:rsid w:val="00A214F6"/>
    <w:rsid w:val="00A214F9"/>
    <w:rsid w:val="00A215D6"/>
    <w:rsid w:val="00A217B0"/>
    <w:rsid w:val="00A21B5D"/>
    <w:rsid w:val="00A21CBC"/>
    <w:rsid w:val="00A21E68"/>
    <w:rsid w:val="00A21E87"/>
    <w:rsid w:val="00A21E88"/>
    <w:rsid w:val="00A2203A"/>
    <w:rsid w:val="00A2212F"/>
    <w:rsid w:val="00A221C9"/>
    <w:rsid w:val="00A22345"/>
    <w:rsid w:val="00A2242D"/>
    <w:rsid w:val="00A22463"/>
    <w:rsid w:val="00A228ED"/>
    <w:rsid w:val="00A22A15"/>
    <w:rsid w:val="00A22CB7"/>
    <w:rsid w:val="00A22DF3"/>
    <w:rsid w:val="00A22EA8"/>
    <w:rsid w:val="00A22FEE"/>
    <w:rsid w:val="00A2309F"/>
    <w:rsid w:val="00A23182"/>
    <w:rsid w:val="00A232D6"/>
    <w:rsid w:val="00A232F1"/>
    <w:rsid w:val="00A23320"/>
    <w:rsid w:val="00A23578"/>
    <w:rsid w:val="00A235D5"/>
    <w:rsid w:val="00A235E0"/>
    <w:rsid w:val="00A2362C"/>
    <w:rsid w:val="00A23A3B"/>
    <w:rsid w:val="00A23A3D"/>
    <w:rsid w:val="00A23BEF"/>
    <w:rsid w:val="00A23C42"/>
    <w:rsid w:val="00A23E91"/>
    <w:rsid w:val="00A23EBA"/>
    <w:rsid w:val="00A23F4A"/>
    <w:rsid w:val="00A240E2"/>
    <w:rsid w:val="00A243F7"/>
    <w:rsid w:val="00A24581"/>
    <w:rsid w:val="00A2473E"/>
    <w:rsid w:val="00A2475E"/>
    <w:rsid w:val="00A2485F"/>
    <w:rsid w:val="00A249CD"/>
    <w:rsid w:val="00A24C4C"/>
    <w:rsid w:val="00A24CE1"/>
    <w:rsid w:val="00A24FCC"/>
    <w:rsid w:val="00A250C8"/>
    <w:rsid w:val="00A250E7"/>
    <w:rsid w:val="00A25279"/>
    <w:rsid w:val="00A255BE"/>
    <w:rsid w:val="00A25910"/>
    <w:rsid w:val="00A25B45"/>
    <w:rsid w:val="00A25B7B"/>
    <w:rsid w:val="00A25C98"/>
    <w:rsid w:val="00A25D2B"/>
    <w:rsid w:val="00A25F50"/>
    <w:rsid w:val="00A26070"/>
    <w:rsid w:val="00A260B3"/>
    <w:rsid w:val="00A2615F"/>
    <w:rsid w:val="00A261E2"/>
    <w:rsid w:val="00A265F0"/>
    <w:rsid w:val="00A26618"/>
    <w:rsid w:val="00A2664A"/>
    <w:rsid w:val="00A2696E"/>
    <w:rsid w:val="00A269DA"/>
    <w:rsid w:val="00A26AEC"/>
    <w:rsid w:val="00A26B46"/>
    <w:rsid w:val="00A26D4D"/>
    <w:rsid w:val="00A26DA9"/>
    <w:rsid w:val="00A26EB3"/>
    <w:rsid w:val="00A2722B"/>
    <w:rsid w:val="00A272F2"/>
    <w:rsid w:val="00A273EF"/>
    <w:rsid w:val="00A27543"/>
    <w:rsid w:val="00A2760E"/>
    <w:rsid w:val="00A2776A"/>
    <w:rsid w:val="00A278FA"/>
    <w:rsid w:val="00A2798D"/>
    <w:rsid w:val="00A27AFD"/>
    <w:rsid w:val="00A27BAE"/>
    <w:rsid w:val="00A302FF"/>
    <w:rsid w:val="00A30371"/>
    <w:rsid w:val="00A303F1"/>
    <w:rsid w:val="00A304C6"/>
    <w:rsid w:val="00A30517"/>
    <w:rsid w:val="00A30809"/>
    <w:rsid w:val="00A30857"/>
    <w:rsid w:val="00A3091D"/>
    <w:rsid w:val="00A309F5"/>
    <w:rsid w:val="00A30B82"/>
    <w:rsid w:val="00A30BAB"/>
    <w:rsid w:val="00A30EC7"/>
    <w:rsid w:val="00A30F67"/>
    <w:rsid w:val="00A31014"/>
    <w:rsid w:val="00A310C3"/>
    <w:rsid w:val="00A311C9"/>
    <w:rsid w:val="00A31235"/>
    <w:rsid w:val="00A3127D"/>
    <w:rsid w:val="00A312B8"/>
    <w:rsid w:val="00A3150E"/>
    <w:rsid w:val="00A31828"/>
    <w:rsid w:val="00A31956"/>
    <w:rsid w:val="00A31AFF"/>
    <w:rsid w:val="00A31CEB"/>
    <w:rsid w:val="00A31FF6"/>
    <w:rsid w:val="00A3203B"/>
    <w:rsid w:val="00A320B8"/>
    <w:rsid w:val="00A322CA"/>
    <w:rsid w:val="00A327B2"/>
    <w:rsid w:val="00A32814"/>
    <w:rsid w:val="00A3281E"/>
    <w:rsid w:val="00A32917"/>
    <w:rsid w:val="00A32C4C"/>
    <w:rsid w:val="00A32E22"/>
    <w:rsid w:val="00A32F0E"/>
    <w:rsid w:val="00A32F99"/>
    <w:rsid w:val="00A3308E"/>
    <w:rsid w:val="00A33266"/>
    <w:rsid w:val="00A33330"/>
    <w:rsid w:val="00A33347"/>
    <w:rsid w:val="00A3334A"/>
    <w:rsid w:val="00A335B2"/>
    <w:rsid w:val="00A335EE"/>
    <w:rsid w:val="00A3364C"/>
    <w:rsid w:val="00A337DE"/>
    <w:rsid w:val="00A338AC"/>
    <w:rsid w:val="00A33971"/>
    <w:rsid w:val="00A339B0"/>
    <w:rsid w:val="00A33A0F"/>
    <w:rsid w:val="00A34000"/>
    <w:rsid w:val="00A340E6"/>
    <w:rsid w:val="00A341B5"/>
    <w:rsid w:val="00A34292"/>
    <w:rsid w:val="00A3437C"/>
    <w:rsid w:val="00A3448E"/>
    <w:rsid w:val="00A347CC"/>
    <w:rsid w:val="00A349A2"/>
    <w:rsid w:val="00A349F2"/>
    <w:rsid w:val="00A34B41"/>
    <w:rsid w:val="00A34BCD"/>
    <w:rsid w:val="00A34E02"/>
    <w:rsid w:val="00A34E29"/>
    <w:rsid w:val="00A34E89"/>
    <w:rsid w:val="00A34EE7"/>
    <w:rsid w:val="00A35219"/>
    <w:rsid w:val="00A35634"/>
    <w:rsid w:val="00A356FB"/>
    <w:rsid w:val="00A357A5"/>
    <w:rsid w:val="00A358D4"/>
    <w:rsid w:val="00A35AF7"/>
    <w:rsid w:val="00A35D9B"/>
    <w:rsid w:val="00A35E1A"/>
    <w:rsid w:val="00A35E7E"/>
    <w:rsid w:val="00A35F87"/>
    <w:rsid w:val="00A35FD7"/>
    <w:rsid w:val="00A36286"/>
    <w:rsid w:val="00A3633C"/>
    <w:rsid w:val="00A36557"/>
    <w:rsid w:val="00A367F4"/>
    <w:rsid w:val="00A36A43"/>
    <w:rsid w:val="00A36BF3"/>
    <w:rsid w:val="00A36C0A"/>
    <w:rsid w:val="00A36C2F"/>
    <w:rsid w:val="00A36D4B"/>
    <w:rsid w:val="00A36D6C"/>
    <w:rsid w:val="00A36EBE"/>
    <w:rsid w:val="00A37007"/>
    <w:rsid w:val="00A370B7"/>
    <w:rsid w:val="00A370F5"/>
    <w:rsid w:val="00A370FE"/>
    <w:rsid w:val="00A371F4"/>
    <w:rsid w:val="00A372F4"/>
    <w:rsid w:val="00A3742E"/>
    <w:rsid w:val="00A374B9"/>
    <w:rsid w:val="00A377C8"/>
    <w:rsid w:val="00A37886"/>
    <w:rsid w:val="00A379FB"/>
    <w:rsid w:val="00A37A5F"/>
    <w:rsid w:val="00A37BFE"/>
    <w:rsid w:val="00A37C2D"/>
    <w:rsid w:val="00A37C6D"/>
    <w:rsid w:val="00A37CF1"/>
    <w:rsid w:val="00A37ECD"/>
    <w:rsid w:val="00A37F5D"/>
    <w:rsid w:val="00A40059"/>
    <w:rsid w:val="00A4059E"/>
    <w:rsid w:val="00A405D0"/>
    <w:rsid w:val="00A406C8"/>
    <w:rsid w:val="00A4086D"/>
    <w:rsid w:val="00A40AF3"/>
    <w:rsid w:val="00A40C3E"/>
    <w:rsid w:val="00A410F6"/>
    <w:rsid w:val="00A41158"/>
    <w:rsid w:val="00A41255"/>
    <w:rsid w:val="00A417EA"/>
    <w:rsid w:val="00A41821"/>
    <w:rsid w:val="00A41828"/>
    <w:rsid w:val="00A41AE3"/>
    <w:rsid w:val="00A41B06"/>
    <w:rsid w:val="00A41B53"/>
    <w:rsid w:val="00A41B77"/>
    <w:rsid w:val="00A41CB3"/>
    <w:rsid w:val="00A41FD9"/>
    <w:rsid w:val="00A420DA"/>
    <w:rsid w:val="00A42321"/>
    <w:rsid w:val="00A42354"/>
    <w:rsid w:val="00A42487"/>
    <w:rsid w:val="00A424CE"/>
    <w:rsid w:val="00A4278C"/>
    <w:rsid w:val="00A427B5"/>
    <w:rsid w:val="00A427B9"/>
    <w:rsid w:val="00A42876"/>
    <w:rsid w:val="00A42992"/>
    <w:rsid w:val="00A42A61"/>
    <w:rsid w:val="00A42B20"/>
    <w:rsid w:val="00A42E4C"/>
    <w:rsid w:val="00A42EF8"/>
    <w:rsid w:val="00A42F58"/>
    <w:rsid w:val="00A42F72"/>
    <w:rsid w:val="00A42FC9"/>
    <w:rsid w:val="00A43231"/>
    <w:rsid w:val="00A43243"/>
    <w:rsid w:val="00A43448"/>
    <w:rsid w:val="00A4363E"/>
    <w:rsid w:val="00A43776"/>
    <w:rsid w:val="00A43D0A"/>
    <w:rsid w:val="00A43FE3"/>
    <w:rsid w:val="00A440A6"/>
    <w:rsid w:val="00A44237"/>
    <w:rsid w:val="00A44523"/>
    <w:rsid w:val="00A44565"/>
    <w:rsid w:val="00A4458F"/>
    <w:rsid w:val="00A445EE"/>
    <w:rsid w:val="00A44805"/>
    <w:rsid w:val="00A44843"/>
    <w:rsid w:val="00A44AAD"/>
    <w:rsid w:val="00A44D84"/>
    <w:rsid w:val="00A44F34"/>
    <w:rsid w:val="00A453ED"/>
    <w:rsid w:val="00A45454"/>
    <w:rsid w:val="00A4547C"/>
    <w:rsid w:val="00A4568D"/>
    <w:rsid w:val="00A458C6"/>
    <w:rsid w:val="00A459B3"/>
    <w:rsid w:val="00A45AF7"/>
    <w:rsid w:val="00A45D42"/>
    <w:rsid w:val="00A45E39"/>
    <w:rsid w:val="00A45EFD"/>
    <w:rsid w:val="00A461F8"/>
    <w:rsid w:val="00A46303"/>
    <w:rsid w:val="00A46436"/>
    <w:rsid w:val="00A467D7"/>
    <w:rsid w:val="00A46962"/>
    <w:rsid w:val="00A46AB2"/>
    <w:rsid w:val="00A46B73"/>
    <w:rsid w:val="00A46D75"/>
    <w:rsid w:val="00A46F52"/>
    <w:rsid w:val="00A470AF"/>
    <w:rsid w:val="00A470C0"/>
    <w:rsid w:val="00A4712D"/>
    <w:rsid w:val="00A471A2"/>
    <w:rsid w:val="00A473AC"/>
    <w:rsid w:val="00A47580"/>
    <w:rsid w:val="00A4759C"/>
    <w:rsid w:val="00A47694"/>
    <w:rsid w:val="00A4781A"/>
    <w:rsid w:val="00A47945"/>
    <w:rsid w:val="00A47A08"/>
    <w:rsid w:val="00A47A8B"/>
    <w:rsid w:val="00A47C50"/>
    <w:rsid w:val="00A47D6D"/>
    <w:rsid w:val="00A47D85"/>
    <w:rsid w:val="00A47D97"/>
    <w:rsid w:val="00A501D2"/>
    <w:rsid w:val="00A503D7"/>
    <w:rsid w:val="00A50801"/>
    <w:rsid w:val="00A509A0"/>
    <w:rsid w:val="00A50AAF"/>
    <w:rsid w:val="00A50CF7"/>
    <w:rsid w:val="00A50E16"/>
    <w:rsid w:val="00A510A9"/>
    <w:rsid w:val="00A512CD"/>
    <w:rsid w:val="00A514F5"/>
    <w:rsid w:val="00A5154A"/>
    <w:rsid w:val="00A5183B"/>
    <w:rsid w:val="00A51A10"/>
    <w:rsid w:val="00A51BA1"/>
    <w:rsid w:val="00A51BE4"/>
    <w:rsid w:val="00A51C9F"/>
    <w:rsid w:val="00A51FD6"/>
    <w:rsid w:val="00A521C8"/>
    <w:rsid w:val="00A5228B"/>
    <w:rsid w:val="00A522A1"/>
    <w:rsid w:val="00A522DE"/>
    <w:rsid w:val="00A5235E"/>
    <w:rsid w:val="00A52673"/>
    <w:rsid w:val="00A526AE"/>
    <w:rsid w:val="00A52782"/>
    <w:rsid w:val="00A52A10"/>
    <w:rsid w:val="00A52AB8"/>
    <w:rsid w:val="00A52BA2"/>
    <w:rsid w:val="00A52BF7"/>
    <w:rsid w:val="00A52C1A"/>
    <w:rsid w:val="00A52D33"/>
    <w:rsid w:val="00A52D5E"/>
    <w:rsid w:val="00A52D7F"/>
    <w:rsid w:val="00A53391"/>
    <w:rsid w:val="00A5369F"/>
    <w:rsid w:val="00A536BD"/>
    <w:rsid w:val="00A538CF"/>
    <w:rsid w:val="00A53A86"/>
    <w:rsid w:val="00A53D2F"/>
    <w:rsid w:val="00A53E48"/>
    <w:rsid w:val="00A54B2D"/>
    <w:rsid w:val="00A54B52"/>
    <w:rsid w:val="00A54C6E"/>
    <w:rsid w:val="00A54D3B"/>
    <w:rsid w:val="00A54D83"/>
    <w:rsid w:val="00A54FAB"/>
    <w:rsid w:val="00A550B8"/>
    <w:rsid w:val="00A55164"/>
    <w:rsid w:val="00A55187"/>
    <w:rsid w:val="00A551A3"/>
    <w:rsid w:val="00A55295"/>
    <w:rsid w:val="00A55309"/>
    <w:rsid w:val="00A5557A"/>
    <w:rsid w:val="00A556B1"/>
    <w:rsid w:val="00A557B0"/>
    <w:rsid w:val="00A5580B"/>
    <w:rsid w:val="00A55ABD"/>
    <w:rsid w:val="00A55B27"/>
    <w:rsid w:val="00A55EF3"/>
    <w:rsid w:val="00A55FFA"/>
    <w:rsid w:val="00A56217"/>
    <w:rsid w:val="00A56450"/>
    <w:rsid w:val="00A564F2"/>
    <w:rsid w:val="00A56501"/>
    <w:rsid w:val="00A56535"/>
    <w:rsid w:val="00A56562"/>
    <w:rsid w:val="00A56670"/>
    <w:rsid w:val="00A568A8"/>
    <w:rsid w:val="00A568DB"/>
    <w:rsid w:val="00A56904"/>
    <w:rsid w:val="00A56A54"/>
    <w:rsid w:val="00A56B4B"/>
    <w:rsid w:val="00A56C9E"/>
    <w:rsid w:val="00A56DB8"/>
    <w:rsid w:val="00A56EDF"/>
    <w:rsid w:val="00A56F3E"/>
    <w:rsid w:val="00A56FE0"/>
    <w:rsid w:val="00A57014"/>
    <w:rsid w:val="00A570A2"/>
    <w:rsid w:val="00A570B4"/>
    <w:rsid w:val="00A570BF"/>
    <w:rsid w:val="00A570EA"/>
    <w:rsid w:val="00A571A4"/>
    <w:rsid w:val="00A5722F"/>
    <w:rsid w:val="00A57435"/>
    <w:rsid w:val="00A576E0"/>
    <w:rsid w:val="00A578C3"/>
    <w:rsid w:val="00A578E6"/>
    <w:rsid w:val="00A5798E"/>
    <w:rsid w:val="00A57C7D"/>
    <w:rsid w:val="00A57CD1"/>
    <w:rsid w:val="00A60184"/>
    <w:rsid w:val="00A601D1"/>
    <w:rsid w:val="00A607CA"/>
    <w:rsid w:val="00A60AA5"/>
    <w:rsid w:val="00A60B72"/>
    <w:rsid w:val="00A60BF0"/>
    <w:rsid w:val="00A60C15"/>
    <w:rsid w:val="00A60CE6"/>
    <w:rsid w:val="00A60CF0"/>
    <w:rsid w:val="00A61049"/>
    <w:rsid w:val="00A61146"/>
    <w:rsid w:val="00A616D1"/>
    <w:rsid w:val="00A61BAD"/>
    <w:rsid w:val="00A61D0D"/>
    <w:rsid w:val="00A62060"/>
    <w:rsid w:val="00A624F3"/>
    <w:rsid w:val="00A62516"/>
    <w:rsid w:val="00A625B4"/>
    <w:rsid w:val="00A625EF"/>
    <w:rsid w:val="00A626A4"/>
    <w:rsid w:val="00A627AC"/>
    <w:rsid w:val="00A62975"/>
    <w:rsid w:val="00A62A43"/>
    <w:rsid w:val="00A62EC1"/>
    <w:rsid w:val="00A6303B"/>
    <w:rsid w:val="00A630FF"/>
    <w:rsid w:val="00A6317D"/>
    <w:rsid w:val="00A634B9"/>
    <w:rsid w:val="00A6363F"/>
    <w:rsid w:val="00A6379A"/>
    <w:rsid w:val="00A63BB2"/>
    <w:rsid w:val="00A63BC0"/>
    <w:rsid w:val="00A63C02"/>
    <w:rsid w:val="00A63CC7"/>
    <w:rsid w:val="00A63D75"/>
    <w:rsid w:val="00A63DEC"/>
    <w:rsid w:val="00A64190"/>
    <w:rsid w:val="00A6431E"/>
    <w:rsid w:val="00A64402"/>
    <w:rsid w:val="00A647E4"/>
    <w:rsid w:val="00A64892"/>
    <w:rsid w:val="00A648A7"/>
    <w:rsid w:val="00A648D3"/>
    <w:rsid w:val="00A649BB"/>
    <w:rsid w:val="00A64C92"/>
    <w:rsid w:val="00A64CBE"/>
    <w:rsid w:val="00A64CD2"/>
    <w:rsid w:val="00A64DA4"/>
    <w:rsid w:val="00A64DED"/>
    <w:rsid w:val="00A64F13"/>
    <w:rsid w:val="00A64FC7"/>
    <w:rsid w:val="00A6521E"/>
    <w:rsid w:val="00A6524F"/>
    <w:rsid w:val="00A6537B"/>
    <w:rsid w:val="00A6543E"/>
    <w:rsid w:val="00A6552C"/>
    <w:rsid w:val="00A65578"/>
    <w:rsid w:val="00A656AB"/>
    <w:rsid w:val="00A6575A"/>
    <w:rsid w:val="00A658EE"/>
    <w:rsid w:val="00A65953"/>
    <w:rsid w:val="00A65B54"/>
    <w:rsid w:val="00A65B9C"/>
    <w:rsid w:val="00A65C54"/>
    <w:rsid w:val="00A65E03"/>
    <w:rsid w:val="00A66016"/>
    <w:rsid w:val="00A66078"/>
    <w:rsid w:val="00A66335"/>
    <w:rsid w:val="00A6637E"/>
    <w:rsid w:val="00A66511"/>
    <w:rsid w:val="00A66564"/>
    <w:rsid w:val="00A6661A"/>
    <w:rsid w:val="00A6671A"/>
    <w:rsid w:val="00A66BB4"/>
    <w:rsid w:val="00A66BDF"/>
    <w:rsid w:val="00A66BF8"/>
    <w:rsid w:val="00A66CA1"/>
    <w:rsid w:val="00A66E47"/>
    <w:rsid w:val="00A66F88"/>
    <w:rsid w:val="00A672B2"/>
    <w:rsid w:val="00A6755E"/>
    <w:rsid w:val="00A676DA"/>
    <w:rsid w:val="00A6792A"/>
    <w:rsid w:val="00A679BE"/>
    <w:rsid w:val="00A67A40"/>
    <w:rsid w:val="00A67A43"/>
    <w:rsid w:val="00A67A53"/>
    <w:rsid w:val="00A67BB9"/>
    <w:rsid w:val="00A67C1F"/>
    <w:rsid w:val="00A67CB6"/>
    <w:rsid w:val="00A67CDD"/>
    <w:rsid w:val="00A67FF9"/>
    <w:rsid w:val="00A701C7"/>
    <w:rsid w:val="00A701E0"/>
    <w:rsid w:val="00A701F8"/>
    <w:rsid w:val="00A70242"/>
    <w:rsid w:val="00A70501"/>
    <w:rsid w:val="00A705A0"/>
    <w:rsid w:val="00A70796"/>
    <w:rsid w:val="00A7086A"/>
    <w:rsid w:val="00A708D8"/>
    <w:rsid w:val="00A70D09"/>
    <w:rsid w:val="00A70D2F"/>
    <w:rsid w:val="00A70E01"/>
    <w:rsid w:val="00A70F13"/>
    <w:rsid w:val="00A70F85"/>
    <w:rsid w:val="00A71056"/>
    <w:rsid w:val="00A71140"/>
    <w:rsid w:val="00A7118E"/>
    <w:rsid w:val="00A711E5"/>
    <w:rsid w:val="00A714F3"/>
    <w:rsid w:val="00A71596"/>
    <w:rsid w:val="00A7164D"/>
    <w:rsid w:val="00A7174C"/>
    <w:rsid w:val="00A71853"/>
    <w:rsid w:val="00A71916"/>
    <w:rsid w:val="00A71996"/>
    <w:rsid w:val="00A71DD0"/>
    <w:rsid w:val="00A71F30"/>
    <w:rsid w:val="00A71FA0"/>
    <w:rsid w:val="00A71FF4"/>
    <w:rsid w:val="00A72208"/>
    <w:rsid w:val="00A72644"/>
    <w:rsid w:val="00A727C9"/>
    <w:rsid w:val="00A72B83"/>
    <w:rsid w:val="00A72D98"/>
    <w:rsid w:val="00A73337"/>
    <w:rsid w:val="00A7354B"/>
    <w:rsid w:val="00A737CF"/>
    <w:rsid w:val="00A73C74"/>
    <w:rsid w:val="00A73C99"/>
    <w:rsid w:val="00A73CAC"/>
    <w:rsid w:val="00A73CFB"/>
    <w:rsid w:val="00A73E21"/>
    <w:rsid w:val="00A740F3"/>
    <w:rsid w:val="00A7442E"/>
    <w:rsid w:val="00A74B12"/>
    <w:rsid w:val="00A74B67"/>
    <w:rsid w:val="00A74BE6"/>
    <w:rsid w:val="00A74F31"/>
    <w:rsid w:val="00A75030"/>
    <w:rsid w:val="00A751EC"/>
    <w:rsid w:val="00A75255"/>
    <w:rsid w:val="00A75257"/>
    <w:rsid w:val="00A7558A"/>
    <w:rsid w:val="00A75BC7"/>
    <w:rsid w:val="00A75C0B"/>
    <w:rsid w:val="00A76116"/>
    <w:rsid w:val="00A7611A"/>
    <w:rsid w:val="00A76226"/>
    <w:rsid w:val="00A762C8"/>
    <w:rsid w:val="00A76892"/>
    <w:rsid w:val="00A76970"/>
    <w:rsid w:val="00A76B9A"/>
    <w:rsid w:val="00A76E9B"/>
    <w:rsid w:val="00A76EE2"/>
    <w:rsid w:val="00A77138"/>
    <w:rsid w:val="00A77390"/>
    <w:rsid w:val="00A773DD"/>
    <w:rsid w:val="00A77563"/>
    <w:rsid w:val="00A778FD"/>
    <w:rsid w:val="00A77F7E"/>
    <w:rsid w:val="00A8008F"/>
    <w:rsid w:val="00A8015A"/>
    <w:rsid w:val="00A80420"/>
    <w:rsid w:val="00A80500"/>
    <w:rsid w:val="00A80564"/>
    <w:rsid w:val="00A806F5"/>
    <w:rsid w:val="00A807AD"/>
    <w:rsid w:val="00A8080A"/>
    <w:rsid w:val="00A8092D"/>
    <w:rsid w:val="00A809C0"/>
    <w:rsid w:val="00A80A9A"/>
    <w:rsid w:val="00A80D36"/>
    <w:rsid w:val="00A80E23"/>
    <w:rsid w:val="00A80E47"/>
    <w:rsid w:val="00A81011"/>
    <w:rsid w:val="00A81017"/>
    <w:rsid w:val="00A81149"/>
    <w:rsid w:val="00A81293"/>
    <w:rsid w:val="00A813A8"/>
    <w:rsid w:val="00A814D1"/>
    <w:rsid w:val="00A815F6"/>
    <w:rsid w:val="00A817EF"/>
    <w:rsid w:val="00A81843"/>
    <w:rsid w:val="00A81858"/>
    <w:rsid w:val="00A819F1"/>
    <w:rsid w:val="00A81B13"/>
    <w:rsid w:val="00A81D34"/>
    <w:rsid w:val="00A81D5D"/>
    <w:rsid w:val="00A81E24"/>
    <w:rsid w:val="00A81E2C"/>
    <w:rsid w:val="00A81F95"/>
    <w:rsid w:val="00A82169"/>
    <w:rsid w:val="00A821CC"/>
    <w:rsid w:val="00A8227F"/>
    <w:rsid w:val="00A8236C"/>
    <w:rsid w:val="00A823C5"/>
    <w:rsid w:val="00A823D8"/>
    <w:rsid w:val="00A823FE"/>
    <w:rsid w:val="00A82443"/>
    <w:rsid w:val="00A82537"/>
    <w:rsid w:val="00A825E9"/>
    <w:rsid w:val="00A82603"/>
    <w:rsid w:val="00A8277C"/>
    <w:rsid w:val="00A827D5"/>
    <w:rsid w:val="00A82A2C"/>
    <w:rsid w:val="00A82DC4"/>
    <w:rsid w:val="00A82E7D"/>
    <w:rsid w:val="00A82E9D"/>
    <w:rsid w:val="00A82EE6"/>
    <w:rsid w:val="00A831A3"/>
    <w:rsid w:val="00A834D1"/>
    <w:rsid w:val="00A835BF"/>
    <w:rsid w:val="00A83B82"/>
    <w:rsid w:val="00A84347"/>
    <w:rsid w:val="00A8450E"/>
    <w:rsid w:val="00A8455D"/>
    <w:rsid w:val="00A845B1"/>
    <w:rsid w:val="00A848FA"/>
    <w:rsid w:val="00A84B73"/>
    <w:rsid w:val="00A84B9F"/>
    <w:rsid w:val="00A84BB2"/>
    <w:rsid w:val="00A84C48"/>
    <w:rsid w:val="00A84ED9"/>
    <w:rsid w:val="00A852B2"/>
    <w:rsid w:val="00A853A6"/>
    <w:rsid w:val="00A853EF"/>
    <w:rsid w:val="00A85451"/>
    <w:rsid w:val="00A8548D"/>
    <w:rsid w:val="00A8565D"/>
    <w:rsid w:val="00A85821"/>
    <w:rsid w:val="00A858C0"/>
    <w:rsid w:val="00A8594D"/>
    <w:rsid w:val="00A85AC5"/>
    <w:rsid w:val="00A85D8C"/>
    <w:rsid w:val="00A85E0D"/>
    <w:rsid w:val="00A861A6"/>
    <w:rsid w:val="00A8628D"/>
    <w:rsid w:val="00A86398"/>
    <w:rsid w:val="00A86A12"/>
    <w:rsid w:val="00A86A29"/>
    <w:rsid w:val="00A86B7E"/>
    <w:rsid w:val="00A86B81"/>
    <w:rsid w:val="00A86BA6"/>
    <w:rsid w:val="00A86BBF"/>
    <w:rsid w:val="00A86F27"/>
    <w:rsid w:val="00A876BC"/>
    <w:rsid w:val="00A87824"/>
    <w:rsid w:val="00A8789C"/>
    <w:rsid w:val="00A87A05"/>
    <w:rsid w:val="00A87A6A"/>
    <w:rsid w:val="00A87AFF"/>
    <w:rsid w:val="00A87CF2"/>
    <w:rsid w:val="00A87DAF"/>
    <w:rsid w:val="00A87DEF"/>
    <w:rsid w:val="00A87F02"/>
    <w:rsid w:val="00A9025C"/>
    <w:rsid w:val="00A9058A"/>
    <w:rsid w:val="00A9065D"/>
    <w:rsid w:val="00A9095C"/>
    <w:rsid w:val="00A90A69"/>
    <w:rsid w:val="00A90D55"/>
    <w:rsid w:val="00A90D61"/>
    <w:rsid w:val="00A90D97"/>
    <w:rsid w:val="00A91115"/>
    <w:rsid w:val="00A91531"/>
    <w:rsid w:val="00A91A8E"/>
    <w:rsid w:val="00A92174"/>
    <w:rsid w:val="00A921EE"/>
    <w:rsid w:val="00A925DE"/>
    <w:rsid w:val="00A92611"/>
    <w:rsid w:val="00A92661"/>
    <w:rsid w:val="00A926CF"/>
    <w:rsid w:val="00A927F8"/>
    <w:rsid w:val="00A92AF4"/>
    <w:rsid w:val="00A92E8A"/>
    <w:rsid w:val="00A93015"/>
    <w:rsid w:val="00A93055"/>
    <w:rsid w:val="00A93173"/>
    <w:rsid w:val="00A933FF"/>
    <w:rsid w:val="00A93426"/>
    <w:rsid w:val="00A93469"/>
    <w:rsid w:val="00A93754"/>
    <w:rsid w:val="00A9392E"/>
    <w:rsid w:val="00A93946"/>
    <w:rsid w:val="00A93A4C"/>
    <w:rsid w:val="00A93AC0"/>
    <w:rsid w:val="00A93C52"/>
    <w:rsid w:val="00A93CB9"/>
    <w:rsid w:val="00A93D2E"/>
    <w:rsid w:val="00A94103"/>
    <w:rsid w:val="00A942AD"/>
    <w:rsid w:val="00A94531"/>
    <w:rsid w:val="00A945BD"/>
    <w:rsid w:val="00A9463D"/>
    <w:rsid w:val="00A94682"/>
    <w:rsid w:val="00A947FB"/>
    <w:rsid w:val="00A94BDB"/>
    <w:rsid w:val="00A95856"/>
    <w:rsid w:val="00A9585D"/>
    <w:rsid w:val="00A95938"/>
    <w:rsid w:val="00A95AAB"/>
    <w:rsid w:val="00A95BC8"/>
    <w:rsid w:val="00A95EC0"/>
    <w:rsid w:val="00A9602E"/>
    <w:rsid w:val="00A9616D"/>
    <w:rsid w:val="00A961DF"/>
    <w:rsid w:val="00A9625D"/>
    <w:rsid w:val="00A963E9"/>
    <w:rsid w:val="00A9645C"/>
    <w:rsid w:val="00A96589"/>
    <w:rsid w:val="00A965F0"/>
    <w:rsid w:val="00A96600"/>
    <w:rsid w:val="00A967B2"/>
    <w:rsid w:val="00A96852"/>
    <w:rsid w:val="00A96855"/>
    <w:rsid w:val="00A96906"/>
    <w:rsid w:val="00A96A82"/>
    <w:rsid w:val="00A96C00"/>
    <w:rsid w:val="00A96D23"/>
    <w:rsid w:val="00A9720C"/>
    <w:rsid w:val="00A97305"/>
    <w:rsid w:val="00A974FC"/>
    <w:rsid w:val="00A97580"/>
    <w:rsid w:val="00A977BA"/>
    <w:rsid w:val="00A977D1"/>
    <w:rsid w:val="00A9785E"/>
    <w:rsid w:val="00A9789B"/>
    <w:rsid w:val="00A97C75"/>
    <w:rsid w:val="00A97EAC"/>
    <w:rsid w:val="00AA044A"/>
    <w:rsid w:val="00AA04A7"/>
    <w:rsid w:val="00AA04C2"/>
    <w:rsid w:val="00AA0638"/>
    <w:rsid w:val="00AA081F"/>
    <w:rsid w:val="00AA0A08"/>
    <w:rsid w:val="00AA0B0E"/>
    <w:rsid w:val="00AA0B2C"/>
    <w:rsid w:val="00AA0B66"/>
    <w:rsid w:val="00AA0CB4"/>
    <w:rsid w:val="00AA0CF0"/>
    <w:rsid w:val="00AA0FDC"/>
    <w:rsid w:val="00AA1010"/>
    <w:rsid w:val="00AA1068"/>
    <w:rsid w:val="00AA107F"/>
    <w:rsid w:val="00AA15E7"/>
    <w:rsid w:val="00AA161D"/>
    <w:rsid w:val="00AA189F"/>
    <w:rsid w:val="00AA203B"/>
    <w:rsid w:val="00AA2090"/>
    <w:rsid w:val="00AA2188"/>
    <w:rsid w:val="00AA2302"/>
    <w:rsid w:val="00AA2444"/>
    <w:rsid w:val="00AA2467"/>
    <w:rsid w:val="00AA25CD"/>
    <w:rsid w:val="00AA26C2"/>
    <w:rsid w:val="00AA27A3"/>
    <w:rsid w:val="00AA27D0"/>
    <w:rsid w:val="00AA282A"/>
    <w:rsid w:val="00AA2984"/>
    <w:rsid w:val="00AA2DF9"/>
    <w:rsid w:val="00AA3206"/>
    <w:rsid w:val="00AA34DE"/>
    <w:rsid w:val="00AA3567"/>
    <w:rsid w:val="00AA35C0"/>
    <w:rsid w:val="00AA3629"/>
    <w:rsid w:val="00AA37F4"/>
    <w:rsid w:val="00AA3876"/>
    <w:rsid w:val="00AA38BE"/>
    <w:rsid w:val="00AA3BF0"/>
    <w:rsid w:val="00AA3CEC"/>
    <w:rsid w:val="00AA3E07"/>
    <w:rsid w:val="00AA4114"/>
    <w:rsid w:val="00AA4274"/>
    <w:rsid w:val="00AA4482"/>
    <w:rsid w:val="00AA51D7"/>
    <w:rsid w:val="00AA529D"/>
    <w:rsid w:val="00AA546A"/>
    <w:rsid w:val="00AA563E"/>
    <w:rsid w:val="00AA5658"/>
    <w:rsid w:val="00AA56B2"/>
    <w:rsid w:val="00AA5754"/>
    <w:rsid w:val="00AA5E69"/>
    <w:rsid w:val="00AA607A"/>
    <w:rsid w:val="00AA6478"/>
    <w:rsid w:val="00AA6990"/>
    <w:rsid w:val="00AA6B15"/>
    <w:rsid w:val="00AA6C55"/>
    <w:rsid w:val="00AA6CA8"/>
    <w:rsid w:val="00AA6D67"/>
    <w:rsid w:val="00AA6D74"/>
    <w:rsid w:val="00AA6E65"/>
    <w:rsid w:val="00AA6F7F"/>
    <w:rsid w:val="00AA71CE"/>
    <w:rsid w:val="00AA7202"/>
    <w:rsid w:val="00AA724F"/>
    <w:rsid w:val="00AA72CD"/>
    <w:rsid w:val="00AA746A"/>
    <w:rsid w:val="00AA746D"/>
    <w:rsid w:val="00AA74E2"/>
    <w:rsid w:val="00AA74F3"/>
    <w:rsid w:val="00AA7520"/>
    <w:rsid w:val="00AA78D2"/>
    <w:rsid w:val="00AA7C23"/>
    <w:rsid w:val="00AA7ECB"/>
    <w:rsid w:val="00AA7EE8"/>
    <w:rsid w:val="00AA7F3B"/>
    <w:rsid w:val="00AB00C2"/>
    <w:rsid w:val="00AB0508"/>
    <w:rsid w:val="00AB06EC"/>
    <w:rsid w:val="00AB0804"/>
    <w:rsid w:val="00AB0A12"/>
    <w:rsid w:val="00AB0DC9"/>
    <w:rsid w:val="00AB0E46"/>
    <w:rsid w:val="00AB0FC5"/>
    <w:rsid w:val="00AB10D3"/>
    <w:rsid w:val="00AB1105"/>
    <w:rsid w:val="00AB11AA"/>
    <w:rsid w:val="00AB11CB"/>
    <w:rsid w:val="00AB11E4"/>
    <w:rsid w:val="00AB12BE"/>
    <w:rsid w:val="00AB15FC"/>
    <w:rsid w:val="00AB1606"/>
    <w:rsid w:val="00AB1611"/>
    <w:rsid w:val="00AB1BC8"/>
    <w:rsid w:val="00AB1D31"/>
    <w:rsid w:val="00AB1F50"/>
    <w:rsid w:val="00AB22BA"/>
    <w:rsid w:val="00AB2439"/>
    <w:rsid w:val="00AB2521"/>
    <w:rsid w:val="00AB26BB"/>
    <w:rsid w:val="00AB2736"/>
    <w:rsid w:val="00AB2776"/>
    <w:rsid w:val="00AB28EE"/>
    <w:rsid w:val="00AB2900"/>
    <w:rsid w:val="00AB2B13"/>
    <w:rsid w:val="00AB2B59"/>
    <w:rsid w:val="00AB31AB"/>
    <w:rsid w:val="00AB36EF"/>
    <w:rsid w:val="00AB3CF0"/>
    <w:rsid w:val="00AB3DB6"/>
    <w:rsid w:val="00AB4046"/>
    <w:rsid w:val="00AB44BE"/>
    <w:rsid w:val="00AB457E"/>
    <w:rsid w:val="00AB4737"/>
    <w:rsid w:val="00AB4900"/>
    <w:rsid w:val="00AB4955"/>
    <w:rsid w:val="00AB4A9B"/>
    <w:rsid w:val="00AB4B07"/>
    <w:rsid w:val="00AB4BEC"/>
    <w:rsid w:val="00AB4E47"/>
    <w:rsid w:val="00AB4F80"/>
    <w:rsid w:val="00AB4F9C"/>
    <w:rsid w:val="00AB5147"/>
    <w:rsid w:val="00AB51B6"/>
    <w:rsid w:val="00AB5214"/>
    <w:rsid w:val="00AB56F0"/>
    <w:rsid w:val="00AB58C0"/>
    <w:rsid w:val="00AB5BFF"/>
    <w:rsid w:val="00AB5CB6"/>
    <w:rsid w:val="00AB5F0B"/>
    <w:rsid w:val="00AB614B"/>
    <w:rsid w:val="00AB6174"/>
    <w:rsid w:val="00AB6290"/>
    <w:rsid w:val="00AB635A"/>
    <w:rsid w:val="00AB63A3"/>
    <w:rsid w:val="00AB63DC"/>
    <w:rsid w:val="00AB6420"/>
    <w:rsid w:val="00AB6441"/>
    <w:rsid w:val="00AB64F9"/>
    <w:rsid w:val="00AB68AB"/>
    <w:rsid w:val="00AB69CE"/>
    <w:rsid w:val="00AB6B1F"/>
    <w:rsid w:val="00AB6CAF"/>
    <w:rsid w:val="00AB7838"/>
    <w:rsid w:val="00AB78AE"/>
    <w:rsid w:val="00AB78F5"/>
    <w:rsid w:val="00AB7A54"/>
    <w:rsid w:val="00AB7DB9"/>
    <w:rsid w:val="00AB7DC1"/>
    <w:rsid w:val="00AB7FDB"/>
    <w:rsid w:val="00AC018F"/>
    <w:rsid w:val="00AC01B3"/>
    <w:rsid w:val="00AC0338"/>
    <w:rsid w:val="00AC084A"/>
    <w:rsid w:val="00AC0A09"/>
    <w:rsid w:val="00AC0BB0"/>
    <w:rsid w:val="00AC0BCC"/>
    <w:rsid w:val="00AC0C17"/>
    <w:rsid w:val="00AC0C50"/>
    <w:rsid w:val="00AC0C84"/>
    <w:rsid w:val="00AC1173"/>
    <w:rsid w:val="00AC1281"/>
    <w:rsid w:val="00AC15CD"/>
    <w:rsid w:val="00AC1938"/>
    <w:rsid w:val="00AC1BCD"/>
    <w:rsid w:val="00AC1E64"/>
    <w:rsid w:val="00AC20FE"/>
    <w:rsid w:val="00AC235E"/>
    <w:rsid w:val="00AC23A0"/>
    <w:rsid w:val="00AC2562"/>
    <w:rsid w:val="00AC2724"/>
    <w:rsid w:val="00AC27A6"/>
    <w:rsid w:val="00AC2DC1"/>
    <w:rsid w:val="00AC30E4"/>
    <w:rsid w:val="00AC3258"/>
    <w:rsid w:val="00AC32B2"/>
    <w:rsid w:val="00AC336D"/>
    <w:rsid w:val="00AC375C"/>
    <w:rsid w:val="00AC38B8"/>
    <w:rsid w:val="00AC39B3"/>
    <w:rsid w:val="00AC3B13"/>
    <w:rsid w:val="00AC3CC2"/>
    <w:rsid w:val="00AC3D4D"/>
    <w:rsid w:val="00AC3FE0"/>
    <w:rsid w:val="00AC40DA"/>
    <w:rsid w:val="00AC4160"/>
    <w:rsid w:val="00AC41B5"/>
    <w:rsid w:val="00AC41F2"/>
    <w:rsid w:val="00AC431E"/>
    <w:rsid w:val="00AC436C"/>
    <w:rsid w:val="00AC4486"/>
    <w:rsid w:val="00AC44D2"/>
    <w:rsid w:val="00AC4660"/>
    <w:rsid w:val="00AC4741"/>
    <w:rsid w:val="00AC490C"/>
    <w:rsid w:val="00AC4A65"/>
    <w:rsid w:val="00AC4BFF"/>
    <w:rsid w:val="00AC4E84"/>
    <w:rsid w:val="00AC539B"/>
    <w:rsid w:val="00AC54C3"/>
    <w:rsid w:val="00AC54D6"/>
    <w:rsid w:val="00AC5532"/>
    <w:rsid w:val="00AC55E6"/>
    <w:rsid w:val="00AC571E"/>
    <w:rsid w:val="00AC585C"/>
    <w:rsid w:val="00AC59F0"/>
    <w:rsid w:val="00AC5A79"/>
    <w:rsid w:val="00AC5AA4"/>
    <w:rsid w:val="00AC5E04"/>
    <w:rsid w:val="00AC5E3E"/>
    <w:rsid w:val="00AC5E79"/>
    <w:rsid w:val="00AC6129"/>
    <w:rsid w:val="00AC61D4"/>
    <w:rsid w:val="00AC6424"/>
    <w:rsid w:val="00AC662F"/>
    <w:rsid w:val="00AC6767"/>
    <w:rsid w:val="00AC68EF"/>
    <w:rsid w:val="00AC69DD"/>
    <w:rsid w:val="00AC6BED"/>
    <w:rsid w:val="00AC6D6E"/>
    <w:rsid w:val="00AC6E27"/>
    <w:rsid w:val="00AC6E73"/>
    <w:rsid w:val="00AC6F5E"/>
    <w:rsid w:val="00AC6F93"/>
    <w:rsid w:val="00AC7036"/>
    <w:rsid w:val="00AC7241"/>
    <w:rsid w:val="00AC740C"/>
    <w:rsid w:val="00AC744A"/>
    <w:rsid w:val="00AC75A6"/>
    <w:rsid w:val="00AC76EB"/>
    <w:rsid w:val="00AC776A"/>
    <w:rsid w:val="00AC779C"/>
    <w:rsid w:val="00AC78E5"/>
    <w:rsid w:val="00AC7EB4"/>
    <w:rsid w:val="00AD00A1"/>
    <w:rsid w:val="00AD00BC"/>
    <w:rsid w:val="00AD0216"/>
    <w:rsid w:val="00AD0290"/>
    <w:rsid w:val="00AD04BE"/>
    <w:rsid w:val="00AD0580"/>
    <w:rsid w:val="00AD075B"/>
    <w:rsid w:val="00AD08C9"/>
    <w:rsid w:val="00AD09BA"/>
    <w:rsid w:val="00AD0A65"/>
    <w:rsid w:val="00AD0C18"/>
    <w:rsid w:val="00AD0D71"/>
    <w:rsid w:val="00AD0F18"/>
    <w:rsid w:val="00AD10C1"/>
    <w:rsid w:val="00AD112F"/>
    <w:rsid w:val="00AD132B"/>
    <w:rsid w:val="00AD13D9"/>
    <w:rsid w:val="00AD1414"/>
    <w:rsid w:val="00AD156C"/>
    <w:rsid w:val="00AD16A7"/>
    <w:rsid w:val="00AD19F7"/>
    <w:rsid w:val="00AD1FCB"/>
    <w:rsid w:val="00AD2269"/>
    <w:rsid w:val="00AD2289"/>
    <w:rsid w:val="00AD2496"/>
    <w:rsid w:val="00AD25A2"/>
    <w:rsid w:val="00AD27FC"/>
    <w:rsid w:val="00AD283F"/>
    <w:rsid w:val="00AD28AB"/>
    <w:rsid w:val="00AD2960"/>
    <w:rsid w:val="00AD29A5"/>
    <w:rsid w:val="00AD2AEF"/>
    <w:rsid w:val="00AD3018"/>
    <w:rsid w:val="00AD3052"/>
    <w:rsid w:val="00AD3344"/>
    <w:rsid w:val="00AD36E4"/>
    <w:rsid w:val="00AD377D"/>
    <w:rsid w:val="00AD37DB"/>
    <w:rsid w:val="00AD3946"/>
    <w:rsid w:val="00AD3E2D"/>
    <w:rsid w:val="00AD3FA7"/>
    <w:rsid w:val="00AD3FE2"/>
    <w:rsid w:val="00AD4013"/>
    <w:rsid w:val="00AD41C6"/>
    <w:rsid w:val="00AD445B"/>
    <w:rsid w:val="00AD4481"/>
    <w:rsid w:val="00AD44E3"/>
    <w:rsid w:val="00AD4531"/>
    <w:rsid w:val="00AD47FF"/>
    <w:rsid w:val="00AD49B9"/>
    <w:rsid w:val="00AD4A17"/>
    <w:rsid w:val="00AD4AD1"/>
    <w:rsid w:val="00AD4D2E"/>
    <w:rsid w:val="00AD4D60"/>
    <w:rsid w:val="00AD4DCF"/>
    <w:rsid w:val="00AD4F6D"/>
    <w:rsid w:val="00AD52B2"/>
    <w:rsid w:val="00AD53CD"/>
    <w:rsid w:val="00AD566E"/>
    <w:rsid w:val="00AD57F9"/>
    <w:rsid w:val="00AD5839"/>
    <w:rsid w:val="00AD5845"/>
    <w:rsid w:val="00AD597C"/>
    <w:rsid w:val="00AD5A08"/>
    <w:rsid w:val="00AD5A6E"/>
    <w:rsid w:val="00AD5AF3"/>
    <w:rsid w:val="00AD5B83"/>
    <w:rsid w:val="00AD5BA8"/>
    <w:rsid w:val="00AD6013"/>
    <w:rsid w:val="00AD602B"/>
    <w:rsid w:val="00AD61BA"/>
    <w:rsid w:val="00AD62A3"/>
    <w:rsid w:val="00AD62AE"/>
    <w:rsid w:val="00AD66DD"/>
    <w:rsid w:val="00AD6741"/>
    <w:rsid w:val="00AD6CDE"/>
    <w:rsid w:val="00AD72EE"/>
    <w:rsid w:val="00AD730D"/>
    <w:rsid w:val="00AD73B9"/>
    <w:rsid w:val="00AD7C6D"/>
    <w:rsid w:val="00AD7D41"/>
    <w:rsid w:val="00AD7F4A"/>
    <w:rsid w:val="00AE00F9"/>
    <w:rsid w:val="00AE0494"/>
    <w:rsid w:val="00AE0601"/>
    <w:rsid w:val="00AE0625"/>
    <w:rsid w:val="00AE08AE"/>
    <w:rsid w:val="00AE0A56"/>
    <w:rsid w:val="00AE0E7F"/>
    <w:rsid w:val="00AE14F7"/>
    <w:rsid w:val="00AE1923"/>
    <w:rsid w:val="00AE19AC"/>
    <w:rsid w:val="00AE19C3"/>
    <w:rsid w:val="00AE1B0B"/>
    <w:rsid w:val="00AE1B74"/>
    <w:rsid w:val="00AE1EFE"/>
    <w:rsid w:val="00AE1FA8"/>
    <w:rsid w:val="00AE2122"/>
    <w:rsid w:val="00AE2123"/>
    <w:rsid w:val="00AE22E7"/>
    <w:rsid w:val="00AE232F"/>
    <w:rsid w:val="00AE238D"/>
    <w:rsid w:val="00AE2449"/>
    <w:rsid w:val="00AE2585"/>
    <w:rsid w:val="00AE2928"/>
    <w:rsid w:val="00AE2BC0"/>
    <w:rsid w:val="00AE2BC9"/>
    <w:rsid w:val="00AE2D68"/>
    <w:rsid w:val="00AE2E73"/>
    <w:rsid w:val="00AE3081"/>
    <w:rsid w:val="00AE317B"/>
    <w:rsid w:val="00AE365B"/>
    <w:rsid w:val="00AE36C6"/>
    <w:rsid w:val="00AE36CE"/>
    <w:rsid w:val="00AE3717"/>
    <w:rsid w:val="00AE3AB0"/>
    <w:rsid w:val="00AE3B43"/>
    <w:rsid w:val="00AE3D8A"/>
    <w:rsid w:val="00AE3DEE"/>
    <w:rsid w:val="00AE3E54"/>
    <w:rsid w:val="00AE3E67"/>
    <w:rsid w:val="00AE3E9D"/>
    <w:rsid w:val="00AE40E5"/>
    <w:rsid w:val="00AE44F1"/>
    <w:rsid w:val="00AE4917"/>
    <w:rsid w:val="00AE4A68"/>
    <w:rsid w:val="00AE4AA8"/>
    <w:rsid w:val="00AE4AB8"/>
    <w:rsid w:val="00AE4CC5"/>
    <w:rsid w:val="00AE4EA7"/>
    <w:rsid w:val="00AE4FFA"/>
    <w:rsid w:val="00AE50D3"/>
    <w:rsid w:val="00AE510D"/>
    <w:rsid w:val="00AE511A"/>
    <w:rsid w:val="00AE51A2"/>
    <w:rsid w:val="00AE5549"/>
    <w:rsid w:val="00AE565C"/>
    <w:rsid w:val="00AE5696"/>
    <w:rsid w:val="00AE582B"/>
    <w:rsid w:val="00AE58D0"/>
    <w:rsid w:val="00AE58D9"/>
    <w:rsid w:val="00AE5B5F"/>
    <w:rsid w:val="00AE5B89"/>
    <w:rsid w:val="00AE5BFC"/>
    <w:rsid w:val="00AE5C7E"/>
    <w:rsid w:val="00AE5CAE"/>
    <w:rsid w:val="00AE5DB3"/>
    <w:rsid w:val="00AE5EC4"/>
    <w:rsid w:val="00AE5F3B"/>
    <w:rsid w:val="00AE5FC9"/>
    <w:rsid w:val="00AE61B9"/>
    <w:rsid w:val="00AE6468"/>
    <w:rsid w:val="00AE66C5"/>
    <w:rsid w:val="00AE66CD"/>
    <w:rsid w:val="00AE67B5"/>
    <w:rsid w:val="00AE6971"/>
    <w:rsid w:val="00AE6A19"/>
    <w:rsid w:val="00AE6A28"/>
    <w:rsid w:val="00AE6D31"/>
    <w:rsid w:val="00AE6D93"/>
    <w:rsid w:val="00AE6E14"/>
    <w:rsid w:val="00AE6E82"/>
    <w:rsid w:val="00AE6F50"/>
    <w:rsid w:val="00AE6FFE"/>
    <w:rsid w:val="00AE7106"/>
    <w:rsid w:val="00AE725C"/>
    <w:rsid w:val="00AE7288"/>
    <w:rsid w:val="00AE72AC"/>
    <w:rsid w:val="00AE7340"/>
    <w:rsid w:val="00AE7493"/>
    <w:rsid w:val="00AE756D"/>
    <w:rsid w:val="00AE766E"/>
    <w:rsid w:val="00AE76CA"/>
    <w:rsid w:val="00AE7727"/>
    <w:rsid w:val="00AE772D"/>
    <w:rsid w:val="00AE7A2B"/>
    <w:rsid w:val="00AE7A80"/>
    <w:rsid w:val="00AE7C82"/>
    <w:rsid w:val="00AE7F4C"/>
    <w:rsid w:val="00AE7FF8"/>
    <w:rsid w:val="00AF005D"/>
    <w:rsid w:val="00AF0129"/>
    <w:rsid w:val="00AF0324"/>
    <w:rsid w:val="00AF0551"/>
    <w:rsid w:val="00AF056F"/>
    <w:rsid w:val="00AF07AC"/>
    <w:rsid w:val="00AF0A38"/>
    <w:rsid w:val="00AF0A4E"/>
    <w:rsid w:val="00AF0AEE"/>
    <w:rsid w:val="00AF0C3B"/>
    <w:rsid w:val="00AF0D64"/>
    <w:rsid w:val="00AF0E33"/>
    <w:rsid w:val="00AF101F"/>
    <w:rsid w:val="00AF111A"/>
    <w:rsid w:val="00AF1317"/>
    <w:rsid w:val="00AF135B"/>
    <w:rsid w:val="00AF1445"/>
    <w:rsid w:val="00AF148F"/>
    <w:rsid w:val="00AF14B2"/>
    <w:rsid w:val="00AF1828"/>
    <w:rsid w:val="00AF18FE"/>
    <w:rsid w:val="00AF1AC1"/>
    <w:rsid w:val="00AF1AE0"/>
    <w:rsid w:val="00AF1C9E"/>
    <w:rsid w:val="00AF1D2C"/>
    <w:rsid w:val="00AF1E63"/>
    <w:rsid w:val="00AF1F8A"/>
    <w:rsid w:val="00AF1FE8"/>
    <w:rsid w:val="00AF2034"/>
    <w:rsid w:val="00AF20B4"/>
    <w:rsid w:val="00AF20F2"/>
    <w:rsid w:val="00AF23F5"/>
    <w:rsid w:val="00AF268F"/>
    <w:rsid w:val="00AF26EA"/>
    <w:rsid w:val="00AF28AF"/>
    <w:rsid w:val="00AF2B80"/>
    <w:rsid w:val="00AF2DE8"/>
    <w:rsid w:val="00AF2E9C"/>
    <w:rsid w:val="00AF30AB"/>
    <w:rsid w:val="00AF3213"/>
    <w:rsid w:val="00AF323A"/>
    <w:rsid w:val="00AF3336"/>
    <w:rsid w:val="00AF33BA"/>
    <w:rsid w:val="00AF34F7"/>
    <w:rsid w:val="00AF37BC"/>
    <w:rsid w:val="00AF37E7"/>
    <w:rsid w:val="00AF38D8"/>
    <w:rsid w:val="00AF3A86"/>
    <w:rsid w:val="00AF3D71"/>
    <w:rsid w:val="00AF3DF8"/>
    <w:rsid w:val="00AF418E"/>
    <w:rsid w:val="00AF41D5"/>
    <w:rsid w:val="00AF4292"/>
    <w:rsid w:val="00AF46ED"/>
    <w:rsid w:val="00AF47C1"/>
    <w:rsid w:val="00AF4A51"/>
    <w:rsid w:val="00AF4B8C"/>
    <w:rsid w:val="00AF4C29"/>
    <w:rsid w:val="00AF4E17"/>
    <w:rsid w:val="00AF4F5D"/>
    <w:rsid w:val="00AF5154"/>
    <w:rsid w:val="00AF5665"/>
    <w:rsid w:val="00AF577F"/>
    <w:rsid w:val="00AF57B9"/>
    <w:rsid w:val="00AF5858"/>
    <w:rsid w:val="00AF5876"/>
    <w:rsid w:val="00AF5A04"/>
    <w:rsid w:val="00AF5B63"/>
    <w:rsid w:val="00AF5CE2"/>
    <w:rsid w:val="00AF61E1"/>
    <w:rsid w:val="00AF64B9"/>
    <w:rsid w:val="00AF6665"/>
    <w:rsid w:val="00AF6693"/>
    <w:rsid w:val="00AF66F5"/>
    <w:rsid w:val="00AF6754"/>
    <w:rsid w:val="00AF6825"/>
    <w:rsid w:val="00AF6991"/>
    <w:rsid w:val="00AF6AC0"/>
    <w:rsid w:val="00AF6C71"/>
    <w:rsid w:val="00AF6E34"/>
    <w:rsid w:val="00AF6F7B"/>
    <w:rsid w:val="00AF6FC1"/>
    <w:rsid w:val="00AF6FD0"/>
    <w:rsid w:val="00AF71F8"/>
    <w:rsid w:val="00AF7293"/>
    <w:rsid w:val="00AF72E5"/>
    <w:rsid w:val="00AF73AD"/>
    <w:rsid w:val="00AF7515"/>
    <w:rsid w:val="00AF752E"/>
    <w:rsid w:val="00AF7534"/>
    <w:rsid w:val="00AF7543"/>
    <w:rsid w:val="00AF7886"/>
    <w:rsid w:val="00AF7A0B"/>
    <w:rsid w:val="00AF7B71"/>
    <w:rsid w:val="00B00116"/>
    <w:rsid w:val="00B0023B"/>
    <w:rsid w:val="00B0034D"/>
    <w:rsid w:val="00B006FB"/>
    <w:rsid w:val="00B00774"/>
    <w:rsid w:val="00B00881"/>
    <w:rsid w:val="00B00BC6"/>
    <w:rsid w:val="00B00DB3"/>
    <w:rsid w:val="00B00E6D"/>
    <w:rsid w:val="00B00EF7"/>
    <w:rsid w:val="00B012A6"/>
    <w:rsid w:val="00B01571"/>
    <w:rsid w:val="00B0194E"/>
    <w:rsid w:val="00B01A2E"/>
    <w:rsid w:val="00B01B81"/>
    <w:rsid w:val="00B01BEE"/>
    <w:rsid w:val="00B01C50"/>
    <w:rsid w:val="00B01CCD"/>
    <w:rsid w:val="00B01CF8"/>
    <w:rsid w:val="00B01DFA"/>
    <w:rsid w:val="00B0202E"/>
    <w:rsid w:val="00B0204B"/>
    <w:rsid w:val="00B02496"/>
    <w:rsid w:val="00B02A32"/>
    <w:rsid w:val="00B02CE2"/>
    <w:rsid w:val="00B02F21"/>
    <w:rsid w:val="00B030E0"/>
    <w:rsid w:val="00B03138"/>
    <w:rsid w:val="00B032D2"/>
    <w:rsid w:val="00B03394"/>
    <w:rsid w:val="00B033DA"/>
    <w:rsid w:val="00B0355B"/>
    <w:rsid w:val="00B03996"/>
    <w:rsid w:val="00B03997"/>
    <w:rsid w:val="00B039DC"/>
    <w:rsid w:val="00B03C1A"/>
    <w:rsid w:val="00B03C8A"/>
    <w:rsid w:val="00B03F1E"/>
    <w:rsid w:val="00B04021"/>
    <w:rsid w:val="00B04117"/>
    <w:rsid w:val="00B04124"/>
    <w:rsid w:val="00B0434E"/>
    <w:rsid w:val="00B043B8"/>
    <w:rsid w:val="00B043F7"/>
    <w:rsid w:val="00B04459"/>
    <w:rsid w:val="00B044AE"/>
    <w:rsid w:val="00B046DA"/>
    <w:rsid w:val="00B0475E"/>
    <w:rsid w:val="00B047A4"/>
    <w:rsid w:val="00B048AF"/>
    <w:rsid w:val="00B04BC4"/>
    <w:rsid w:val="00B04D3B"/>
    <w:rsid w:val="00B04E4D"/>
    <w:rsid w:val="00B050DB"/>
    <w:rsid w:val="00B051C8"/>
    <w:rsid w:val="00B05603"/>
    <w:rsid w:val="00B05623"/>
    <w:rsid w:val="00B056C2"/>
    <w:rsid w:val="00B05796"/>
    <w:rsid w:val="00B05962"/>
    <w:rsid w:val="00B059C0"/>
    <w:rsid w:val="00B05C02"/>
    <w:rsid w:val="00B05C93"/>
    <w:rsid w:val="00B05DE1"/>
    <w:rsid w:val="00B05E0D"/>
    <w:rsid w:val="00B05F47"/>
    <w:rsid w:val="00B05FE5"/>
    <w:rsid w:val="00B061B7"/>
    <w:rsid w:val="00B062F1"/>
    <w:rsid w:val="00B0653A"/>
    <w:rsid w:val="00B065F1"/>
    <w:rsid w:val="00B067EF"/>
    <w:rsid w:val="00B06875"/>
    <w:rsid w:val="00B06AD3"/>
    <w:rsid w:val="00B06C3C"/>
    <w:rsid w:val="00B06D43"/>
    <w:rsid w:val="00B06D6D"/>
    <w:rsid w:val="00B0702F"/>
    <w:rsid w:val="00B0715F"/>
    <w:rsid w:val="00B07345"/>
    <w:rsid w:val="00B073FC"/>
    <w:rsid w:val="00B0749A"/>
    <w:rsid w:val="00B07656"/>
    <w:rsid w:val="00B07701"/>
    <w:rsid w:val="00B0774E"/>
    <w:rsid w:val="00B078A2"/>
    <w:rsid w:val="00B079B3"/>
    <w:rsid w:val="00B07AAB"/>
    <w:rsid w:val="00B07ACE"/>
    <w:rsid w:val="00B07DC4"/>
    <w:rsid w:val="00B07E0F"/>
    <w:rsid w:val="00B07E7E"/>
    <w:rsid w:val="00B07FC2"/>
    <w:rsid w:val="00B10256"/>
    <w:rsid w:val="00B1028D"/>
    <w:rsid w:val="00B1035C"/>
    <w:rsid w:val="00B10459"/>
    <w:rsid w:val="00B104A4"/>
    <w:rsid w:val="00B1057B"/>
    <w:rsid w:val="00B1062A"/>
    <w:rsid w:val="00B1093D"/>
    <w:rsid w:val="00B109DC"/>
    <w:rsid w:val="00B1110E"/>
    <w:rsid w:val="00B11391"/>
    <w:rsid w:val="00B11476"/>
    <w:rsid w:val="00B1157F"/>
    <w:rsid w:val="00B11726"/>
    <w:rsid w:val="00B117DA"/>
    <w:rsid w:val="00B11D25"/>
    <w:rsid w:val="00B11ED3"/>
    <w:rsid w:val="00B11ED9"/>
    <w:rsid w:val="00B11EFB"/>
    <w:rsid w:val="00B121B5"/>
    <w:rsid w:val="00B121B7"/>
    <w:rsid w:val="00B122BF"/>
    <w:rsid w:val="00B123E7"/>
    <w:rsid w:val="00B124C7"/>
    <w:rsid w:val="00B125A3"/>
    <w:rsid w:val="00B128C2"/>
    <w:rsid w:val="00B12970"/>
    <w:rsid w:val="00B129F7"/>
    <w:rsid w:val="00B12B95"/>
    <w:rsid w:val="00B130D2"/>
    <w:rsid w:val="00B13187"/>
    <w:rsid w:val="00B134C5"/>
    <w:rsid w:val="00B1354E"/>
    <w:rsid w:val="00B13575"/>
    <w:rsid w:val="00B135D0"/>
    <w:rsid w:val="00B1368F"/>
    <w:rsid w:val="00B1374E"/>
    <w:rsid w:val="00B139DA"/>
    <w:rsid w:val="00B141A5"/>
    <w:rsid w:val="00B1448B"/>
    <w:rsid w:val="00B14560"/>
    <w:rsid w:val="00B1460C"/>
    <w:rsid w:val="00B1470B"/>
    <w:rsid w:val="00B147CF"/>
    <w:rsid w:val="00B147DD"/>
    <w:rsid w:val="00B14A17"/>
    <w:rsid w:val="00B14B4F"/>
    <w:rsid w:val="00B14C5E"/>
    <w:rsid w:val="00B14D30"/>
    <w:rsid w:val="00B150F9"/>
    <w:rsid w:val="00B1562E"/>
    <w:rsid w:val="00B156D4"/>
    <w:rsid w:val="00B15838"/>
    <w:rsid w:val="00B158A1"/>
    <w:rsid w:val="00B15982"/>
    <w:rsid w:val="00B15C09"/>
    <w:rsid w:val="00B15CA3"/>
    <w:rsid w:val="00B15D89"/>
    <w:rsid w:val="00B15E1D"/>
    <w:rsid w:val="00B163A1"/>
    <w:rsid w:val="00B165FA"/>
    <w:rsid w:val="00B1679E"/>
    <w:rsid w:val="00B167E6"/>
    <w:rsid w:val="00B16988"/>
    <w:rsid w:val="00B16A15"/>
    <w:rsid w:val="00B16B0F"/>
    <w:rsid w:val="00B16C51"/>
    <w:rsid w:val="00B16CFE"/>
    <w:rsid w:val="00B16E1E"/>
    <w:rsid w:val="00B16ECD"/>
    <w:rsid w:val="00B16ED0"/>
    <w:rsid w:val="00B16F41"/>
    <w:rsid w:val="00B16F4B"/>
    <w:rsid w:val="00B17174"/>
    <w:rsid w:val="00B1782A"/>
    <w:rsid w:val="00B1793B"/>
    <w:rsid w:val="00B17A9F"/>
    <w:rsid w:val="00B17B59"/>
    <w:rsid w:val="00B17BD9"/>
    <w:rsid w:val="00B17D21"/>
    <w:rsid w:val="00B17FE7"/>
    <w:rsid w:val="00B20067"/>
    <w:rsid w:val="00B20272"/>
    <w:rsid w:val="00B2031C"/>
    <w:rsid w:val="00B2053F"/>
    <w:rsid w:val="00B207E0"/>
    <w:rsid w:val="00B209D6"/>
    <w:rsid w:val="00B20AE7"/>
    <w:rsid w:val="00B20B29"/>
    <w:rsid w:val="00B20CF4"/>
    <w:rsid w:val="00B20E72"/>
    <w:rsid w:val="00B20E89"/>
    <w:rsid w:val="00B21002"/>
    <w:rsid w:val="00B21035"/>
    <w:rsid w:val="00B2114C"/>
    <w:rsid w:val="00B21256"/>
    <w:rsid w:val="00B21265"/>
    <w:rsid w:val="00B2133B"/>
    <w:rsid w:val="00B214FA"/>
    <w:rsid w:val="00B21692"/>
    <w:rsid w:val="00B216B6"/>
    <w:rsid w:val="00B2174E"/>
    <w:rsid w:val="00B217A1"/>
    <w:rsid w:val="00B2190F"/>
    <w:rsid w:val="00B219C0"/>
    <w:rsid w:val="00B21A7F"/>
    <w:rsid w:val="00B21B31"/>
    <w:rsid w:val="00B21C17"/>
    <w:rsid w:val="00B21C78"/>
    <w:rsid w:val="00B21C92"/>
    <w:rsid w:val="00B21ED9"/>
    <w:rsid w:val="00B223D2"/>
    <w:rsid w:val="00B22496"/>
    <w:rsid w:val="00B22578"/>
    <w:rsid w:val="00B22763"/>
    <w:rsid w:val="00B227BE"/>
    <w:rsid w:val="00B22810"/>
    <w:rsid w:val="00B229D7"/>
    <w:rsid w:val="00B22B32"/>
    <w:rsid w:val="00B22CC8"/>
    <w:rsid w:val="00B22D38"/>
    <w:rsid w:val="00B22E4C"/>
    <w:rsid w:val="00B22F1B"/>
    <w:rsid w:val="00B23033"/>
    <w:rsid w:val="00B2321D"/>
    <w:rsid w:val="00B233B9"/>
    <w:rsid w:val="00B2343C"/>
    <w:rsid w:val="00B23468"/>
    <w:rsid w:val="00B234B3"/>
    <w:rsid w:val="00B2361B"/>
    <w:rsid w:val="00B23649"/>
    <w:rsid w:val="00B23705"/>
    <w:rsid w:val="00B2389A"/>
    <w:rsid w:val="00B23A33"/>
    <w:rsid w:val="00B23B40"/>
    <w:rsid w:val="00B23DCB"/>
    <w:rsid w:val="00B23F29"/>
    <w:rsid w:val="00B23F2C"/>
    <w:rsid w:val="00B23F5A"/>
    <w:rsid w:val="00B240B0"/>
    <w:rsid w:val="00B24496"/>
    <w:rsid w:val="00B2453B"/>
    <w:rsid w:val="00B245F9"/>
    <w:rsid w:val="00B24650"/>
    <w:rsid w:val="00B24653"/>
    <w:rsid w:val="00B2484A"/>
    <w:rsid w:val="00B24AAD"/>
    <w:rsid w:val="00B24CC2"/>
    <w:rsid w:val="00B24D0D"/>
    <w:rsid w:val="00B24DAE"/>
    <w:rsid w:val="00B24E84"/>
    <w:rsid w:val="00B253D4"/>
    <w:rsid w:val="00B254FB"/>
    <w:rsid w:val="00B2557C"/>
    <w:rsid w:val="00B25601"/>
    <w:rsid w:val="00B25921"/>
    <w:rsid w:val="00B25A1D"/>
    <w:rsid w:val="00B25AC3"/>
    <w:rsid w:val="00B25CAC"/>
    <w:rsid w:val="00B25DCC"/>
    <w:rsid w:val="00B25DD5"/>
    <w:rsid w:val="00B25FC8"/>
    <w:rsid w:val="00B261EE"/>
    <w:rsid w:val="00B262A1"/>
    <w:rsid w:val="00B262EE"/>
    <w:rsid w:val="00B2652C"/>
    <w:rsid w:val="00B2670A"/>
    <w:rsid w:val="00B26765"/>
    <w:rsid w:val="00B267E1"/>
    <w:rsid w:val="00B26A1A"/>
    <w:rsid w:val="00B26BD4"/>
    <w:rsid w:val="00B26BFF"/>
    <w:rsid w:val="00B26C3D"/>
    <w:rsid w:val="00B26C7A"/>
    <w:rsid w:val="00B26D16"/>
    <w:rsid w:val="00B26D91"/>
    <w:rsid w:val="00B26DC3"/>
    <w:rsid w:val="00B26E84"/>
    <w:rsid w:val="00B26EBB"/>
    <w:rsid w:val="00B26F1B"/>
    <w:rsid w:val="00B26F7E"/>
    <w:rsid w:val="00B26FD1"/>
    <w:rsid w:val="00B27017"/>
    <w:rsid w:val="00B27054"/>
    <w:rsid w:val="00B273B2"/>
    <w:rsid w:val="00B27625"/>
    <w:rsid w:val="00B2766E"/>
    <w:rsid w:val="00B279F3"/>
    <w:rsid w:val="00B27AE1"/>
    <w:rsid w:val="00B27BFD"/>
    <w:rsid w:val="00B27D35"/>
    <w:rsid w:val="00B27D99"/>
    <w:rsid w:val="00B27E5D"/>
    <w:rsid w:val="00B27E77"/>
    <w:rsid w:val="00B3001B"/>
    <w:rsid w:val="00B3004E"/>
    <w:rsid w:val="00B3013C"/>
    <w:rsid w:val="00B301D0"/>
    <w:rsid w:val="00B30291"/>
    <w:rsid w:val="00B30457"/>
    <w:rsid w:val="00B3045B"/>
    <w:rsid w:val="00B30527"/>
    <w:rsid w:val="00B30529"/>
    <w:rsid w:val="00B30586"/>
    <w:rsid w:val="00B307FE"/>
    <w:rsid w:val="00B30887"/>
    <w:rsid w:val="00B3099D"/>
    <w:rsid w:val="00B309D9"/>
    <w:rsid w:val="00B30AF1"/>
    <w:rsid w:val="00B30BA2"/>
    <w:rsid w:val="00B30C17"/>
    <w:rsid w:val="00B30DC0"/>
    <w:rsid w:val="00B30E80"/>
    <w:rsid w:val="00B310E5"/>
    <w:rsid w:val="00B31104"/>
    <w:rsid w:val="00B314BE"/>
    <w:rsid w:val="00B31553"/>
    <w:rsid w:val="00B315A3"/>
    <w:rsid w:val="00B3168E"/>
    <w:rsid w:val="00B3189C"/>
    <w:rsid w:val="00B31953"/>
    <w:rsid w:val="00B319F5"/>
    <w:rsid w:val="00B31B44"/>
    <w:rsid w:val="00B32079"/>
    <w:rsid w:val="00B321C0"/>
    <w:rsid w:val="00B32428"/>
    <w:rsid w:val="00B3254C"/>
    <w:rsid w:val="00B32660"/>
    <w:rsid w:val="00B3277B"/>
    <w:rsid w:val="00B32D15"/>
    <w:rsid w:val="00B32D51"/>
    <w:rsid w:val="00B32D99"/>
    <w:rsid w:val="00B32EFF"/>
    <w:rsid w:val="00B330CF"/>
    <w:rsid w:val="00B330E5"/>
    <w:rsid w:val="00B3329C"/>
    <w:rsid w:val="00B334F1"/>
    <w:rsid w:val="00B33646"/>
    <w:rsid w:val="00B33DDA"/>
    <w:rsid w:val="00B33E14"/>
    <w:rsid w:val="00B34387"/>
    <w:rsid w:val="00B345CC"/>
    <w:rsid w:val="00B3462B"/>
    <w:rsid w:val="00B346DD"/>
    <w:rsid w:val="00B346EA"/>
    <w:rsid w:val="00B348C8"/>
    <w:rsid w:val="00B34E4E"/>
    <w:rsid w:val="00B34E4F"/>
    <w:rsid w:val="00B34F18"/>
    <w:rsid w:val="00B3514E"/>
    <w:rsid w:val="00B351E6"/>
    <w:rsid w:val="00B35276"/>
    <w:rsid w:val="00B35389"/>
    <w:rsid w:val="00B3557D"/>
    <w:rsid w:val="00B355F0"/>
    <w:rsid w:val="00B357EE"/>
    <w:rsid w:val="00B35A60"/>
    <w:rsid w:val="00B35AF4"/>
    <w:rsid w:val="00B35E23"/>
    <w:rsid w:val="00B35E2E"/>
    <w:rsid w:val="00B35E70"/>
    <w:rsid w:val="00B35F6A"/>
    <w:rsid w:val="00B36193"/>
    <w:rsid w:val="00B36334"/>
    <w:rsid w:val="00B3662B"/>
    <w:rsid w:val="00B36844"/>
    <w:rsid w:val="00B368B8"/>
    <w:rsid w:val="00B36908"/>
    <w:rsid w:val="00B36A77"/>
    <w:rsid w:val="00B36B6B"/>
    <w:rsid w:val="00B36D54"/>
    <w:rsid w:val="00B36D70"/>
    <w:rsid w:val="00B36E00"/>
    <w:rsid w:val="00B370B6"/>
    <w:rsid w:val="00B371CE"/>
    <w:rsid w:val="00B373B5"/>
    <w:rsid w:val="00B3751C"/>
    <w:rsid w:val="00B375F6"/>
    <w:rsid w:val="00B37819"/>
    <w:rsid w:val="00B3785F"/>
    <w:rsid w:val="00B37957"/>
    <w:rsid w:val="00B379CC"/>
    <w:rsid w:val="00B37FC4"/>
    <w:rsid w:val="00B400C2"/>
    <w:rsid w:val="00B4026D"/>
    <w:rsid w:val="00B40469"/>
    <w:rsid w:val="00B407B8"/>
    <w:rsid w:val="00B40817"/>
    <w:rsid w:val="00B4082B"/>
    <w:rsid w:val="00B40C5E"/>
    <w:rsid w:val="00B40CF4"/>
    <w:rsid w:val="00B40D62"/>
    <w:rsid w:val="00B40DD7"/>
    <w:rsid w:val="00B40E8A"/>
    <w:rsid w:val="00B410CE"/>
    <w:rsid w:val="00B41135"/>
    <w:rsid w:val="00B41210"/>
    <w:rsid w:val="00B412CB"/>
    <w:rsid w:val="00B41593"/>
    <w:rsid w:val="00B415A0"/>
    <w:rsid w:val="00B416F0"/>
    <w:rsid w:val="00B41769"/>
    <w:rsid w:val="00B4193D"/>
    <w:rsid w:val="00B41A2E"/>
    <w:rsid w:val="00B41AE0"/>
    <w:rsid w:val="00B41BA2"/>
    <w:rsid w:val="00B41BF2"/>
    <w:rsid w:val="00B41C33"/>
    <w:rsid w:val="00B41DD7"/>
    <w:rsid w:val="00B41F8C"/>
    <w:rsid w:val="00B41F9F"/>
    <w:rsid w:val="00B420F6"/>
    <w:rsid w:val="00B4213F"/>
    <w:rsid w:val="00B42173"/>
    <w:rsid w:val="00B4223B"/>
    <w:rsid w:val="00B424C7"/>
    <w:rsid w:val="00B42532"/>
    <w:rsid w:val="00B42C67"/>
    <w:rsid w:val="00B42D04"/>
    <w:rsid w:val="00B42E3A"/>
    <w:rsid w:val="00B42E89"/>
    <w:rsid w:val="00B42E8E"/>
    <w:rsid w:val="00B42F2B"/>
    <w:rsid w:val="00B42FC2"/>
    <w:rsid w:val="00B4302A"/>
    <w:rsid w:val="00B430D2"/>
    <w:rsid w:val="00B43272"/>
    <w:rsid w:val="00B43280"/>
    <w:rsid w:val="00B432CC"/>
    <w:rsid w:val="00B43359"/>
    <w:rsid w:val="00B43423"/>
    <w:rsid w:val="00B434AB"/>
    <w:rsid w:val="00B439A5"/>
    <w:rsid w:val="00B43A26"/>
    <w:rsid w:val="00B43B9A"/>
    <w:rsid w:val="00B43CE1"/>
    <w:rsid w:val="00B43D21"/>
    <w:rsid w:val="00B43D99"/>
    <w:rsid w:val="00B4422B"/>
    <w:rsid w:val="00B44510"/>
    <w:rsid w:val="00B44545"/>
    <w:rsid w:val="00B44666"/>
    <w:rsid w:val="00B44680"/>
    <w:rsid w:val="00B44ABA"/>
    <w:rsid w:val="00B44B78"/>
    <w:rsid w:val="00B44C1F"/>
    <w:rsid w:val="00B45218"/>
    <w:rsid w:val="00B4543D"/>
    <w:rsid w:val="00B454B7"/>
    <w:rsid w:val="00B45689"/>
    <w:rsid w:val="00B45777"/>
    <w:rsid w:val="00B4586D"/>
    <w:rsid w:val="00B4590E"/>
    <w:rsid w:val="00B45962"/>
    <w:rsid w:val="00B45963"/>
    <w:rsid w:val="00B45B1D"/>
    <w:rsid w:val="00B45C89"/>
    <w:rsid w:val="00B45DB4"/>
    <w:rsid w:val="00B45E49"/>
    <w:rsid w:val="00B45FF1"/>
    <w:rsid w:val="00B46205"/>
    <w:rsid w:val="00B46299"/>
    <w:rsid w:val="00B462CB"/>
    <w:rsid w:val="00B462CC"/>
    <w:rsid w:val="00B46489"/>
    <w:rsid w:val="00B466DD"/>
    <w:rsid w:val="00B4679F"/>
    <w:rsid w:val="00B46898"/>
    <w:rsid w:val="00B46B46"/>
    <w:rsid w:val="00B46BC4"/>
    <w:rsid w:val="00B46CCA"/>
    <w:rsid w:val="00B46FA2"/>
    <w:rsid w:val="00B46FF5"/>
    <w:rsid w:val="00B471A6"/>
    <w:rsid w:val="00B47352"/>
    <w:rsid w:val="00B476AC"/>
    <w:rsid w:val="00B47712"/>
    <w:rsid w:val="00B477DF"/>
    <w:rsid w:val="00B4789B"/>
    <w:rsid w:val="00B47A4D"/>
    <w:rsid w:val="00B47CA2"/>
    <w:rsid w:val="00B47DFF"/>
    <w:rsid w:val="00B47ECE"/>
    <w:rsid w:val="00B47EDF"/>
    <w:rsid w:val="00B501DC"/>
    <w:rsid w:val="00B50663"/>
    <w:rsid w:val="00B5066C"/>
    <w:rsid w:val="00B50705"/>
    <w:rsid w:val="00B50840"/>
    <w:rsid w:val="00B5089F"/>
    <w:rsid w:val="00B50DAC"/>
    <w:rsid w:val="00B50E4F"/>
    <w:rsid w:val="00B50E51"/>
    <w:rsid w:val="00B5104F"/>
    <w:rsid w:val="00B5124D"/>
    <w:rsid w:val="00B512FD"/>
    <w:rsid w:val="00B5139E"/>
    <w:rsid w:val="00B514EF"/>
    <w:rsid w:val="00B51541"/>
    <w:rsid w:val="00B51600"/>
    <w:rsid w:val="00B51671"/>
    <w:rsid w:val="00B5182B"/>
    <w:rsid w:val="00B51BBC"/>
    <w:rsid w:val="00B51C06"/>
    <w:rsid w:val="00B51EB4"/>
    <w:rsid w:val="00B525BE"/>
    <w:rsid w:val="00B52889"/>
    <w:rsid w:val="00B528E1"/>
    <w:rsid w:val="00B52917"/>
    <w:rsid w:val="00B529F4"/>
    <w:rsid w:val="00B52A5E"/>
    <w:rsid w:val="00B52AB1"/>
    <w:rsid w:val="00B52AD8"/>
    <w:rsid w:val="00B52B63"/>
    <w:rsid w:val="00B52C48"/>
    <w:rsid w:val="00B52D5A"/>
    <w:rsid w:val="00B52D66"/>
    <w:rsid w:val="00B52E7B"/>
    <w:rsid w:val="00B53266"/>
    <w:rsid w:val="00B53284"/>
    <w:rsid w:val="00B534E6"/>
    <w:rsid w:val="00B53646"/>
    <w:rsid w:val="00B53ACE"/>
    <w:rsid w:val="00B53C4E"/>
    <w:rsid w:val="00B53CBC"/>
    <w:rsid w:val="00B53E07"/>
    <w:rsid w:val="00B54295"/>
    <w:rsid w:val="00B543DC"/>
    <w:rsid w:val="00B54415"/>
    <w:rsid w:val="00B5454A"/>
    <w:rsid w:val="00B54619"/>
    <w:rsid w:val="00B54740"/>
    <w:rsid w:val="00B54792"/>
    <w:rsid w:val="00B54BBD"/>
    <w:rsid w:val="00B54C17"/>
    <w:rsid w:val="00B54C91"/>
    <w:rsid w:val="00B54CBE"/>
    <w:rsid w:val="00B54D0D"/>
    <w:rsid w:val="00B54DD9"/>
    <w:rsid w:val="00B54EAD"/>
    <w:rsid w:val="00B54F4D"/>
    <w:rsid w:val="00B54FA2"/>
    <w:rsid w:val="00B553FA"/>
    <w:rsid w:val="00B55753"/>
    <w:rsid w:val="00B558EC"/>
    <w:rsid w:val="00B55961"/>
    <w:rsid w:val="00B55ACF"/>
    <w:rsid w:val="00B55DA4"/>
    <w:rsid w:val="00B55E22"/>
    <w:rsid w:val="00B55FF3"/>
    <w:rsid w:val="00B56060"/>
    <w:rsid w:val="00B560C1"/>
    <w:rsid w:val="00B562C6"/>
    <w:rsid w:val="00B56479"/>
    <w:rsid w:val="00B5655F"/>
    <w:rsid w:val="00B566C6"/>
    <w:rsid w:val="00B5674B"/>
    <w:rsid w:val="00B5692B"/>
    <w:rsid w:val="00B56A37"/>
    <w:rsid w:val="00B56A40"/>
    <w:rsid w:val="00B56A95"/>
    <w:rsid w:val="00B56ABB"/>
    <w:rsid w:val="00B56C21"/>
    <w:rsid w:val="00B56C67"/>
    <w:rsid w:val="00B56CD1"/>
    <w:rsid w:val="00B56DFE"/>
    <w:rsid w:val="00B56E4A"/>
    <w:rsid w:val="00B56E73"/>
    <w:rsid w:val="00B56F05"/>
    <w:rsid w:val="00B56F7A"/>
    <w:rsid w:val="00B570CF"/>
    <w:rsid w:val="00B57134"/>
    <w:rsid w:val="00B57414"/>
    <w:rsid w:val="00B575ED"/>
    <w:rsid w:val="00B57680"/>
    <w:rsid w:val="00B5769B"/>
    <w:rsid w:val="00B57707"/>
    <w:rsid w:val="00B57739"/>
    <w:rsid w:val="00B57807"/>
    <w:rsid w:val="00B579ED"/>
    <w:rsid w:val="00B57A49"/>
    <w:rsid w:val="00B57CEE"/>
    <w:rsid w:val="00B60368"/>
    <w:rsid w:val="00B60400"/>
    <w:rsid w:val="00B604B6"/>
    <w:rsid w:val="00B604FC"/>
    <w:rsid w:val="00B6059D"/>
    <w:rsid w:val="00B607FE"/>
    <w:rsid w:val="00B608CB"/>
    <w:rsid w:val="00B60972"/>
    <w:rsid w:val="00B60B38"/>
    <w:rsid w:val="00B60CB9"/>
    <w:rsid w:val="00B60D91"/>
    <w:rsid w:val="00B60E80"/>
    <w:rsid w:val="00B60ED7"/>
    <w:rsid w:val="00B61182"/>
    <w:rsid w:val="00B61293"/>
    <w:rsid w:val="00B616FB"/>
    <w:rsid w:val="00B6178C"/>
    <w:rsid w:val="00B617DD"/>
    <w:rsid w:val="00B617EF"/>
    <w:rsid w:val="00B61980"/>
    <w:rsid w:val="00B61B1D"/>
    <w:rsid w:val="00B61D30"/>
    <w:rsid w:val="00B61E16"/>
    <w:rsid w:val="00B61E44"/>
    <w:rsid w:val="00B62172"/>
    <w:rsid w:val="00B6225B"/>
    <w:rsid w:val="00B62514"/>
    <w:rsid w:val="00B6274C"/>
    <w:rsid w:val="00B62A18"/>
    <w:rsid w:val="00B62CF7"/>
    <w:rsid w:val="00B62D75"/>
    <w:rsid w:val="00B62DC6"/>
    <w:rsid w:val="00B633CE"/>
    <w:rsid w:val="00B633F7"/>
    <w:rsid w:val="00B63429"/>
    <w:rsid w:val="00B634FF"/>
    <w:rsid w:val="00B636FC"/>
    <w:rsid w:val="00B63814"/>
    <w:rsid w:val="00B638B6"/>
    <w:rsid w:val="00B639BB"/>
    <w:rsid w:val="00B63C32"/>
    <w:rsid w:val="00B63EA5"/>
    <w:rsid w:val="00B63EEB"/>
    <w:rsid w:val="00B642A4"/>
    <w:rsid w:val="00B6459D"/>
    <w:rsid w:val="00B64853"/>
    <w:rsid w:val="00B6492E"/>
    <w:rsid w:val="00B64E77"/>
    <w:rsid w:val="00B64F56"/>
    <w:rsid w:val="00B65320"/>
    <w:rsid w:val="00B6558C"/>
    <w:rsid w:val="00B655FA"/>
    <w:rsid w:val="00B65A72"/>
    <w:rsid w:val="00B65E21"/>
    <w:rsid w:val="00B65FF1"/>
    <w:rsid w:val="00B66053"/>
    <w:rsid w:val="00B66095"/>
    <w:rsid w:val="00B66328"/>
    <w:rsid w:val="00B66438"/>
    <w:rsid w:val="00B666B5"/>
    <w:rsid w:val="00B667C1"/>
    <w:rsid w:val="00B66966"/>
    <w:rsid w:val="00B6699E"/>
    <w:rsid w:val="00B66B86"/>
    <w:rsid w:val="00B66E6A"/>
    <w:rsid w:val="00B66EAD"/>
    <w:rsid w:val="00B6709C"/>
    <w:rsid w:val="00B6724E"/>
    <w:rsid w:val="00B676C7"/>
    <w:rsid w:val="00B676DE"/>
    <w:rsid w:val="00B6777D"/>
    <w:rsid w:val="00B678CB"/>
    <w:rsid w:val="00B67939"/>
    <w:rsid w:val="00B67957"/>
    <w:rsid w:val="00B67979"/>
    <w:rsid w:val="00B67AED"/>
    <w:rsid w:val="00B67BB2"/>
    <w:rsid w:val="00B67CFF"/>
    <w:rsid w:val="00B67E7A"/>
    <w:rsid w:val="00B67FED"/>
    <w:rsid w:val="00B7015A"/>
    <w:rsid w:val="00B705A7"/>
    <w:rsid w:val="00B70752"/>
    <w:rsid w:val="00B70771"/>
    <w:rsid w:val="00B70864"/>
    <w:rsid w:val="00B7094C"/>
    <w:rsid w:val="00B70987"/>
    <w:rsid w:val="00B70D09"/>
    <w:rsid w:val="00B70E1D"/>
    <w:rsid w:val="00B70E82"/>
    <w:rsid w:val="00B712BD"/>
    <w:rsid w:val="00B714EE"/>
    <w:rsid w:val="00B715CE"/>
    <w:rsid w:val="00B716A1"/>
    <w:rsid w:val="00B71707"/>
    <w:rsid w:val="00B718DD"/>
    <w:rsid w:val="00B71934"/>
    <w:rsid w:val="00B719E7"/>
    <w:rsid w:val="00B719F7"/>
    <w:rsid w:val="00B71A1C"/>
    <w:rsid w:val="00B71C6C"/>
    <w:rsid w:val="00B72408"/>
    <w:rsid w:val="00B72501"/>
    <w:rsid w:val="00B725F0"/>
    <w:rsid w:val="00B72733"/>
    <w:rsid w:val="00B7274F"/>
    <w:rsid w:val="00B7298E"/>
    <w:rsid w:val="00B72BEE"/>
    <w:rsid w:val="00B72CBE"/>
    <w:rsid w:val="00B72E6A"/>
    <w:rsid w:val="00B72ECB"/>
    <w:rsid w:val="00B72F7A"/>
    <w:rsid w:val="00B72FC6"/>
    <w:rsid w:val="00B730BF"/>
    <w:rsid w:val="00B730DD"/>
    <w:rsid w:val="00B73126"/>
    <w:rsid w:val="00B73171"/>
    <w:rsid w:val="00B73235"/>
    <w:rsid w:val="00B7344B"/>
    <w:rsid w:val="00B73496"/>
    <w:rsid w:val="00B73610"/>
    <w:rsid w:val="00B7370A"/>
    <w:rsid w:val="00B737C0"/>
    <w:rsid w:val="00B739B1"/>
    <w:rsid w:val="00B73A16"/>
    <w:rsid w:val="00B73AA1"/>
    <w:rsid w:val="00B740D6"/>
    <w:rsid w:val="00B7437D"/>
    <w:rsid w:val="00B743D1"/>
    <w:rsid w:val="00B74570"/>
    <w:rsid w:val="00B746A7"/>
    <w:rsid w:val="00B74875"/>
    <w:rsid w:val="00B74BEB"/>
    <w:rsid w:val="00B74E69"/>
    <w:rsid w:val="00B7501D"/>
    <w:rsid w:val="00B75027"/>
    <w:rsid w:val="00B75275"/>
    <w:rsid w:val="00B754A4"/>
    <w:rsid w:val="00B7576C"/>
    <w:rsid w:val="00B758C6"/>
    <w:rsid w:val="00B759BA"/>
    <w:rsid w:val="00B759C1"/>
    <w:rsid w:val="00B75E8F"/>
    <w:rsid w:val="00B763B2"/>
    <w:rsid w:val="00B76414"/>
    <w:rsid w:val="00B764FF"/>
    <w:rsid w:val="00B766D1"/>
    <w:rsid w:val="00B767F3"/>
    <w:rsid w:val="00B7681C"/>
    <w:rsid w:val="00B768BB"/>
    <w:rsid w:val="00B76918"/>
    <w:rsid w:val="00B769A0"/>
    <w:rsid w:val="00B769F8"/>
    <w:rsid w:val="00B76A52"/>
    <w:rsid w:val="00B76B08"/>
    <w:rsid w:val="00B76CBC"/>
    <w:rsid w:val="00B76D18"/>
    <w:rsid w:val="00B76FC9"/>
    <w:rsid w:val="00B77081"/>
    <w:rsid w:val="00B770AD"/>
    <w:rsid w:val="00B7718B"/>
    <w:rsid w:val="00B77524"/>
    <w:rsid w:val="00B77530"/>
    <w:rsid w:val="00B77797"/>
    <w:rsid w:val="00B77816"/>
    <w:rsid w:val="00B77BAC"/>
    <w:rsid w:val="00B77E84"/>
    <w:rsid w:val="00B77F88"/>
    <w:rsid w:val="00B803C9"/>
    <w:rsid w:val="00B80527"/>
    <w:rsid w:val="00B80803"/>
    <w:rsid w:val="00B808FA"/>
    <w:rsid w:val="00B80B79"/>
    <w:rsid w:val="00B80C90"/>
    <w:rsid w:val="00B80D5C"/>
    <w:rsid w:val="00B80E95"/>
    <w:rsid w:val="00B811F9"/>
    <w:rsid w:val="00B81208"/>
    <w:rsid w:val="00B81799"/>
    <w:rsid w:val="00B818D4"/>
    <w:rsid w:val="00B8190A"/>
    <w:rsid w:val="00B81D3F"/>
    <w:rsid w:val="00B81F4C"/>
    <w:rsid w:val="00B821DC"/>
    <w:rsid w:val="00B823B7"/>
    <w:rsid w:val="00B823F9"/>
    <w:rsid w:val="00B824BA"/>
    <w:rsid w:val="00B82703"/>
    <w:rsid w:val="00B8273F"/>
    <w:rsid w:val="00B82844"/>
    <w:rsid w:val="00B8288E"/>
    <w:rsid w:val="00B82CB5"/>
    <w:rsid w:val="00B82DA9"/>
    <w:rsid w:val="00B82DC3"/>
    <w:rsid w:val="00B8304E"/>
    <w:rsid w:val="00B83110"/>
    <w:rsid w:val="00B83558"/>
    <w:rsid w:val="00B8374F"/>
    <w:rsid w:val="00B83867"/>
    <w:rsid w:val="00B83A30"/>
    <w:rsid w:val="00B83BB3"/>
    <w:rsid w:val="00B83C83"/>
    <w:rsid w:val="00B83CBA"/>
    <w:rsid w:val="00B83D57"/>
    <w:rsid w:val="00B83E61"/>
    <w:rsid w:val="00B83F1C"/>
    <w:rsid w:val="00B84328"/>
    <w:rsid w:val="00B84774"/>
    <w:rsid w:val="00B84A3B"/>
    <w:rsid w:val="00B84A6B"/>
    <w:rsid w:val="00B84B78"/>
    <w:rsid w:val="00B84C28"/>
    <w:rsid w:val="00B84CFF"/>
    <w:rsid w:val="00B84F37"/>
    <w:rsid w:val="00B8519F"/>
    <w:rsid w:val="00B8539F"/>
    <w:rsid w:val="00B856BF"/>
    <w:rsid w:val="00B85887"/>
    <w:rsid w:val="00B85ACB"/>
    <w:rsid w:val="00B85CA6"/>
    <w:rsid w:val="00B85D3D"/>
    <w:rsid w:val="00B86111"/>
    <w:rsid w:val="00B8618E"/>
    <w:rsid w:val="00B86327"/>
    <w:rsid w:val="00B86778"/>
    <w:rsid w:val="00B868E5"/>
    <w:rsid w:val="00B86948"/>
    <w:rsid w:val="00B86E11"/>
    <w:rsid w:val="00B87153"/>
    <w:rsid w:val="00B8738F"/>
    <w:rsid w:val="00B87492"/>
    <w:rsid w:val="00B87683"/>
    <w:rsid w:val="00B87A49"/>
    <w:rsid w:val="00B87A9F"/>
    <w:rsid w:val="00B87B37"/>
    <w:rsid w:val="00B87BE8"/>
    <w:rsid w:val="00B87BF2"/>
    <w:rsid w:val="00B87C3F"/>
    <w:rsid w:val="00B87C7F"/>
    <w:rsid w:val="00B87CF5"/>
    <w:rsid w:val="00B87D05"/>
    <w:rsid w:val="00B87E84"/>
    <w:rsid w:val="00B901AA"/>
    <w:rsid w:val="00B901CA"/>
    <w:rsid w:val="00B901D4"/>
    <w:rsid w:val="00B9041D"/>
    <w:rsid w:val="00B90736"/>
    <w:rsid w:val="00B90778"/>
    <w:rsid w:val="00B90A01"/>
    <w:rsid w:val="00B90A2B"/>
    <w:rsid w:val="00B90BCC"/>
    <w:rsid w:val="00B90CF9"/>
    <w:rsid w:val="00B90DD8"/>
    <w:rsid w:val="00B9125E"/>
    <w:rsid w:val="00B91483"/>
    <w:rsid w:val="00B91518"/>
    <w:rsid w:val="00B915FD"/>
    <w:rsid w:val="00B91855"/>
    <w:rsid w:val="00B91A5E"/>
    <w:rsid w:val="00B91A69"/>
    <w:rsid w:val="00B91BB7"/>
    <w:rsid w:val="00B91DAD"/>
    <w:rsid w:val="00B91DF6"/>
    <w:rsid w:val="00B91E1C"/>
    <w:rsid w:val="00B92754"/>
    <w:rsid w:val="00B927E6"/>
    <w:rsid w:val="00B928E2"/>
    <w:rsid w:val="00B92A51"/>
    <w:rsid w:val="00B92AF2"/>
    <w:rsid w:val="00B92D5B"/>
    <w:rsid w:val="00B92D65"/>
    <w:rsid w:val="00B92D9F"/>
    <w:rsid w:val="00B92E2F"/>
    <w:rsid w:val="00B93235"/>
    <w:rsid w:val="00B93329"/>
    <w:rsid w:val="00B933E5"/>
    <w:rsid w:val="00B9355E"/>
    <w:rsid w:val="00B93562"/>
    <w:rsid w:val="00B937EB"/>
    <w:rsid w:val="00B937F9"/>
    <w:rsid w:val="00B938C6"/>
    <w:rsid w:val="00B93A3E"/>
    <w:rsid w:val="00B93C88"/>
    <w:rsid w:val="00B93C9B"/>
    <w:rsid w:val="00B941AD"/>
    <w:rsid w:val="00B94221"/>
    <w:rsid w:val="00B943A4"/>
    <w:rsid w:val="00B9445E"/>
    <w:rsid w:val="00B944E0"/>
    <w:rsid w:val="00B944EE"/>
    <w:rsid w:val="00B946C8"/>
    <w:rsid w:val="00B946F1"/>
    <w:rsid w:val="00B9470D"/>
    <w:rsid w:val="00B94830"/>
    <w:rsid w:val="00B9487E"/>
    <w:rsid w:val="00B94904"/>
    <w:rsid w:val="00B9493A"/>
    <w:rsid w:val="00B94A01"/>
    <w:rsid w:val="00B94A21"/>
    <w:rsid w:val="00B94ADD"/>
    <w:rsid w:val="00B94B9C"/>
    <w:rsid w:val="00B94BBB"/>
    <w:rsid w:val="00B94E38"/>
    <w:rsid w:val="00B95037"/>
    <w:rsid w:val="00B95162"/>
    <w:rsid w:val="00B9518D"/>
    <w:rsid w:val="00B95305"/>
    <w:rsid w:val="00B95473"/>
    <w:rsid w:val="00B9550A"/>
    <w:rsid w:val="00B95668"/>
    <w:rsid w:val="00B95B35"/>
    <w:rsid w:val="00B95B3A"/>
    <w:rsid w:val="00B962F6"/>
    <w:rsid w:val="00B9645F"/>
    <w:rsid w:val="00B9650B"/>
    <w:rsid w:val="00B96596"/>
    <w:rsid w:val="00B9671D"/>
    <w:rsid w:val="00B96978"/>
    <w:rsid w:val="00B969AC"/>
    <w:rsid w:val="00B96AD6"/>
    <w:rsid w:val="00B96DF1"/>
    <w:rsid w:val="00B97212"/>
    <w:rsid w:val="00B972F1"/>
    <w:rsid w:val="00B97359"/>
    <w:rsid w:val="00B978E4"/>
    <w:rsid w:val="00B978F5"/>
    <w:rsid w:val="00B97B4E"/>
    <w:rsid w:val="00B97D24"/>
    <w:rsid w:val="00B97D45"/>
    <w:rsid w:val="00B97E0A"/>
    <w:rsid w:val="00B97EB5"/>
    <w:rsid w:val="00B97F95"/>
    <w:rsid w:val="00BA00D2"/>
    <w:rsid w:val="00BA0497"/>
    <w:rsid w:val="00BA04BA"/>
    <w:rsid w:val="00BA0528"/>
    <w:rsid w:val="00BA060D"/>
    <w:rsid w:val="00BA086B"/>
    <w:rsid w:val="00BA0987"/>
    <w:rsid w:val="00BA0D5F"/>
    <w:rsid w:val="00BA0DB4"/>
    <w:rsid w:val="00BA0F7F"/>
    <w:rsid w:val="00BA0FC9"/>
    <w:rsid w:val="00BA1042"/>
    <w:rsid w:val="00BA1105"/>
    <w:rsid w:val="00BA11BC"/>
    <w:rsid w:val="00BA1575"/>
    <w:rsid w:val="00BA15BA"/>
    <w:rsid w:val="00BA1A38"/>
    <w:rsid w:val="00BA1A43"/>
    <w:rsid w:val="00BA1A61"/>
    <w:rsid w:val="00BA1A6B"/>
    <w:rsid w:val="00BA1ACD"/>
    <w:rsid w:val="00BA1BB9"/>
    <w:rsid w:val="00BA1D0C"/>
    <w:rsid w:val="00BA1D5E"/>
    <w:rsid w:val="00BA1E5C"/>
    <w:rsid w:val="00BA21DF"/>
    <w:rsid w:val="00BA227D"/>
    <w:rsid w:val="00BA24A1"/>
    <w:rsid w:val="00BA256A"/>
    <w:rsid w:val="00BA2958"/>
    <w:rsid w:val="00BA2961"/>
    <w:rsid w:val="00BA2A6B"/>
    <w:rsid w:val="00BA2B0E"/>
    <w:rsid w:val="00BA2B79"/>
    <w:rsid w:val="00BA2C35"/>
    <w:rsid w:val="00BA2CD3"/>
    <w:rsid w:val="00BA2F25"/>
    <w:rsid w:val="00BA2F3E"/>
    <w:rsid w:val="00BA3340"/>
    <w:rsid w:val="00BA3769"/>
    <w:rsid w:val="00BA3A2C"/>
    <w:rsid w:val="00BA3B7C"/>
    <w:rsid w:val="00BA3C75"/>
    <w:rsid w:val="00BA415D"/>
    <w:rsid w:val="00BA4484"/>
    <w:rsid w:val="00BA48ED"/>
    <w:rsid w:val="00BA49E2"/>
    <w:rsid w:val="00BA4DA5"/>
    <w:rsid w:val="00BA4DBC"/>
    <w:rsid w:val="00BA4F61"/>
    <w:rsid w:val="00BA50A0"/>
    <w:rsid w:val="00BA50F2"/>
    <w:rsid w:val="00BA5328"/>
    <w:rsid w:val="00BA5562"/>
    <w:rsid w:val="00BA561D"/>
    <w:rsid w:val="00BA562B"/>
    <w:rsid w:val="00BA5773"/>
    <w:rsid w:val="00BA5812"/>
    <w:rsid w:val="00BA5819"/>
    <w:rsid w:val="00BA5843"/>
    <w:rsid w:val="00BA5AE7"/>
    <w:rsid w:val="00BA5C81"/>
    <w:rsid w:val="00BA5CC8"/>
    <w:rsid w:val="00BA5D2F"/>
    <w:rsid w:val="00BA6066"/>
    <w:rsid w:val="00BA6134"/>
    <w:rsid w:val="00BA61B5"/>
    <w:rsid w:val="00BA61D9"/>
    <w:rsid w:val="00BA63EA"/>
    <w:rsid w:val="00BA655E"/>
    <w:rsid w:val="00BA6771"/>
    <w:rsid w:val="00BA6ABA"/>
    <w:rsid w:val="00BA6E41"/>
    <w:rsid w:val="00BA7095"/>
    <w:rsid w:val="00BA712F"/>
    <w:rsid w:val="00BA7316"/>
    <w:rsid w:val="00BA741D"/>
    <w:rsid w:val="00BA743E"/>
    <w:rsid w:val="00BA74C1"/>
    <w:rsid w:val="00BA75E6"/>
    <w:rsid w:val="00BA7705"/>
    <w:rsid w:val="00BA77F0"/>
    <w:rsid w:val="00BA77FD"/>
    <w:rsid w:val="00BA7854"/>
    <w:rsid w:val="00BA78F9"/>
    <w:rsid w:val="00BA7AED"/>
    <w:rsid w:val="00BB0080"/>
    <w:rsid w:val="00BB00AE"/>
    <w:rsid w:val="00BB03AD"/>
    <w:rsid w:val="00BB05BC"/>
    <w:rsid w:val="00BB088C"/>
    <w:rsid w:val="00BB08D2"/>
    <w:rsid w:val="00BB0B87"/>
    <w:rsid w:val="00BB0C47"/>
    <w:rsid w:val="00BB0D0B"/>
    <w:rsid w:val="00BB0F1A"/>
    <w:rsid w:val="00BB100F"/>
    <w:rsid w:val="00BB1031"/>
    <w:rsid w:val="00BB1037"/>
    <w:rsid w:val="00BB11BB"/>
    <w:rsid w:val="00BB13B3"/>
    <w:rsid w:val="00BB154D"/>
    <w:rsid w:val="00BB1606"/>
    <w:rsid w:val="00BB16D9"/>
    <w:rsid w:val="00BB189A"/>
    <w:rsid w:val="00BB1A46"/>
    <w:rsid w:val="00BB1B51"/>
    <w:rsid w:val="00BB1C79"/>
    <w:rsid w:val="00BB1F54"/>
    <w:rsid w:val="00BB1F5A"/>
    <w:rsid w:val="00BB216C"/>
    <w:rsid w:val="00BB251E"/>
    <w:rsid w:val="00BB2548"/>
    <w:rsid w:val="00BB2629"/>
    <w:rsid w:val="00BB2741"/>
    <w:rsid w:val="00BB2922"/>
    <w:rsid w:val="00BB29D9"/>
    <w:rsid w:val="00BB2CA6"/>
    <w:rsid w:val="00BB2CE5"/>
    <w:rsid w:val="00BB3389"/>
    <w:rsid w:val="00BB378F"/>
    <w:rsid w:val="00BB37E7"/>
    <w:rsid w:val="00BB38C0"/>
    <w:rsid w:val="00BB3DE5"/>
    <w:rsid w:val="00BB3F45"/>
    <w:rsid w:val="00BB42DF"/>
    <w:rsid w:val="00BB43FC"/>
    <w:rsid w:val="00BB4509"/>
    <w:rsid w:val="00BB4732"/>
    <w:rsid w:val="00BB4DA2"/>
    <w:rsid w:val="00BB532F"/>
    <w:rsid w:val="00BB5403"/>
    <w:rsid w:val="00BB544B"/>
    <w:rsid w:val="00BB54F3"/>
    <w:rsid w:val="00BB553A"/>
    <w:rsid w:val="00BB55AC"/>
    <w:rsid w:val="00BB56B2"/>
    <w:rsid w:val="00BB579A"/>
    <w:rsid w:val="00BB587A"/>
    <w:rsid w:val="00BB596B"/>
    <w:rsid w:val="00BB5A4A"/>
    <w:rsid w:val="00BB5AD2"/>
    <w:rsid w:val="00BB5BB6"/>
    <w:rsid w:val="00BB651D"/>
    <w:rsid w:val="00BB65D4"/>
    <w:rsid w:val="00BB65EE"/>
    <w:rsid w:val="00BB6772"/>
    <w:rsid w:val="00BB67A6"/>
    <w:rsid w:val="00BB6B0D"/>
    <w:rsid w:val="00BB6B17"/>
    <w:rsid w:val="00BB6F51"/>
    <w:rsid w:val="00BB7090"/>
    <w:rsid w:val="00BB70BE"/>
    <w:rsid w:val="00BB70CB"/>
    <w:rsid w:val="00BB71DD"/>
    <w:rsid w:val="00BB7284"/>
    <w:rsid w:val="00BB72ED"/>
    <w:rsid w:val="00BB73BA"/>
    <w:rsid w:val="00BB74C9"/>
    <w:rsid w:val="00BB76B6"/>
    <w:rsid w:val="00BB76DE"/>
    <w:rsid w:val="00BB7849"/>
    <w:rsid w:val="00BB7865"/>
    <w:rsid w:val="00BB7904"/>
    <w:rsid w:val="00BB79CE"/>
    <w:rsid w:val="00BB7B2A"/>
    <w:rsid w:val="00BB7BD1"/>
    <w:rsid w:val="00BB7D59"/>
    <w:rsid w:val="00BB7EFB"/>
    <w:rsid w:val="00BB7F68"/>
    <w:rsid w:val="00BC00FE"/>
    <w:rsid w:val="00BC011B"/>
    <w:rsid w:val="00BC0166"/>
    <w:rsid w:val="00BC01BD"/>
    <w:rsid w:val="00BC02DF"/>
    <w:rsid w:val="00BC03AE"/>
    <w:rsid w:val="00BC0CD8"/>
    <w:rsid w:val="00BC0E06"/>
    <w:rsid w:val="00BC0FFD"/>
    <w:rsid w:val="00BC1016"/>
    <w:rsid w:val="00BC1076"/>
    <w:rsid w:val="00BC1284"/>
    <w:rsid w:val="00BC1727"/>
    <w:rsid w:val="00BC18AA"/>
    <w:rsid w:val="00BC1A71"/>
    <w:rsid w:val="00BC1B1D"/>
    <w:rsid w:val="00BC1DBC"/>
    <w:rsid w:val="00BC1DC9"/>
    <w:rsid w:val="00BC1DD3"/>
    <w:rsid w:val="00BC1F87"/>
    <w:rsid w:val="00BC212F"/>
    <w:rsid w:val="00BC220C"/>
    <w:rsid w:val="00BC24D5"/>
    <w:rsid w:val="00BC2679"/>
    <w:rsid w:val="00BC284B"/>
    <w:rsid w:val="00BC2A4F"/>
    <w:rsid w:val="00BC2B79"/>
    <w:rsid w:val="00BC2C4E"/>
    <w:rsid w:val="00BC2C53"/>
    <w:rsid w:val="00BC2E3C"/>
    <w:rsid w:val="00BC2F41"/>
    <w:rsid w:val="00BC30A3"/>
    <w:rsid w:val="00BC30A9"/>
    <w:rsid w:val="00BC3147"/>
    <w:rsid w:val="00BC3174"/>
    <w:rsid w:val="00BC3459"/>
    <w:rsid w:val="00BC34B9"/>
    <w:rsid w:val="00BC34C7"/>
    <w:rsid w:val="00BC34E5"/>
    <w:rsid w:val="00BC35A2"/>
    <w:rsid w:val="00BC3711"/>
    <w:rsid w:val="00BC3954"/>
    <w:rsid w:val="00BC3958"/>
    <w:rsid w:val="00BC3C13"/>
    <w:rsid w:val="00BC3CD5"/>
    <w:rsid w:val="00BC3D9B"/>
    <w:rsid w:val="00BC40A1"/>
    <w:rsid w:val="00BC4267"/>
    <w:rsid w:val="00BC42FB"/>
    <w:rsid w:val="00BC47D0"/>
    <w:rsid w:val="00BC490D"/>
    <w:rsid w:val="00BC4D7A"/>
    <w:rsid w:val="00BC4EE0"/>
    <w:rsid w:val="00BC5194"/>
    <w:rsid w:val="00BC51D6"/>
    <w:rsid w:val="00BC5378"/>
    <w:rsid w:val="00BC55CC"/>
    <w:rsid w:val="00BC5737"/>
    <w:rsid w:val="00BC574D"/>
    <w:rsid w:val="00BC59EC"/>
    <w:rsid w:val="00BC5B72"/>
    <w:rsid w:val="00BC5C4A"/>
    <w:rsid w:val="00BC5C6F"/>
    <w:rsid w:val="00BC5E5C"/>
    <w:rsid w:val="00BC5F92"/>
    <w:rsid w:val="00BC5FFF"/>
    <w:rsid w:val="00BC6133"/>
    <w:rsid w:val="00BC6214"/>
    <w:rsid w:val="00BC627B"/>
    <w:rsid w:val="00BC62ED"/>
    <w:rsid w:val="00BC69BF"/>
    <w:rsid w:val="00BC6A93"/>
    <w:rsid w:val="00BC6C3B"/>
    <w:rsid w:val="00BC6E1A"/>
    <w:rsid w:val="00BC7446"/>
    <w:rsid w:val="00BC747A"/>
    <w:rsid w:val="00BC782E"/>
    <w:rsid w:val="00BC7BB9"/>
    <w:rsid w:val="00BC7FA8"/>
    <w:rsid w:val="00BD009F"/>
    <w:rsid w:val="00BD028C"/>
    <w:rsid w:val="00BD0411"/>
    <w:rsid w:val="00BD077F"/>
    <w:rsid w:val="00BD07E3"/>
    <w:rsid w:val="00BD089B"/>
    <w:rsid w:val="00BD0917"/>
    <w:rsid w:val="00BD0A72"/>
    <w:rsid w:val="00BD0BC8"/>
    <w:rsid w:val="00BD0BF4"/>
    <w:rsid w:val="00BD0EB8"/>
    <w:rsid w:val="00BD0EFB"/>
    <w:rsid w:val="00BD0F64"/>
    <w:rsid w:val="00BD0FD9"/>
    <w:rsid w:val="00BD10E3"/>
    <w:rsid w:val="00BD10FA"/>
    <w:rsid w:val="00BD111B"/>
    <w:rsid w:val="00BD1203"/>
    <w:rsid w:val="00BD1225"/>
    <w:rsid w:val="00BD12C8"/>
    <w:rsid w:val="00BD133C"/>
    <w:rsid w:val="00BD1375"/>
    <w:rsid w:val="00BD171C"/>
    <w:rsid w:val="00BD17E5"/>
    <w:rsid w:val="00BD19BC"/>
    <w:rsid w:val="00BD1B0A"/>
    <w:rsid w:val="00BD1E74"/>
    <w:rsid w:val="00BD1EE3"/>
    <w:rsid w:val="00BD2104"/>
    <w:rsid w:val="00BD22ED"/>
    <w:rsid w:val="00BD237A"/>
    <w:rsid w:val="00BD2538"/>
    <w:rsid w:val="00BD263C"/>
    <w:rsid w:val="00BD2A06"/>
    <w:rsid w:val="00BD2A1E"/>
    <w:rsid w:val="00BD2D15"/>
    <w:rsid w:val="00BD2E55"/>
    <w:rsid w:val="00BD2E69"/>
    <w:rsid w:val="00BD3301"/>
    <w:rsid w:val="00BD37EF"/>
    <w:rsid w:val="00BD3811"/>
    <w:rsid w:val="00BD3A42"/>
    <w:rsid w:val="00BD3B20"/>
    <w:rsid w:val="00BD3CC9"/>
    <w:rsid w:val="00BD4014"/>
    <w:rsid w:val="00BD409E"/>
    <w:rsid w:val="00BD4165"/>
    <w:rsid w:val="00BD463F"/>
    <w:rsid w:val="00BD468D"/>
    <w:rsid w:val="00BD4714"/>
    <w:rsid w:val="00BD48E6"/>
    <w:rsid w:val="00BD4996"/>
    <w:rsid w:val="00BD49D0"/>
    <w:rsid w:val="00BD4AEB"/>
    <w:rsid w:val="00BD4CBD"/>
    <w:rsid w:val="00BD4CF0"/>
    <w:rsid w:val="00BD4D6C"/>
    <w:rsid w:val="00BD4DAF"/>
    <w:rsid w:val="00BD4DBD"/>
    <w:rsid w:val="00BD4FE6"/>
    <w:rsid w:val="00BD523D"/>
    <w:rsid w:val="00BD52F7"/>
    <w:rsid w:val="00BD5444"/>
    <w:rsid w:val="00BD567D"/>
    <w:rsid w:val="00BD570F"/>
    <w:rsid w:val="00BD5B78"/>
    <w:rsid w:val="00BD5C2B"/>
    <w:rsid w:val="00BD5E8E"/>
    <w:rsid w:val="00BD5EAC"/>
    <w:rsid w:val="00BD62F2"/>
    <w:rsid w:val="00BD6325"/>
    <w:rsid w:val="00BD649A"/>
    <w:rsid w:val="00BD6737"/>
    <w:rsid w:val="00BD6A95"/>
    <w:rsid w:val="00BD6BE3"/>
    <w:rsid w:val="00BD6C6F"/>
    <w:rsid w:val="00BD6DDE"/>
    <w:rsid w:val="00BD709B"/>
    <w:rsid w:val="00BD7222"/>
    <w:rsid w:val="00BD73E7"/>
    <w:rsid w:val="00BD75E6"/>
    <w:rsid w:val="00BD75EF"/>
    <w:rsid w:val="00BD7B6D"/>
    <w:rsid w:val="00BD7CB2"/>
    <w:rsid w:val="00BD7CC6"/>
    <w:rsid w:val="00BD7E16"/>
    <w:rsid w:val="00BD7EC9"/>
    <w:rsid w:val="00BD7F3B"/>
    <w:rsid w:val="00BD7F51"/>
    <w:rsid w:val="00BD7F5F"/>
    <w:rsid w:val="00BE00B4"/>
    <w:rsid w:val="00BE03D2"/>
    <w:rsid w:val="00BE05E4"/>
    <w:rsid w:val="00BE0617"/>
    <w:rsid w:val="00BE0652"/>
    <w:rsid w:val="00BE09A8"/>
    <w:rsid w:val="00BE09EE"/>
    <w:rsid w:val="00BE0A24"/>
    <w:rsid w:val="00BE0DC9"/>
    <w:rsid w:val="00BE107D"/>
    <w:rsid w:val="00BE1328"/>
    <w:rsid w:val="00BE1548"/>
    <w:rsid w:val="00BE15DE"/>
    <w:rsid w:val="00BE18B2"/>
    <w:rsid w:val="00BE1A3A"/>
    <w:rsid w:val="00BE1CE4"/>
    <w:rsid w:val="00BE1F27"/>
    <w:rsid w:val="00BE1F4B"/>
    <w:rsid w:val="00BE213B"/>
    <w:rsid w:val="00BE215B"/>
    <w:rsid w:val="00BE2184"/>
    <w:rsid w:val="00BE2408"/>
    <w:rsid w:val="00BE24D4"/>
    <w:rsid w:val="00BE25EB"/>
    <w:rsid w:val="00BE288A"/>
    <w:rsid w:val="00BE28F9"/>
    <w:rsid w:val="00BE2995"/>
    <w:rsid w:val="00BE2997"/>
    <w:rsid w:val="00BE2CEF"/>
    <w:rsid w:val="00BE2D38"/>
    <w:rsid w:val="00BE2D85"/>
    <w:rsid w:val="00BE2E31"/>
    <w:rsid w:val="00BE3205"/>
    <w:rsid w:val="00BE367C"/>
    <w:rsid w:val="00BE3804"/>
    <w:rsid w:val="00BE38EE"/>
    <w:rsid w:val="00BE39A0"/>
    <w:rsid w:val="00BE3B54"/>
    <w:rsid w:val="00BE3D82"/>
    <w:rsid w:val="00BE3F6A"/>
    <w:rsid w:val="00BE41BD"/>
    <w:rsid w:val="00BE42D4"/>
    <w:rsid w:val="00BE4495"/>
    <w:rsid w:val="00BE44AB"/>
    <w:rsid w:val="00BE45C7"/>
    <w:rsid w:val="00BE48DF"/>
    <w:rsid w:val="00BE4AAE"/>
    <w:rsid w:val="00BE4B53"/>
    <w:rsid w:val="00BE4CAF"/>
    <w:rsid w:val="00BE4D0B"/>
    <w:rsid w:val="00BE5049"/>
    <w:rsid w:val="00BE50AD"/>
    <w:rsid w:val="00BE51CC"/>
    <w:rsid w:val="00BE5847"/>
    <w:rsid w:val="00BE5A3B"/>
    <w:rsid w:val="00BE5AB5"/>
    <w:rsid w:val="00BE5D22"/>
    <w:rsid w:val="00BE5D62"/>
    <w:rsid w:val="00BE5DD2"/>
    <w:rsid w:val="00BE5DF7"/>
    <w:rsid w:val="00BE5EC3"/>
    <w:rsid w:val="00BE6056"/>
    <w:rsid w:val="00BE6700"/>
    <w:rsid w:val="00BE6722"/>
    <w:rsid w:val="00BE688A"/>
    <w:rsid w:val="00BE68AE"/>
    <w:rsid w:val="00BE6925"/>
    <w:rsid w:val="00BE6966"/>
    <w:rsid w:val="00BE69D2"/>
    <w:rsid w:val="00BE6A05"/>
    <w:rsid w:val="00BE6A2B"/>
    <w:rsid w:val="00BE6ABF"/>
    <w:rsid w:val="00BE6BDF"/>
    <w:rsid w:val="00BE6C3B"/>
    <w:rsid w:val="00BE6C4A"/>
    <w:rsid w:val="00BE6FD2"/>
    <w:rsid w:val="00BE7041"/>
    <w:rsid w:val="00BE706E"/>
    <w:rsid w:val="00BE70BD"/>
    <w:rsid w:val="00BE7286"/>
    <w:rsid w:val="00BE72A6"/>
    <w:rsid w:val="00BE736B"/>
    <w:rsid w:val="00BE74EC"/>
    <w:rsid w:val="00BE75C9"/>
    <w:rsid w:val="00BE7C3D"/>
    <w:rsid w:val="00BE7CFA"/>
    <w:rsid w:val="00BE7D7C"/>
    <w:rsid w:val="00BF01FD"/>
    <w:rsid w:val="00BF0218"/>
    <w:rsid w:val="00BF0491"/>
    <w:rsid w:val="00BF04DA"/>
    <w:rsid w:val="00BF0A5D"/>
    <w:rsid w:val="00BF0AC1"/>
    <w:rsid w:val="00BF0C4A"/>
    <w:rsid w:val="00BF1691"/>
    <w:rsid w:val="00BF17A8"/>
    <w:rsid w:val="00BF1A11"/>
    <w:rsid w:val="00BF1A33"/>
    <w:rsid w:val="00BF1BBC"/>
    <w:rsid w:val="00BF1DDA"/>
    <w:rsid w:val="00BF1EC4"/>
    <w:rsid w:val="00BF1FA7"/>
    <w:rsid w:val="00BF2034"/>
    <w:rsid w:val="00BF20F7"/>
    <w:rsid w:val="00BF2231"/>
    <w:rsid w:val="00BF2305"/>
    <w:rsid w:val="00BF2461"/>
    <w:rsid w:val="00BF26F7"/>
    <w:rsid w:val="00BF270A"/>
    <w:rsid w:val="00BF281A"/>
    <w:rsid w:val="00BF2A43"/>
    <w:rsid w:val="00BF2ADB"/>
    <w:rsid w:val="00BF2CD1"/>
    <w:rsid w:val="00BF2FCC"/>
    <w:rsid w:val="00BF337D"/>
    <w:rsid w:val="00BF3427"/>
    <w:rsid w:val="00BF3A06"/>
    <w:rsid w:val="00BF3AAD"/>
    <w:rsid w:val="00BF3D18"/>
    <w:rsid w:val="00BF3E8C"/>
    <w:rsid w:val="00BF41EB"/>
    <w:rsid w:val="00BF43F6"/>
    <w:rsid w:val="00BF441F"/>
    <w:rsid w:val="00BF4581"/>
    <w:rsid w:val="00BF462E"/>
    <w:rsid w:val="00BF467E"/>
    <w:rsid w:val="00BF46BF"/>
    <w:rsid w:val="00BF46E3"/>
    <w:rsid w:val="00BF47D3"/>
    <w:rsid w:val="00BF4857"/>
    <w:rsid w:val="00BF4A02"/>
    <w:rsid w:val="00BF4B3B"/>
    <w:rsid w:val="00BF4DE9"/>
    <w:rsid w:val="00BF4E0C"/>
    <w:rsid w:val="00BF4F11"/>
    <w:rsid w:val="00BF5610"/>
    <w:rsid w:val="00BF5617"/>
    <w:rsid w:val="00BF5644"/>
    <w:rsid w:val="00BF56F7"/>
    <w:rsid w:val="00BF5700"/>
    <w:rsid w:val="00BF5AD1"/>
    <w:rsid w:val="00BF616E"/>
    <w:rsid w:val="00BF6532"/>
    <w:rsid w:val="00BF660E"/>
    <w:rsid w:val="00BF67B9"/>
    <w:rsid w:val="00BF687F"/>
    <w:rsid w:val="00BF6ACA"/>
    <w:rsid w:val="00BF6AD4"/>
    <w:rsid w:val="00BF6B15"/>
    <w:rsid w:val="00BF6D61"/>
    <w:rsid w:val="00BF6D71"/>
    <w:rsid w:val="00BF716C"/>
    <w:rsid w:val="00BF7175"/>
    <w:rsid w:val="00BF7282"/>
    <w:rsid w:val="00BF72BA"/>
    <w:rsid w:val="00BF73CA"/>
    <w:rsid w:val="00BF7532"/>
    <w:rsid w:val="00BF75E6"/>
    <w:rsid w:val="00BF7610"/>
    <w:rsid w:val="00BF7626"/>
    <w:rsid w:val="00BF7644"/>
    <w:rsid w:val="00BF76C8"/>
    <w:rsid w:val="00BF77AF"/>
    <w:rsid w:val="00BF7B05"/>
    <w:rsid w:val="00BF7B52"/>
    <w:rsid w:val="00BF7E17"/>
    <w:rsid w:val="00BF7F79"/>
    <w:rsid w:val="00C00185"/>
    <w:rsid w:val="00C004C1"/>
    <w:rsid w:val="00C00799"/>
    <w:rsid w:val="00C008AC"/>
    <w:rsid w:val="00C00A4B"/>
    <w:rsid w:val="00C00AB8"/>
    <w:rsid w:val="00C00E18"/>
    <w:rsid w:val="00C01133"/>
    <w:rsid w:val="00C011C0"/>
    <w:rsid w:val="00C012F5"/>
    <w:rsid w:val="00C013DE"/>
    <w:rsid w:val="00C01525"/>
    <w:rsid w:val="00C0166C"/>
    <w:rsid w:val="00C019BF"/>
    <w:rsid w:val="00C01A95"/>
    <w:rsid w:val="00C01B86"/>
    <w:rsid w:val="00C01B9F"/>
    <w:rsid w:val="00C01D14"/>
    <w:rsid w:val="00C01D61"/>
    <w:rsid w:val="00C01E24"/>
    <w:rsid w:val="00C01E56"/>
    <w:rsid w:val="00C01FC2"/>
    <w:rsid w:val="00C02000"/>
    <w:rsid w:val="00C021C8"/>
    <w:rsid w:val="00C02228"/>
    <w:rsid w:val="00C02373"/>
    <w:rsid w:val="00C02517"/>
    <w:rsid w:val="00C02527"/>
    <w:rsid w:val="00C02608"/>
    <w:rsid w:val="00C0267B"/>
    <w:rsid w:val="00C02746"/>
    <w:rsid w:val="00C0276B"/>
    <w:rsid w:val="00C027FA"/>
    <w:rsid w:val="00C02B9C"/>
    <w:rsid w:val="00C02CB5"/>
    <w:rsid w:val="00C02E7F"/>
    <w:rsid w:val="00C02F02"/>
    <w:rsid w:val="00C03078"/>
    <w:rsid w:val="00C0326F"/>
    <w:rsid w:val="00C034BD"/>
    <w:rsid w:val="00C035E9"/>
    <w:rsid w:val="00C0388C"/>
    <w:rsid w:val="00C038F4"/>
    <w:rsid w:val="00C03A0F"/>
    <w:rsid w:val="00C03C1D"/>
    <w:rsid w:val="00C03D09"/>
    <w:rsid w:val="00C03F30"/>
    <w:rsid w:val="00C03FAF"/>
    <w:rsid w:val="00C04103"/>
    <w:rsid w:val="00C043A5"/>
    <w:rsid w:val="00C044C0"/>
    <w:rsid w:val="00C048D6"/>
    <w:rsid w:val="00C048F9"/>
    <w:rsid w:val="00C04912"/>
    <w:rsid w:val="00C04917"/>
    <w:rsid w:val="00C049E1"/>
    <w:rsid w:val="00C04ABC"/>
    <w:rsid w:val="00C04B4A"/>
    <w:rsid w:val="00C04BB1"/>
    <w:rsid w:val="00C04BD7"/>
    <w:rsid w:val="00C04C62"/>
    <w:rsid w:val="00C04D23"/>
    <w:rsid w:val="00C04D9A"/>
    <w:rsid w:val="00C04E76"/>
    <w:rsid w:val="00C04FCC"/>
    <w:rsid w:val="00C052B0"/>
    <w:rsid w:val="00C052DB"/>
    <w:rsid w:val="00C05304"/>
    <w:rsid w:val="00C0536B"/>
    <w:rsid w:val="00C05486"/>
    <w:rsid w:val="00C0550C"/>
    <w:rsid w:val="00C0560F"/>
    <w:rsid w:val="00C05678"/>
    <w:rsid w:val="00C0574E"/>
    <w:rsid w:val="00C0594F"/>
    <w:rsid w:val="00C059AC"/>
    <w:rsid w:val="00C059D2"/>
    <w:rsid w:val="00C05ABB"/>
    <w:rsid w:val="00C05AF3"/>
    <w:rsid w:val="00C05DD3"/>
    <w:rsid w:val="00C05EF5"/>
    <w:rsid w:val="00C05F9F"/>
    <w:rsid w:val="00C05FA1"/>
    <w:rsid w:val="00C06043"/>
    <w:rsid w:val="00C0611B"/>
    <w:rsid w:val="00C0632C"/>
    <w:rsid w:val="00C06678"/>
    <w:rsid w:val="00C06699"/>
    <w:rsid w:val="00C067D7"/>
    <w:rsid w:val="00C068F1"/>
    <w:rsid w:val="00C0696C"/>
    <w:rsid w:val="00C06A71"/>
    <w:rsid w:val="00C06B23"/>
    <w:rsid w:val="00C06C46"/>
    <w:rsid w:val="00C06D0A"/>
    <w:rsid w:val="00C06D45"/>
    <w:rsid w:val="00C06D7E"/>
    <w:rsid w:val="00C06F2D"/>
    <w:rsid w:val="00C06FB9"/>
    <w:rsid w:val="00C0705E"/>
    <w:rsid w:val="00C07063"/>
    <w:rsid w:val="00C070C9"/>
    <w:rsid w:val="00C07189"/>
    <w:rsid w:val="00C07678"/>
    <w:rsid w:val="00C076DD"/>
    <w:rsid w:val="00C0798D"/>
    <w:rsid w:val="00C07C07"/>
    <w:rsid w:val="00C07CC3"/>
    <w:rsid w:val="00C07DBA"/>
    <w:rsid w:val="00C1004A"/>
    <w:rsid w:val="00C102C9"/>
    <w:rsid w:val="00C10385"/>
    <w:rsid w:val="00C103BF"/>
    <w:rsid w:val="00C103E0"/>
    <w:rsid w:val="00C104FD"/>
    <w:rsid w:val="00C10807"/>
    <w:rsid w:val="00C1080D"/>
    <w:rsid w:val="00C10B31"/>
    <w:rsid w:val="00C10C4C"/>
    <w:rsid w:val="00C10CA7"/>
    <w:rsid w:val="00C10FCE"/>
    <w:rsid w:val="00C10FE7"/>
    <w:rsid w:val="00C11039"/>
    <w:rsid w:val="00C1110F"/>
    <w:rsid w:val="00C1116F"/>
    <w:rsid w:val="00C114B1"/>
    <w:rsid w:val="00C114B5"/>
    <w:rsid w:val="00C114D4"/>
    <w:rsid w:val="00C116FA"/>
    <w:rsid w:val="00C11855"/>
    <w:rsid w:val="00C11B77"/>
    <w:rsid w:val="00C11E72"/>
    <w:rsid w:val="00C11E7D"/>
    <w:rsid w:val="00C1208D"/>
    <w:rsid w:val="00C12167"/>
    <w:rsid w:val="00C12287"/>
    <w:rsid w:val="00C1237B"/>
    <w:rsid w:val="00C12491"/>
    <w:rsid w:val="00C124F7"/>
    <w:rsid w:val="00C126A4"/>
    <w:rsid w:val="00C12805"/>
    <w:rsid w:val="00C12A05"/>
    <w:rsid w:val="00C12C07"/>
    <w:rsid w:val="00C12D14"/>
    <w:rsid w:val="00C12F3F"/>
    <w:rsid w:val="00C12F70"/>
    <w:rsid w:val="00C1307F"/>
    <w:rsid w:val="00C130A2"/>
    <w:rsid w:val="00C130ED"/>
    <w:rsid w:val="00C13329"/>
    <w:rsid w:val="00C137BE"/>
    <w:rsid w:val="00C13916"/>
    <w:rsid w:val="00C13B53"/>
    <w:rsid w:val="00C13BC2"/>
    <w:rsid w:val="00C13D68"/>
    <w:rsid w:val="00C13DB6"/>
    <w:rsid w:val="00C13E0E"/>
    <w:rsid w:val="00C13E6B"/>
    <w:rsid w:val="00C141F8"/>
    <w:rsid w:val="00C14328"/>
    <w:rsid w:val="00C144B8"/>
    <w:rsid w:val="00C145E9"/>
    <w:rsid w:val="00C147CC"/>
    <w:rsid w:val="00C14885"/>
    <w:rsid w:val="00C14983"/>
    <w:rsid w:val="00C14AB3"/>
    <w:rsid w:val="00C14B35"/>
    <w:rsid w:val="00C14D7C"/>
    <w:rsid w:val="00C14DA4"/>
    <w:rsid w:val="00C14E07"/>
    <w:rsid w:val="00C14F0A"/>
    <w:rsid w:val="00C14FCC"/>
    <w:rsid w:val="00C15047"/>
    <w:rsid w:val="00C15272"/>
    <w:rsid w:val="00C152BF"/>
    <w:rsid w:val="00C1535E"/>
    <w:rsid w:val="00C1571D"/>
    <w:rsid w:val="00C15873"/>
    <w:rsid w:val="00C15994"/>
    <w:rsid w:val="00C159AE"/>
    <w:rsid w:val="00C15A3F"/>
    <w:rsid w:val="00C15A56"/>
    <w:rsid w:val="00C15A74"/>
    <w:rsid w:val="00C15BD5"/>
    <w:rsid w:val="00C15BF8"/>
    <w:rsid w:val="00C15C16"/>
    <w:rsid w:val="00C15F05"/>
    <w:rsid w:val="00C16178"/>
    <w:rsid w:val="00C16429"/>
    <w:rsid w:val="00C164D8"/>
    <w:rsid w:val="00C16723"/>
    <w:rsid w:val="00C1678F"/>
    <w:rsid w:val="00C168B1"/>
    <w:rsid w:val="00C16B28"/>
    <w:rsid w:val="00C16D40"/>
    <w:rsid w:val="00C16DB1"/>
    <w:rsid w:val="00C16E4F"/>
    <w:rsid w:val="00C17106"/>
    <w:rsid w:val="00C17260"/>
    <w:rsid w:val="00C1728A"/>
    <w:rsid w:val="00C17309"/>
    <w:rsid w:val="00C1765A"/>
    <w:rsid w:val="00C176A2"/>
    <w:rsid w:val="00C177DE"/>
    <w:rsid w:val="00C178A4"/>
    <w:rsid w:val="00C17B9D"/>
    <w:rsid w:val="00C17E02"/>
    <w:rsid w:val="00C17E6D"/>
    <w:rsid w:val="00C17ECC"/>
    <w:rsid w:val="00C17FBB"/>
    <w:rsid w:val="00C203ED"/>
    <w:rsid w:val="00C205BD"/>
    <w:rsid w:val="00C2091E"/>
    <w:rsid w:val="00C20A78"/>
    <w:rsid w:val="00C20AC8"/>
    <w:rsid w:val="00C20C49"/>
    <w:rsid w:val="00C20DEC"/>
    <w:rsid w:val="00C20E04"/>
    <w:rsid w:val="00C20E0E"/>
    <w:rsid w:val="00C20E9D"/>
    <w:rsid w:val="00C210A5"/>
    <w:rsid w:val="00C211A9"/>
    <w:rsid w:val="00C214F3"/>
    <w:rsid w:val="00C21C3A"/>
    <w:rsid w:val="00C21E56"/>
    <w:rsid w:val="00C21FB2"/>
    <w:rsid w:val="00C2201F"/>
    <w:rsid w:val="00C2224D"/>
    <w:rsid w:val="00C2236F"/>
    <w:rsid w:val="00C224E0"/>
    <w:rsid w:val="00C225DD"/>
    <w:rsid w:val="00C227EB"/>
    <w:rsid w:val="00C22B4E"/>
    <w:rsid w:val="00C22C32"/>
    <w:rsid w:val="00C22E0F"/>
    <w:rsid w:val="00C23335"/>
    <w:rsid w:val="00C237EA"/>
    <w:rsid w:val="00C24020"/>
    <w:rsid w:val="00C24092"/>
    <w:rsid w:val="00C24141"/>
    <w:rsid w:val="00C24157"/>
    <w:rsid w:val="00C2440E"/>
    <w:rsid w:val="00C24422"/>
    <w:rsid w:val="00C24740"/>
    <w:rsid w:val="00C24824"/>
    <w:rsid w:val="00C2491A"/>
    <w:rsid w:val="00C2491C"/>
    <w:rsid w:val="00C24926"/>
    <w:rsid w:val="00C2497D"/>
    <w:rsid w:val="00C24B2D"/>
    <w:rsid w:val="00C25011"/>
    <w:rsid w:val="00C25063"/>
    <w:rsid w:val="00C250F1"/>
    <w:rsid w:val="00C255AF"/>
    <w:rsid w:val="00C2588A"/>
    <w:rsid w:val="00C2588C"/>
    <w:rsid w:val="00C2595A"/>
    <w:rsid w:val="00C25B2A"/>
    <w:rsid w:val="00C25B69"/>
    <w:rsid w:val="00C25C98"/>
    <w:rsid w:val="00C25CD2"/>
    <w:rsid w:val="00C25D4A"/>
    <w:rsid w:val="00C25F59"/>
    <w:rsid w:val="00C26019"/>
    <w:rsid w:val="00C262D2"/>
    <w:rsid w:val="00C2642A"/>
    <w:rsid w:val="00C26455"/>
    <w:rsid w:val="00C265C6"/>
    <w:rsid w:val="00C26776"/>
    <w:rsid w:val="00C26848"/>
    <w:rsid w:val="00C26B07"/>
    <w:rsid w:val="00C26BD2"/>
    <w:rsid w:val="00C26C6E"/>
    <w:rsid w:val="00C270E0"/>
    <w:rsid w:val="00C27441"/>
    <w:rsid w:val="00C27623"/>
    <w:rsid w:val="00C278CD"/>
    <w:rsid w:val="00C27B3E"/>
    <w:rsid w:val="00C27C8E"/>
    <w:rsid w:val="00C27CB5"/>
    <w:rsid w:val="00C27CE4"/>
    <w:rsid w:val="00C27E61"/>
    <w:rsid w:val="00C302CA"/>
    <w:rsid w:val="00C303F5"/>
    <w:rsid w:val="00C305CB"/>
    <w:rsid w:val="00C3068F"/>
    <w:rsid w:val="00C306AC"/>
    <w:rsid w:val="00C3096E"/>
    <w:rsid w:val="00C309F4"/>
    <w:rsid w:val="00C30AD5"/>
    <w:rsid w:val="00C30B43"/>
    <w:rsid w:val="00C3102F"/>
    <w:rsid w:val="00C315B4"/>
    <w:rsid w:val="00C317F0"/>
    <w:rsid w:val="00C31A22"/>
    <w:rsid w:val="00C31B86"/>
    <w:rsid w:val="00C31BA3"/>
    <w:rsid w:val="00C31C85"/>
    <w:rsid w:val="00C31E83"/>
    <w:rsid w:val="00C31F8B"/>
    <w:rsid w:val="00C31F91"/>
    <w:rsid w:val="00C31FB9"/>
    <w:rsid w:val="00C3205F"/>
    <w:rsid w:val="00C3214B"/>
    <w:rsid w:val="00C32177"/>
    <w:rsid w:val="00C321BF"/>
    <w:rsid w:val="00C322F5"/>
    <w:rsid w:val="00C32353"/>
    <w:rsid w:val="00C323B0"/>
    <w:rsid w:val="00C3246A"/>
    <w:rsid w:val="00C3258D"/>
    <w:rsid w:val="00C327FF"/>
    <w:rsid w:val="00C32864"/>
    <w:rsid w:val="00C329C4"/>
    <w:rsid w:val="00C32AB6"/>
    <w:rsid w:val="00C32AEC"/>
    <w:rsid w:val="00C32B10"/>
    <w:rsid w:val="00C32DBE"/>
    <w:rsid w:val="00C32DED"/>
    <w:rsid w:val="00C32E1C"/>
    <w:rsid w:val="00C32E40"/>
    <w:rsid w:val="00C32F2A"/>
    <w:rsid w:val="00C32F77"/>
    <w:rsid w:val="00C33126"/>
    <w:rsid w:val="00C33461"/>
    <w:rsid w:val="00C33ABD"/>
    <w:rsid w:val="00C33B52"/>
    <w:rsid w:val="00C33C1C"/>
    <w:rsid w:val="00C33E0C"/>
    <w:rsid w:val="00C33E3E"/>
    <w:rsid w:val="00C3401C"/>
    <w:rsid w:val="00C34044"/>
    <w:rsid w:val="00C34121"/>
    <w:rsid w:val="00C3436B"/>
    <w:rsid w:val="00C34390"/>
    <w:rsid w:val="00C343EA"/>
    <w:rsid w:val="00C34439"/>
    <w:rsid w:val="00C344BA"/>
    <w:rsid w:val="00C3455F"/>
    <w:rsid w:val="00C34638"/>
    <w:rsid w:val="00C346DE"/>
    <w:rsid w:val="00C3475E"/>
    <w:rsid w:val="00C34798"/>
    <w:rsid w:val="00C347C6"/>
    <w:rsid w:val="00C34817"/>
    <w:rsid w:val="00C34B9F"/>
    <w:rsid w:val="00C34C32"/>
    <w:rsid w:val="00C34D2F"/>
    <w:rsid w:val="00C35069"/>
    <w:rsid w:val="00C3534A"/>
    <w:rsid w:val="00C356A1"/>
    <w:rsid w:val="00C358D1"/>
    <w:rsid w:val="00C35954"/>
    <w:rsid w:val="00C35B98"/>
    <w:rsid w:val="00C35C4C"/>
    <w:rsid w:val="00C35D05"/>
    <w:rsid w:val="00C35D0E"/>
    <w:rsid w:val="00C35D43"/>
    <w:rsid w:val="00C36092"/>
    <w:rsid w:val="00C361FA"/>
    <w:rsid w:val="00C36330"/>
    <w:rsid w:val="00C36447"/>
    <w:rsid w:val="00C3645F"/>
    <w:rsid w:val="00C36605"/>
    <w:rsid w:val="00C366B7"/>
    <w:rsid w:val="00C3671C"/>
    <w:rsid w:val="00C36B7B"/>
    <w:rsid w:val="00C3705C"/>
    <w:rsid w:val="00C371F6"/>
    <w:rsid w:val="00C375AD"/>
    <w:rsid w:val="00C37620"/>
    <w:rsid w:val="00C37656"/>
    <w:rsid w:val="00C37658"/>
    <w:rsid w:val="00C37726"/>
    <w:rsid w:val="00C37782"/>
    <w:rsid w:val="00C377FA"/>
    <w:rsid w:val="00C37813"/>
    <w:rsid w:val="00C37A2E"/>
    <w:rsid w:val="00C37A93"/>
    <w:rsid w:val="00C37E2E"/>
    <w:rsid w:val="00C37FC8"/>
    <w:rsid w:val="00C40000"/>
    <w:rsid w:val="00C4000F"/>
    <w:rsid w:val="00C4032D"/>
    <w:rsid w:val="00C405D3"/>
    <w:rsid w:val="00C406C5"/>
    <w:rsid w:val="00C407BE"/>
    <w:rsid w:val="00C408FF"/>
    <w:rsid w:val="00C40946"/>
    <w:rsid w:val="00C40C4B"/>
    <w:rsid w:val="00C40C90"/>
    <w:rsid w:val="00C40F98"/>
    <w:rsid w:val="00C40FBE"/>
    <w:rsid w:val="00C41281"/>
    <w:rsid w:val="00C4139A"/>
    <w:rsid w:val="00C41447"/>
    <w:rsid w:val="00C414A2"/>
    <w:rsid w:val="00C41734"/>
    <w:rsid w:val="00C41758"/>
    <w:rsid w:val="00C417F6"/>
    <w:rsid w:val="00C41944"/>
    <w:rsid w:val="00C41964"/>
    <w:rsid w:val="00C41B7D"/>
    <w:rsid w:val="00C41C72"/>
    <w:rsid w:val="00C41CB6"/>
    <w:rsid w:val="00C41E04"/>
    <w:rsid w:val="00C41EA8"/>
    <w:rsid w:val="00C41F0E"/>
    <w:rsid w:val="00C41F2E"/>
    <w:rsid w:val="00C42034"/>
    <w:rsid w:val="00C4231B"/>
    <w:rsid w:val="00C4232D"/>
    <w:rsid w:val="00C42335"/>
    <w:rsid w:val="00C42468"/>
    <w:rsid w:val="00C42658"/>
    <w:rsid w:val="00C428C6"/>
    <w:rsid w:val="00C42A56"/>
    <w:rsid w:val="00C42AC1"/>
    <w:rsid w:val="00C42BB3"/>
    <w:rsid w:val="00C42C97"/>
    <w:rsid w:val="00C42EE6"/>
    <w:rsid w:val="00C42F4B"/>
    <w:rsid w:val="00C4301A"/>
    <w:rsid w:val="00C43146"/>
    <w:rsid w:val="00C43275"/>
    <w:rsid w:val="00C43387"/>
    <w:rsid w:val="00C437EC"/>
    <w:rsid w:val="00C4381D"/>
    <w:rsid w:val="00C43920"/>
    <w:rsid w:val="00C439B8"/>
    <w:rsid w:val="00C439C7"/>
    <w:rsid w:val="00C43A6B"/>
    <w:rsid w:val="00C43DA4"/>
    <w:rsid w:val="00C43F21"/>
    <w:rsid w:val="00C440F8"/>
    <w:rsid w:val="00C44126"/>
    <w:rsid w:val="00C4465C"/>
    <w:rsid w:val="00C44674"/>
    <w:rsid w:val="00C44740"/>
    <w:rsid w:val="00C44789"/>
    <w:rsid w:val="00C44816"/>
    <w:rsid w:val="00C448BB"/>
    <w:rsid w:val="00C44922"/>
    <w:rsid w:val="00C44E2B"/>
    <w:rsid w:val="00C4526E"/>
    <w:rsid w:val="00C45298"/>
    <w:rsid w:val="00C452E7"/>
    <w:rsid w:val="00C454C9"/>
    <w:rsid w:val="00C458F3"/>
    <w:rsid w:val="00C45921"/>
    <w:rsid w:val="00C45AFF"/>
    <w:rsid w:val="00C45C00"/>
    <w:rsid w:val="00C45CB5"/>
    <w:rsid w:val="00C45E66"/>
    <w:rsid w:val="00C4618A"/>
    <w:rsid w:val="00C462E4"/>
    <w:rsid w:val="00C464FB"/>
    <w:rsid w:val="00C46585"/>
    <w:rsid w:val="00C465B2"/>
    <w:rsid w:val="00C466B8"/>
    <w:rsid w:val="00C467C5"/>
    <w:rsid w:val="00C46855"/>
    <w:rsid w:val="00C469E8"/>
    <w:rsid w:val="00C46B44"/>
    <w:rsid w:val="00C46EB6"/>
    <w:rsid w:val="00C46F12"/>
    <w:rsid w:val="00C4727E"/>
    <w:rsid w:val="00C4729A"/>
    <w:rsid w:val="00C472D8"/>
    <w:rsid w:val="00C472E0"/>
    <w:rsid w:val="00C473F9"/>
    <w:rsid w:val="00C475A2"/>
    <w:rsid w:val="00C47732"/>
    <w:rsid w:val="00C479E1"/>
    <w:rsid w:val="00C47B46"/>
    <w:rsid w:val="00C47B9C"/>
    <w:rsid w:val="00C47BB1"/>
    <w:rsid w:val="00C47C81"/>
    <w:rsid w:val="00C47C97"/>
    <w:rsid w:val="00C47CCA"/>
    <w:rsid w:val="00C47D97"/>
    <w:rsid w:val="00C47DDC"/>
    <w:rsid w:val="00C47E32"/>
    <w:rsid w:val="00C50098"/>
    <w:rsid w:val="00C5010A"/>
    <w:rsid w:val="00C501C8"/>
    <w:rsid w:val="00C502A2"/>
    <w:rsid w:val="00C5036C"/>
    <w:rsid w:val="00C504FF"/>
    <w:rsid w:val="00C50563"/>
    <w:rsid w:val="00C5066F"/>
    <w:rsid w:val="00C5074A"/>
    <w:rsid w:val="00C50768"/>
    <w:rsid w:val="00C5091D"/>
    <w:rsid w:val="00C50ECD"/>
    <w:rsid w:val="00C50F73"/>
    <w:rsid w:val="00C5125A"/>
    <w:rsid w:val="00C51704"/>
    <w:rsid w:val="00C51792"/>
    <w:rsid w:val="00C517D3"/>
    <w:rsid w:val="00C519B3"/>
    <w:rsid w:val="00C51A5B"/>
    <w:rsid w:val="00C51ACA"/>
    <w:rsid w:val="00C51C90"/>
    <w:rsid w:val="00C51D7C"/>
    <w:rsid w:val="00C51E23"/>
    <w:rsid w:val="00C520C8"/>
    <w:rsid w:val="00C5215B"/>
    <w:rsid w:val="00C52193"/>
    <w:rsid w:val="00C522B4"/>
    <w:rsid w:val="00C523AB"/>
    <w:rsid w:val="00C523CE"/>
    <w:rsid w:val="00C52425"/>
    <w:rsid w:val="00C52572"/>
    <w:rsid w:val="00C527C7"/>
    <w:rsid w:val="00C52B35"/>
    <w:rsid w:val="00C52EDE"/>
    <w:rsid w:val="00C52F0B"/>
    <w:rsid w:val="00C53019"/>
    <w:rsid w:val="00C531DB"/>
    <w:rsid w:val="00C532E2"/>
    <w:rsid w:val="00C5350E"/>
    <w:rsid w:val="00C53676"/>
    <w:rsid w:val="00C536B3"/>
    <w:rsid w:val="00C536BB"/>
    <w:rsid w:val="00C536FA"/>
    <w:rsid w:val="00C537B4"/>
    <w:rsid w:val="00C5381C"/>
    <w:rsid w:val="00C53831"/>
    <w:rsid w:val="00C53838"/>
    <w:rsid w:val="00C53C7A"/>
    <w:rsid w:val="00C53EEC"/>
    <w:rsid w:val="00C54636"/>
    <w:rsid w:val="00C548D2"/>
    <w:rsid w:val="00C54DEE"/>
    <w:rsid w:val="00C54EB3"/>
    <w:rsid w:val="00C5506A"/>
    <w:rsid w:val="00C55453"/>
    <w:rsid w:val="00C555BC"/>
    <w:rsid w:val="00C55634"/>
    <w:rsid w:val="00C5573E"/>
    <w:rsid w:val="00C5595E"/>
    <w:rsid w:val="00C55B97"/>
    <w:rsid w:val="00C55FDB"/>
    <w:rsid w:val="00C560A9"/>
    <w:rsid w:val="00C561D2"/>
    <w:rsid w:val="00C562E2"/>
    <w:rsid w:val="00C564F1"/>
    <w:rsid w:val="00C56799"/>
    <w:rsid w:val="00C568AF"/>
    <w:rsid w:val="00C56A13"/>
    <w:rsid w:val="00C56B47"/>
    <w:rsid w:val="00C56BEB"/>
    <w:rsid w:val="00C56C85"/>
    <w:rsid w:val="00C56D04"/>
    <w:rsid w:val="00C57117"/>
    <w:rsid w:val="00C5712B"/>
    <w:rsid w:val="00C57335"/>
    <w:rsid w:val="00C57733"/>
    <w:rsid w:val="00C57987"/>
    <w:rsid w:val="00C579BB"/>
    <w:rsid w:val="00C579DB"/>
    <w:rsid w:val="00C579EF"/>
    <w:rsid w:val="00C57A7D"/>
    <w:rsid w:val="00C57D96"/>
    <w:rsid w:val="00C57F57"/>
    <w:rsid w:val="00C600C0"/>
    <w:rsid w:val="00C601BE"/>
    <w:rsid w:val="00C6040C"/>
    <w:rsid w:val="00C605C7"/>
    <w:rsid w:val="00C60760"/>
    <w:rsid w:val="00C60BA9"/>
    <w:rsid w:val="00C60DD5"/>
    <w:rsid w:val="00C610E3"/>
    <w:rsid w:val="00C611E9"/>
    <w:rsid w:val="00C612ED"/>
    <w:rsid w:val="00C614CA"/>
    <w:rsid w:val="00C61653"/>
    <w:rsid w:val="00C61869"/>
    <w:rsid w:val="00C619F2"/>
    <w:rsid w:val="00C61A94"/>
    <w:rsid w:val="00C61B51"/>
    <w:rsid w:val="00C61BD8"/>
    <w:rsid w:val="00C61E69"/>
    <w:rsid w:val="00C61F29"/>
    <w:rsid w:val="00C61F43"/>
    <w:rsid w:val="00C61F66"/>
    <w:rsid w:val="00C61FF2"/>
    <w:rsid w:val="00C62311"/>
    <w:rsid w:val="00C62473"/>
    <w:rsid w:val="00C6252C"/>
    <w:rsid w:val="00C62571"/>
    <w:rsid w:val="00C62585"/>
    <w:rsid w:val="00C625C3"/>
    <w:rsid w:val="00C627B3"/>
    <w:rsid w:val="00C627F1"/>
    <w:rsid w:val="00C628A0"/>
    <w:rsid w:val="00C628CF"/>
    <w:rsid w:val="00C629A9"/>
    <w:rsid w:val="00C62A0D"/>
    <w:rsid w:val="00C62A77"/>
    <w:rsid w:val="00C62BE5"/>
    <w:rsid w:val="00C62D1E"/>
    <w:rsid w:val="00C62F3C"/>
    <w:rsid w:val="00C631CF"/>
    <w:rsid w:val="00C632AF"/>
    <w:rsid w:val="00C632E1"/>
    <w:rsid w:val="00C6346C"/>
    <w:rsid w:val="00C63501"/>
    <w:rsid w:val="00C63518"/>
    <w:rsid w:val="00C635D3"/>
    <w:rsid w:val="00C636F5"/>
    <w:rsid w:val="00C63885"/>
    <w:rsid w:val="00C63B21"/>
    <w:rsid w:val="00C63C5D"/>
    <w:rsid w:val="00C63CAE"/>
    <w:rsid w:val="00C6401A"/>
    <w:rsid w:val="00C643FD"/>
    <w:rsid w:val="00C644C3"/>
    <w:rsid w:val="00C648D9"/>
    <w:rsid w:val="00C64958"/>
    <w:rsid w:val="00C652F9"/>
    <w:rsid w:val="00C653E2"/>
    <w:rsid w:val="00C655B6"/>
    <w:rsid w:val="00C65617"/>
    <w:rsid w:val="00C657A9"/>
    <w:rsid w:val="00C658C8"/>
    <w:rsid w:val="00C65A95"/>
    <w:rsid w:val="00C65B5C"/>
    <w:rsid w:val="00C65CD2"/>
    <w:rsid w:val="00C65CED"/>
    <w:rsid w:val="00C66495"/>
    <w:rsid w:val="00C665A2"/>
    <w:rsid w:val="00C66798"/>
    <w:rsid w:val="00C66B20"/>
    <w:rsid w:val="00C671D9"/>
    <w:rsid w:val="00C67279"/>
    <w:rsid w:val="00C673A7"/>
    <w:rsid w:val="00C676A6"/>
    <w:rsid w:val="00C67793"/>
    <w:rsid w:val="00C67850"/>
    <w:rsid w:val="00C67AC8"/>
    <w:rsid w:val="00C67B20"/>
    <w:rsid w:val="00C67B68"/>
    <w:rsid w:val="00C67B69"/>
    <w:rsid w:val="00C67BB2"/>
    <w:rsid w:val="00C67C52"/>
    <w:rsid w:val="00C67E37"/>
    <w:rsid w:val="00C67EFB"/>
    <w:rsid w:val="00C703EF"/>
    <w:rsid w:val="00C7063A"/>
    <w:rsid w:val="00C706CE"/>
    <w:rsid w:val="00C706DF"/>
    <w:rsid w:val="00C70721"/>
    <w:rsid w:val="00C70750"/>
    <w:rsid w:val="00C70773"/>
    <w:rsid w:val="00C707A2"/>
    <w:rsid w:val="00C707D2"/>
    <w:rsid w:val="00C70954"/>
    <w:rsid w:val="00C70AA5"/>
    <w:rsid w:val="00C70B48"/>
    <w:rsid w:val="00C70CA0"/>
    <w:rsid w:val="00C70DA3"/>
    <w:rsid w:val="00C70EA1"/>
    <w:rsid w:val="00C70F31"/>
    <w:rsid w:val="00C71097"/>
    <w:rsid w:val="00C710BF"/>
    <w:rsid w:val="00C712CE"/>
    <w:rsid w:val="00C714F8"/>
    <w:rsid w:val="00C7170E"/>
    <w:rsid w:val="00C7198F"/>
    <w:rsid w:val="00C71B90"/>
    <w:rsid w:val="00C71BA6"/>
    <w:rsid w:val="00C71BAE"/>
    <w:rsid w:val="00C71BDC"/>
    <w:rsid w:val="00C71C9A"/>
    <w:rsid w:val="00C71D28"/>
    <w:rsid w:val="00C71E98"/>
    <w:rsid w:val="00C71EB4"/>
    <w:rsid w:val="00C72028"/>
    <w:rsid w:val="00C7207D"/>
    <w:rsid w:val="00C720CC"/>
    <w:rsid w:val="00C723AA"/>
    <w:rsid w:val="00C72460"/>
    <w:rsid w:val="00C7252D"/>
    <w:rsid w:val="00C72851"/>
    <w:rsid w:val="00C729B3"/>
    <w:rsid w:val="00C72B38"/>
    <w:rsid w:val="00C72B86"/>
    <w:rsid w:val="00C73036"/>
    <w:rsid w:val="00C73455"/>
    <w:rsid w:val="00C73564"/>
    <w:rsid w:val="00C73596"/>
    <w:rsid w:val="00C73911"/>
    <w:rsid w:val="00C73D17"/>
    <w:rsid w:val="00C73D54"/>
    <w:rsid w:val="00C7402A"/>
    <w:rsid w:val="00C740FD"/>
    <w:rsid w:val="00C74174"/>
    <w:rsid w:val="00C744B3"/>
    <w:rsid w:val="00C74552"/>
    <w:rsid w:val="00C745F3"/>
    <w:rsid w:val="00C7464A"/>
    <w:rsid w:val="00C7464E"/>
    <w:rsid w:val="00C746F6"/>
    <w:rsid w:val="00C7481E"/>
    <w:rsid w:val="00C74A4B"/>
    <w:rsid w:val="00C74AF8"/>
    <w:rsid w:val="00C74BE3"/>
    <w:rsid w:val="00C74C50"/>
    <w:rsid w:val="00C74E93"/>
    <w:rsid w:val="00C74F71"/>
    <w:rsid w:val="00C74FCE"/>
    <w:rsid w:val="00C750A0"/>
    <w:rsid w:val="00C7536E"/>
    <w:rsid w:val="00C75376"/>
    <w:rsid w:val="00C7544F"/>
    <w:rsid w:val="00C75543"/>
    <w:rsid w:val="00C755EB"/>
    <w:rsid w:val="00C75778"/>
    <w:rsid w:val="00C75A6C"/>
    <w:rsid w:val="00C75BFA"/>
    <w:rsid w:val="00C75C88"/>
    <w:rsid w:val="00C75E70"/>
    <w:rsid w:val="00C760B6"/>
    <w:rsid w:val="00C760F8"/>
    <w:rsid w:val="00C764A4"/>
    <w:rsid w:val="00C76600"/>
    <w:rsid w:val="00C76772"/>
    <w:rsid w:val="00C76863"/>
    <w:rsid w:val="00C768B1"/>
    <w:rsid w:val="00C769C3"/>
    <w:rsid w:val="00C76B83"/>
    <w:rsid w:val="00C76D7F"/>
    <w:rsid w:val="00C7702D"/>
    <w:rsid w:val="00C77048"/>
    <w:rsid w:val="00C774F8"/>
    <w:rsid w:val="00C776A3"/>
    <w:rsid w:val="00C779B0"/>
    <w:rsid w:val="00C77A36"/>
    <w:rsid w:val="00C77E26"/>
    <w:rsid w:val="00C77FCE"/>
    <w:rsid w:val="00C8002A"/>
    <w:rsid w:val="00C80116"/>
    <w:rsid w:val="00C801C1"/>
    <w:rsid w:val="00C801EA"/>
    <w:rsid w:val="00C802BE"/>
    <w:rsid w:val="00C80549"/>
    <w:rsid w:val="00C805F8"/>
    <w:rsid w:val="00C80668"/>
    <w:rsid w:val="00C80910"/>
    <w:rsid w:val="00C80A09"/>
    <w:rsid w:val="00C80BF4"/>
    <w:rsid w:val="00C80D42"/>
    <w:rsid w:val="00C80DDC"/>
    <w:rsid w:val="00C80EF7"/>
    <w:rsid w:val="00C8166F"/>
    <w:rsid w:val="00C81704"/>
    <w:rsid w:val="00C81A39"/>
    <w:rsid w:val="00C81B37"/>
    <w:rsid w:val="00C81BC3"/>
    <w:rsid w:val="00C81C72"/>
    <w:rsid w:val="00C81EA1"/>
    <w:rsid w:val="00C82098"/>
    <w:rsid w:val="00C822C3"/>
    <w:rsid w:val="00C82319"/>
    <w:rsid w:val="00C8231E"/>
    <w:rsid w:val="00C8233F"/>
    <w:rsid w:val="00C824C3"/>
    <w:rsid w:val="00C825E0"/>
    <w:rsid w:val="00C825E4"/>
    <w:rsid w:val="00C8272C"/>
    <w:rsid w:val="00C82770"/>
    <w:rsid w:val="00C82AC5"/>
    <w:rsid w:val="00C82E52"/>
    <w:rsid w:val="00C82E8E"/>
    <w:rsid w:val="00C8319F"/>
    <w:rsid w:val="00C8326C"/>
    <w:rsid w:val="00C834CF"/>
    <w:rsid w:val="00C83576"/>
    <w:rsid w:val="00C83672"/>
    <w:rsid w:val="00C837C7"/>
    <w:rsid w:val="00C83875"/>
    <w:rsid w:val="00C83C3F"/>
    <w:rsid w:val="00C83C9F"/>
    <w:rsid w:val="00C83DB2"/>
    <w:rsid w:val="00C83FFE"/>
    <w:rsid w:val="00C840FC"/>
    <w:rsid w:val="00C84208"/>
    <w:rsid w:val="00C84294"/>
    <w:rsid w:val="00C843D1"/>
    <w:rsid w:val="00C8448D"/>
    <w:rsid w:val="00C846B6"/>
    <w:rsid w:val="00C8474F"/>
    <w:rsid w:val="00C8480A"/>
    <w:rsid w:val="00C84C24"/>
    <w:rsid w:val="00C84D66"/>
    <w:rsid w:val="00C84E14"/>
    <w:rsid w:val="00C84E37"/>
    <w:rsid w:val="00C84F01"/>
    <w:rsid w:val="00C84F19"/>
    <w:rsid w:val="00C84FA9"/>
    <w:rsid w:val="00C84FBB"/>
    <w:rsid w:val="00C8515D"/>
    <w:rsid w:val="00C851B9"/>
    <w:rsid w:val="00C85228"/>
    <w:rsid w:val="00C85467"/>
    <w:rsid w:val="00C85852"/>
    <w:rsid w:val="00C85A39"/>
    <w:rsid w:val="00C85A87"/>
    <w:rsid w:val="00C85B07"/>
    <w:rsid w:val="00C85B77"/>
    <w:rsid w:val="00C85C14"/>
    <w:rsid w:val="00C86090"/>
    <w:rsid w:val="00C8620E"/>
    <w:rsid w:val="00C86352"/>
    <w:rsid w:val="00C86585"/>
    <w:rsid w:val="00C8664A"/>
    <w:rsid w:val="00C86749"/>
    <w:rsid w:val="00C8678E"/>
    <w:rsid w:val="00C8688B"/>
    <w:rsid w:val="00C869C1"/>
    <w:rsid w:val="00C86A14"/>
    <w:rsid w:val="00C86A52"/>
    <w:rsid w:val="00C86A9C"/>
    <w:rsid w:val="00C86AB9"/>
    <w:rsid w:val="00C870E6"/>
    <w:rsid w:val="00C8718C"/>
    <w:rsid w:val="00C87630"/>
    <w:rsid w:val="00C87667"/>
    <w:rsid w:val="00C87784"/>
    <w:rsid w:val="00C87A7E"/>
    <w:rsid w:val="00C87B78"/>
    <w:rsid w:val="00C9030C"/>
    <w:rsid w:val="00C90396"/>
    <w:rsid w:val="00C907DE"/>
    <w:rsid w:val="00C90948"/>
    <w:rsid w:val="00C90983"/>
    <w:rsid w:val="00C90AF1"/>
    <w:rsid w:val="00C90B4D"/>
    <w:rsid w:val="00C90D30"/>
    <w:rsid w:val="00C90EC0"/>
    <w:rsid w:val="00C90FEC"/>
    <w:rsid w:val="00C91147"/>
    <w:rsid w:val="00C91149"/>
    <w:rsid w:val="00C91456"/>
    <w:rsid w:val="00C91494"/>
    <w:rsid w:val="00C915DE"/>
    <w:rsid w:val="00C918D9"/>
    <w:rsid w:val="00C91968"/>
    <w:rsid w:val="00C91A70"/>
    <w:rsid w:val="00C91DD6"/>
    <w:rsid w:val="00C91DF9"/>
    <w:rsid w:val="00C91EB9"/>
    <w:rsid w:val="00C91EEB"/>
    <w:rsid w:val="00C921E9"/>
    <w:rsid w:val="00C92293"/>
    <w:rsid w:val="00C92415"/>
    <w:rsid w:val="00C92501"/>
    <w:rsid w:val="00C925BD"/>
    <w:rsid w:val="00C927BC"/>
    <w:rsid w:val="00C92810"/>
    <w:rsid w:val="00C92841"/>
    <w:rsid w:val="00C928CB"/>
    <w:rsid w:val="00C928ED"/>
    <w:rsid w:val="00C9292F"/>
    <w:rsid w:val="00C92AC8"/>
    <w:rsid w:val="00C92B43"/>
    <w:rsid w:val="00C92D74"/>
    <w:rsid w:val="00C92FAE"/>
    <w:rsid w:val="00C92FE0"/>
    <w:rsid w:val="00C930AB"/>
    <w:rsid w:val="00C932B1"/>
    <w:rsid w:val="00C93878"/>
    <w:rsid w:val="00C93898"/>
    <w:rsid w:val="00C93C15"/>
    <w:rsid w:val="00C93D21"/>
    <w:rsid w:val="00C93D46"/>
    <w:rsid w:val="00C93DCD"/>
    <w:rsid w:val="00C940B1"/>
    <w:rsid w:val="00C94104"/>
    <w:rsid w:val="00C943FE"/>
    <w:rsid w:val="00C94446"/>
    <w:rsid w:val="00C94453"/>
    <w:rsid w:val="00C94600"/>
    <w:rsid w:val="00C94645"/>
    <w:rsid w:val="00C94733"/>
    <w:rsid w:val="00C947EF"/>
    <w:rsid w:val="00C94822"/>
    <w:rsid w:val="00C948B4"/>
    <w:rsid w:val="00C94956"/>
    <w:rsid w:val="00C94BC3"/>
    <w:rsid w:val="00C94CEB"/>
    <w:rsid w:val="00C94DBF"/>
    <w:rsid w:val="00C94E92"/>
    <w:rsid w:val="00C94FAB"/>
    <w:rsid w:val="00C9500A"/>
    <w:rsid w:val="00C95066"/>
    <w:rsid w:val="00C951E1"/>
    <w:rsid w:val="00C95323"/>
    <w:rsid w:val="00C953C7"/>
    <w:rsid w:val="00C95758"/>
    <w:rsid w:val="00C957B0"/>
    <w:rsid w:val="00C95894"/>
    <w:rsid w:val="00C9592C"/>
    <w:rsid w:val="00C95A60"/>
    <w:rsid w:val="00C95C59"/>
    <w:rsid w:val="00C95D00"/>
    <w:rsid w:val="00C95D60"/>
    <w:rsid w:val="00C9602A"/>
    <w:rsid w:val="00C964FF"/>
    <w:rsid w:val="00C967C5"/>
    <w:rsid w:val="00C969D0"/>
    <w:rsid w:val="00C96A5D"/>
    <w:rsid w:val="00C96B27"/>
    <w:rsid w:val="00C9704C"/>
    <w:rsid w:val="00C9713F"/>
    <w:rsid w:val="00C971D1"/>
    <w:rsid w:val="00C9747C"/>
    <w:rsid w:val="00C97665"/>
    <w:rsid w:val="00C979F7"/>
    <w:rsid w:val="00C97C45"/>
    <w:rsid w:val="00C97E91"/>
    <w:rsid w:val="00C97E9A"/>
    <w:rsid w:val="00C97F7C"/>
    <w:rsid w:val="00C97FBD"/>
    <w:rsid w:val="00CA015D"/>
    <w:rsid w:val="00CA01CD"/>
    <w:rsid w:val="00CA025C"/>
    <w:rsid w:val="00CA03BE"/>
    <w:rsid w:val="00CA05FF"/>
    <w:rsid w:val="00CA09FF"/>
    <w:rsid w:val="00CA0D27"/>
    <w:rsid w:val="00CA0D6B"/>
    <w:rsid w:val="00CA1085"/>
    <w:rsid w:val="00CA1207"/>
    <w:rsid w:val="00CA16CC"/>
    <w:rsid w:val="00CA1719"/>
    <w:rsid w:val="00CA1A20"/>
    <w:rsid w:val="00CA1B1B"/>
    <w:rsid w:val="00CA213E"/>
    <w:rsid w:val="00CA2156"/>
    <w:rsid w:val="00CA21D3"/>
    <w:rsid w:val="00CA246D"/>
    <w:rsid w:val="00CA261D"/>
    <w:rsid w:val="00CA2633"/>
    <w:rsid w:val="00CA2661"/>
    <w:rsid w:val="00CA269E"/>
    <w:rsid w:val="00CA26A7"/>
    <w:rsid w:val="00CA27D2"/>
    <w:rsid w:val="00CA2895"/>
    <w:rsid w:val="00CA28F3"/>
    <w:rsid w:val="00CA2A81"/>
    <w:rsid w:val="00CA2B49"/>
    <w:rsid w:val="00CA2C03"/>
    <w:rsid w:val="00CA2C17"/>
    <w:rsid w:val="00CA2C22"/>
    <w:rsid w:val="00CA2F20"/>
    <w:rsid w:val="00CA2F71"/>
    <w:rsid w:val="00CA2FE0"/>
    <w:rsid w:val="00CA3047"/>
    <w:rsid w:val="00CA317F"/>
    <w:rsid w:val="00CA319E"/>
    <w:rsid w:val="00CA31BF"/>
    <w:rsid w:val="00CA341A"/>
    <w:rsid w:val="00CA34B1"/>
    <w:rsid w:val="00CA3508"/>
    <w:rsid w:val="00CA351A"/>
    <w:rsid w:val="00CA3685"/>
    <w:rsid w:val="00CA380A"/>
    <w:rsid w:val="00CA3819"/>
    <w:rsid w:val="00CA3953"/>
    <w:rsid w:val="00CA397A"/>
    <w:rsid w:val="00CA3B03"/>
    <w:rsid w:val="00CA3B53"/>
    <w:rsid w:val="00CA3CE7"/>
    <w:rsid w:val="00CA3CF4"/>
    <w:rsid w:val="00CA3F78"/>
    <w:rsid w:val="00CA3FE9"/>
    <w:rsid w:val="00CA3FFF"/>
    <w:rsid w:val="00CA4140"/>
    <w:rsid w:val="00CA417E"/>
    <w:rsid w:val="00CA428D"/>
    <w:rsid w:val="00CA4423"/>
    <w:rsid w:val="00CA4481"/>
    <w:rsid w:val="00CA4916"/>
    <w:rsid w:val="00CA49CF"/>
    <w:rsid w:val="00CA4B74"/>
    <w:rsid w:val="00CA4C97"/>
    <w:rsid w:val="00CA4D01"/>
    <w:rsid w:val="00CA4DF1"/>
    <w:rsid w:val="00CA5423"/>
    <w:rsid w:val="00CA5502"/>
    <w:rsid w:val="00CA559B"/>
    <w:rsid w:val="00CA56CA"/>
    <w:rsid w:val="00CA597A"/>
    <w:rsid w:val="00CA5A13"/>
    <w:rsid w:val="00CA5BA2"/>
    <w:rsid w:val="00CA5C84"/>
    <w:rsid w:val="00CA5DC7"/>
    <w:rsid w:val="00CA5E26"/>
    <w:rsid w:val="00CA5FBB"/>
    <w:rsid w:val="00CA643F"/>
    <w:rsid w:val="00CA69B4"/>
    <w:rsid w:val="00CA6D4E"/>
    <w:rsid w:val="00CA6DD1"/>
    <w:rsid w:val="00CA6E17"/>
    <w:rsid w:val="00CA6E99"/>
    <w:rsid w:val="00CA71E1"/>
    <w:rsid w:val="00CA74E8"/>
    <w:rsid w:val="00CA755E"/>
    <w:rsid w:val="00CA757F"/>
    <w:rsid w:val="00CA7625"/>
    <w:rsid w:val="00CA76FE"/>
    <w:rsid w:val="00CA78E8"/>
    <w:rsid w:val="00CA7C64"/>
    <w:rsid w:val="00CA7D90"/>
    <w:rsid w:val="00CA7D99"/>
    <w:rsid w:val="00CA7DA7"/>
    <w:rsid w:val="00CA7F68"/>
    <w:rsid w:val="00CA7F6F"/>
    <w:rsid w:val="00CA7F78"/>
    <w:rsid w:val="00CB000C"/>
    <w:rsid w:val="00CB0114"/>
    <w:rsid w:val="00CB012B"/>
    <w:rsid w:val="00CB0191"/>
    <w:rsid w:val="00CB0349"/>
    <w:rsid w:val="00CB03CA"/>
    <w:rsid w:val="00CB03CF"/>
    <w:rsid w:val="00CB0AF2"/>
    <w:rsid w:val="00CB0B56"/>
    <w:rsid w:val="00CB0B6A"/>
    <w:rsid w:val="00CB0B75"/>
    <w:rsid w:val="00CB0B99"/>
    <w:rsid w:val="00CB0C56"/>
    <w:rsid w:val="00CB0CB6"/>
    <w:rsid w:val="00CB10A1"/>
    <w:rsid w:val="00CB13D2"/>
    <w:rsid w:val="00CB142A"/>
    <w:rsid w:val="00CB1493"/>
    <w:rsid w:val="00CB14A4"/>
    <w:rsid w:val="00CB153D"/>
    <w:rsid w:val="00CB1632"/>
    <w:rsid w:val="00CB191D"/>
    <w:rsid w:val="00CB1D11"/>
    <w:rsid w:val="00CB1D15"/>
    <w:rsid w:val="00CB1E63"/>
    <w:rsid w:val="00CB20C0"/>
    <w:rsid w:val="00CB22D3"/>
    <w:rsid w:val="00CB240C"/>
    <w:rsid w:val="00CB24A0"/>
    <w:rsid w:val="00CB2642"/>
    <w:rsid w:val="00CB28D4"/>
    <w:rsid w:val="00CB2A64"/>
    <w:rsid w:val="00CB2AC2"/>
    <w:rsid w:val="00CB2B58"/>
    <w:rsid w:val="00CB2B90"/>
    <w:rsid w:val="00CB2BE7"/>
    <w:rsid w:val="00CB2C1D"/>
    <w:rsid w:val="00CB2DCF"/>
    <w:rsid w:val="00CB2FD5"/>
    <w:rsid w:val="00CB324B"/>
    <w:rsid w:val="00CB327D"/>
    <w:rsid w:val="00CB34B8"/>
    <w:rsid w:val="00CB34C7"/>
    <w:rsid w:val="00CB3503"/>
    <w:rsid w:val="00CB378E"/>
    <w:rsid w:val="00CB3891"/>
    <w:rsid w:val="00CB3B0F"/>
    <w:rsid w:val="00CB3B31"/>
    <w:rsid w:val="00CB42C4"/>
    <w:rsid w:val="00CB43E0"/>
    <w:rsid w:val="00CB4424"/>
    <w:rsid w:val="00CB49EE"/>
    <w:rsid w:val="00CB49FA"/>
    <w:rsid w:val="00CB4A91"/>
    <w:rsid w:val="00CB4B24"/>
    <w:rsid w:val="00CB4BA8"/>
    <w:rsid w:val="00CB4CEE"/>
    <w:rsid w:val="00CB4D87"/>
    <w:rsid w:val="00CB4E08"/>
    <w:rsid w:val="00CB4E1F"/>
    <w:rsid w:val="00CB4FA3"/>
    <w:rsid w:val="00CB5576"/>
    <w:rsid w:val="00CB56C1"/>
    <w:rsid w:val="00CB56D8"/>
    <w:rsid w:val="00CB572D"/>
    <w:rsid w:val="00CB587B"/>
    <w:rsid w:val="00CB5948"/>
    <w:rsid w:val="00CB5B3C"/>
    <w:rsid w:val="00CB5BCE"/>
    <w:rsid w:val="00CB5BDA"/>
    <w:rsid w:val="00CB5E01"/>
    <w:rsid w:val="00CB5E26"/>
    <w:rsid w:val="00CB5E2C"/>
    <w:rsid w:val="00CB5F57"/>
    <w:rsid w:val="00CB5F6C"/>
    <w:rsid w:val="00CB5F6F"/>
    <w:rsid w:val="00CB606A"/>
    <w:rsid w:val="00CB60E9"/>
    <w:rsid w:val="00CB6202"/>
    <w:rsid w:val="00CB6495"/>
    <w:rsid w:val="00CB64BD"/>
    <w:rsid w:val="00CB6717"/>
    <w:rsid w:val="00CB6780"/>
    <w:rsid w:val="00CB6A0D"/>
    <w:rsid w:val="00CB6B46"/>
    <w:rsid w:val="00CB6BD6"/>
    <w:rsid w:val="00CB6CA9"/>
    <w:rsid w:val="00CB6DD5"/>
    <w:rsid w:val="00CB6EA0"/>
    <w:rsid w:val="00CB6FAA"/>
    <w:rsid w:val="00CB7003"/>
    <w:rsid w:val="00CB7083"/>
    <w:rsid w:val="00CB7210"/>
    <w:rsid w:val="00CB72CD"/>
    <w:rsid w:val="00CB793A"/>
    <w:rsid w:val="00CB7A7A"/>
    <w:rsid w:val="00CB7D34"/>
    <w:rsid w:val="00CC011B"/>
    <w:rsid w:val="00CC0142"/>
    <w:rsid w:val="00CC014D"/>
    <w:rsid w:val="00CC01F9"/>
    <w:rsid w:val="00CC021D"/>
    <w:rsid w:val="00CC0240"/>
    <w:rsid w:val="00CC0253"/>
    <w:rsid w:val="00CC0311"/>
    <w:rsid w:val="00CC03BB"/>
    <w:rsid w:val="00CC05F7"/>
    <w:rsid w:val="00CC0635"/>
    <w:rsid w:val="00CC06F0"/>
    <w:rsid w:val="00CC06FB"/>
    <w:rsid w:val="00CC083A"/>
    <w:rsid w:val="00CC098B"/>
    <w:rsid w:val="00CC0A5A"/>
    <w:rsid w:val="00CC0E57"/>
    <w:rsid w:val="00CC0E92"/>
    <w:rsid w:val="00CC1054"/>
    <w:rsid w:val="00CC1110"/>
    <w:rsid w:val="00CC11B4"/>
    <w:rsid w:val="00CC124D"/>
    <w:rsid w:val="00CC132A"/>
    <w:rsid w:val="00CC1363"/>
    <w:rsid w:val="00CC1541"/>
    <w:rsid w:val="00CC17E4"/>
    <w:rsid w:val="00CC19D2"/>
    <w:rsid w:val="00CC1A22"/>
    <w:rsid w:val="00CC1FB9"/>
    <w:rsid w:val="00CC202B"/>
    <w:rsid w:val="00CC2188"/>
    <w:rsid w:val="00CC22E5"/>
    <w:rsid w:val="00CC234A"/>
    <w:rsid w:val="00CC24AE"/>
    <w:rsid w:val="00CC264B"/>
    <w:rsid w:val="00CC2886"/>
    <w:rsid w:val="00CC291B"/>
    <w:rsid w:val="00CC2BEF"/>
    <w:rsid w:val="00CC2DB6"/>
    <w:rsid w:val="00CC2E08"/>
    <w:rsid w:val="00CC323D"/>
    <w:rsid w:val="00CC3293"/>
    <w:rsid w:val="00CC32CE"/>
    <w:rsid w:val="00CC3573"/>
    <w:rsid w:val="00CC3690"/>
    <w:rsid w:val="00CC36C6"/>
    <w:rsid w:val="00CC37F8"/>
    <w:rsid w:val="00CC3BF8"/>
    <w:rsid w:val="00CC3CBE"/>
    <w:rsid w:val="00CC3D1E"/>
    <w:rsid w:val="00CC3E23"/>
    <w:rsid w:val="00CC3E95"/>
    <w:rsid w:val="00CC3F27"/>
    <w:rsid w:val="00CC3F5C"/>
    <w:rsid w:val="00CC4022"/>
    <w:rsid w:val="00CC409C"/>
    <w:rsid w:val="00CC415F"/>
    <w:rsid w:val="00CC42F7"/>
    <w:rsid w:val="00CC4328"/>
    <w:rsid w:val="00CC4849"/>
    <w:rsid w:val="00CC492A"/>
    <w:rsid w:val="00CC4B21"/>
    <w:rsid w:val="00CC4BCF"/>
    <w:rsid w:val="00CC4C08"/>
    <w:rsid w:val="00CC4E93"/>
    <w:rsid w:val="00CC513E"/>
    <w:rsid w:val="00CC5224"/>
    <w:rsid w:val="00CC522E"/>
    <w:rsid w:val="00CC5530"/>
    <w:rsid w:val="00CC55F5"/>
    <w:rsid w:val="00CC5688"/>
    <w:rsid w:val="00CC591F"/>
    <w:rsid w:val="00CC5BC0"/>
    <w:rsid w:val="00CC63D3"/>
    <w:rsid w:val="00CC677E"/>
    <w:rsid w:val="00CC68A2"/>
    <w:rsid w:val="00CC6A9B"/>
    <w:rsid w:val="00CC6BC9"/>
    <w:rsid w:val="00CC6F13"/>
    <w:rsid w:val="00CC7112"/>
    <w:rsid w:val="00CC7118"/>
    <w:rsid w:val="00CC7352"/>
    <w:rsid w:val="00CC74A3"/>
    <w:rsid w:val="00CC7561"/>
    <w:rsid w:val="00CC783E"/>
    <w:rsid w:val="00CC7A96"/>
    <w:rsid w:val="00CC7BB1"/>
    <w:rsid w:val="00CC7BE9"/>
    <w:rsid w:val="00CC7C48"/>
    <w:rsid w:val="00CC7D84"/>
    <w:rsid w:val="00CC7DC0"/>
    <w:rsid w:val="00CC7E82"/>
    <w:rsid w:val="00CD0169"/>
    <w:rsid w:val="00CD0244"/>
    <w:rsid w:val="00CD0253"/>
    <w:rsid w:val="00CD02F6"/>
    <w:rsid w:val="00CD0552"/>
    <w:rsid w:val="00CD0843"/>
    <w:rsid w:val="00CD0D06"/>
    <w:rsid w:val="00CD0E2C"/>
    <w:rsid w:val="00CD0EBD"/>
    <w:rsid w:val="00CD127D"/>
    <w:rsid w:val="00CD1373"/>
    <w:rsid w:val="00CD1446"/>
    <w:rsid w:val="00CD14E0"/>
    <w:rsid w:val="00CD16A0"/>
    <w:rsid w:val="00CD17C3"/>
    <w:rsid w:val="00CD17D8"/>
    <w:rsid w:val="00CD191D"/>
    <w:rsid w:val="00CD1A42"/>
    <w:rsid w:val="00CD1AF5"/>
    <w:rsid w:val="00CD1C4C"/>
    <w:rsid w:val="00CD1FCE"/>
    <w:rsid w:val="00CD2027"/>
    <w:rsid w:val="00CD220F"/>
    <w:rsid w:val="00CD238E"/>
    <w:rsid w:val="00CD2446"/>
    <w:rsid w:val="00CD24CC"/>
    <w:rsid w:val="00CD257B"/>
    <w:rsid w:val="00CD291E"/>
    <w:rsid w:val="00CD2A51"/>
    <w:rsid w:val="00CD2A8E"/>
    <w:rsid w:val="00CD2B8A"/>
    <w:rsid w:val="00CD2D44"/>
    <w:rsid w:val="00CD2DB4"/>
    <w:rsid w:val="00CD2E8F"/>
    <w:rsid w:val="00CD30A4"/>
    <w:rsid w:val="00CD31DD"/>
    <w:rsid w:val="00CD32E8"/>
    <w:rsid w:val="00CD3489"/>
    <w:rsid w:val="00CD355C"/>
    <w:rsid w:val="00CD3701"/>
    <w:rsid w:val="00CD3811"/>
    <w:rsid w:val="00CD3B84"/>
    <w:rsid w:val="00CD3C5F"/>
    <w:rsid w:val="00CD3DB8"/>
    <w:rsid w:val="00CD3EA4"/>
    <w:rsid w:val="00CD40E4"/>
    <w:rsid w:val="00CD412C"/>
    <w:rsid w:val="00CD4308"/>
    <w:rsid w:val="00CD4539"/>
    <w:rsid w:val="00CD45BF"/>
    <w:rsid w:val="00CD45E7"/>
    <w:rsid w:val="00CD45FC"/>
    <w:rsid w:val="00CD4795"/>
    <w:rsid w:val="00CD47A4"/>
    <w:rsid w:val="00CD487E"/>
    <w:rsid w:val="00CD4AAE"/>
    <w:rsid w:val="00CD4BF0"/>
    <w:rsid w:val="00CD4D13"/>
    <w:rsid w:val="00CD4DAF"/>
    <w:rsid w:val="00CD4F7C"/>
    <w:rsid w:val="00CD4FE7"/>
    <w:rsid w:val="00CD50E2"/>
    <w:rsid w:val="00CD525C"/>
    <w:rsid w:val="00CD5406"/>
    <w:rsid w:val="00CD5426"/>
    <w:rsid w:val="00CD595D"/>
    <w:rsid w:val="00CD5A18"/>
    <w:rsid w:val="00CD5CCC"/>
    <w:rsid w:val="00CD5D9F"/>
    <w:rsid w:val="00CD5EC0"/>
    <w:rsid w:val="00CD6100"/>
    <w:rsid w:val="00CD6772"/>
    <w:rsid w:val="00CD68F1"/>
    <w:rsid w:val="00CD6C3C"/>
    <w:rsid w:val="00CD6D10"/>
    <w:rsid w:val="00CD6E2B"/>
    <w:rsid w:val="00CD6F56"/>
    <w:rsid w:val="00CD712E"/>
    <w:rsid w:val="00CD71B5"/>
    <w:rsid w:val="00CD72ED"/>
    <w:rsid w:val="00CD7353"/>
    <w:rsid w:val="00CD7664"/>
    <w:rsid w:val="00CD7800"/>
    <w:rsid w:val="00CD7AC5"/>
    <w:rsid w:val="00CD7C52"/>
    <w:rsid w:val="00CD7F3D"/>
    <w:rsid w:val="00CE00B5"/>
    <w:rsid w:val="00CE0161"/>
    <w:rsid w:val="00CE020D"/>
    <w:rsid w:val="00CE0457"/>
    <w:rsid w:val="00CE07D9"/>
    <w:rsid w:val="00CE0B21"/>
    <w:rsid w:val="00CE0B65"/>
    <w:rsid w:val="00CE0D40"/>
    <w:rsid w:val="00CE0E9D"/>
    <w:rsid w:val="00CE0FAB"/>
    <w:rsid w:val="00CE1335"/>
    <w:rsid w:val="00CE1406"/>
    <w:rsid w:val="00CE144B"/>
    <w:rsid w:val="00CE18E2"/>
    <w:rsid w:val="00CE19E5"/>
    <w:rsid w:val="00CE19EC"/>
    <w:rsid w:val="00CE1A3E"/>
    <w:rsid w:val="00CE1EB3"/>
    <w:rsid w:val="00CE1EE3"/>
    <w:rsid w:val="00CE2022"/>
    <w:rsid w:val="00CE218A"/>
    <w:rsid w:val="00CE226F"/>
    <w:rsid w:val="00CE27DC"/>
    <w:rsid w:val="00CE27F2"/>
    <w:rsid w:val="00CE2876"/>
    <w:rsid w:val="00CE295B"/>
    <w:rsid w:val="00CE2989"/>
    <w:rsid w:val="00CE2999"/>
    <w:rsid w:val="00CE2B6C"/>
    <w:rsid w:val="00CE2BB4"/>
    <w:rsid w:val="00CE2F83"/>
    <w:rsid w:val="00CE3030"/>
    <w:rsid w:val="00CE30EE"/>
    <w:rsid w:val="00CE340E"/>
    <w:rsid w:val="00CE365C"/>
    <w:rsid w:val="00CE3710"/>
    <w:rsid w:val="00CE3804"/>
    <w:rsid w:val="00CE3952"/>
    <w:rsid w:val="00CE3A6B"/>
    <w:rsid w:val="00CE3A9A"/>
    <w:rsid w:val="00CE3ACE"/>
    <w:rsid w:val="00CE3C34"/>
    <w:rsid w:val="00CE3CA3"/>
    <w:rsid w:val="00CE3E63"/>
    <w:rsid w:val="00CE434A"/>
    <w:rsid w:val="00CE439C"/>
    <w:rsid w:val="00CE44FC"/>
    <w:rsid w:val="00CE46D5"/>
    <w:rsid w:val="00CE47C0"/>
    <w:rsid w:val="00CE4AEA"/>
    <w:rsid w:val="00CE53AF"/>
    <w:rsid w:val="00CE53F5"/>
    <w:rsid w:val="00CE542C"/>
    <w:rsid w:val="00CE5573"/>
    <w:rsid w:val="00CE580E"/>
    <w:rsid w:val="00CE5B13"/>
    <w:rsid w:val="00CE5BB1"/>
    <w:rsid w:val="00CE5C3F"/>
    <w:rsid w:val="00CE5D19"/>
    <w:rsid w:val="00CE5D37"/>
    <w:rsid w:val="00CE5E99"/>
    <w:rsid w:val="00CE5F74"/>
    <w:rsid w:val="00CE6009"/>
    <w:rsid w:val="00CE60C9"/>
    <w:rsid w:val="00CE66E5"/>
    <w:rsid w:val="00CE6ADA"/>
    <w:rsid w:val="00CE6D01"/>
    <w:rsid w:val="00CE6DEC"/>
    <w:rsid w:val="00CE713E"/>
    <w:rsid w:val="00CE71D6"/>
    <w:rsid w:val="00CE73A5"/>
    <w:rsid w:val="00CE774D"/>
    <w:rsid w:val="00CE78B0"/>
    <w:rsid w:val="00CE78F3"/>
    <w:rsid w:val="00CE7AC4"/>
    <w:rsid w:val="00CE7B3A"/>
    <w:rsid w:val="00CE7CEA"/>
    <w:rsid w:val="00CE7E89"/>
    <w:rsid w:val="00CF000B"/>
    <w:rsid w:val="00CF0133"/>
    <w:rsid w:val="00CF01B4"/>
    <w:rsid w:val="00CF0410"/>
    <w:rsid w:val="00CF066C"/>
    <w:rsid w:val="00CF0806"/>
    <w:rsid w:val="00CF0885"/>
    <w:rsid w:val="00CF08D5"/>
    <w:rsid w:val="00CF09E7"/>
    <w:rsid w:val="00CF0A05"/>
    <w:rsid w:val="00CF0D75"/>
    <w:rsid w:val="00CF0DC2"/>
    <w:rsid w:val="00CF1185"/>
    <w:rsid w:val="00CF11E0"/>
    <w:rsid w:val="00CF1270"/>
    <w:rsid w:val="00CF12DA"/>
    <w:rsid w:val="00CF14B4"/>
    <w:rsid w:val="00CF1689"/>
    <w:rsid w:val="00CF18D6"/>
    <w:rsid w:val="00CF18F4"/>
    <w:rsid w:val="00CF197D"/>
    <w:rsid w:val="00CF1CFD"/>
    <w:rsid w:val="00CF1F26"/>
    <w:rsid w:val="00CF1F86"/>
    <w:rsid w:val="00CF22B5"/>
    <w:rsid w:val="00CF2332"/>
    <w:rsid w:val="00CF25D6"/>
    <w:rsid w:val="00CF260C"/>
    <w:rsid w:val="00CF2847"/>
    <w:rsid w:val="00CF2886"/>
    <w:rsid w:val="00CF28D1"/>
    <w:rsid w:val="00CF2CB3"/>
    <w:rsid w:val="00CF2EC9"/>
    <w:rsid w:val="00CF2F20"/>
    <w:rsid w:val="00CF2F5F"/>
    <w:rsid w:val="00CF307D"/>
    <w:rsid w:val="00CF3382"/>
    <w:rsid w:val="00CF356C"/>
    <w:rsid w:val="00CF37CE"/>
    <w:rsid w:val="00CF3800"/>
    <w:rsid w:val="00CF3984"/>
    <w:rsid w:val="00CF3A04"/>
    <w:rsid w:val="00CF3B3B"/>
    <w:rsid w:val="00CF3B6B"/>
    <w:rsid w:val="00CF3C77"/>
    <w:rsid w:val="00CF3E2F"/>
    <w:rsid w:val="00CF3E42"/>
    <w:rsid w:val="00CF40AB"/>
    <w:rsid w:val="00CF4172"/>
    <w:rsid w:val="00CF44CB"/>
    <w:rsid w:val="00CF45FD"/>
    <w:rsid w:val="00CF47E0"/>
    <w:rsid w:val="00CF48F6"/>
    <w:rsid w:val="00CF4B38"/>
    <w:rsid w:val="00CF4B3E"/>
    <w:rsid w:val="00CF4B84"/>
    <w:rsid w:val="00CF4BF7"/>
    <w:rsid w:val="00CF4E65"/>
    <w:rsid w:val="00CF4F69"/>
    <w:rsid w:val="00CF4FF2"/>
    <w:rsid w:val="00CF5497"/>
    <w:rsid w:val="00CF56BC"/>
    <w:rsid w:val="00CF579B"/>
    <w:rsid w:val="00CF581A"/>
    <w:rsid w:val="00CF5842"/>
    <w:rsid w:val="00CF5874"/>
    <w:rsid w:val="00CF58E7"/>
    <w:rsid w:val="00CF59D2"/>
    <w:rsid w:val="00CF5AAB"/>
    <w:rsid w:val="00CF5B7A"/>
    <w:rsid w:val="00CF5E99"/>
    <w:rsid w:val="00CF6101"/>
    <w:rsid w:val="00CF6573"/>
    <w:rsid w:val="00CF677C"/>
    <w:rsid w:val="00CF6783"/>
    <w:rsid w:val="00CF691F"/>
    <w:rsid w:val="00CF69ED"/>
    <w:rsid w:val="00CF6B8F"/>
    <w:rsid w:val="00CF6CA0"/>
    <w:rsid w:val="00CF6DC0"/>
    <w:rsid w:val="00CF6E21"/>
    <w:rsid w:val="00CF7053"/>
    <w:rsid w:val="00CF70D1"/>
    <w:rsid w:val="00CF73DF"/>
    <w:rsid w:val="00CF7508"/>
    <w:rsid w:val="00CF76F9"/>
    <w:rsid w:val="00CF773F"/>
    <w:rsid w:val="00CF7A16"/>
    <w:rsid w:val="00CF7B6E"/>
    <w:rsid w:val="00CF7BA4"/>
    <w:rsid w:val="00CF7DFC"/>
    <w:rsid w:val="00CF7FEC"/>
    <w:rsid w:val="00D000CE"/>
    <w:rsid w:val="00D001C1"/>
    <w:rsid w:val="00D0023D"/>
    <w:rsid w:val="00D00620"/>
    <w:rsid w:val="00D00631"/>
    <w:rsid w:val="00D00719"/>
    <w:rsid w:val="00D00751"/>
    <w:rsid w:val="00D007B2"/>
    <w:rsid w:val="00D007D1"/>
    <w:rsid w:val="00D008A1"/>
    <w:rsid w:val="00D008B9"/>
    <w:rsid w:val="00D00B73"/>
    <w:rsid w:val="00D00CBD"/>
    <w:rsid w:val="00D00D7B"/>
    <w:rsid w:val="00D00EB1"/>
    <w:rsid w:val="00D00F1A"/>
    <w:rsid w:val="00D010F4"/>
    <w:rsid w:val="00D01212"/>
    <w:rsid w:val="00D015F7"/>
    <w:rsid w:val="00D01687"/>
    <w:rsid w:val="00D0179C"/>
    <w:rsid w:val="00D017F1"/>
    <w:rsid w:val="00D01BBE"/>
    <w:rsid w:val="00D01D60"/>
    <w:rsid w:val="00D02019"/>
    <w:rsid w:val="00D02370"/>
    <w:rsid w:val="00D02422"/>
    <w:rsid w:val="00D0242D"/>
    <w:rsid w:val="00D025BA"/>
    <w:rsid w:val="00D02A3C"/>
    <w:rsid w:val="00D02BFB"/>
    <w:rsid w:val="00D02DFD"/>
    <w:rsid w:val="00D02E3D"/>
    <w:rsid w:val="00D02EE3"/>
    <w:rsid w:val="00D02F7C"/>
    <w:rsid w:val="00D03052"/>
    <w:rsid w:val="00D031E7"/>
    <w:rsid w:val="00D032C6"/>
    <w:rsid w:val="00D03439"/>
    <w:rsid w:val="00D03489"/>
    <w:rsid w:val="00D03583"/>
    <w:rsid w:val="00D03716"/>
    <w:rsid w:val="00D03723"/>
    <w:rsid w:val="00D03762"/>
    <w:rsid w:val="00D03770"/>
    <w:rsid w:val="00D03C05"/>
    <w:rsid w:val="00D03D4D"/>
    <w:rsid w:val="00D0414F"/>
    <w:rsid w:val="00D04250"/>
    <w:rsid w:val="00D042FE"/>
    <w:rsid w:val="00D043F9"/>
    <w:rsid w:val="00D045BF"/>
    <w:rsid w:val="00D0467D"/>
    <w:rsid w:val="00D0468F"/>
    <w:rsid w:val="00D046D0"/>
    <w:rsid w:val="00D04867"/>
    <w:rsid w:val="00D04943"/>
    <w:rsid w:val="00D04AE0"/>
    <w:rsid w:val="00D04B30"/>
    <w:rsid w:val="00D04B47"/>
    <w:rsid w:val="00D04D68"/>
    <w:rsid w:val="00D04DA8"/>
    <w:rsid w:val="00D04E31"/>
    <w:rsid w:val="00D04EE6"/>
    <w:rsid w:val="00D04F7D"/>
    <w:rsid w:val="00D050CA"/>
    <w:rsid w:val="00D051F2"/>
    <w:rsid w:val="00D054A3"/>
    <w:rsid w:val="00D0550F"/>
    <w:rsid w:val="00D057F5"/>
    <w:rsid w:val="00D05838"/>
    <w:rsid w:val="00D05C9A"/>
    <w:rsid w:val="00D05F76"/>
    <w:rsid w:val="00D06338"/>
    <w:rsid w:val="00D0647E"/>
    <w:rsid w:val="00D067A4"/>
    <w:rsid w:val="00D06856"/>
    <w:rsid w:val="00D068BB"/>
    <w:rsid w:val="00D06937"/>
    <w:rsid w:val="00D06B4F"/>
    <w:rsid w:val="00D06DE3"/>
    <w:rsid w:val="00D06F2F"/>
    <w:rsid w:val="00D072D3"/>
    <w:rsid w:val="00D07449"/>
    <w:rsid w:val="00D0745A"/>
    <w:rsid w:val="00D07631"/>
    <w:rsid w:val="00D07E80"/>
    <w:rsid w:val="00D1007C"/>
    <w:rsid w:val="00D1016D"/>
    <w:rsid w:val="00D103C5"/>
    <w:rsid w:val="00D1053E"/>
    <w:rsid w:val="00D10583"/>
    <w:rsid w:val="00D105DC"/>
    <w:rsid w:val="00D10865"/>
    <w:rsid w:val="00D108E9"/>
    <w:rsid w:val="00D109D0"/>
    <w:rsid w:val="00D10C74"/>
    <w:rsid w:val="00D10DDA"/>
    <w:rsid w:val="00D10FE6"/>
    <w:rsid w:val="00D11062"/>
    <w:rsid w:val="00D11119"/>
    <w:rsid w:val="00D114E8"/>
    <w:rsid w:val="00D1160C"/>
    <w:rsid w:val="00D1169A"/>
    <w:rsid w:val="00D117D3"/>
    <w:rsid w:val="00D11964"/>
    <w:rsid w:val="00D11C76"/>
    <w:rsid w:val="00D11CB5"/>
    <w:rsid w:val="00D11EBE"/>
    <w:rsid w:val="00D120A6"/>
    <w:rsid w:val="00D1211F"/>
    <w:rsid w:val="00D1228C"/>
    <w:rsid w:val="00D1239E"/>
    <w:rsid w:val="00D12535"/>
    <w:rsid w:val="00D12584"/>
    <w:rsid w:val="00D125DA"/>
    <w:rsid w:val="00D125E5"/>
    <w:rsid w:val="00D12718"/>
    <w:rsid w:val="00D1284A"/>
    <w:rsid w:val="00D12AD3"/>
    <w:rsid w:val="00D12CD9"/>
    <w:rsid w:val="00D12D46"/>
    <w:rsid w:val="00D13145"/>
    <w:rsid w:val="00D136D9"/>
    <w:rsid w:val="00D1380B"/>
    <w:rsid w:val="00D13856"/>
    <w:rsid w:val="00D13866"/>
    <w:rsid w:val="00D1387D"/>
    <w:rsid w:val="00D138FD"/>
    <w:rsid w:val="00D1396D"/>
    <w:rsid w:val="00D13AAE"/>
    <w:rsid w:val="00D13B30"/>
    <w:rsid w:val="00D13BD2"/>
    <w:rsid w:val="00D13CBB"/>
    <w:rsid w:val="00D13CE0"/>
    <w:rsid w:val="00D140E4"/>
    <w:rsid w:val="00D143E0"/>
    <w:rsid w:val="00D145BE"/>
    <w:rsid w:val="00D146C8"/>
    <w:rsid w:val="00D149D0"/>
    <w:rsid w:val="00D14A0E"/>
    <w:rsid w:val="00D14AEF"/>
    <w:rsid w:val="00D14CB4"/>
    <w:rsid w:val="00D14EF3"/>
    <w:rsid w:val="00D15079"/>
    <w:rsid w:val="00D1507D"/>
    <w:rsid w:val="00D15273"/>
    <w:rsid w:val="00D15281"/>
    <w:rsid w:val="00D15286"/>
    <w:rsid w:val="00D1576B"/>
    <w:rsid w:val="00D1590B"/>
    <w:rsid w:val="00D15972"/>
    <w:rsid w:val="00D159BF"/>
    <w:rsid w:val="00D15B01"/>
    <w:rsid w:val="00D15BFB"/>
    <w:rsid w:val="00D15C2B"/>
    <w:rsid w:val="00D15C6C"/>
    <w:rsid w:val="00D15E34"/>
    <w:rsid w:val="00D160BB"/>
    <w:rsid w:val="00D16171"/>
    <w:rsid w:val="00D163F2"/>
    <w:rsid w:val="00D1645E"/>
    <w:rsid w:val="00D16486"/>
    <w:rsid w:val="00D16518"/>
    <w:rsid w:val="00D166EA"/>
    <w:rsid w:val="00D166F7"/>
    <w:rsid w:val="00D1671A"/>
    <w:rsid w:val="00D167E0"/>
    <w:rsid w:val="00D16842"/>
    <w:rsid w:val="00D16C5A"/>
    <w:rsid w:val="00D16EDE"/>
    <w:rsid w:val="00D16F65"/>
    <w:rsid w:val="00D1701E"/>
    <w:rsid w:val="00D17248"/>
    <w:rsid w:val="00D17368"/>
    <w:rsid w:val="00D1741C"/>
    <w:rsid w:val="00D176C1"/>
    <w:rsid w:val="00D179D6"/>
    <w:rsid w:val="00D17DAF"/>
    <w:rsid w:val="00D17E56"/>
    <w:rsid w:val="00D17E6C"/>
    <w:rsid w:val="00D17EA1"/>
    <w:rsid w:val="00D17EAD"/>
    <w:rsid w:val="00D20084"/>
    <w:rsid w:val="00D20114"/>
    <w:rsid w:val="00D20288"/>
    <w:rsid w:val="00D202CC"/>
    <w:rsid w:val="00D20827"/>
    <w:rsid w:val="00D20944"/>
    <w:rsid w:val="00D209AE"/>
    <w:rsid w:val="00D20A22"/>
    <w:rsid w:val="00D20BD4"/>
    <w:rsid w:val="00D20BE8"/>
    <w:rsid w:val="00D20DB7"/>
    <w:rsid w:val="00D20E90"/>
    <w:rsid w:val="00D21067"/>
    <w:rsid w:val="00D21262"/>
    <w:rsid w:val="00D21856"/>
    <w:rsid w:val="00D21969"/>
    <w:rsid w:val="00D21A9F"/>
    <w:rsid w:val="00D21B4B"/>
    <w:rsid w:val="00D21CA5"/>
    <w:rsid w:val="00D21D7F"/>
    <w:rsid w:val="00D21DE1"/>
    <w:rsid w:val="00D22253"/>
    <w:rsid w:val="00D22350"/>
    <w:rsid w:val="00D22391"/>
    <w:rsid w:val="00D22420"/>
    <w:rsid w:val="00D22B8A"/>
    <w:rsid w:val="00D22D8D"/>
    <w:rsid w:val="00D22F48"/>
    <w:rsid w:val="00D23000"/>
    <w:rsid w:val="00D23057"/>
    <w:rsid w:val="00D2315F"/>
    <w:rsid w:val="00D2317D"/>
    <w:rsid w:val="00D23355"/>
    <w:rsid w:val="00D233CA"/>
    <w:rsid w:val="00D23417"/>
    <w:rsid w:val="00D23443"/>
    <w:rsid w:val="00D23627"/>
    <w:rsid w:val="00D236CE"/>
    <w:rsid w:val="00D238E5"/>
    <w:rsid w:val="00D23903"/>
    <w:rsid w:val="00D23912"/>
    <w:rsid w:val="00D23A41"/>
    <w:rsid w:val="00D23BDA"/>
    <w:rsid w:val="00D23C9B"/>
    <w:rsid w:val="00D23D18"/>
    <w:rsid w:val="00D23D7A"/>
    <w:rsid w:val="00D23D80"/>
    <w:rsid w:val="00D23E7E"/>
    <w:rsid w:val="00D2409F"/>
    <w:rsid w:val="00D24351"/>
    <w:rsid w:val="00D24580"/>
    <w:rsid w:val="00D2461D"/>
    <w:rsid w:val="00D2469B"/>
    <w:rsid w:val="00D24ACC"/>
    <w:rsid w:val="00D24AFF"/>
    <w:rsid w:val="00D24B9B"/>
    <w:rsid w:val="00D24F23"/>
    <w:rsid w:val="00D24F40"/>
    <w:rsid w:val="00D24F77"/>
    <w:rsid w:val="00D25282"/>
    <w:rsid w:val="00D253E7"/>
    <w:rsid w:val="00D2543E"/>
    <w:rsid w:val="00D254C4"/>
    <w:rsid w:val="00D2551F"/>
    <w:rsid w:val="00D256DC"/>
    <w:rsid w:val="00D258B2"/>
    <w:rsid w:val="00D258EE"/>
    <w:rsid w:val="00D25B0B"/>
    <w:rsid w:val="00D25C7E"/>
    <w:rsid w:val="00D25CFC"/>
    <w:rsid w:val="00D25CFE"/>
    <w:rsid w:val="00D25DD2"/>
    <w:rsid w:val="00D26093"/>
    <w:rsid w:val="00D2618D"/>
    <w:rsid w:val="00D26229"/>
    <w:rsid w:val="00D2626D"/>
    <w:rsid w:val="00D26438"/>
    <w:rsid w:val="00D26493"/>
    <w:rsid w:val="00D265A4"/>
    <w:rsid w:val="00D265C7"/>
    <w:rsid w:val="00D26608"/>
    <w:rsid w:val="00D2671A"/>
    <w:rsid w:val="00D268F4"/>
    <w:rsid w:val="00D26A2A"/>
    <w:rsid w:val="00D26B17"/>
    <w:rsid w:val="00D26BB0"/>
    <w:rsid w:val="00D26FB5"/>
    <w:rsid w:val="00D27033"/>
    <w:rsid w:val="00D272C5"/>
    <w:rsid w:val="00D27301"/>
    <w:rsid w:val="00D2732C"/>
    <w:rsid w:val="00D27333"/>
    <w:rsid w:val="00D273D8"/>
    <w:rsid w:val="00D273F2"/>
    <w:rsid w:val="00D27413"/>
    <w:rsid w:val="00D276A2"/>
    <w:rsid w:val="00D27766"/>
    <w:rsid w:val="00D278D9"/>
    <w:rsid w:val="00D279DA"/>
    <w:rsid w:val="00D27AA4"/>
    <w:rsid w:val="00D27D35"/>
    <w:rsid w:val="00D27D81"/>
    <w:rsid w:val="00D27E54"/>
    <w:rsid w:val="00D27EC6"/>
    <w:rsid w:val="00D27F60"/>
    <w:rsid w:val="00D27F68"/>
    <w:rsid w:val="00D3025E"/>
    <w:rsid w:val="00D30370"/>
    <w:rsid w:val="00D30420"/>
    <w:rsid w:val="00D30494"/>
    <w:rsid w:val="00D306F9"/>
    <w:rsid w:val="00D307C8"/>
    <w:rsid w:val="00D30885"/>
    <w:rsid w:val="00D30975"/>
    <w:rsid w:val="00D30BA9"/>
    <w:rsid w:val="00D30C8D"/>
    <w:rsid w:val="00D30DB6"/>
    <w:rsid w:val="00D30EB9"/>
    <w:rsid w:val="00D30F51"/>
    <w:rsid w:val="00D30FF5"/>
    <w:rsid w:val="00D3107B"/>
    <w:rsid w:val="00D311B1"/>
    <w:rsid w:val="00D3133A"/>
    <w:rsid w:val="00D315CA"/>
    <w:rsid w:val="00D31693"/>
    <w:rsid w:val="00D318EF"/>
    <w:rsid w:val="00D31ADC"/>
    <w:rsid w:val="00D31ADF"/>
    <w:rsid w:val="00D31DF2"/>
    <w:rsid w:val="00D31FB2"/>
    <w:rsid w:val="00D3215D"/>
    <w:rsid w:val="00D322C9"/>
    <w:rsid w:val="00D3230C"/>
    <w:rsid w:val="00D32383"/>
    <w:rsid w:val="00D32672"/>
    <w:rsid w:val="00D32697"/>
    <w:rsid w:val="00D32796"/>
    <w:rsid w:val="00D328CD"/>
    <w:rsid w:val="00D32987"/>
    <w:rsid w:val="00D32F18"/>
    <w:rsid w:val="00D32FDC"/>
    <w:rsid w:val="00D33188"/>
    <w:rsid w:val="00D33289"/>
    <w:rsid w:val="00D33292"/>
    <w:rsid w:val="00D33863"/>
    <w:rsid w:val="00D33A68"/>
    <w:rsid w:val="00D33A6F"/>
    <w:rsid w:val="00D33D3B"/>
    <w:rsid w:val="00D33DED"/>
    <w:rsid w:val="00D33FF7"/>
    <w:rsid w:val="00D34085"/>
    <w:rsid w:val="00D340AA"/>
    <w:rsid w:val="00D34325"/>
    <w:rsid w:val="00D343F2"/>
    <w:rsid w:val="00D34439"/>
    <w:rsid w:val="00D346E6"/>
    <w:rsid w:val="00D347CF"/>
    <w:rsid w:val="00D34B06"/>
    <w:rsid w:val="00D34B72"/>
    <w:rsid w:val="00D34E46"/>
    <w:rsid w:val="00D34E95"/>
    <w:rsid w:val="00D34F14"/>
    <w:rsid w:val="00D34F9E"/>
    <w:rsid w:val="00D34FDA"/>
    <w:rsid w:val="00D34FE4"/>
    <w:rsid w:val="00D35002"/>
    <w:rsid w:val="00D35094"/>
    <w:rsid w:val="00D353B2"/>
    <w:rsid w:val="00D3542F"/>
    <w:rsid w:val="00D354CF"/>
    <w:rsid w:val="00D35670"/>
    <w:rsid w:val="00D35714"/>
    <w:rsid w:val="00D35892"/>
    <w:rsid w:val="00D35C1A"/>
    <w:rsid w:val="00D35C6C"/>
    <w:rsid w:val="00D35FFD"/>
    <w:rsid w:val="00D36054"/>
    <w:rsid w:val="00D361B8"/>
    <w:rsid w:val="00D36240"/>
    <w:rsid w:val="00D36656"/>
    <w:rsid w:val="00D36794"/>
    <w:rsid w:val="00D3699B"/>
    <w:rsid w:val="00D36B48"/>
    <w:rsid w:val="00D36C11"/>
    <w:rsid w:val="00D36C41"/>
    <w:rsid w:val="00D36C48"/>
    <w:rsid w:val="00D36D38"/>
    <w:rsid w:val="00D36E46"/>
    <w:rsid w:val="00D36F5E"/>
    <w:rsid w:val="00D3709F"/>
    <w:rsid w:val="00D3715F"/>
    <w:rsid w:val="00D371B3"/>
    <w:rsid w:val="00D37222"/>
    <w:rsid w:val="00D373AA"/>
    <w:rsid w:val="00D37406"/>
    <w:rsid w:val="00D377A6"/>
    <w:rsid w:val="00D3781A"/>
    <w:rsid w:val="00D378EB"/>
    <w:rsid w:val="00D37975"/>
    <w:rsid w:val="00D379BD"/>
    <w:rsid w:val="00D379D5"/>
    <w:rsid w:val="00D37E3A"/>
    <w:rsid w:val="00D37F3C"/>
    <w:rsid w:val="00D37FAC"/>
    <w:rsid w:val="00D37FD7"/>
    <w:rsid w:val="00D401F6"/>
    <w:rsid w:val="00D4021C"/>
    <w:rsid w:val="00D40590"/>
    <w:rsid w:val="00D4067C"/>
    <w:rsid w:val="00D406C9"/>
    <w:rsid w:val="00D406ED"/>
    <w:rsid w:val="00D408A8"/>
    <w:rsid w:val="00D40B1D"/>
    <w:rsid w:val="00D40D4E"/>
    <w:rsid w:val="00D40D5A"/>
    <w:rsid w:val="00D40D75"/>
    <w:rsid w:val="00D40E97"/>
    <w:rsid w:val="00D40FA5"/>
    <w:rsid w:val="00D4118C"/>
    <w:rsid w:val="00D41364"/>
    <w:rsid w:val="00D413AF"/>
    <w:rsid w:val="00D4165B"/>
    <w:rsid w:val="00D41AD7"/>
    <w:rsid w:val="00D41B39"/>
    <w:rsid w:val="00D41C29"/>
    <w:rsid w:val="00D41ED0"/>
    <w:rsid w:val="00D42168"/>
    <w:rsid w:val="00D421B4"/>
    <w:rsid w:val="00D421FE"/>
    <w:rsid w:val="00D4226A"/>
    <w:rsid w:val="00D422B7"/>
    <w:rsid w:val="00D42661"/>
    <w:rsid w:val="00D426A0"/>
    <w:rsid w:val="00D426B7"/>
    <w:rsid w:val="00D4277D"/>
    <w:rsid w:val="00D4279D"/>
    <w:rsid w:val="00D42960"/>
    <w:rsid w:val="00D42AFA"/>
    <w:rsid w:val="00D42BC3"/>
    <w:rsid w:val="00D42BFA"/>
    <w:rsid w:val="00D42F5E"/>
    <w:rsid w:val="00D42F6F"/>
    <w:rsid w:val="00D42F9F"/>
    <w:rsid w:val="00D43004"/>
    <w:rsid w:val="00D4317D"/>
    <w:rsid w:val="00D431AB"/>
    <w:rsid w:val="00D432EF"/>
    <w:rsid w:val="00D43387"/>
    <w:rsid w:val="00D434D4"/>
    <w:rsid w:val="00D43519"/>
    <w:rsid w:val="00D43523"/>
    <w:rsid w:val="00D43761"/>
    <w:rsid w:val="00D439D6"/>
    <w:rsid w:val="00D43C23"/>
    <w:rsid w:val="00D43D0A"/>
    <w:rsid w:val="00D43E45"/>
    <w:rsid w:val="00D4405C"/>
    <w:rsid w:val="00D440E8"/>
    <w:rsid w:val="00D4434B"/>
    <w:rsid w:val="00D444AD"/>
    <w:rsid w:val="00D4460F"/>
    <w:rsid w:val="00D447DD"/>
    <w:rsid w:val="00D44823"/>
    <w:rsid w:val="00D448DA"/>
    <w:rsid w:val="00D4493B"/>
    <w:rsid w:val="00D449EE"/>
    <w:rsid w:val="00D44B27"/>
    <w:rsid w:val="00D44F49"/>
    <w:rsid w:val="00D456FD"/>
    <w:rsid w:val="00D45791"/>
    <w:rsid w:val="00D457C3"/>
    <w:rsid w:val="00D458BA"/>
    <w:rsid w:val="00D45A50"/>
    <w:rsid w:val="00D45A99"/>
    <w:rsid w:val="00D45AE8"/>
    <w:rsid w:val="00D45BC1"/>
    <w:rsid w:val="00D45D21"/>
    <w:rsid w:val="00D45E03"/>
    <w:rsid w:val="00D46251"/>
    <w:rsid w:val="00D462A4"/>
    <w:rsid w:val="00D465AF"/>
    <w:rsid w:val="00D465CF"/>
    <w:rsid w:val="00D46643"/>
    <w:rsid w:val="00D467E8"/>
    <w:rsid w:val="00D46835"/>
    <w:rsid w:val="00D46912"/>
    <w:rsid w:val="00D46A96"/>
    <w:rsid w:val="00D46B8B"/>
    <w:rsid w:val="00D46B99"/>
    <w:rsid w:val="00D46D0A"/>
    <w:rsid w:val="00D46E1A"/>
    <w:rsid w:val="00D46F5B"/>
    <w:rsid w:val="00D47275"/>
    <w:rsid w:val="00D472C7"/>
    <w:rsid w:val="00D472DB"/>
    <w:rsid w:val="00D47724"/>
    <w:rsid w:val="00D4788E"/>
    <w:rsid w:val="00D478F2"/>
    <w:rsid w:val="00D47BED"/>
    <w:rsid w:val="00D47D15"/>
    <w:rsid w:val="00D47D22"/>
    <w:rsid w:val="00D47DB2"/>
    <w:rsid w:val="00D47F7D"/>
    <w:rsid w:val="00D500B8"/>
    <w:rsid w:val="00D5010B"/>
    <w:rsid w:val="00D501E4"/>
    <w:rsid w:val="00D50220"/>
    <w:rsid w:val="00D508B3"/>
    <w:rsid w:val="00D50ADC"/>
    <w:rsid w:val="00D50B18"/>
    <w:rsid w:val="00D50D1C"/>
    <w:rsid w:val="00D50FD5"/>
    <w:rsid w:val="00D510CB"/>
    <w:rsid w:val="00D510E6"/>
    <w:rsid w:val="00D5113C"/>
    <w:rsid w:val="00D512C1"/>
    <w:rsid w:val="00D51751"/>
    <w:rsid w:val="00D519D3"/>
    <w:rsid w:val="00D51A19"/>
    <w:rsid w:val="00D51A90"/>
    <w:rsid w:val="00D51B4C"/>
    <w:rsid w:val="00D51BB7"/>
    <w:rsid w:val="00D5203B"/>
    <w:rsid w:val="00D52104"/>
    <w:rsid w:val="00D5216C"/>
    <w:rsid w:val="00D521D0"/>
    <w:rsid w:val="00D522CB"/>
    <w:rsid w:val="00D52406"/>
    <w:rsid w:val="00D526D2"/>
    <w:rsid w:val="00D527A2"/>
    <w:rsid w:val="00D5292F"/>
    <w:rsid w:val="00D529C5"/>
    <w:rsid w:val="00D529EF"/>
    <w:rsid w:val="00D52B66"/>
    <w:rsid w:val="00D52B7D"/>
    <w:rsid w:val="00D52B8A"/>
    <w:rsid w:val="00D53256"/>
    <w:rsid w:val="00D53311"/>
    <w:rsid w:val="00D53329"/>
    <w:rsid w:val="00D5355B"/>
    <w:rsid w:val="00D536C4"/>
    <w:rsid w:val="00D539BF"/>
    <w:rsid w:val="00D53C6E"/>
    <w:rsid w:val="00D53D04"/>
    <w:rsid w:val="00D53DE5"/>
    <w:rsid w:val="00D53E31"/>
    <w:rsid w:val="00D53EDB"/>
    <w:rsid w:val="00D53F2D"/>
    <w:rsid w:val="00D5402E"/>
    <w:rsid w:val="00D544BB"/>
    <w:rsid w:val="00D5464C"/>
    <w:rsid w:val="00D54701"/>
    <w:rsid w:val="00D547D2"/>
    <w:rsid w:val="00D54997"/>
    <w:rsid w:val="00D54A46"/>
    <w:rsid w:val="00D54DC5"/>
    <w:rsid w:val="00D54F23"/>
    <w:rsid w:val="00D55091"/>
    <w:rsid w:val="00D550B2"/>
    <w:rsid w:val="00D5513B"/>
    <w:rsid w:val="00D55161"/>
    <w:rsid w:val="00D551D1"/>
    <w:rsid w:val="00D5534C"/>
    <w:rsid w:val="00D55702"/>
    <w:rsid w:val="00D55896"/>
    <w:rsid w:val="00D55A29"/>
    <w:rsid w:val="00D55AE7"/>
    <w:rsid w:val="00D55BD3"/>
    <w:rsid w:val="00D55C48"/>
    <w:rsid w:val="00D55D53"/>
    <w:rsid w:val="00D55EDC"/>
    <w:rsid w:val="00D55F80"/>
    <w:rsid w:val="00D55FFE"/>
    <w:rsid w:val="00D55FFF"/>
    <w:rsid w:val="00D5606B"/>
    <w:rsid w:val="00D561CC"/>
    <w:rsid w:val="00D564E6"/>
    <w:rsid w:val="00D56618"/>
    <w:rsid w:val="00D5661F"/>
    <w:rsid w:val="00D5665E"/>
    <w:rsid w:val="00D56710"/>
    <w:rsid w:val="00D56747"/>
    <w:rsid w:val="00D5696C"/>
    <w:rsid w:val="00D569F2"/>
    <w:rsid w:val="00D56BDE"/>
    <w:rsid w:val="00D56DE0"/>
    <w:rsid w:val="00D56EFD"/>
    <w:rsid w:val="00D56F08"/>
    <w:rsid w:val="00D56F50"/>
    <w:rsid w:val="00D57150"/>
    <w:rsid w:val="00D57192"/>
    <w:rsid w:val="00D571B5"/>
    <w:rsid w:val="00D571C4"/>
    <w:rsid w:val="00D57348"/>
    <w:rsid w:val="00D57624"/>
    <w:rsid w:val="00D577D2"/>
    <w:rsid w:val="00D57B5C"/>
    <w:rsid w:val="00D57BC1"/>
    <w:rsid w:val="00D57C76"/>
    <w:rsid w:val="00D57F1C"/>
    <w:rsid w:val="00D60017"/>
    <w:rsid w:val="00D6029A"/>
    <w:rsid w:val="00D60313"/>
    <w:rsid w:val="00D60331"/>
    <w:rsid w:val="00D604D2"/>
    <w:rsid w:val="00D605BD"/>
    <w:rsid w:val="00D606D0"/>
    <w:rsid w:val="00D607D9"/>
    <w:rsid w:val="00D60899"/>
    <w:rsid w:val="00D60AEE"/>
    <w:rsid w:val="00D60CAC"/>
    <w:rsid w:val="00D60D13"/>
    <w:rsid w:val="00D60E05"/>
    <w:rsid w:val="00D60F03"/>
    <w:rsid w:val="00D610A5"/>
    <w:rsid w:val="00D610CB"/>
    <w:rsid w:val="00D613EC"/>
    <w:rsid w:val="00D61494"/>
    <w:rsid w:val="00D615D3"/>
    <w:rsid w:val="00D6165E"/>
    <w:rsid w:val="00D617D2"/>
    <w:rsid w:val="00D61963"/>
    <w:rsid w:val="00D61971"/>
    <w:rsid w:val="00D61C21"/>
    <w:rsid w:val="00D61C7D"/>
    <w:rsid w:val="00D61D58"/>
    <w:rsid w:val="00D61D74"/>
    <w:rsid w:val="00D61D87"/>
    <w:rsid w:val="00D61DFC"/>
    <w:rsid w:val="00D61E9A"/>
    <w:rsid w:val="00D61EAF"/>
    <w:rsid w:val="00D61F04"/>
    <w:rsid w:val="00D61F55"/>
    <w:rsid w:val="00D61F7C"/>
    <w:rsid w:val="00D62214"/>
    <w:rsid w:val="00D62337"/>
    <w:rsid w:val="00D62439"/>
    <w:rsid w:val="00D625EC"/>
    <w:rsid w:val="00D626F6"/>
    <w:rsid w:val="00D629C9"/>
    <w:rsid w:val="00D62BDE"/>
    <w:rsid w:val="00D62C22"/>
    <w:rsid w:val="00D62F44"/>
    <w:rsid w:val="00D63027"/>
    <w:rsid w:val="00D632D8"/>
    <w:rsid w:val="00D63347"/>
    <w:rsid w:val="00D63529"/>
    <w:rsid w:val="00D637C8"/>
    <w:rsid w:val="00D63881"/>
    <w:rsid w:val="00D6399E"/>
    <w:rsid w:val="00D63B35"/>
    <w:rsid w:val="00D63C22"/>
    <w:rsid w:val="00D64229"/>
    <w:rsid w:val="00D644F3"/>
    <w:rsid w:val="00D64576"/>
    <w:rsid w:val="00D645B1"/>
    <w:rsid w:val="00D64601"/>
    <w:rsid w:val="00D64658"/>
    <w:rsid w:val="00D6467C"/>
    <w:rsid w:val="00D646BE"/>
    <w:rsid w:val="00D646F0"/>
    <w:rsid w:val="00D64AA1"/>
    <w:rsid w:val="00D64B46"/>
    <w:rsid w:val="00D64B53"/>
    <w:rsid w:val="00D64B5F"/>
    <w:rsid w:val="00D64B95"/>
    <w:rsid w:val="00D6505F"/>
    <w:rsid w:val="00D65269"/>
    <w:rsid w:val="00D65449"/>
    <w:rsid w:val="00D65633"/>
    <w:rsid w:val="00D657F6"/>
    <w:rsid w:val="00D65E20"/>
    <w:rsid w:val="00D65E3C"/>
    <w:rsid w:val="00D65EF1"/>
    <w:rsid w:val="00D66545"/>
    <w:rsid w:val="00D6689F"/>
    <w:rsid w:val="00D66B7A"/>
    <w:rsid w:val="00D66B81"/>
    <w:rsid w:val="00D66DA4"/>
    <w:rsid w:val="00D66E35"/>
    <w:rsid w:val="00D66E77"/>
    <w:rsid w:val="00D66EBB"/>
    <w:rsid w:val="00D66FF5"/>
    <w:rsid w:val="00D672D3"/>
    <w:rsid w:val="00D67460"/>
    <w:rsid w:val="00D6754B"/>
    <w:rsid w:val="00D675DC"/>
    <w:rsid w:val="00D675EA"/>
    <w:rsid w:val="00D6761A"/>
    <w:rsid w:val="00D67879"/>
    <w:rsid w:val="00D6788F"/>
    <w:rsid w:val="00D678A5"/>
    <w:rsid w:val="00D67D09"/>
    <w:rsid w:val="00D67DD6"/>
    <w:rsid w:val="00D67EAD"/>
    <w:rsid w:val="00D70216"/>
    <w:rsid w:val="00D705A6"/>
    <w:rsid w:val="00D70711"/>
    <w:rsid w:val="00D70753"/>
    <w:rsid w:val="00D7092B"/>
    <w:rsid w:val="00D70A77"/>
    <w:rsid w:val="00D70A98"/>
    <w:rsid w:val="00D70B4F"/>
    <w:rsid w:val="00D70CC5"/>
    <w:rsid w:val="00D70F0A"/>
    <w:rsid w:val="00D7102F"/>
    <w:rsid w:val="00D716A2"/>
    <w:rsid w:val="00D71814"/>
    <w:rsid w:val="00D71B5B"/>
    <w:rsid w:val="00D71CEB"/>
    <w:rsid w:val="00D71D24"/>
    <w:rsid w:val="00D71D99"/>
    <w:rsid w:val="00D71F67"/>
    <w:rsid w:val="00D722B4"/>
    <w:rsid w:val="00D723EC"/>
    <w:rsid w:val="00D72656"/>
    <w:rsid w:val="00D72671"/>
    <w:rsid w:val="00D72831"/>
    <w:rsid w:val="00D72A2B"/>
    <w:rsid w:val="00D72BC7"/>
    <w:rsid w:val="00D72C8D"/>
    <w:rsid w:val="00D72E3E"/>
    <w:rsid w:val="00D73100"/>
    <w:rsid w:val="00D73181"/>
    <w:rsid w:val="00D732DA"/>
    <w:rsid w:val="00D733D9"/>
    <w:rsid w:val="00D737DE"/>
    <w:rsid w:val="00D7384C"/>
    <w:rsid w:val="00D73929"/>
    <w:rsid w:val="00D73C34"/>
    <w:rsid w:val="00D73D81"/>
    <w:rsid w:val="00D740AE"/>
    <w:rsid w:val="00D7428D"/>
    <w:rsid w:val="00D74320"/>
    <w:rsid w:val="00D7446C"/>
    <w:rsid w:val="00D744EB"/>
    <w:rsid w:val="00D746CB"/>
    <w:rsid w:val="00D74999"/>
    <w:rsid w:val="00D749E1"/>
    <w:rsid w:val="00D749F4"/>
    <w:rsid w:val="00D74A22"/>
    <w:rsid w:val="00D74C3D"/>
    <w:rsid w:val="00D75107"/>
    <w:rsid w:val="00D752E5"/>
    <w:rsid w:val="00D75305"/>
    <w:rsid w:val="00D753EF"/>
    <w:rsid w:val="00D7545C"/>
    <w:rsid w:val="00D75722"/>
    <w:rsid w:val="00D7575D"/>
    <w:rsid w:val="00D757A2"/>
    <w:rsid w:val="00D75C4A"/>
    <w:rsid w:val="00D75E66"/>
    <w:rsid w:val="00D75FDC"/>
    <w:rsid w:val="00D760B6"/>
    <w:rsid w:val="00D760DA"/>
    <w:rsid w:val="00D76124"/>
    <w:rsid w:val="00D76230"/>
    <w:rsid w:val="00D7677B"/>
    <w:rsid w:val="00D767B2"/>
    <w:rsid w:val="00D7688A"/>
    <w:rsid w:val="00D76A97"/>
    <w:rsid w:val="00D76CE7"/>
    <w:rsid w:val="00D77092"/>
    <w:rsid w:val="00D77214"/>
    <w:rsid w:val="00D7732A"/>
    <w:rsid w:val="00D773FF"/>
    <w:rsid w:val="00D77565"/>
    <w:rsid w:val="00D776EF"/>
    <w:rsid w:val="00D77713"/>
    <w:rsid w:val="00D7780A"/>
    <w:rsid w:val="00D778FC"/>
    <w:rsid w:val="00D779FE"/>
    <w:rsid w:val="00D77DA7"/>
    <w:rsid w:val="00D77EE2"/>
    <w:rsid w:val="00D80080"/>
    <w:rsid w:val="00D800B5"/>
    <w:rsid w:val="00D800F7"/>
    <w:rsid w:val="00D801C5"/>
    <w:rsid w:val="00D80301"/>
    <w:rsid w:val="00D80952"/>
    <w:rsid w:val="00D80973"/>
    <w:rsid w:val="00D80D6D"/>
    <w:rsid w:val="00D80F0A"/>
    <w:rsid w:val="00D8106E"/>
    <w:rsid w:val="00D810C9"/>
    <w:rsid w:val="00D811ED"/>
    <w:rsid w:val="00D81210"/>
    <w:rsid w:val="00D81278"/>
    <w:rsid w:val="00D81351"/>
    <w:rsid w:val="00D81398"/>
    <w:rsid w:val="00D8147E"/>
    <w:rsid w:val="00D818F5"/>
    <w:rsid w:val="00D81A9C"/>
    <w:rsid w:val="00D81B8C"/>
    <w:rsid w:val="00D81BBB"/>
    <w:rsid w:val="00D81E44"/>
    <w:rsid w:val="00D82109"/>
    <w:rsid w:val="00D825B3"/>
    <w:rsid w:val="00D8274D"/>
    <w:rsid w:val="00D82902"/>
    <w:rsid w:val="00D82B51"/>
    <w:rsid w:val="00D82C12"/>
    <w:rsid w:val="00D82D4C"/>
    <w:rsid w:val="00D82FB0"/>
    <w:rsid w:val="00D82FEB"/>
    <w:rsid w:val="00D8308A"/>
    <w:rsid w:val="00D830AD"/>
    <w:rsid w:val="00D832E6"/>
    <w:rsid w:val="00D833D7"/>
    <w:rsid w:val="00D833FA"/>
    <w:rsid w:val="00D83403"/>
    <w:rsid w:val="00D83491"/>
    <w:rsid w:val="00D834A9"/>
    <w:rsid w:val="00D83543"/>
    <w:rsid w:val="00D83677"/>
    <w:rsid w:val="00D83B0D"/>
    <w:rsid w:val="00D83EF1"/>
    <w:rsid w:val="00D83F17"/>
    <w:rsid w:val="00D83FD5"/>
    <w:rsid w:val="00D84022"/>
    <w:rsid w:val="00D84317"/>
    <w:rsid w:val="00D84539"/>
    <w:rsid w:val="00D8463D"/>
    <w:rsid w:val="00D8494C"/>
    <w:rsid w:val="00D84967"/>
    <w:rsid w:val="00D849F2"/>
    <w:rsid w:val="00D84B99"/>
    <w:rsid w:val="00D85168"/>
    <w:rsid w:val="00D851BE"/>
    <w:rsid w:val="00D854DB"/>
    <w:rsid w:val="00D855FB"/>
    <w:rsid w:val="00D85614"/>
    <w:rsid w:val="00D85884"/>
    <w:rsid w:val="00D85990"/>
    <w:rsid w:val="00D85A99"/>
    <w:rsid w:val="00D85AEA"/>
    <w:rsid w:val="00D85E97"/>
    <w:rsid w:val="00D85EDD"/>
    <w:rsid w:val="00D85FDF"/>
    <w:rsid w:val="00D861DA"/>
    <w:rsid w:val="00D8620B"/>
    <w:rsid w:val="00D8634A"/>
    <w:rsid w:val="00D863BC"/>
    <w:rsid w:val="00D86691"/>
    <w:rsid w:val="00D866E2"/>
    <w:rsid w:val="00D86836"/>
    <w:rsid w:val="00D86BB4"/>
    <w:rsid w:val="00D86BB8"/>
    <w:rsid w:val="00D86C04"/>
    <w:rsid w:val="00D86E34"/>
    <w:rsid w:val="00D871A6"/>
    <w:rsid w:val="00D87217"/>
    <w:rsid w:val="00D87276"/>
    <w:rsid w:val="00D8773D"/>
    <w:rsid w:val="00D87983"/>
    <w:rsid w:val="00D87B13"/>
    <w:rsid w:val="00D87C80"/>
    <w:rsid w:val="00D87D4A"/>
    <w:rsid w:val="00D87D5F"/>
    <w:rsid w:val="00D87EF6"/>
    <w:rsid w:val="00D87F90"/>
    <w:rsid w:val="00D87FE5"/>
    <w:rsid w:val="00D9007A"/>
    <w:rsid w:val="00D900C5"/>
    <w:rsid w:val="00D903AD"/>
    <w:rsid w:val="00D905DD"/>
    <w:rsid w:val="00D90A07"/>
    <w:rsid w:val="00D90B29"/>
    <w:rsid w:val="00D90CF3"/>
    <w:rsid w:val="00D90DE1"/>
    <w:rsid w:val="00D90E36"/>
    <w:rsid w:val="00D90F9B"/>
    <w:rsid w:val="00D90FAA"/>
    <w:rsid w:val="00D91017"/>
    <w:rsid w:val="00D91210"/>
    <w:rsid w:val="00D912C7"/>
    <w:rsid w:val="00D914C0"/>
    <w:rsid w:val="00D9167E"/>
    <w:rsid w:val="00D9170A"/>
    <w:rsid w:val="00D918CD"/>
    <w:rsid w:val="00D918EA"/>
    <w:rsid w:val="00D91926"/>
    <w:rsid w:val="00D91A1A"/>
    <w:rsid w:val="00D91B8C"/>
    <w:rsid w:val="00D91E9E"/>
    <w:rsid w:val="00D91F48"/>
    <w:rsid w:val="00D91F4A"/>
    <w:rsid w:val="00D91FC0"/>
    <w:rsid w:val="00D91FF4"/>
    <w:rsid w:val="00D92099"/>
    <w:rsid w:val="00D920EB"/>
    <w:rsid w:val="00D9213D"/>
    <w:rsid w:val="00D921AB"/>
    <w:rsid w:val="00D92282"/>
    <w:rsid w:val="00D922B2"/>
    <w:rsid w:val="00D92335"/>
    <w:rsid w:val="00D923C3"/>
    <w:rsid w:val="00D9240C"/>
    <w:rsid w:val="00D9255D"/>
    <w:rsid w:val="00D925A8"/>
    <w:rsid w:val="00D92746"/>
    <w:rsid w:val="00D92780"/>
    <w:rsid w:val="00D9283E"/>
    <w:rsid w:val="00D9298F"/>
    <w:rsid w:val="00D929A0"/>
    <w:rsid w:val="00D929B7"/>
    <w:rsid w:val="00D92B0B"/>
    <w:rsid w:val="00D92C76"/>
    <w:rsid w:val="00D92C7C"/>
    <w:rsid w:val="00D92D2D"/>
    <w:rsid w:val="00D92FC7"/>
    <w:rsid w:val="00D931E9"/>
    <w:rsid w:val="00D9329F"/>
    <w:rsid w:val="00D932BD"/>
    <w:rsid w:val="00D938D7"/>
    <w:rsid w:val="00D93A3D"/>
    <w:rsid w:val="00D93AF5"/>
    <w:rsid w:val="00D93D5E"/>
    <w:rsid w:val="00D93DEA"/>
    <w:rsid w:val="00D94227"/>
    <w:rsid w:val="00D945F3"/>
    <w:rsid w:val="00D946D4"/>
    <w:rsid w:val="00D9483B"/>
    <w:rsid w:val="00D9495F"/>
    <w:rsid w:val="00D94AF5"/>
    <w:rsid w:val="00D94BE3"/>
    <w:rsid w:val="00D94C56"/>
    <w:rsid w:val="00D94CFD"/>
    <w:rsid w:val="00D94D53"/>
    <w:rsid w:val="00D952AA"/>
    <w:rsid w:val="00D95403"/>
    <w:rsid w:val="00D95535"/>
    <w:rsid w:val="00D9566D"/>
    <w:rsid w:val="00D956AE"/>
    <w:rsid w:val="00D957F5"/>
    <w:rsid w:val="00D95A64"/>
    <w:rsid w:val="00D95AD2"/>
    <w:rsid w:val="00D95AD5"/>
    <w:rsid w:val="00D95D70"/>
    <w:rsid w:val="00D95D8D"/>
    <w:rsid w:val="00D96044"/>
    <w:rsid w:val="00D960B5"/>
    <w:rsid w:val="00D96137"/>
    <w:rsid w:val="00D96173"/>
    <w:rsid w:val="00D9630C"/>
    <w:rsid w:val="00D9655A"/>
    <w:rsid w:val="00D9655E"/>
    <w:rsid w:val="00D96721"/>
    <w:rsid w:val="00D96753"/>
    <w:rsid w:val="00D967E9"/>
    <w:rsid w:val="00D96869"/>
    <w:rsid w:val="00D96AE6"/>
    <w:rsid w:val="00D96C8A"/>
    <w:rsid w:val="00D96D0A"/>
    <w:rsid w:val="00D96FA3"/>
    <w:rsid w:val="00D97083"/>
    <w:rsid w:val="00D974A0"/>
    <w:rsid w:val="00D97A07"/>
    <w:rsid w:val="00D97B0D"/>
    <w:rsid w:val="00D97D9C"/>
    <w:rsid w:val="00DA03AC"/>
    <w:rsid w:val="00DA03F3"/>
    <w:rsid w:val="00DA04E9"/>
    <w:rsid w:val="00DA0789"/>
    <w:rsid w:val="00DA0A60"/>
    <w:rsid w:val="00DA0A64"/>
    <w:rsid w:val="00DA0A9C"/>
    <w:rsid w:val="00DA0ACE"/>
    <w:rsid w:val="00DA0B99"/>
    <w:rsid w:val="00DA0CAC"/>
    <w:rsid w:val="00DA0E2A"/>
    <w:rsid w:val="00DA0FE0"/>
    <w:rsid w:val="00DA1123"/>
    <w:rsid w:val="00DA1291"/>
    <w:rsid w:val="00DA152F"/>
    <w:rsid w:val="00DA15F6"/>
    <w:rsid w:val="00DA1621"/>
    <w:rsid w:val="00DA172F"/>
    <w:rsid w:val="00DA1944"/>
    <w:rsid w:val="00DA1ACD"/>
    <w:rsid w:val="00DA1B5C"/>
    <w:rsid w:val="00DA1E5B"/>
    <w:rsid w:val="00DA1FB2"/>
    <w:rsid w:val="00DA2329"/>
    <w:rsid w:val="00DA2394"/>
    <w:rsid w:val="00DA2578"/>
    <w:rsid w:val="00DA296D"/>
    <w:rsid w:val="00DA2AAB"/>
    <w:rsid w:val="00DA2CE1"/>
    <w:rsid w:val="00DA379C"/>
    <w:rsid w:val="00DA37C1"/>
    <w:rsid w:val="00DA37CE"/>
    <w:rsid w:val="00DA38CA"/>
    <w:rsid w:val="00DA395D"/>
    <w:rsid w:val="00DA3A65"/>
    <w:rsid w:val="00DA3C13"/>
    <w:rsid w:val="00DA3DE3"/>
    <w:rsid w:val="00DA3EDD"/>
    <w:rsid w:val="00DA3F7C"/>
    <w:rsid w:val="00DA3FEE"/>
    <w:rsid w:val="00DA409E"/>
    <w:rsid w:val="00DA411E"/>
    <w:rsid w:val="00DA42C4"/>
    <w:rsid w:val="00DA436C"/>
    <w:rsid w:val="00DA4385"/>
    <w:rsid w:val="00DA45ED"/>
    <w:rsid w:val="00DA4650"/>
    <w:rsid w:val="00DA48E3"/>
    <w:rsid w:val="00DA4AA1"/>
    <w:rsid w:val="00DA4AA2"/>
    <w:rsid w:val="00DA4E97"/>
    <w:rsid w:val="00DA4EA4"/>
    <w:rsid w:val="00DA4F29"/>
    <w:rsid w:val="00DA5462"/>
    <w:rsid w:val="00DA54DF"/>
    <w:rsid w:val="00DA5642"/>
    <w:rsid w:val="00DA593A"/>
    <w:rsid w:val="00DA5C48"/>
    <w:rsid w:val="00DA5DF6"/>
    <w:rsid w:val="00DA603A"/>
    <w:rsid w:val="00DA6787"/>
    <w:rsid w:val="00DA68A1"/>
    <w:rsid w:val="00DA69DA"/>
    <w:rsid w:val="00DA6A24"/>
    <w:rsid w:val="00DA6B13"/>
    <w:rsid w:val="00DA6B25"/>
    <w:rsid w:val="00DA6BE6"/>
    <w:rsid w:val="00DA6C01"/>
    <w:rsid w:val="00DA6E88"/>
    <w:rsid w:val="00DA70FD"/>
    <w:rsid w:val="00DA7110"/>
    <w:rsid w:val="00DA72A4"/>
    <w:rsid w:val="00DA74C1"/>
    <w:rsid w:val="00DA7503"/>
    <w:rsid w:val="00DA75A7"/>
    <w:rsid w:val="00DA7635"/>
    <w:rsid w:val="00DA76DD"/>
    <w:rsid w:val="00DA7A31"/>
    <w:rsid w:val="00DA7D16"/>
    <w:rsid w:val="00DA7E40"/>
    <w:rsid w:val="00DA7E85"/>
    <w:rsid w:val="00DA7F41"/>
    <w:rsid w:val="00DB0057"/>
    <w:rsid w:val="00DB0191"/>
    <w:rsid w:val="00DB02AA"/>
    <w:rsid w:val="00DB02EA"/>
    <w:rsid w:val="00DB04A9"/>
    <w:rsid w:val="00DB051A"/>
    <w:rsid w:val="00DB06CA"/>
    <w:rsid w:val="00DB07E0"/>
    <w:rsid w:val="00DB086B"/>
    <w:rsid w:val="00DB09E3"/>
    <w:rsid w:val="00DB0CA1"/>
    <w:rsid w:val="00DB0CA2"/>
    <w:rsid w:val="00DB0D27"/>
    <w:rsid w:val="00DB0EE1"/>
    <w:rsid w:val="00DB1005"/>
    <w:rsid w:val="00DB1165"/>
    <w:rsid w:val="00DB128A"/>
    <w:rsid w:val="00DB12A6"/>
    <w:rsid w:val="00DB1330"/>
    <w:rsid w:val="00DB1471"/>
    <w:rsid w:val="00DB155E"/>
    <w:rsid w:val="00DB173B"/>
    <w:rsid w:val="00DB17EB"/>
    <w:rsid w:val="00DB1826"/>
    <w:rsid w:val="00DB18A7"/>
    <w:rsid w:val="00DB1976"/>
    <w:rsid w:val="00DB1C03"/>
    <w:rsid w:val="00DB1F45"/>
    <w:rsid w:val="00DB1F5C"/>
    <w:rsid w:val="00DB1F65"/>
    <w:rsid w:val="00DB2146"/>
    <w:rsid w:val="00DB21A4"/>
    <w:rsid w:val="00DB23BF"/>
    <w:rsid w:val="00DB24BD"/>
    <w:rsid w:val="00DB2897"/>
    <w:rsid w:val="00DB28E4"/>
    <w:rsid w:val="00DB2931"/>
    <w:rsid w:val="00DB29B0"/>
    <w:rsid w:val="00DB2AD4"/>
    <w:rsid w:val="00DB2BCF"/>
    <w:rsid w:val="00DB2E85"/>
    <w:rsid w:val="00DB305C"/>
    <w:rsid w:val="00DB31CD"/>
    <w:rsid w:val="00DB3223"/>
    <w:rsid w:val="00DB35B2"/>
    <w:rsid w:val="00DB378A"/>
    <w:rsid w:val="00DB3BE7"/>
    <w:rsid w:val="00DB3C4A"/>
    <w:rsid w:val="00DB3D74"/>
    <w:rsid w:val="00DB3E3C"/>
    <w:rsid w:val="00DB3EA9"/>
    <w:rsid w:val="00DB3EE0"/>
    <w:rsid w:val="00DB3F8A"/>
    <w:rsid w:val="00DB4800"/>
    <w:rsid w:val="00DB4855"/>
    <w:rsid w:val="00DB49F5"/>
    <w:rsid w:val="00DB4A11"/>
    <w:rsid w:val="00DB4B36"/>
    <w:rsid w:val="00DB4F1E"/>
    <w:rsid w:val="00DB5060"/>
    <w:rsid w:val="00DB5418"/>
    <w:rsid w:val="00DB5425"/>
    <w:rsid w:val="00DB5509"/>
    <w:rsid w:val="00DB5623"/>
    <w:rsid w:val="00DB5857"/>
    <w:rsid w:val="00DB5910"/>
    <w:rsid w:val="00DB592C"/>
    <w:rsid w:val="00DB5984"/>
    <w:rsid w:val="00DB5B02"/>
    <w:rsid w:val="00DB5C0B"/>
    <w:rsid w:val="00DB5C12"/>
    <w:rsid w:val="00DB5C40"/>
    <w:rsid w:val="00DB5C6B"/>
    <w:rsid w:val="00DB5CF5"/>
    <w:rsid w:val="00DB6327"/>
    <w:rsid w:val="00DB649A"/>
    <w:rsid w:val="00DB64C2"/>
    <w:rsid w:val="00DB6533"/>
    <w:rsid w:val="00DB6668"/>
    <w:rsid w:val="00DB6742"/>
    <w:rsid w:val="00DB676E"/>
    <w:rsid w:val="00DB67E1"/>
    <w:rsid w:val="00DB68DA"/>
    <w:rsid w:val="00DB6B38"/>
    <w:rsid w:val="00DB6E78"/>
    <w:rsid w:val="00DB6EF2"/>
    <w:rsid w:val="00DB7039"/>
    <w:rsid w:val="00DB7040"/>
    <w:rsid w:val="00DB70A2"/>
    <w:rsid w:val="00DB716D"/>
    <w:rsid w:val="00DB729A"/>
    <w:rsid w:val="00DB72F6"/>
    <w:rsid w:val="00DB7315"/>
    <w:rsid w:val="00DB7380"/>
    <w:rsid w:val="00DB78A5"/>
    <w:rsid w:val="00DB78F6"/>
    <w:rsid w:val="00DB7923"/>
    <w:rsid w:val="00DB7BB0"/>
    <w:rsid w:val="00DB7C1B"/>
    <w:rsid w:val="00DB7C2E"/>
    <w:rsid w:val="00DB7D94"/>
    <w:rsid w:val="00DB7DE4"/>
    <w:rsid w:val="00DC000E"/>
    <w:rsid w:val="00DC00D3"/>
    <w:rsid w:val="00DC0284"/>
    <w:rsid w:val="00DC042B"/>
    <w:rsid w:val="00DC0731"/>
    <w:rsid w:val="00DC0910"/>
    <w:rsid w:val="00DC0D28"/>
    <w:rsid w:val="00DC1210"/>
    <w:rsid w:val="00DC1366"/>
    <w:rsid w:val="00DC13B5"/>
    <w:rsid w:val="00DC13D3"/>
    <w:rsid w:val="00DC142A"/>
    <w:rsid w:val="00DC17EA"/>
    <w:rsid w:val="00DC1872"/>
    <w:rsid w:val="00DC1A8A"/>
    <w:rsid w:val="00DC1C92"/>
    <w:rsid w:val="00DC1D5F"/>
    <w:rsid w:val="00DC1E5C"/>
    <w:rsid w:val="00DC216B"/>
    <w:rsid w:val="00DC229D"/>
    <w:rsid w:val="00DC22CA"/>
    <w:rsid w:val="00DC23EF"/>
    <w:rsid w:val="00DC23F9"/>
    <w:rsid w:val="00DC263A"/>
    <w:rsid w:val="00DC2964"/>
    <w:rsid w:val="00DC2A11"/>
    <w:rsid w:val="00DC2E0E"/>
    <w:rsid w:val="00DC2F56"/>
    <w:rsid w:val="00DC30F4"/>
    <w:rsid w:val="00DC351D"/>
    <w:rsid w:val="00DC376C"/>
    <w:rsid w:val="00DC3AF4"/>
    <w:rsid w:val="00DC3BFE"/>
    <w:rsid w:val="00DC3C0B"/>
    <w:rsid w:val="00DC3DE2"/>
    <w:rsid w:val="00DC3E08"/>
    <w:rsid w:val="00DC3E29"/>
    <w:rsid w:val="00DC3E41"/>
    <w:rsid w:val="00DC3F1F"/>
    <w:rsid w:val="00DC44DF"/>
    <w:rsid w:val="00DC459D"/>
    <w:rsid w:val="00DC476D"/>
    <w:rsid w:val="00DC4787"/>
    <w:rsid w:val="00DC4858"/>
    <w:rsid w:val="00DC49B7"/>
    <w:rsid w:val="00DC4A36"/>
    <w:rsid w:val="00DC4AF2"/>
    <w:rsid w:val="00DC4C21"/>
    <w:rsid w:val="00DC4C7F"/>
    <w:rsid w:val="00DC4D2A"/>
    <w:rsid w:val="00DC4D89"/>
    <w:rsid w:val="00DC4DB2"/>
    <w:rsid w:val="00DC511D"/>
    <w:rsid w:val="00DC512A"/>
    <w:rsid w:val="00DC5139"/>
    <w:rsid w:val="00DC5255"/>
    <w:rsid w:val="00DC52FF"/>
    <w:rsid w:val="00DC53A4"/>
    <w:rsid w:val="00DC53BF"/>
    <w:rsid w:val="00DC547E"/>
    <w:rsid w:val="00DC55CA"/>
    <w:rsid w:val="00DC55E8"/>
    <w:rsid w:val="00DC5615"/>
    <w:rsid w:val="00DC56B1"/>
    <w:rsid w:val="00DC56D2"/>
    <w:rsid w:val="00DC58AF"/>
    <w:rsid w:val="00DC58B4"/>
    <w:rsid w:val="00DC58E0"/>
    <w:rsid w:val="00DC5918"/>
    <w:rsid w:val="00DC5C29"/>
    <w:rsid w:val="00DC5D97"/>
    <w:rsid w:val="00DC61CB"/>
    <w:rsid w:val="00DC62B6"/>
    <w:rsid w:val="00DC67F1"/>
    <w:rsid w:val="00DC6847"/>
    <w:rsid w:val="00DC6A7C"/>
    <w:rsid w:val="00DC7009"/>
    <w:rsid w:val="00DC73CA"/>
    <w:rsid w:val="00DC744C"/>
    <w:rsid w:val="00DC7472"/>
    <w:rsid w:val="00DC7778"/>
    <w:rsid w:val="00DC7958"/>
    <w:rsid w:val="00DC7A6B"/>
    <w:rsid w:val="00DC7BD0"/>
    <w:rsid w:val="00DC7D6B"/>
    <w:rsid w:val="00DC7DF5"/>
    <w:rsid w:val="00DC7E11"/>
    <w:rsid w:val="00DD01D3"/>
    <w:rsid w:val="00DD0429"/>
    <w:rsid w:val="00DD046F"/>
    <w:rsid w:val="00DD0537"/>
    <w:rsid w:val="00DD07E7"/>
    <w:rsid w:val="00DD08D6"/>
    <w:rsid w:val="00DD091D"/>
    <w:rsid w:val="00DD0947"/>
    <w:rsid w:val="00DD0AA9"/>
    <w:rsid w:val="00DD0AB0"/>
    <w:rsid w:val="00DD0EDC"/>
    <w:rsid w:val="00DD0FB1"/>
    <w:rsid w:val="00DD1252"/>
    <w:rsid w:val="00DD12F5"/>
    <w:rsid w:val="00DD1471"/>
    <w:rsid w:val="00DD1688"/>
    <w:rsid w:val="00DD175A"/>
    <w:rsid w:val="00DD19D4"/>
    <w:rsid w:val="00DD19E1"/>
    <w:rsid w:val="00DD1B4B"/>
    <w:rsid w:val="00DD1C97"/>
    <w:rsid w:val="00DD2173"/>
    <w:rsid w:val="00DD2208"/>
    <w:rsid w:val="00DD229E"/>
    <w:rsid w:val="00DD238E"/>
    <w:rsid w:val="00DD2567"/>
    <w:rsid w:val="00DD2723"/>
    <w:rsid w:val="00DD2865"/>
    <w:rsid w:val="00DD2AA2"/>
    <w:rsid w:val="00DD2B65"/>
    <w:rsid w:val="00DD2C2E"/>
    <w:rsid w:val="00DD2CFB"/>
    <w:rsid w:val="00DD2D91"/>
    <w:rsid w:val="00DD2DB1"/>
    <w:rsid w:val="00DD2DEC"/>
    <w:rsid w:val="00DD2E00"/>
    <w:rsid w:val="00DD2F4F"/>
    <w:rsid w:val="00DD3123"/>
    <w:rsid w:val="00DD31E2"/>
    <w:rsid w:val="00DD3303"/>
    <w:rsid w:val="00DD33F0"/>
    <w:rsid w:val="00DD347D"/>
    <w:rsid w:val="00DD3630"/>
    <w:rsid w:val="00DD370A"/>
    <w:rsid w:val="00DD3750"/>
    <w:rsid w:val="00DD3777"/>
    <w:rsid w:val="00DD3A65"/>
    <w:rsid w:val="00DD3ACD"/>
    <w:rsid w:val="00DD3AD3"/>
    <w:rsid w:val="00DD3B4F"/>
    <w:rsid w:val="00DD3C23"/>
    <w:rsid w:val="00DD3E05"/>
    <w:rsid w:val="00DD3E5D"/>
    <w:rsid w:val="00DD3E72"/>
    <w:rsid w:val="00DD4008"/>
    <w:rsid w:val="00DD4251"/>
    <w:rsid w:val="00DD43F0"/>
    <w:rsid w:val="00DD45B1"/>
    <w:rsid w:val="00DD470A"/>
    <w:rsid w:val="00DD4833"/>
    <w:rsid w:val="00DD484B"/>
    <w:rsid w:val="00DD4986"/>
    <w:rsid w:val="00DD4A18"/>
    <w:rsid w:val="00DD506B"/>
    <w:rsid w:val="00DD53D2"/>
    <w:rsid w:val="00DD547F"/>
    <w:rsid w:val="00DD5545"/>
    <w:rsid w:val="00DD55F9"/>
    <w:rsid w:val="00DD5674"/>
    <w:rsid w:val="00DD567D"/>
    <w:rsid w:val="00DD5696"/>
    <w:rsid w:val="00DD57ED"/>
    <w:rsid w:val="00DD593D"/>
    <w:rsid w:val="00DD5944"/>
    <w:rsid w:val="00DD5A7B"/>
    <w:rsid w:val="00DD5CA0"/>
    <w:rsid w:val="00DD5DB1"/>
    <w:rsid w:val="00DD5E64"/>
    <w:rsid w:val="00DD5E76"/>
    <w:rsid w:val="00DD5F57"/>
    <w:rsid w:val="00DD68FE"/>
    <w:rsid w:val="00DD69F9"/>
    <w:rsid w:val="00DD6A05"/>
    <w:rsid w:val="00DD6A94"/>
    <w:rsid w:val="00DD6AD2"/>
    <w:rsid w:val="00DD6BF8"/>
    <w:rsid w:val="00DD6C76"/>
    <w:rsid w:val="00DD6CAF"/>
    <w:rsid w:val="00DD6EA9"/>
    <w:rsid w:val="00DD6FA8"/>
    <w:rsid w:val="00DD733E"/>
    <w:rsid w:val="00DD74CE"/>
    <w:rsid w:val="00DD7598"/>
    <w:rsid w:val="00DD76E0"/>
    <w:rsid w:val="00DD76EA"/>
    <w:rsid w:val="00DD78B5"/>
    <w:rsid w:val="00DD7B1B"/>
    <w:rsid w:val="00DD7CCE"/>
    <w:rsid w:val="00DD7DA5"/>
    <w:rsid w:val="00DD7F99"/>
    <w:rsid w:val="00DE0052"/>
    <w:rsid w:val="00DE035B"/>
    <w:rsid w:val="00DE05AF"/>
    <w:rsid w:val="00DE082C"/>
    <w:rsid w:val="00DE08E1"/>
    <w:rsid w:val="00DE0BCB"/>
    <w:rsid w:val="00DE0F2D"/>
    <w:rsid w:val="00DE0F95"/>
    <w:rsid w:val="00DE11E8"/>
    <w:rsid w:val="00DE123E"/>
    <w:rsid w:val="00DE181F"/>
    <w:rsid w:val="00DE186B"/>
    <w:rsid w:val="00DE19B1"/>
    <w:rsid w:val="00DE1A07"/>
    <w:rsid w:val="00DE1A2A"/>
    <w:rsid w:val="00DE1CB6"/>
    <w:rsid w:val="00DE1CCF"/>
    <w:rsid w:val="00DE1D15"/>
    <w:rsid w:val="00DE1F40"/>
    <w:rsid w:val="00DE2028"/>
    <w:rsid w:val="00DE20B8"/>
    <w:rsid w:val="00DE2448"/>
    <w:rsid w:val="00DE2466"/>
    <w:rsid w:val="00DE249F"/>
    <w:rsid w:val="00DE291B"/>
    <w:rsid w:val="00DE2A62"/>
    <w:rsid w:val="00DE2A74"/>
    <w:rsid w:val="00DE2BF1"/>
    <w:rsid w:val="00DE2DAA"/>
    <w:rsid w:val="00DE2FFF"/>
    <w:rsid w:val="00DE317D"/>
    <w:rsid w:val="00DE31AA"/>
    <w:rsid w:val="00DE32AC"/>
    <w:rsid w:val="00DE33B7"/>
    <w:rsid w:val="00DE33E5"/>
    <w:rsid w:val="00DE3431"/>
    <w:rsid w:val="00DE3617"/>
    <w:rsid w:val="00DE3735"/>
    <w:rsid w:val="00DE3807"/>
    <w:rsid w:val="00DE385F"/>
    <w:rsid w:val="00DE3AAF"/>
    <w:rsid w:val="00DE3BB6"/>
    <w:rsid w:val="00DE4295"/>
    <w:rsid w:val="00DE4325"/>
    <w:rsid w:val="00DE47F0"/>
    <w:rsid w:val="00DE492D"/>
    <w:rsid w:val="00DE4990"/>
    <w:rsid w:val="00DE4C6F"/>
    <w:rsid w:val="00DE4E2A"/>
    <w:rsid w:val="00DE4E47"/>
    <w:rsid w:val="00DE4E95"/>
    <w:rsid w:val="00DE4E9D"/>
    <w:rsid w:val="00DE5147"/>
    <w:rsid w:val="00DE529F"/>
    <w:rsid w:val="00DE53ED"/>
    <w:rsid w:val="00DE5561"/>
    <w:rsid w:val="00DE55FA"/>
    <w:rsid w:val="00DE5619"/>
    <w:rsid w:val="00DE56CB"/>
    <w:rsid w:val="00DE56E0"/>
    <w:rsid w:val="00DE5736"/>
    <w:rsid w:val="00DE5A7E"/>
    <w:rsid w:val="00DE5B58"/>
    <w:rsid w:val="00DE5CB5"/>
    <w:rsid w:val="00DE5DD2"/>
    <w:rsid w:val="00DE5E17"/>
    <w:rsid w:val="00DE5E70"/>
    <w:rsid w:val="00DE5E7B"/>
    <w:rsid w:val="00DE6057"/>
    <w:rsid w:val="00DE6166"/>
    <w:rsid w:val="00DE63B4"/>
    <w:rsid w:val="00DE64CF"/>
    <w:rsid w:val="00DE6ABA"/>
    <w:rsid w:val="00DE6AD6"/>
    <w:rsid w:val="00DE6B15"/>
    <w:rsid w:val="00DE6B2F"/>
    <w:rsid w:val="00DE6B54"/>
    <w:rsid w:val="00DE6BDA"/>
    <w:rsid w:val="00DE6D2E"/>
    <w:rsid w:val="00DE6F1B"/>
    <w:rsid w:val="00DE72F6"/>
    <w:rsid w:val="00DE7E60"/>
    <w:rsid w:val="00DF020D"/>
    <w:rsid w:val="00DF02F9"/>
    <w:rsid w:val="00DF04B0"/>
    <w:rsid w:val="00DF076C"/>
    <w:rsid w:val="00DF09C4"/>
    <w:rsid w:val="00DF0C28"/>
    <w:rsid w:val="00DF0C6C"/>
    <w:rsid w:val="00DF0D2D"/>
    <w:rsid w:val="00DF0D69"/>
    <w:rsid w:val="00DF0E08"/>
    <w:rsid w:val="00DF11F9"/>
    <w:rsid w:val="00DF15BE"/>
    <w:rsid w:val="00DF163F"/>
    <w:rsid w:val="00DF199C"/>
    <w:rsid w:val="00DF1AA9"/>
    <w:rsid w:val="00DF1BFB"/>
    <w:rsid w:val="00DF1C30"/>
    <w:rsid w:val="00DF1C86"/>
    <w:rsid w:val="00DF1FAF"/>
    <w:rsid w:val="00DF20A0"/>
    <w:rsid w:val="00DF20BC"/>
    <w:rsid w:val="00DF20D5"/>
    <w:rsid w:val="00DF20FB"/>
    <w:rsid w:val="00DF2106"/>
    <w:rsid w:val="00DF2183"/>
    <w:rsid w:val="00DF2285"/>
    <w:rsid w:val="00DF23BE"/>
    <w:rsid w:val="00DF2634"/>
    <w:rsid w:val="00DF285A"/>
    <w:rsid w:val="00DF2B41"/>
    <w:rsid w:val="00DF2C13"/>
    <w:rsid w:val="00DF2F7C"/>
    <w:rsid w:val="00DF3009"/>
    <w:rsid w:val="00DF3286"/>
    <w:rsid w:val="00DF340D"/>
    <w:rsid w:val="00DF3583"/>
    <w:rsid w:val="00DF35C1"/>
    <w:rsid w:val="00DF36D2"/>
    <w:rsid w:val="00DF3714"/>
    <w:rsid w:val="00DF372A"/>
    <w:rsid w:val="00DF3749"/>
    <w:rsid w:val="00DF3868"/>
    <w:rsid w:val="00DF3983"/>
    <w:rsid w:val="00DF3A9F"/>
    <w:rsid w:val="00DF3BA0"/>
    <w:rsid w:val="00DF3CD0"/>
    <w:rsid w:val="00DF3ED6"/>
    <w:rsid w:val="00DF3EFC"/>
    <w:rsid w:val="00DF4085"/>
    <w:rsid w:val="00DF40DA"/>
    <w:rsid w:val="00DF4314"/>
    <w:rsid w:val="00DF433A"/>
    <w:rsid w:val="00DF4562"/>
    <w:rsid w:val="00DF47A4"/>
    <w:rsid w:val="00DF47BA"/>
    <w:rsid w:val="00DF4B58"/>
    <w:rsid w:val="00DF4BCF"/>
    <w:rsid w:val="00DF4CAD"/>
    <w:rsid w:val="00DF4CFD"/>
    <w:rsid w:val="00DF4EEF"/>
    <w:rsid w:val="00DF4FBC"/>
    <w:rsid w:val="00DF50E3"/>
    <w:rsid w:val="00DF533C"/>
    <w:rsid w:val="00DF55BF"/>
    <w:rsid w:val="00DF5607"/>
    <w:rsid w:val="00DF5657"/>
    <w:rsid w:val="00DF5688"/>
    <w:rsid w:val="00DF581A"/>
    <w:rsid w:val="00DF5882"/>
    <w:rsid w:val="00DF5A03"/>
    <w:rsid w:val="00DF5BB3"/>
    <w:rsid w:val="00DF5CAC"/>
    <w:rsid w:val="00DF5D18"/>
    <w:rsid w:val="00DF5D5E"/>
    <w:rsid w:val="00DF5DE8"/>
    <w:rsid w:val="00DF5E19"/>
    <w:rsid w:val="00DF5EEC"/>
    <w:rsid w:val="00DF65BB"/>
    <w:rsid w:val="00DF6695"/>
    <w:rsid w:val="00DF680E"/>
    <w:rsid w:val="00DF6950"/>
    <w:rsid w:val="00DF6A1D"/>
    <w:rsid w:val="00DF6B87"/>
    <w:rsid w:val="00DF6BA2"/>
    <w:rsid w:val="00DF6CA7"/>
    <w:rsid w:val="00DF6D58"/>
    <w:rsid w:val="00DF6D5F"/>
    <w:rsid w:val="00DF6DC3"/>
    <w:rsid w:val="00DF6E75"/>
    <w:rsid w:val="00DF6FC5"/>
    <w:rsid w:val="00DF6FF9"/>
    <w:rsid w:val="00DF715D"/>
    <w:rsid w:val="00DF716E"/>
    <w:rsid w:val="00DF72EC"/>
    <w:rsid w:val="00DF74A6"/>
    <w:rsid w:val="00DF74ED"/>
    <w:rsid w:val="00DF758A"/>
    <w:rsid w:val="00DF75DA"/>
    <w:rsid w:val="00DF75FC"/>
    <w:rsid w:val="00DF7C13"/>
    <w:rsid w:val="00DF7E9A"/>
    <w:rsid w:val="00E00034"/>
    <w:rsid w:val="00E001C8"/>
    <w:rsid w:val="00E0042E"/>
    <w:rsid w:val="00E0045F"/>
    <w:rsid w:val="00E004A6"/>
    <w:rsid w:val="00E00940"/>
    <w:rsid w:val="00E00FD0"/>
    <w:rsid w:val="00E00FF7"/>
    <w:rsid w:val="00E010DC"/>
    <w:rsid w:val="00E01100"/>
    <w:rsid w:val="00E01159"/>
    <w:rsid w:val="00E01171"/>
    <w:rsid w:val="00E01279"/>
    <w:rsid w:val="00E0128A"/>
    <w:rsid w:val="00E01529"/>
    <w:rsid w:val="00E0153A"/>
    <w:rsid w:val="00E0170E"/>
    <w:rsid w:val="00E017B9"/>
    <w:rsid w:val="00E01814"/>
    <w:rsid w:val="00E0200B"/>
    <w:rsid w:val="00E02055"/>
    <w:rsid w:val="00E0216D"/>
    <w:rsid w:val="00E0217F"/>
    <w:rsid w:val="00E0229C"/>
    <w:rsid w:val="00E023F2"/>
    <w:rsid w:val="00E025AF"/>
    <w:rsid w:val="00E02706"/>
    <w:rsid w:val="00E029BF"/>
    <w:rsid w:val="00E02E0B"/>
    <w:rsid w:val="00E02F5C"/>
    <w:rsid w:val="00E030B9"/>
    <w:rsid w:val="00E0324D"/>
    <w:rsid w:val="00E032A1"/>
    <w:rsid w:val="00E03353"/>
    <w:rsid w:val="00E038A3"/>
    <w:rsid w:val="00E038F5"/>
    <w:rsid w:val="00E03C71"/>
    <w:rsid w:val="00E03D14"/>
    <w:rsid w:val="00E03E2F"/>
    <w:rsid w:val="00E03F04"/>
    <w:rsid w:val="00E04118"/>
    <w:rsid w:val="00E04141"/>
    <w:rsid w:val="00E042A1"/>
    <w:rsid w:val="00E04935"/>
    <w:rsid w:val="00E04B27"/>
    <w:rsid w:val="00E04D20"/>
    <w:rsid w:val="00E04D61"/>
    <w:rsid w:val="00E04D9D"/>
    <w:rsid w:val="00E04E2B"/>
    <w:rsid w:val="00E04E3A"/>
    <w:rsid w:val="00E04F22"/>
    <w:rsid w:val="00E04F53"/>
    <w:rsid w:val="00E05154"/>
    <w:rsid w:val="00E05239"/>
    <w:rsid w:val="00E056E1"/>
    <w:rsid w:val="00E05C35"/>
    <w:rsid w:val="00E061BA"/>
    <w:rsid w:val="00E0622F"/>
    <w:rsid w:val="00E063A7"/>
    <w:rsid w:val="00E064C3"/>
    <w:rsid w:val="00E06548"/>
    <w:rsid w:val="00E0663A"/>
    <w:rsid w:val="00E068B3"/>
    <w:rsid w:val="00E0694E"/>
    <w:rsid w:val="00E06A5E"/>
    <w:rsid w:val="00E06CB3"/>
    <w:rsid w:val="00E06EDD"/>
    <w:rsid w:val="00E0714F"/>
    <w:rsid w:val="00E075BD"/>
    <w:rsid w:val="00E0794E"/>
    <w:rsid w:val="00E07CA0"/>
    <w:rsid w:val="00E07CCD"/>
    <w:rsid w:val="00E07D09"/>
    <w:rsid w:val="00E07E9E"/>
    <w:rsid w:val="00E10050"/>
    <w:rsid w:val="00E10271"/>
    <w:rsid w:val="00E105AB"/>
    <w:rsid w:val="00E1066F"/>
    <w:rsid w:val="00E10768"/>
    <w:rsid w:val="00E10855"/>
    <w:rsid w:val="00E109C9"/>
    <w:rsid w:val="00E10B77"/>
    <w:rsid w:val="00E10D6B"/>
    <w:rsid w:val="00E10E51"/>
    <w:rsid w:val="00E10EC7"/>
    <w:rsid w:val="00E10EE6"/>
    <w:rsid w:val="00E11197"/>
    <w:rsid w:val="00E11522"/>
    <w:rsid w:val="00E1174B"/>
    <w:rsid w:val="00E117BE"/>
    <w:rsid w:val="00E1184B"/>
    <w:rsid w:val="00E11957"/>
    <w:rsid w:val="00E11A2C"/>
    <w:rsid w:val="00E11BDB"/>
    <w:rsid w:val="00E11FBA"/>
    <w:rsid w:val="00E1246B"/>
    <w:rsid w:val="00E125FB"/>
    <w:rsid w:val="00E1268E"/>
    <w:rsid w:val="00E126AD"/>
    <w:rsid w:val="00E12797"/>
    <w:rsid w:val="00E1285D"/>
    <w:rsid w:val="00E129C8"/>
    <w:rsid w:val="00E129D2"/>
    <w:rsid w:val="00E12B95"/>
    <w:rsid w:val="00E12BE2"/>
    <w:rsid w:val="00E12D71"/>
    <w:rsid w:val="00E13043"/>
    <w:rsid w:val="00E13816"/>
    <w:rsid w:val="00E138F7"/>
    <w:rsid w:val="00E138FC"/>
    <w:rsid w:val="00E13C8D"/>
    <w:rsid w:val="00E13E20"/>
    <w:rsid w:val="00E13E66"/>
    <w:rsid w:val="00E13F44"/>
    <w:rsid w:val="00E13F81"/>
    <w:rsid w:val="00E14046"/>
    <w:rsid w:val="00E140BD"/>
    <w:rsid w:val="00E14180"/>
    <w:rsid w:val="00E14278"/>
    <w:rsid w:val="00E142D9"/>
    <w:rsid w:val="00E142E7"/>
    <w:rsid w:val="00E14320"/>
    <w:rsid w:val="00E143BA"/>
    <w:rsid w:val="00E14550"/>
    <w:rsid w:val="00E1497D"/>
    <w:rsid w:val="00E14DBA"/>
    <w:rsid w:val="00E14F35"/>
    <w:rsid w:val="00E14F57"/>
    <w:rsid w:val="00E1503B"/>
    <w:rsid w:val="00E15284"/>
    <w:rsid w:val="00E153DD"/>
    <w:rsid w:val="00E15426"/>
    <w:rsid w:val="00E15718"/>
    <w:rsid w:val="00E15823"/>
    <w:rsid w:val="00E15978"/>
    <w:rsid w:val="00E159FD"/>
    <w:rsid w:val="00E15C5A"/>
    <w:rsid w:val="00E15D71"/>
    <w:rsid w:val="00E15FD1"/>
    <w:rsid w:val="00E16004"/>
    <w:rsid w:val="00E16391"/>
    <w:rsid w:val="00E165C1"/>
    <w:rsid w:val="00E16796"/>
    <w:rsid w:val="00E168CD"/>
    <w:rsid w:val="00E1694D"/>
    <w:rsid w:val="00E16995"/>
    <w:rsid w:val="00E16B39"/>
    <w:rsid w:val="00E16DDB"/>
    <w:rsid w:val="00E16F24"/>
    <w:rsid w:val="00E17048"/>
    <w:rsid w:val="00E17054"/>
    <w:rsid w:val="00E173C5"/>
    <w:rsid w:val="00E17794"/>
    <w:rsid w:val="00E177A2"/>
    <w:rsid w:val="00E1780E"/>
    <w:rsid w:val="00E17A71"/>
    <w:rsid w:val="00E17BE9"/>
    <w:rsid w:val="00E17DEF"/>
    <w:rsid w:val="00E17F04"/>
    <w:rsid w:val="00E17F7B"/>
    <w:rsid w:val="00E17F97"/>
    <w:rsid w:val="00E2014C"/>
    <w:rsid w:val="00E201D1"/>
    <w:rsid w:val="00E20245"/>
    <w:rsid w:val="00E2044B"/>
    <w:rsid w:val="00E20488"/>
    <w:rsid w:val="00E204A2"/>
    <w:rsid w:val="00E204B5"/>
    <w:rsid w:val="00E20545"/>
    <w:rsid w:val="00E20551"/>
    <w:rsid w:val="00E20705"/>
    <w:rsid w:val="00E207DA"/>
    <w:rsid w:val="00E2086D"/>
    <w:rsid w:val="00E209D7"/>
    <w:rsid w:val="00E20A04"/>
    <w:rsid w:val="00E20B7B"/>
    <w:rsid w:val="00E20CA1"/>
    <w:rsid w:val="00E20DB0"/>
    <w:rsid w:val="00E20DF1"/>
    <w:rsid w:val="00E20E29"/>
    <w:rsid w:val="00E20FF8"/>
    <w:rsid w:val="00E210FE"/>
    <w:rsid w:val="00E21106"/>
    <w:rsid w:val="00E21185"/>
    <w:rsid w:val="00E213D6"/>
    <w:rsid w:val="00E21436"/>
    <w:rsid w:val="00E214ED"/>
    <w:rsid w:val="00E2151F"/>
    <w:rsid w:val="00E21B4E"/>
    <w:rsid w:val="00E21B91"/>
    <w:rsid w:val="00E2221B"/>
    <w:rsid w:val="00E22290"/>
    <w:rsid w:val="00E22385"/>
    <w:rsid w:val="00E22681"/>
    <w:rsid w:val="00E22869"/>
    <w:rsid w:val="00E228A5"/>
    <w:rsid w:val="00E22A16"/>
    <w:rsid w:val="00E22D25"/>
    <w:rsid w:val="00E22EC8"/>
    <w:rsid w:val="00E22F5C"/>
    <w:rsid w:val="00E22FAD"/>
    <w:rsid w:val="00E22FD9"/>
    <w:rsid w:val="00E23056"/>
    <w:rsid w:val="00E2315B"/>
    <w:rsid w:val="00E234FD"/>
    <w:rsid w:val="00E235F0"/>
    <w:rsid w:val="00E23857"/>
    <w:rsid w:val="00E23959"/>
    <w:rsid w:val="00E23961"/>
    <w:rsid w:val="00E23AC9"/>
    <w:rsid w:val="00E23B3C"/>
    <w:rsid w:val="00E23B4E"/>
    <w:rsid w:val="00E23CC3"/>
    <w:rsid w:val="00E23CCD"/>
    <w:rsid w:val="00E23F3B"/>
    <w:rsid w:val="00E24223"/>
    <w:rsid w:val="00E2424B"/>
    <w:rsid w:val="00E24290"/>
    <w:rsid w:val="00E24371"/>
    <w:rsid w:val="00E24568"/>
    <w:rsid w:val="00E24607"/>
    <w:rsid w:val="00E246CD"/>
    <w:rsid w:val="00E249F9"/>
    <w:rsid w:val="00E24B56"/>
    <w:rsid w:val="00E24B68"/>
    <w:rsid w:val="00E24CA5"/>
    <w:rsid w:val="00E24FC7"/>
    <w:rsid w:val="00E25261"/>
    <w:rsid w:val="00E2545F"/>
    <w:rsid w:val="00E25478"/>
    <w:rsid w:val="00E256FF"/>
    <w:rsid w:val="00E25742"/>
    <w:rsid w:val="00E25794"/>
    <w:rsid w:val="00E25D03"/>
    <w:rsid w:val="00E25E89"/>
    <w:rsid w:val="00E25F52"/>
    <w:rsid w:val="00E26074"/>
    <w:rsid w:val="00E260A7"/>
    <w:rsid w:val="00E261A9"/>
    <w:rsid w:val="00E262D7"/>
    <w:rsid w:val="00E2672A"/>
    <w:rsid w:val="00E2676B"/>
    <w:rsid w:val="00E267FA"/>
    <w:rsid w:val="00E26816"/>
    <w:rsid w:val="00E268D6"/>
    <w:rsid w:val="00E26A1C"/>
    <w:rsid w:val="00E26C61"/>
    <w:rsid w:val="00E26D44"/>
    <w:rsid w:val="00E26E79"/>
    <w:rsid w:val="00E26F8E"/>
    <w:rsid w:val="00E27206"/>
    <w:rsid w:val="00E2790B"/>
    <w:rsid w:val="00E2796D"/>
    <w:rsid w:val="00E27B97"/>
    <w:rsid w:val="00E27BA6"/>
    <w:rsid w:val="00E27DAF"/>
    <w:rsid w:val="00E27DCE"/>
    <w:rsid w:val="00E301E1"/>
    <w:rsid w:val="00E30215"/>
    <w:rsid w:val="00E303DC"/>
    <w:rsid w:val="00E30485"/>
    <w:rsid w:val="00E304D1"/>
    <w:rsid w:val="00E306CF"/>
    <w:rsid w:val="00E308E0"/>
    <w:rsid w:val="00E30A99"/>
    <w:rsid w:val="00E30BAB"/>
    <w:rsid w:val="00E30C8F"/>
    <w:rsid w:val="00E30F15"/>
    <w:rsid w:val="00E31138"/>
    <w:rsid w:val="00E31171"/>
    <w:rsid w:val="00E311D9"/>
    <w:rsid w:val="00E311E0"/>
    <w:rsid w:val="00E31269"/>
    <w:rsid w:val="00E31425"/>
    <w:rsid w:val="00E3146F"/>
    <w:rsid w:val="00E314D8"/>
    <w:rsid w:val="00E3156F"/>
    <w:rsid w:val="00E315A6"/>
    <w:rsid w:val="00E315E0"/>
    <w:rsid w:val="00E31618"/>
    <w:rsid w:val="00E3194A"/>
    <w:rsid w:val="00E3198C"/>
    <w:rsid w:val="00E31C1C"/>
    <w:rsid w:val="00E31F4D"/>
    <w:rsid w:val="00E32082"/>
    <w:rsid w:val="00E32227"/>
    <w:rsid w:val="00E32254"/>
    <w:rsid w:val="00E32444"/>
    <w:rsid w:val="00E3253E"/>
    <w:rsid w:val="00E32AF8"/>
    <w:rsid w:val="00E32C03"/>
    <w:rsid w:val="00E32CCF"/>
    <w:rsid w:val="00E32D7B"/>
    <w:rsid w:val="00E32E7C"/>
    <w:rsid w:val="00E33128"/>
    <w:rsid w:val="00E33454"/>
    <w:rsid w:val="00E33514"/>
    <w:rsid w:val="00E3356B"/>
    <w:rsid w:val="00E33594"/>
    <w:rsid w:val="00E336C3"/>
    <w:rsid w:val="00E337FA"/>
    <w:rsid w:val="00E33AB0"/>
    <w:rsid w:val="00E33BA7"/>
    <w:rsid w:val="00E33C0B"/>
    <w:rsid w:val="00E33D1B"/>
    <w:rsid w:val="00E33E75"/>
    <w:rsid w:val="00E3401C"/>
    <w:rsid w:val="00E34478"/>
    <w:rsid w:val="00E34521"/>
    <w:rsid w:val="00E345AC"/>
    <w:rsid w:val="00E345F3"/>
    <w:rsid w:val="00E345F5"/>
    <w:rsid w:val="00E34674"/>
    <w:rsid w:val="00E34765"/>
    <w:rsid w:val="00E34798"/>
    <w:rsid w:val="00E34C44"/>
    <w:rsid w:val="00E34D34"/>
    <w:rsid w:val="00E34E6E"/>
    <w:rsid w:val="00E3510F"/>
    <w:rsid w:val="00E35130"/>
    <w:rsid w:val="00E3513A"/>
    <w:rsid w:val="00E35401"/>
    <w:rsid w:val="00E3544E"/>
    <w:rsid w:val="00E35479"/>
    <w:rsid w:val="00E35527"/>
    <w:rsid w:val="00E35709"/>
    <w:rsid w:val="00E35977"/>
    <w:rsid w:val="00E35A53"/>
    <w:rsid w:val="00E35B56"/>
    <w:rsid w:val="00E35C82"/>
    <w:rsid w:val="00E35C95"/>
    <w:rsid w:val="00E35EAC"/>
    <w:rsid w:val="00E35F19"/>
    <w:rsid w:val="00E35FB5"/>
    <w:rsid w:val="00E365F6"/>
    <w:rsid w:val="00E369DA"/>
    <w:rsid w:val="00E36AD3"/>
    <w:rsid w:val="00E36BED"/>
    <w:rsid w:val="00E36CC0"/>
    <w:rsid w:val="00E36E72"/>
    <w:rsid w:val="00E36E7C"/>
    <w:rsid w:val="00E36FB6"/>
    <w:rsid w:val="00E37099"/>
    <w:rsid w:val="00E3714A"/>
    <w:rsid w:val="00E371A3"/>
    <w:rsid w:val="00E37517"/>
    <w:rsid w:val="00E377FE"/>
    <w:rsid w:val="00E3796C"/>
    <w:rsid w:val="00E37A98"/>
    <w:rsid w:val="00E37B25"/>
    <w:rsid w:val="00E37D73"/>
    <w:rsid w:val="00E37F91"/>
    <w:rsid w:val="00E37FCE"/>
    <w:rsid w:val="00E4019E"/>
    <w:rsid w:val="00E402D3"/>
    <w:rsid w:val="00E4032E"/>
    <w:rsid w:val="00E4060E"/>
    <w:rsid w:val="00E40A1B"/>
    <w:rsid w:val="00E40A83"/>
    <w:rsid w:val="00E40BAC"/>
    <w:rsid w:val="00E40C10"/>
    <w:rsid w:val="00E40ED4"/>
    <w:rsid w:val="00E40EED"/>
    <w:rsid w:val="00E40F26"/>
    <w:rsid w:val="00E40FAF"/>
    <w:rsid w:val="00E40FD0"/>
    <w:rsid w:val="00E412B4"/>
    <w:rsid w:val="00E41398"/>
    <w:rsid w:val="00E4156D"/>
    <w:rsid w:val="00E41612"/>
    <w:rsid w:val="00E41A53"/>
    <w:rsid w:val="00E41A7B"/>
    <w:rsid w:val="00E41AA5"/>
    <w:rsid w:val="00E41B2A"/>
    <w:rsid w:val="00E41C97"/>
    <w:rsid w:val="00E41D63"/>
    <w:rsid w:val="00E4208E"/>
    <w:rsid w:val="00E4223C"/>
    <w:rsid w:val="00E42296"/>
    <w:rsid w:val="00E4240F"/>
    <w:rsid w:val="00E42633"/>
    <w:rsid w:val="00E426A6"/>
    <w:rsid w:val="00E4283D"/>
    <w:rsid w:val="00E42981"/>
    <w:rsid w:val="00E42984"/>
    <w:rsid w:val="00E42AE5"/>
    <w:rsid w:val="00E42C0C"/>
    <w:rsid w:val="00E42F2E"/>
    <w:rsid w:val="00E42F30"/>
    <w:rsid w:val="00E42FEF"/>
    <w:rsid w:val="00E4315E"/>
    <w:rsid w:val="00E43585"/>
    <w:rsid w:val="00E437D7"/>
    <w:rsid w:val="00E4389D"/>
    <w:rsid w:val="00E43934"/>
    <w:rsid w:val="00E43936"/>
    <w:rsid w:val="00E43B1F"/>
    <w:rsid w:val="00E43BF9"/>
    <w:rsid w:val="00E43D1F"/>
    <w:rsid w:val="00E43F71"/>
    <w:rsid w:val="00E44172"/>
    <w:rsid w:val="00E4419C"/>
    <w:rsid w:val="00E44403"/>
    <w:rsid w:val="00E444D3"/>
    <w:rsid w:val="00E44504"/>
    <w:rsid w:val="00E44563"/>
    <w:rsid w:val="00E44581"/>
    <w:rsid w:val="00E445F2"/>
    <w:rsid w:val="00E44771"/>
    <w:rsid w:val="00E44773"/>
    <w:rsid w:val="00E44939"/>
    <w:rsid w:val="00E44C55"/>
    <w:rsid w:val="00E44D5E"/>
    <w:rsid w:val="00E45016"/>
    <w:rsid w:val="00E45703"/>
    <w:rsid w:val="00E4574C"/>
    <w:rsid w:val="00E45791"/>
    <w:rsid w:val="00E457A8"/>
    <w:rsid w:val="00E457BE"/>
    <w:rsid w:val="00E45879"/>
    <w:rsid w:val="00E45B5F"/>
    <w:rsid w:val="00E45B9A"/>
    <w:rsid w:val="00E45C50"/>
    <w:rsid w:val="00E45D9F"/>
    <w:rsid w:val="00E45DAC"/>
    <w:rsid w:val="00E45F51"/>
    <w:rsid w:val="00E46010"/>
    <w:rsid w:val="00E46073"/>
    <w:rsid w:val="00E461D0"/>
    <w:rsid w:val="00E4636B"/>
    <w:rsid w:val="00E4653F"/>
    <w:rsid w:val="00E4660D"/>
    <w:rsid w:val="00E46795"/>
    <w:rsid w:val="00E46831"/>
    <w:rsid w:val="00E469FF"/>
    <w:rsid w:val="00E46A29"/>
    <w:rsid w:val="00E46A3A"/>
    <w:rsid w:val="00E46CDA"/>
    <w:rsid w:val="00E46D8B"/>
    <w:rsid w:val="00E46DC7"/>
    <w:rsid w:val="00E46F52"/>
    <w:rsid w:val="00E47263"/>
    <w:rsid w:val="00E47350"/>
    <w:rsid w:val="00E474A3"/>
    <w:rsid w:val="00E47572"/>
    <w:rsid w:val="00E475C9"/>
    <w:rsid w:val="00E47992"/>
    <w:rsid w:val="00E47B76"/>
    <w:rsid w:val="00E47B9C"/>
    <w:rsid w:val="00E47BBB"/>
    <w:rsid w:val="00E47BF8"/>
    <w:rsid w:val="00E47C5B"/>
    <w:rsid w:val="00E47C79"/>
    <w:rsid w:val="00E47DC6"/>
    <w:rsid w:val="00E47E79"/>
    <w:rsid w:val="00E47F15"/>
    <w:rsid w:val="00E50456"/>
    <w:rsid w:val="00E504DA"/>
    <w:rsid w:val="00E50A8B"/>
    <w:rsid w:val="00E50AE3"/>
    <w:rsid w:val="00E50C30"/>
    <w:rsid w:val="00E50E0C"/>
    <w:rsid w:val="00E50E2D"/>
    <w:rsid w:val="00E50EAB"/>
    <w:rsid w:val="00E5111B"/>
    <w:rsid w:val="00E514E7"/>
    <w:rsid w:val="00E51551"/>
    <w:rsid w:val="00E51639"/>
    <w:rsid w:val="00E51731"/>
    <w:rsid w:val="00E51D93"/>
    <w:rsid w:val="00E51DD1"/>
    <w:rsid w:val="00E51E95"/>
    <w:rsid w:val="00E51F65"/>
    <w:rsid w:val="00E5200C"/>
    <w:rsid w:val="00E520E4"/>
    <w:rsid w:val="00E52283"/>
    <w:rsid w:val="00E52B9A"/>
    <w:rsid w:val="00E52BE4"/>
    <w:rsid w:val="00E52CCA"/>
    <w:rsid w:val="00E52F39"/>
    <w:rsid w:val="00E52F78"/>
    <w:rsid w:val="00E53143"/>
    <w:rsid w:val="00E531C2"/>
    <w:rsid w:val="00E534A7"/>
    <w:rsid w:val="00E537F4"/>
    <w:rsid w:val="00E53904"/>
    <w:rsid w:val="00E53A0A"/>
    <w:rsid w:val="00E53A53"/>
    <w:rsid w:val="00E53A7B"/>
    <w:rsid w:val="00E53B7E"/>
    <w:rsid w:val="00E53D41"/>
    <w:rsid w:val="00E53DC1"/>
    <w:rsid w:val="00E53F2B"/>
    <w:rsid w:val="00E53FC2"/>
    <w:rsid w:val="00E54077"/>
    <w:rsid w:val="00E541FC"/>
    <w:rsid w:val="00E54233"/>
    <w:rsid w:val="00E54244"/>
    <w:rsid w:val="00E5429E"/>
    <w:rsid w:val="00E5434C"/>
    <w:rsid w:val="00E543CA"/>
    <w:rsid w:val="00E543FF"/>
    <w:rsid w:val="00E5458F"/>
    <w:rsid w:val="00E54A88"/>
    <w:rsid w:val="00E54E8C"/>
    <w:rsid w:val="00E54EAA"/>
    <w:rsid w:val="00E5509E"/>
    <w:rsid w:val="00E5537A"/>
    <w:rsid w:val="00E55608"/>
    <w:rsid w:val="00E55C19"/>
    <w:rsid w:val="00E55DC0"/>
    <w:rsid w:val="00E55E45"/>
    <w:rsid w:val="00E55EBB"/>
    <w:rsid w:val="00E55F37"/>
    <w:rsid w:val="00E55FE4"/>
    <w:rsid w:val="00E56247"/>
    <w:rsid w:val="00E56322"/>
    <w:rsid w:val="00E564FA"/>
    <w:rsid w:val="00E56504"/>
    <w:rsid w:val="00E56531"/>
    <w:rsid w:val="00E565F9"/>
    <w:rsid w:val="00E56712"/>
    <w:rsid w:val="00E567A0"/>
    <w:rsid w:val="00E56809"/>
    <w:rsid w:val="00E5684D"/>
    <w:rsid w:val="00E569AD"/>
    <w:rsid w:val="00E56AAE"/>
    <w:rsid w:val="00E56BBC"/>
    <w:rsid w:val="00E56DF1"/>
    <w:rsid w:val="00E5701A"/>
    <w:rsid w:val="00E57119"/>
    <w:rsid w:val="00E572B9"/>
    <w:rsid w:val="00E576AD"/>
    <w:rsid w:val="00E5784D"/>
    <w:rsid w:val="00E5793D"/>
    <w:rsid w:val="00E57C06"/>
    <w:rsid w:val="00E57CCC"/>
    <w:rsid w:val="00E6018D"/>
    <w:rsid w:val="00E601BC"/>
    <w:rsid w:val="00E604DE"/>
    <w:rsid w:val="00E607AF"/>
    <w:rsid w:val="00E60904"/>
    <w:rsid w:val="00E60AA1"/>
    <w:rsid w:val="00E60B6F"/>
    <w:rsid w:val="00E60BA2"/>
    <w:rsid w:val="00E60BCC"/>
    <w:rsid w:val="00E60C81"/>
    <w:rsid w:val="00E60C86"/>
    <w:rsid w:val="00E60ECF"/>
    <w:rsid w:val="00E60FAF"/>
    <w:rsid w:val="00E61109"/>
    <w:rsid w:val="00E611D8"/>
    <w:rsid w:val="00E611E4"/>
    <w:rsid w:val="00E61291"/>
    <w:rsid w:val="00E61343"/>
    <w:rsid w:val="00E61552"/>
    <w:rsid w:val="00E61695"/>
    <w:rsid w:val="00E616D1"/>
    <w:rsid w:val="00E61773"/>
    <w:rsid w:val="00E61886"/>
    <w:rsid w:val="00E61C3C"/>
    <w:rsid w:val="00E61CCD"/>
    <w:rsid w:val="00E61D7D"/>
    <w:rsid w:val="00E61D9D"/>
    <w:rsid w:val="00E61EA6"/>
    <w:rsid w:val="00E61FA7"/>
    <w:rsid w:val="00E62050"/>
    <w:rsid w:val="00E62121"/>
    <w:rsid w:val="00E62222"/>
    <w:rsid w:val="00E628AB"/>
    <w:rsid w:val="00E62AD7"/>
    <w:rsid w:val="00E62B45"/>
    <w:rsid w:val="00E62D02"/>
    <w:rsid w:val="00E62DEF"/>
    <w:rsid w:val="00E62F30"/>
    <w:rsid w:val="00E62FBF"/>
    <w:rsid w:val="00E631E4"/>
    <w:rsid w:val="00E637D5"/>
    <w:rsid w:val="00E6390F"/>
    <w:rsid w:val="00E63A6E"/>
    <w:rsid w:val="00E64173"/>
    <w:rsid w:val="00E6430D"/>
    <w:rsid w:val="00E64338"/>
    <w:rsid w:val="00E643A3"/>
    <w:rsid w:val="00E64441"/>
    <w:rsid w:val="00E6480B"/>
    <w:rsid w:val="00E64901"/>
    <w:rsid w:val="00E64CB7"/>
    <w:rsid w:val="00E64EB9"/>
    <w:rsid w:val="00E650D6"/>
    <w:rsid w:val="00E650ED"/>
    <w:rsid w:val="00E6519F"/>
    <w:rsid w:val="00E652B8"/>
    <w:rsid w:val="00E653CD"/>
    <w:rsid w:val="00E65492"/>
    <w:rsid w:val="00E65A74"/>
    <w:rsid w:val="00E65C7E"/>
    <w:rsid w:val="00E65E73"/>
    <w:rsid w:val="00E65FB2"/>
    <w:rsid w:val="00E65FFF"/>
    <w:rsid w:val="00E6616B"/>
    <w:rsid w:val="00E66259"/>
    <w:rsid w:val="00E6636D"/>
    <w:rsid w:val="00E6670D"/>
    <w:rsid w:val="00E66896"/>
    <w:rsid w:val="00E669A3"/>
    <w:rsid w:val="00E66AE8"/>
    <w:rsid w:val="00E66B1C"/>
    <w:rsid w:val="00E66BBE"/>
    <w:rsid w:val="00E66D3B"/>
    <w:rsid w:val="00E66DB7"/>
    <w:rsid w:val="00E66E5F"/>
    <w:rsid w:val="00E66EC4"/>
    <w:rsid w:val="00E67015"/>
    <w:rsid w:val="00E67016"/>
    <w:rsid w:val="00E6705C"/>
    <w:rsid w:val="00E6715C"/>
    <w:rsid w:val="00E67160"/>
    <w:rsid w:val="00E67266"/>
    <w:rsid w:val="00E67571"/>
    <w:rsid w:val="00E67750"/>
    <w:rsid w:val="00E6778C"/>
    <w:rsid w:val="00E67A3D"/>
    <w:rsid w:val="00E67AA8"/>
    <w:rsid w:val="00E67D20"/>
    <w:rsid w:val="00E67F92"/>
    <w:rsid w:val="00E701BF"/>
    <w:rsid w:val="00E7028D"/>
    <w:rsid w:val="00E702C9"/>
    <w:rsid w:val="00E70349"/>
    <w:rsid w:val="00E70425"/>
    <w:rsid w:val="00E70449"/>
    <w:rsid w:val="00E705C8"/>
    <w:rsid w:val="00E706C3"/>
    <w:rsid w:val="00E70737"/>
    <w:rsid w:val="00E70739"/>
    <w:rsid w:val="00E707AF"/>
    <w:rsid w:val="00E707B2"/>
    <w:rsid w:val="00E70863"/>
    <w:rsid w:val="00E7086D"/>
    <w:rsid w:val="00E70C3B"/>
    <w:rsid w:val="00E70C6F"/>
    <w:rsid w:val="00E70D19"/>
    <w:rsid w:val="00E71221"/>
    <w:rsid w:val="00E71309"/>
    <w:rsid w:val="00E7138A"/>
    <w:rsid w:val="00E713B8"/>
    <w:rsid w:val="00E71819"/>
    <w:rsid w:val="00E718CB"/>
    <w:rsid w:val="00E71A03"/>
    <w:rsid w:val="00E71A2E"/>
    <w:rsid w:val="00E71B03"/>
    <w:rsid w:val="00E71B7C"/>
    <w:rsid w:val="00E71E75"/>
    <w:rsid w:val="00E71E7F"/>
    <w:rsid w:val="00E7200F"/>
    <w:rsid w:val="00E720BF"/>
    <w:rsid w:val="00E72266"/>
    <w:rsid w:val="00E72656"/>
    <w:rsid w:val="00E727A4"/>
    <w:rsid w:val="00E727AA"/>
    <w:rsid w:val="00E727B6"/>
    <w:rsid w:val="00E72911"/>
    <w:rsid w:val="00E72AA8"/>
    <w:rsid w:val="00E72B5B"/>
    <w:rsid w:val="00E72BDB"/>
    <w:rsid w:val="00E72D38"/>
    <w:rsid w:val="00E72DF0"/>
    <w:rsid w:val="00E72FE8"/>
    <w:rsid w:val="00E72FF3"/>
    <w:rsid w:val="00E73044"/>
    <w:rsid w:val="00E731EB"/>
    <w:rsid w:val="00E731FB"/>
    <w:rsid w:val="00E733D3"/>
    <w:rsid w:val="00E735D9"/>
    <w:rsid w:val="00E736C7"/>
    <w:rsid w:val="00E73730"/>
    <w:rsid w:val="00E73AE0"/>
    <w:rsid w:val="00E73B04"/>
    <w:rsid w:val="00E73B23"/>
    <w:rsid w:val="00E73EBB"/>
    <w:rsid w:val="00E7428C"/>
    <w:rsid w:val="00E74803"/>
    <w:rsid w:val="00E748CC"/>
    <w:rsid w:val="00E74A20"/>
    <w:rsid w:val="00E74B1A"/>
    <w:rsid w:val="00E75228"/>
    <w:rsid w:val="00E752DC"/>
    <w:rsid w:val="00E75389"/>
    <w:rsid w:val="00E7549C"/>
    <w:rsid w:val="00E75600"/>
    <w:rsid w:val="00E757CB"/>
    <w:rsid w:val="00E7590E"/>
    <w:rsid w:val="00E759C3"/>
    <w:rsid w:val="00E75A63"/>
    <w:rsid w:val="00E75B65"/>
    <w:rsid w:val="00E75BF1"/>
    <w:rsid w:val="00E75D0F"/>
    <w:rsid w:val="00E75E46"/>
    <w:rsid w:val="00E76227"/>
    <w:rsid w:val="00E7624D"/>
    <w:rsid w:val="00E7630C"/>
    <w:rsid w:val="00E7640F"/>
    <w:rsid w:val="00E7642D"/>
    <w:rsid w:val="00E76474"/>
    <w:rsid w:val="00E76648"/>
    <w:rsid w:val="00E76818"/>
    <w:rsid w:val="00E76998"/>
    <w:rsid w:val="00E769EC"/>
    <w:rsid w:val="00E76DAF"/>
    <w:rsid w:val="00E76E10"/>
    <w:rsid w:val="00E76F2F"/>
    <w:rsid w:val="00E77018"/>
    <w:rsid w:val="00E7714A"/>
    <w:rsid w:val="00E7714D"/>
    <w:rsid w:val="00E7718E"/>
    <w:rsid w:val="00E77211"/>
    <w:rsid w:val="00E775F2"/>
    <w:rsid w:val="00E776AC"/>
    <w:rsid w:val="00E77763"/>
    <w:rsid w:val="00E7796D"/>
    <w:rsid w:val="00E77AF0"/>
    <w:rsid w:val="00E77BA8"/>
    <w:rsid w:val="00E77C6B"/>
    <w:rsid w:val="00E77CEF"/>
    <w:rsid w:val="00E77D09"/>
    <w:rsid w:val="00E77EC1"/>
    <w:rsid w:val="00E77FB8"/>
    <w:rsid w:val="00E80046"/>
    <w:rsid w:val="00E8030D"/>
    <w:rsid w:val="00E804F2"/>
    <w:rsid w:val="00E8056A"/>
    <w:rsid w:val="00E806E9"/>
    <w:rsid w:val="00E80894"/>
    <w:rsid w:val="00E80B07"/>
    <w:rsid w:val="00E80B3A"/>
    <w:rsid w:val="00E80B8A"/>
    <w:rsid w:val="00E80C40"/>
    <w:rsid w:val="00E80E5F"/>
    <w:rsid w:val="00E80F6D"/>
    <w:rsid w:val="00E80FCA"/>
    <w:rsid w:val="00E8122D"/>
    <w:rsid w:val="00E813B5"/>
    <w:rsid w:val="00E814E1"/>
    <w:rsid w:val="00E81526"/>
    <w:rsid w:val="00E817FE"/>
    <w:rsid w:val="00E81988"/>
    <w:rsid w:val="00E819A9"/>
    <w:rsid w:val="00E81B90"/>
    <w:rsid w:val="00E81BA1"/>
    <w:rsid w:val="00E81BC7"/>
    <w:rsid w:val="00E81C89"/>
    <w:rsid w:val="00E81DE3"/>
    <w:rsid w:val="00E81E9F"/>
    <w:rsid w:val="00E8204A"/>
    <w:rsid w:val="00E82273"/>
    <w:rsid w:val="00E82284"/>
    <w:rsid w:val="00E822CF"/>
    <w:rsid w:val="00E82675"/>
    <w:rsid w:val="00E82740"/>
    <w:rsid w:val="00E827D5"/>
    <w:rsid w:val="00E82B2B"/>
    <w:rsid w:val="00E82B92"/>
    <w:rsid w:val="00E82CE6"/>
    <w:rsid w:val="00E82DD1"/>
    <w:rsid w:val="00E82E88"/>
    <w:rsid w:val="00E82F63"/>
    <w:rsid w:val="00E83011"/>
    <w:rsid w:val="00E83092"/>
    <w:rsid w:val="00E830E7"/>
    <w:rsid w:val="00E83240"/>
    <w:rsid w:val="00E83277"/>
    <w:rsid w:val="00E832AE"/>
    <w:rsid w:val="00E83408"/>
    <w:rsid w:val="00E83720"/>
    <w:rsid w:val="00E83747"/>
    <w:rsid w:val="00E83A14"/>
    <w:rsid w:val="00E83CA4"/>
    <w:rsid w:val="00E83D87"/>
    <w:rsid w:val="00E83E29"/>
    <w:rsid w:val="00E840B9"/>
    <w:rsid w:val="00E84275"/>
    <w:rsid w:val="00E844B6"/>
    <w:rsid w:val="00E844D1"/>
    <w:rsid w:val="00E8467E"/>
    <w:rsid w:val="00E8482D"/>
    <w:rsid w:val="00E849B0"/>
    <w:rsid w:val="00E849ED"/>
    <w:rsid w:val="00E84AEE"/>
    <w:rsid w:val="00E84B1D"/>
    <w:rsid w:val="00E84D02"/>
    <w:rsid w:val="00E84E58"/>
    <w:rsid w:val="00E84E5A"/>
    <w:rsid w:val="00E84F5E"/>
    <w:rsid w:val="00E85007"/>
    <w:rsid w:val="00E8505A"/>
    <w:rsid w:val="00E851E1"/>
    <w:rsid w:val="00E851E9"/>
    <w:rsid w:val="00E8535E"/>
    <w:rsid w:val="00E853AB"/>
    <w:rsid w:val="00E8554F"/>
    <w:rsid w:val="00E855A7"/>
    <w:rsid w:val="00E857D3"/>
    <w:rsid w:val="00E85826"/>
    <w:rsid w:val="00E8584C"/>
    <w:rsid w:val="00E85A0D"/>
    <w:rsid w:val="00E85B29"/>
    <w:rsid w:val="00E86082"/>
    <w:rsid w:val="00E860E2"/>
    <w:rsid w:val="00E86279"/>
    <w:rsid w:val="00E863CD"/>
    <w:rsid w:val="00E863F7"/>
    <w:rsid w:val="00E864D3"/>
    <w:rsid w:val="00E8663B"/>
    <w:rsid w:val="00E86BA4"/>
    <w:rsid w:val="00E86C09"/>
    <w:rsid w:val="00E86CB4"/>
    <w:rsid w:val="00E86D33"/>
    <w:rsid w:val="00E86EED"/>
    <w:rsid w:val="00E86F20"/>
    <w:rsid w:val="00E86F91"/>
    <w:rsid w:val="00E87007"/>
    <w:rsid w:val="00E87070"/>
    <w:rsid w:val="00E873A4"/>
    <w:rsid w:val="00E8768E"/>
    <w:rsid w:val="00E87714"/>
    <w:rsid w:val="00E87878"/>
    <w:rsid w:val="00E878A8"/>
    <w:rsid w:val="00E87A1A"/>
    <w:rsid w:val="00E87D96"/>
    <w:rsid w:val="00E87F13"/>
    <w:rsid w:val="00E87FDC"/>
    <w:rsid w:val="00E9048A"/>
    <w:rsid w:val="00E904ED"/>
    <w:rsid w:val="00E90536"/>
    <w:rsid w:val="00E9094E"/>
    <w:rsid w:val="00E90AC0"/>
    <w:rsid w:val="00E90C6F"/>
    <w:rsid w:val="00E90E7F"/>
    <w:rsid w:val="00E90F76"/>
    <w:rsid w:val="00E91003"/>
    <w:rsid w:val="00E91343"/>
    <w:rsid w:val="00E9149D"/>
    <w:rsid w:val="00E91900"/>
    <w:rsid w:val="00E91916"/>
    <w:rsid w:val="00E91922"/>
    <w:rsid w:val="00E91B69"/>
    <w:rsid w:val="00E92169"/>
    <w:rsid w:val="00E921D5"/>
    <w:rsid w:val="00E92392"/>
    <w:rsid w:val="00E923EF"/>
    <w:rsid w:val="00E92430"/>
    <w:rsid w:val="00E925B4"/>
    <w:rsid w:val="00E925E8"/>
    <w:rsid w:val="00E926F6"/>
    <w:rsid w:val="00E92BF1"/>
    <w:rsid w:val="00E9344B"/>
    <w:rsid w:val="00E9349B"/>
    <w:rsid w:val="00E9359E"/>
    <w:rsid w:val="00E935A9"/>
    <w:rsid w:val="00E935AA"/>
    <w:rsid w:val="00E93701"/>
    <w:rsid w:val="00E9396E"/>
    <w:rsid w:val="00E93982"/>
    <w:rsid w:val="00E93C42"/>
    <w:rsid w:val="00E93C7C"/>
    <w:rsid w:val="00E93D30"/>
    <w:rsid w:val="00E93E4F"/>
    <w:rsid w:val="00E940BF"/>
    <w:rsid w:val="00E941A5"/>
    <w:rsid w:val="00E9441A"/>
    <w:rsid w:val="00E944E9"/>
    <w:rsid w:val="00E94631"/>
    <w:rsid w:val="00E9468F"/>
    <w:rsid w:val="00E94909"/>
    <w:rsid w:val="00E949D6"/>
    <w:rsid w:val="00E94A68"/>
    <w:rsid w:val="00E94BA3"/>
    <w:rsid w:val="00E94BDC"/>
    <w:rsid w:val="00E94D68"/>
    <w:rsid w:val="00E95364"/>
    <w:rsid w:val="00E953FA"/>
    <w:rsid w:val="00E95410"/>
    <w:rsid w:val="00E9575E"/>
    <w:rsid w:val="00E9589A"/>
    <w:rsid w:val="00E95915"/>
    <w:rsid w:val="00E95F34"/>
    <w:rsid w:val="00E9604A"/>
    <w:rsid w:val="00E9609D"/>
    <w:rsid w:val="00E960EB"/>
    <w:rsid w:val="00E9633F"/>
    <w:rsid w:val="00E963E7"/>
    <w:rsid w:val="00E96438"/>
    <w:rsid w:val="00E9651E"/>
    <w:rsid w:val="00E96607"/>
    <w:rsid w:val="00E96FD8"/>
    <w:rsid w:val="00E97139"/>
    <w:rsid w:val="00E971F8"/>
    <w:rsid w:val="00E9732F"/>
    <w:rsid w:val="00E973D2"/>
    <w:rsid w:val="00E97A66"/>
    <w:rsid w:val="00E97CF2"/>
    <w:rsid w:val="00E97D35"/>
    <w:rsid w:val="00E97F40"/>
    <w:rsid w:val="00E97FDC"/>
    <w:rsid w:val="00E97FFE"/>
    <w:rsid w:val="00EA017C"/>
    <w:rsid w:val="00EA01D5"/>
    <w:rsid w:val="00EA0385"/>
    <w:rsid w:val="00EA04C9"/>
    <w:rsid w:val="00EA0697"/>
    <w:rsid w:val="00EA07F9"/>
    <w:rsid w:val="00EA09EC"/>
    <w:rsid w:val="00EA0C15"/>
    <w:rsid w:val="00EA0D08"/>
    <w:rsid w:val="00EA1332"/>
    <w:rsid w:val="00EA1349"/>
    <w:rsid w:val="00EA13D6"/>
    <w:rsid w:val="00EA14FE"/>
    <w:rsid w:val="00EA157B"/>
    <w:rsid w:val="00EA15EC"/>
    <w:rsid w:val="00EA181D"/>
    <w:rsid w:val="00EA1868"/>
    <w:rsid w:val="00EA194F"/>
    <w:rsid w:val="00EA1CA8"/>
    <w:rsid w:val="00EA1F2A"/>
    <w:rsid w:val="00EA222E"/>
    <w:rsid w:val="00EA2243"/>
    <w:rsid w:val="00EA2358"/>
    <w:rsid w:val="00EA2410"/>
    <w:rsid w:val="00EA2492"/>
    <w:rsid w:val="00EA25F2"/>
    <w:rsid w:val="00EA26BF"/>
    <w:rsid w:val="00EA2AD6"/>
    <w:rsid w:val="00EA2BE9"/>
    <w:rsid w:val="00EA2CEF"/>
    <w:rsid w:val="00EA2D48"/>
    <w:rsid w:val="00EA3074"/>
    <w:rsid w:val="00EA30D2"/>
    <w:rsid w:val="00EA325C"/>
    <w:rsid w:val="00EA34CD"/>
    <w:rsid w:val="00EA35CC"/>
    <w:rsid w:val="00EA36D7"/>
    <w:rsid w:val="00EA373E"/>
    <w:rsid w:val="00EA3864"/>
    <w:rsid w:val="00EA391E"/>
    <w:rsid w:val="00EA3A64"/>
    <w:rsid w:val="00EA3CC0"/>
    <w:rsid w:val="00EA3D8B"/>
    <w:rsid w:val="00EA3E7B"/>
    <w:rsid w:val="00EA417F"/>
    <w:rsid w:val="00EA4356"/>
    <w:rsid w:val="00EA436A"/>
    <w:rsid w:val="00EA48F1"/>
    <w:rsid w:val="00EA4ACF"/>
    <w:rsid w:val="00EA4DBB"/>
    <w:rsid w:val="00EA50A3"/>
    <w:rsid w:val="00EA50A9"/>
    <w:rsid w:val="00EA5328"/>
    <w:rsid w:val="00EA53D9"/>
    <w:rsid w:val="00EA5407"/>
    <w:rsid w:val="00EA54C7"/>
    <w:rsid w:val="00EA568F"/>
    <w:rsid w:val="00EA56DF"/>
    <w:rsid w:val="00EA5A7B"/>
    <w:rsid w:val="00EA5A9D"/>
    <w:rsid w:val="00EA5D5A"/>
    <w:rsid w:val="00EA602B"/>
    <w:rsid w:val="00EA63DA"/>
    <w:rsid w:val="00EA64CC"/>
    <w:rsid w:val="00EA65CD"/>
    <w:rsid w:val="00EA68AD"/>
    <w:rsid w:val="00EA6A64"/>
    <w:rsid w:val="00EA6CD2"/>
    <w:rsid w:val="00EA6F06"/>
    <w:rsid w:val="00EA6FF2"/>
    <w:rsid w:val="00EA7079"/>
    <w:rsid w:val="00EA71B1"/>
    <w:rsid w:val="00EA71E7"/>
    <w:rsid w:val="00EA72E8"/>
    <w:rsid w:val="00EA7317"/>
    <w:rsid w:val="00EA7A97"/>
    <w:rsid w:val="00EA7C88"/>
    <w:rsid w:val="00EA7CD5"/>
    <w:rsid w:val="00EB004A"/>
    <w:rsid w:val="00EB00A1"/>
    <w:rsid w:val="00EB048D"/>
    <w:rsid w:val="00EB07E9"/>
    <w:rsid w:val="00EB08E7"/>
    <w:rsid w:val="00EB09F2"/>
    <w:rsid w:val="00EB0CCB"/>
    <w:rsid w:val="00EB0E6E"/>
    <w:rsid w:val="00EB0EC4"/>
    <w:rsid w:val="00EB0F24"/>
    <w:rsid w:val="00EB0FD9"/>
    <w:rsid w:val="00EB1563"/>
    <w:rsid w:val="00EB163A"/>
    <w:rsid w:val="00EB175B"/>
    <w:rsid w:val="00EB17E4"/>
    <w:rsid w:val="00EB191E"/>
    <w:rsid w:val="00EB197C"/>
    <w:rsid w:val="00EB1D16"/>
    <w:rsid w:val="00EB1D27"/>
    <w:rsid w:val="00EB1DC4"/>
    <w:rsid w:val="00EB1EC5"/>
    <w:rsid w:val="00EB2029"/>
    <w:rsid w:val="00EB254B"/>
    <w:rsid w:val="00EB2904"/>
    <w:rsid w:val="00EB2A67"/>
    <w:rsid w:val="00EB2B0D"/>
    <w:rsid w:val="00EB2D12"/>
    <w:rsid w:val="00EB2EAA"/>
    <w:rsid w:val="00EB3159"/>
    <w:rsid w:val="00EB31C6"/>
    <w:rsid w:val="00EB3677"/>
    <w:rsid w:val="00EB377F"/>
    <w:rsid w:val="00EB3824"/>
    <w:rsid w:val="00EB38E6"/>
    <w:rsid w:val="00EB3A14"/>
    <w:rsid w:val="00EB3A7F"/>
    <w:rsid w:val="00EB3AD3"/>
    <w:rsid w:val="00EB3C26"/>
    <w:rsid w:val="00EB3C42"/>
    <w:rsid w:val="00EB3C61"/>
    <w:rsid w:val="00EB3FC9"/>
    <w:rsid w:val="00EB4089"/>
    <w:rsid w:val="00EB410F"/>
    <w:rsid w:val="00EB4115"/>
    <w:rsid w:val="00EB466A"/>
    <w:rsid w:val="00EB49D6"/>
    <w:rsid w:val="00EB4BFA"/>
    <w:rsid w:val="00EB4C09"/>
    <w:rsid w:val="00EB4D94"/>
    <w:rsid w:val="00EB4EB5"/>
    <w:rsid w:val="00EB5401"/>
    <w:rsid w:val="00EB54E7"/>
    <w:rsid w:val="00EB5861"/>
    <w:rsid w:val="00EB586E"/>
    <w:rsid w:val="00EB58BD"/>
    <w:rsid w:val="00EB5934"/>
    <w:rsid w:val="00EB5953"/>
    <w:rsid w:val="00EB5D68"/>
    <w:rsid w:val="00EB5F8F"/>
    <w:rsid w:val="00EB63A8"/>
    <w:rsid w:val="00EB6501"/>
    <w:rsid w:val="00EB652A"/>
    <w:rsid w:val="00EB6805"/>
    <w:rsid w:val="00EB692A"/>
    <w:rsid w:val="00EB69E0"/>
    <w:rsid w:val="00EB6BF3"/>
    <w:rsid w:val="00EB6D30"/>
    <w:rsid w:val="00EB6DE1"/>
    <w:rsid w:val="00EB6EFB"/>
    <w:rsid w:val="00EB7043"/>
    <w:rsid w:val="00EB74BC"/>
    <w:rsid w:val="00EB7518"/>
    <w:rsid w:val="00EB751A"/>
    <w:rsid w:val="00EB7796"/>
    <w:rsid w:val="00EB78EF"/>
    <w:rsid w:val="00EB7A07"/>
    <w:rsid w:val="00EB7A0C"/>
    <w:rsid w:val="00EB7A3F"/>
    <w:rsid w:val="00EB7D75"/>
    <w:rsid w:val="00EB7D85"/>
    <w:rsid w:val="00EB7E18"/>
    <w:rsid w:val="00EC0084"/>
    <w:rsid w:val="00EC013A"/>
    <w:rsid w:val="00EC0229"/>
    <w:rsid w:val="00EC05EE"/>
    <w:rsid w:val="00EC0864"/>
    <w:rsid w:val="00EC0BB8"/>
    <w:rsid w:val="00EC0C21"/>
    <w:rsid w:val="00EC0D26"/>
    <w:rsid w:val="00EC0DAB"/>
    <w:rsid w:val="00EC0F6F"/>
    <w:rsid w:val="00EC1144"/>
    <w:rsid w:val="00EC117F"/>
    <w:rsid w:val="00EC12EF"/>
    <w:rsid w:val="00EC14A4"/>
    <w:rsid w:val="00EC1508"/>
    <w:rsid w:val="00EC1527"/>
    <w:rsid w:val="00EC15A1"/>
    <w:rsid w:val="00EC16AE"/>
    <w:rsid w:val="00EC1B42"/>
    <w:rsid w:val="00EC1B8D"/>
    <w:rsid w:val="00EC1BD7"/>
    <w:rsid w:val="00EC1DA9"/>
    <w:rsid w:val="00EC1F76"/>
    <w:rsid w:val="00EC210A"/>
    <w:rsid w:val="00EC2162"/>
    <w:rsid w:val="00EC24D9"/>
    <w:rsid w:val="00EC2746"/>
    <w:rsid w:val="00EC2809"/>
    <w:rsid w:val="00EC2AB0"/>
    <w:rsid w:val="00EC2C24"/>
    <w:rsid w:val="00EC2DAB"/>
    <w:rsid w:val="00EC2DEF"/>
    <w:rsid w:val="00EC2E47"/>
    <w:rsid w:val="00EC30A8"/>
    <w:rsid w:val="00EC3107"/>
    <w:rsid w:val="00EC356A"/>
    <w:rsid w:val="00EC36F5"/>
    <w:rsid w:val="00EC38FA"/>
    <w:rsid w:val="00EC3A8C"/>
    <w:rsid w:val="00EC3C71"/>
    <w:rsid w:val="00EC3D91"/>
    <w:rsid w:val="00EC3E45"/>
    <w:rsid w:val="00EC3F88"/>
    <w:rsid w:val="00EC4166"/>
    <w:rsid w:val="00EC4301"/>
    <w:rsid w:val="00EC46D3"/>
    <w:rsid w:val="00EC496B"/>
    <w:rsid w:val="00EC49B8"/>
    <w:rsid w:val="00EC4A5B"/>
    <w:rsid w:val="00EC4A71"/>
    <w:rsid w:val="00EC4B71"/>
    <w:rsid w:val="00EC4BB3"/>
    <w:rsid w:val="00EC4D4E"/>
    <w:rsid w:val="00EC4DA2"/>
    <w:rsid w:val="00EC5006"/>
    <w:rsid w:val="00EC5265"/>
    <w:rsid w:val="00EC5352"/>
    <w:rsid w:val="00EC55EA"/>
    <w:rsid w:val="00EC57D9"/>
    <w:rsid w:val="00EC5813"/>
    <w:rsid w:val="00EC5AB4"/>
    <w:rsid w:val="00EC5B11"/>
    <w:rsid w:val="00EC5CDF"/>
    <w:rsid w:val="00EC5EA7"/>
    <w:rsid w:val="00EC5F25"/>
    <w:rsid w:val="00EC640E"/>
    <w:rsid w:val="00EC6423"/>
    <w:rsid w:val="00EC644B"/>
    <w:rsid w:val="00EC64CA"/>
    <w:rsid w:val="00EC64F7"/>
    <w:rsid w:val="00EC65C3"/>
    <w:rsid w:val="00EC673A"/>
    <w:rsid w:val="00EC67BB"/>
    <w:rsid w:val="00EC6A54"/>
    <w:rsid w:val="00EC6A8C"/>
    <w:rsid w:val="00EC6BA4"/>
    <w:rsid w:val="00EC7296"/>
    <w:rsid w:val="00EC739A"/>
    <w:rsid w:val="00EC74D8"/>
    <w:rsid w:val="00EC7533"/>
    <w:rsid w:val="00EC7664"/>
    <w:rsid w:val="00EC78E1"/>
    <w:rsid w:val="00EC792D"/>
    <w:rsid w:val="00EC797F"/>
    <w:rsid w:val="00EC7B13"/>
    <w:rsid w:val="00EC7C40"/>
    <w:rsid w:val="00EC7DAA"/>
    <w:rsid w:val="00EC7DC9"/>
    <w:rsid w:val="00ED0187"/>
    <w:rsid w:val="00ED0355"/>
    <w:rsid w:val="00ED13AC"/>
    <w:rsid w:val="00ED1422"/>
    <w:rsid w:val="00ED1585"/>
    <w:rsid w:val="00ED18AE"/>
    <w:rsid w:val="00ED1996"/>
    <w:rsid w:val="00ED19F3"/>
    <w:rsid w:val="00ED21C5"/>
    <w:rsid w:val="00ED21DD"/>
    <w:rsid w:val="00ED22C3"/>
    <w:rsid w:val="00ED2350"/>
    <w:rsid w:val="00ED24C8"/>
    <w:rsid w:val="00ED276F"/>
    <w:rsid w:val="00ED2920"/>
    <w:rsid w:val="00ED2C16"/>
    <w:rsid w:val="00ED2CF4"/>
    <w:rsid w:val="00ED2FB6"/>
    <w:rsid w:val="00ED34DA"/>
    <w:rsid w:val="00ED3729"/>
    <w:rsid w:val="00ED37CF"/>
    <w:rsid w:val="00ED37F0"/>
    <w:rsid w:val="00ED3BA5"/>
    <w:rsid w:val="00ED3E2E"/>
    <w:rsid w:val="00ED3E3F"/>
    <w:rsid w:val="00ED40C2"/>
    <w:rsid w:val="00ED42C3"/>
    <w:rsid w:val="00ED45CE"/>
    <w:rsid w:val="00ED4789"/>
    <w:rsid w:val="00ED47B1"/>
    <w:rsid w:val="00ED48A2"/>
    <w:rsid w:val="00ED4C31"/>
    <w:rsid w:val="00ED4D40"/>
    <w:rsid w:val="00ED4E39"/>
    <w:rsid w:val="00ED4F79"/>
    <w:rsid w:val="00ED5219"/>
    <w:rsid w:val="00ED52AE"/>
    <w:rsid w:val="00ED52D3"/>
    <w:rsid w:val="00ED52FE"/>
    <w:rsid w:val="00ED5411"/>
    <w:rsid w:val="00ED5504"/>
    <w:rsid w:val="00ED5979"/>
    <w:rsid w:val="00ED5CBA"/>
    <w:rsid w:val="00ED5D3B"/>
    <w:rsid w:val="00ED5F74"/>
    <w:rsid w:val="00ED62BC"/>
    <w:rsid w:val="00ED6331"/>
    <w:rsid w:val="00ED6362"/>
    <w:rsid w:val="00ED6407"/>
    <w:rsid w:val="00ED642C"/>
    <w:rsid w:val="00ED6690"/>
    <w:rsid w:val="00ED6802"/>
    <w:rsid w:val="00ED6805"/>
    <w:rsid w:val="00ED686E"/>
    <w:rsid w:val="00ED6884"/>
    <w:rsid w:val="00ED68F8"/>
    <w:rsid w:val="00ED6921"/>
    <w:rsid w:val="00ED6993"/>
    <w:rsid w:val="00ED69EA"/>
    <w:rsid w:val="00ED6BE0"/>
    <w:rsid w:val="00ED6C63"/>
    <w:rsid w:val="00ED6DE5"/>
    <w:rsid w:val="00ED6E0B"/>
    <w:rsid w:val="00ED6F1C"/>
    <w:rsid w:val="00ED762F"/>
    <w:rsid w:val="00ED7650"/>
    <w:rsid w:val="00ED76E5"/>
    <w:rsid w:val="00ED76FC"/>
    <w:rsid w:val="00ED78D7"/>
    <w:rsid w:val="00ED7D17"/>
    <w:rsid w:val="00ED7D5F"/>
    <w:rsid w:val="00ED7EA6"/>
    <w:rsid w:val="00EE0088"/>
    <w:rsid w:val="00EE01A5"/>
    <w:rsid w:val="00EE0232"/>
    <w:rsid w:val="00EE02CF"/>
    <w:rsid w:val="00EE04F5"/>
    <w:rsid w:val="00EE07A9"/>
    <w:rsid w:val="00EE0A98"/>
    <w:rsid w:val="00EE0E75"/>
    <w:rsid w:val="00EE0E83"/>
    <w:rsid w:val="00EE0FAA"/>
    <w:rsid w:val="00EE1139"/>
    <w:rsid w:val="00EE12E1"/>
    <w:rsid w:val="00EE1315"/>
    <w:rsid w:val="00EE138F"/>
    <w:rsid w:val="00EE13AE"/>
    <w:rsid w:val="00EE141C"/>
    <w:rsid w:val="00EE18CD"/>
    <w:rsid w:val="00EE1AB8"/>
    <w:rsid w:val="00EE1CCB"/>
    <w:rsid w:val="00EE1DA6"/>
    <w:rsid w:val="00EE1ED7"/>
    <w:rsid w:val="00EE1F17"/>
    <w:rsid w:val="00EE1FFB"/>
    <w:rsid w:val="00EE20A5"/>
    <w:rsid w:val="00EE2269"/>
    <w:rsid w:val="00EE22CB"/>
    <w:rsid w:val="00EE245B"/>
    <w:rsid w:val="00EE2584"/>
    <w:rsid w:val="00EE2922"/>
    <w:rsid w:val="00EE2B24"/>
    <w:rsid w:val="00EE2E0D"/>
    <w:rsid w:val="00EE2EDB"/>
    <w:rsid w:val="00EE313E"/>
    <w:rsid w:val="00EE319E"/>
    <w:rsid w:val="00EE33A9"/>
    <w:rsid w:val="00EE3433"/>
    <w:rsid w:val="00EE35D0"/>
    <w:rsid w:val="00EE35E4"/>
    <w:rsid w:val="00EE3980"/>
    <w:rsid w:val="00EE39A9"/>
    <w:rsid w:val="00EE3A28"/>
    <w:rsid w:val="00EE3AFE"/>
    <w:rsid w:val="00EE3C1A"/>
    <w:rsid w:val="00EE3C29"/>
    <w:rsid w:val="00EE3CB6"/>
    <w:rsid w:val="00EE3D51"/>
    <w:rsid w:val="00EE3FA5"/>
    <w:rsid w:val="00EE418C"/>
    <w:rsid w:val="00EE42DF"/>
    <w:rsid w:val="00EE4314"/>
    <w:rsid w:val="00EE4411"/>
    <w:rsid w:val="00EE4480"/>
    <w:rsid w:val="00EE473D"/>
    <w:rsid w:val="00EE47FB"/>
    <w:rsid w:val="00EE48B8"/>
    <w:rsid w:val="00EE48E6"/>
    <w:rsid w:val="00EE4AE5"/>
    <w:rsid w:val="00EE4C4F"/>
    <w:rsid w:val="00EE5130"/>
    <w:rsid w:val="00EE517D"/>
    <w:rsid w:val="00EE521D"/>
    <w:rsid w:val="00EE5253"/>
    <w:rsid w:val="00EE52D6"/>
    <w:rsid w:val="00EE541D"/>
    <w:rsid w:val="00EE55CF"/>
    <w:rsid w:val="00EE55F7"/>
    <w:rsid w:val="00EE56D9"/>
    <w:rsid w:val="00EE58F3"/>
    <w:rsid w:val="00EE593F"/>
    <w:rsid w:val="00EE5FAF"/>
    <w:rsid w:val="00EE5FD2"/>
    <w:rsid w:val="00EE6084"/>
    <w:rsid w:val="00EE6220"/>
    <w:rsid w:val="00EE63DB"/>
    <w:rsid w:val="00EE64B9"/>
    <w:rsid w:val="00EE6679"/>
    <w:rsid w:val="00EE6739"/>
    <w:rsid w:val="00EE6A89"/>
    <w:rsid w:val="00EE6BC6"/>
    <w:rsid w:val="00EE6C7A"/>
    <w:rsid w:val="00EE6C7C"/>
    <w:rsid w:val="00EE6C81"/>
    <w:rsid w:val="00EE6D56"/>
    <w:rsid w:val="00EE6D9F"/>
    <w:rsid w:val="00EE70C8"/>
    <w:rsid w:val="00EE71FC"/>
    <w:rsid w:val="00EE7204"/>
    <w:rsid w:val="00EE7255"/>
    <w:rsid w:val="00EE744F"/>
    <w:rsid w:val="00EE7701"/>
    <w:rsid w:val="00EE7753"/>
    <w:rsid w:val="00EE7862"/>
    <w:rsid w:val="00EE78BD"/>
    <w:rsid w:val="00EE7989"/>
    <w:rsid w:val="00EE79B2"/>
    <w:rsid w:val="00EE79E5"/>
    <w:rsid w:val="00EE7F2A"/>
    <w:rsid w:val="00EE7FBD"/>
    <w:rsid w:val="00EF03AD"/>
    <w:rsid w:val="00EF04DF"/>
    <w:rsid w:val="00EF0745"/>
    <w:rsid w:val="00EF096D"/>
    <w:rsid w:val="00EF09D8"/>
    <w:rsid w:val="00EF0B44"/>
    <w:rsid w:val="00EF0B45"/>
    <w:rsid w:val="00EF0DB0"/>
    <w:rsid w:val="00EF10AF"/>
    <w:rsid w:val="00EF10FB"/>
    <w:rsid w:val="00EF115F"/>
    <w:rsid w:val="00EF1179"/>
    <w:rsid w:val="00EF1304"/>
    <w:rsid w:val="00EF1773"/>
    <w:rsid w:val="00EF1877"/>
    <w:rsid w:val="00EF1AFE"/>
    <w:rsid w:val="00EF1B9A"/>
    <w:rsid w:val="00EF1E1F"/>
    <w:rsid w:val="00EF1E54"/>
    <w:rsid w:val="00EF1F6F"/>
    <w:rsid w:val="00EF21EA"/>
    <w:rsid w:val="00EF228C"/>
    <w:rsid w:val="00EF24C1"/>
    <w:rsid w:val="00EF2660"/>
    <w:rsid w:val="00EF27A5"/>
    <w:rsid w:val="00EF2952"/>
    <w:rsid w:val="00EF29DF"/>
    <w:rsid w:val="00EF2BDB"/>
    <w:rsid w:val="00EF2D65"/>
    <w:rsid w:val="00EF2D8D"/>
    <w:rsid w:val="00EF2DB0"/>
    <w:rsid w:val="00EF2E6F"/>
    <w:rsid w:val="00EF2F9B"/>
    <w:rsid w:val="00EF3014"/>
    <w:rsid w:val="00EF32A8"/>
    <w:rsid w:val="00EF33BA"/>
    <w:rsid w:val="00EF33EB"/>
    <w:rsid w:val="00EF3498"/>
    <w:rsid w:val="00EF3511"/>
    <w:rsid w:val="00EF3815"/>
    <w:rsid w:val="00EF3845"/>
    <w:rsid w:val="00EF38A9"/>
    <w:rsid w:val="00EF3B95"/>
    <w:rsid w:val="00EF403B"/>
    <w:rsid w:val="00EF4079"/>
    <w:rsid w:val="00EF4135"/>
    <w:rsid w:val="00EF4324"/>
    <w:rsid w:val="00EF435A"/>
    <w:rsid w:val="00EF4383"/>
    <w:rsid w:val="00EF445C"/>
    <w:rsid w:val="00EF44DA"/>
    <w:rsid w:val="00EF456E"/>
    <w:rsid w:val="00EF477C"/>
    <w:rsid w:val="00EF4834"/>
    <w:rsid w:val="00EF486B"/>
    <w:rsid w:val="00EF48DE"/>
    <w:rsid w:val="00EF4A2B"/>
    <w:rsid w:val="00EF4A87"/>
    <w:rsid w:val="00EF4B89"/>
    <w:rsid w:val="00EF4C98"/>
    <w:rsid w:val="00EF4CB4"/>
    <w:rsid w:val="00EF4E31"/>
    <w:rsid w:val="00EF4ECF"/>
    <w:rsid w:val="00EF506C"/>
    <w:rsid w:val="00EF5332"/>
    <w:rsid w:val="00EF5439"/>
    <w:rsid w:val="00EF56C7"/>
    <w:rsid w:val="00EF5709"/>
    <w:rsid w:val="00EF573A"/>
    <w:rsid w:val="00EF586E"/>
    <w:rsid w:val="00EF5C96"/>
    <w:rsid w:val="00EF5CE6"/>
    <w:rsid w:val="00EF605B"/>
    <w:rsid w:val="00EF618A"/>
    <w:rsid w:val="00EF6294"/>
    <w:rsid w:val="00EF629E"/>
    <w:rsid w:val="00EF6356"/>
    <w:rsid w:val="00EF6373"/>
    <w:rsid w:val="00EF6425"/>
    <w:rsid w:val="00EF64C0"/>
    <w:rsid w:val="00EF65D0"/>
    <w:rsid w:val="00EF6637"/>
    <w:rsid w:val="00EF6675"/>
    <w:rsid w:val="00EF6783"/>
    <w:rsid w:val="00EF6823"/>
    <w:rsid w:val="00EF699F"/>
    <w:rsid w:val="00EF6B2C"/>
    <w:rsid w:val="00EF6B49"/>
    <w:rsid w:val="00EF6D90"/>
    <w:rsid w:val="00EF6E82"/>
    <w:rsid w:val="00EF6EB4"/>
    <w:rsid w:val="00EF6F96"/>
    <w:rsid w:val="00EF71DA"/>
    <w:rsid w:val="00EF7204"/>
    <w:rsid w:val="00EF7770"/>
    <w:rsid w:val="00EF77B1"/>
    <w:rsid w:val="00EF77BE"/>
    <w:rsid w:val="00EF7A63"/>
    <w:rsid w:val="00F001EC"/>
    <w:rsid w:val="00F002C1"/>
    <w:rsid w:val="00F002C6"/>
    <w:rsid w:val="00F00477"/>
    <w:rsid w:val="00F00555"/>
    <w:rsid w:val="00F00599"/>
    <w:rsid w:val="00F005CC"/>
    <w:rsid w:val="00F0070D"/>
    <w:rsid w:val="00F00789"/>
    <w:rsid w:val="00F00830"/>
    <w:rsid w:val="00F00A86"/>
    <w:rsid w:val="00F00B06"/>
    <w:rsid w:val="00F00BC8"/>
    <w:rsid w:val="00F00C63"/>
    <w:rsid w:val="00F00D4B"/>
    <w:rsid w:val="00F00DAB"/>
    <w:rsid w:val="00F00FA8"/>
    <w:rsid w:val="00F010AF"/>
    <w:rsid w:val="00F0110D"/>
    <w:rsid w:val="00F0112D"/>
    <w:rsid w:val="00F011CC"/>
    <w:rsid w:val="00F01275"/>
    <w:rsid w:val="00F01286"/>
    <w:rsid w:val="00F012E9"/>
    <w:rsid w:val="00F013B9"/>
    <w:rsid w:val="00F0142B"/>
    <w:rsid w:val="00F01536"/>
    <w:rsid w:val="00F0154C"/>
    <w:rsid w:val="00F01661"/>
    <w:rsid w:val="00F016F1"/>
    <w:rsid w:val="00F0170C"/>
    <w:rsid w:val="00F01836"/>
    <w:rsid w:val="00F019AC"/>
    <w:rsid w:val="00F01AB4"/>
    <w:rsid w:val="00F01CDB"/>
    <w:rsid w:val="00F01D73"/>
    <w:rsid w:val="00F01F3C"/>
    <w:rsid w:val="00F02041"/>
    <w:rsid w:val="00F020CC"/>
    <w:rsid w:val="00F02204"/>
    <w:rsid w:val="00F02216"/>
    <w:rsid w:val="00F0226A"/>
    <w:rsid w:val="00F0236C"/>
    <w:rsid w:val="00F023FA"/>
    <w:rsid w:val="00F0295E"/>
    <w:rsid w:val="00F02AFA"/>
    <w:rsid w:val="00F02B28"/>
    <w:rsid w:val="00F02C02"/>
    <w:rsid w:val="00F02CC6"/>
    <w:rsid w:val="00F02E79"/>
    <w:rsid w:val="00F030DF"/>
    <w:rsid w:val="00F030E8"/>
    <w:rsid w:val="00F0334B"/>
    <w:rsid w:val="00F033E3"/>
    <w:rsid w:val="00F03448"/>
    <w:rsid w:val="00F034D0"/>
    <w:rsid w:val="00F03964"/>
    <w:rsid w:val="00F03A4F"/>
    <w:rsid w:val="00F03A8E"/>
    <w:rsid w:val="00F03B75"/>
    <w:rsid w:val="00F03F56"/>
    <w:rsid w:val="00F03F57"/>
    <w:rsid w:val="00F03FBC"/>
    <w:rsid w:val="00F0412B"/>
    <w:rsid w:val="00F043A9"/>
    <w:rsid w:val="00F047AB"/>
    <w:rsid w:val="00F048DD"/>
    <w:rsid w:val="00F04941"/>
    <w:rsid w:val="00F04A74"/>
    <w:rsid w:val="00F04C64"/>
    <w:rsid w:val="00F04E29"/>
    <w:rsid w:val="00F04F85"/>
    <w:rsid w:val="00F055F3"/>
    <w:rsid w:val="00F057B9"/>
    <w:rsid w:val="00F05ACE"/>
    <w:rsid w:val="00F05B36"/>
    <w:rsid w:val="00F05CE8"/>
    <w:rsid w:val="00F05D34"/>
    <w:rsid w:val="00F05DA7"/>
    <w:rsid w:val="00F05F30"/>
    <w:rsid w:val="00F05F68"/>
    <w:rsid w:val="00F0607E"/>
    <w:rsid w:val="00F06085"/>
    <w:rsid w:val="00F0615D"/>
    <w:rsid w:val="00F063E0"/>
    <w:rsid w:val="00F064BF"/>
    <w:rsid w:val="00F0659C"/>
    <w:rsid w:val="00F0665E"/>
    <w:rsid w:val="00F0696C"/>
    <w:rsid w:val="00F069CD"/>
    <w:rsid w:val="00F069E8"/>
    <w:rsid w:val="00F06B6C"/>
    <w:rsid w:val="00F06F26"/>
    <w:rsid w:val="00F071B3"/>
    <w:rsid w:val="00F07254"/>
    <w:rsid w:val="00F0739F"/>
    <w:rsid w:val="00F074FC"/>
    <w:rsid w:val="00F07512"/>
    <w:rsid w:val="00F07529"/>
    <w:rsid w:val="00F0754B"/>
    <w:rsid w:val="00F0769C"/>
    <w:rsid w:val="00F07A6C"/>
    <w:rsid w:val="00F07C18"/>
    <w:rsid w:val="00F07E8E"/>
    <w:rsid w:val="00F07FA1"/>
    <w:rsid w:val="00F07FDC"/>
    <w:rsid w:val="00F10401"/>
    <w:rsid w:val="00F1059D"/>
    <w:rsid w:val="00F10686"/>
    <w:rsid w:val="00F10699"/>
    <w:rsid w:val="00F10712"/>
    <w:rsid w:val="00F1072C"/>
    <w:rsid w:val="00F1080C"/>
    <w:rsid w:val="00F10B79"/>
    <w:rsid w:val="00F10CD6"/>
    <w:rsid w:val="00F10F86"/>
    <w:rsid w:val="00F11182"/>
    <w:rsid w:val="00F11562"/>
    <w:rsid w:val="00F115A3"/>
    <w:rsid w:val="00F11811"/>
    <w:rsid w:val="00F11925"/>
    <w:rsid w:val="00F119FE"/>
    <w:rsid w:val="00F122C4"/>
    <w:rsid w:val="00F12404"/>
    <w:rsid w:val="00F1247E"/>
    <w:rsid w:val="00F12B16"/>
    <w:rsid w:val="00F12C86"/>
    <w:rsid w:val="00F12DDF"/>
    <w:rsid w:val="00F12E53"/>
    <w:rsid w:val="00F131A8"/>
    <w:rsid w:val="00F13366"/>
    <w:rsid w:val="00F1336D"/>
    <w:rsid w:val="00F133E0"/>
    <w:rsid w:val="00F135AD"/>
    <w:rsid w:val="00F135B1"/>
    <w:rsid w:val="00F137CD"/>
    <w:rsid w:val="00F13969"/>
    <w:rsid w:val="00F13A67"/>
    <w:rsid w:val="00F13BE7"/>
    <w:rsid w:val="00F13E61"/>
    <w:rsid w:val="00F13EA2"/>
    <w:rsid w:val="00F13FF6"/>
    <w:rsid w:val="00F1447D"/>
    <w:rsid w:val="00F144BE"/>
    <w:rsid w:val="00F14575"/>
    <w:rsid w:val="00F146E4"/>
    <w:rsid w:val="00F14829"/>
    <w:rsid w:val="00F14844"/>
    <w:rsid w:val="00F148DC"/>
    <w:rsid w:val="00F148E7"/>
    <w:rsid w:val="00F1492E"/>
    <w:rsid w:val="00F14A33"/>
    <w:rsid w:val="00F14AB8"/>
    <w:rsid w:val="00F14B60"/>
    <w:rsid w:val="00F14C76"/>
    <w:rsid w:val="00F14CE8"/>
    <w:rsid w:val="00F14DD9"/>
    <w:rsid w:val="00F14F6F"/>
    <w:rsid w:val="00F1507F"/>
    <w:rsid w:val="00F1549B"/>
    <w:rsid w:val="00F15668"/>
    <w:rsid w:val="00F15767"/>
    <w:rsid w:val="00F15876"/>
    <w:rsid w:val="00F15892"/>
    <w:rsid w:val="00F158DF"/>
    <w:rsid w:val="00F15A7A"/>
    <w:rsid w:val="00F15D20"/>
    <w:rsid w:val="00F15D56"/>
    <w:rsid w:val="00F15E14"/>
    <w:rsid w:val="00F15F8B"/>
    <w:rsid w:val="00F16268"/>
    <w:rsid w:val="00F16579"/>
    <w:rsid w:val="00F16634"/>
    <w:rsid w:val="00F16986"/>
    <w:rsid w:val="00F16A0B"/>
    <w:rsid w:val="00F16ABF"/>
    <w:rsid w:val="00F16AD3"/>
    <w:rsid w:val="00F16C96"/>
    <w:rsid w:val="00F16D40"/>
    <w:rsid w:val="00F170CE"/>
    <w:rsid w:val="00F171A3"/>
    <w:rsid w:val="00F1726F"/>
    <w:rsid w:val="00F172FE"/>
    <w:rsid w:val="00F1743D"/>
    <w:rsid w:val="00F1752E"/>
    <w:rsid w:val="00F17758"/>
    <w:rsid w:val="00F177D7"/>
    <w:rsid w:val="00F17A21"/>
    <w:rsid w:val="00F17C5A"/>
    <w:rsid w:val="00F17CCE"/>
    <w:rsid w:val="00F17E9C"/>
    <w:rsid w:val="00F20016"/>
    <w:rsid w:val="00F2003E"/>
    <w:rsid w:val="00F20500"/>
    <w:rsid w:val="00F20638"/>
    <w:rsid w:val="00F20664"/>
    <w:rsid w:val="00F20ADA"/>
    <w:rsid w:val="00F20B3B"/>
    <w:rsid w:val="00F20CFB"/>
    <w:rsid w:val="00F20DA6"/>
    <w:rsid w:val="00F20F22"/>
    <w:rsid w:val="00F210A6"/>
    <w:rsid w:val="00F211AA"/>
    <w:rsid w:val="00F21260"/>
    <w:rsid w:val="00F215C1"/>
    <w:rsid w:val="00F21612"/>
    <w:rsid w:val="00F2166C"/>
    <w:rsid w:val="00F21728"/>
    <w:rsid w:val="00F21CDD"/>
    <w:rsid w:val="00F21EAB"/>
    <w:rsid w:val="00F21F27"/>
    <w:rsid w:val="00F22084"/>
    <w:rsid w:val="00F220E7"/>
    <w:rsid w:val="00F220EF"/>
    <w:rsid w:val="00F221EE"/>
    <w:rsid w:val="00F223C7"/>
    <w:rsid w:val="00F223F6"/>
    <w:rsid w:val="00F22420"/>
    <w:rsid w:val="00F22465"/>
    <w:rsid w:val="00F229DE"/>
    <w:rsid w:val="00F22C4F"/>
    <w:rsid w:val="00F22CC1"/>
    <w:rsid w:val="00F22E18"/>
    <w:rsid w:val="00F22E9D"/>
    <w:rsid w:val="00F22EF6"/>
    <w:rsid w:val="00F22FE9"/>
    <w:rsid w:val="00F232D6"/>
    <w:rsid w:val="00F233FC"/>
    <w:rsid w:val="00F2355A"/>
    <w:rsid w:val="00F23623"/>
    <w:rsid w:val="00F23656"/>
    <w:rsid w:val="00F23677"/>
    <w:rsid w:val="00F237B3"/>
    <w:rsid w:val="00F237E7"/>
    <w:rsid w:val="00F23929"/>
    <w:rsid w:val="00F23A02"/>
    <w:rsid w:val="00F23C0E"/>
    <w:rsid w:val="00F23F27"/>
    <w:rsid w:val="00F24123"/>
    <w:rsid w:val="00F24124"/>
    <w:rsid w:val="00F2416C"/>
    <w:rsid w:val="00F241DD"/>
    <w:rsid w:val="00F241E1"/>
    <w:rsid w:val="00F244B0"/>
    <w:rsid w:val="00F2453F"/>
    <w:rsid w:val="00F24615"/>
    <w:rsid w:val="00F24618"/>
    <w:rsid w:val="00F2476D"/>
    <w:rsid w:val="00F24D92"/>
    <w:rsid w:val="00F25276"/>
    <w:rsid w:val="00F252EC"/>
    <w:rsid w:val="00F2571F"/>
    <w:rsid w:val="00F25782"/>
    <w:rsid w:val="00F259E5"/>
    <w:rsid w:val="00F259FC"/>
    <w:rsid w:val="00F259FF"/>
    <w:rsid w:val="00F25D1C"/>
    <w:rsid w:val="00F25D9A"/>
    <w:rsid w:val="00F25E1A"/>
    <w:rsid w:val="00F26017"/>
    <w:rsid w:val="00F266BF"/>
    <w:rsid w:val="00F266D9"/>
    <w:rsid w:val="00F268DE"/>
    <w:rsid w:val="00F26AFA"/>
    <w:rsid w:val="00F26DAC"/>
    <w:rsid w:val="00F26DD5"/>
    <w:rsid w:val="00F26E6C"/>
    <w:rsid w:val="00F27516"/>
    <w:rsid w:val="00F2771B"/>
    <w:rsid w:val="00F27740"/>
    <w:rsid w:val="00F277C4"/>
    <w:rsid w:val="00F277CD"/>
    <w:rsid w:val="00F279A0"/>
    <w:rsid w:val="00F27B6D"/>
    <w:rsid w:val="00F27C8B"/>
    <w:rsid w:val="00F27D86"/>
    <w:rsid w:val="00F30129"/>
    <w:rsid w:val="00F3017B"/>
    <w:rsid w:val="00F301B7"/>
    <w:rsid w:val="00F3027F"/>
    <w:rsid w:val="00F305B4"/>
    <w:rsid w:val="00F305FC"/>
    <w:rsid w:val="00F3068F"/>
    <w:rsid w:val="00F307DD"/>
    <w:rsid w:val="00F30966"/>
    <w:rsid w:val="00F3098E"/>
    <w:rsid w:val="00F309EB"/>
    <w:rsid w:val="00F30A19"/>
    <w:rsid w:val="00F30F8B"/>
    <w:rsid w:val="00F30FBD"/>
    <w:rsid w:val="00F31172"/>
    <w:rsid w:val="00F31243"/>
    <w:rsid w:val="00F31328"/>
    <w:rsid w:val="00F31797"/>
    <w:rsid w:val="00F31BFB"/>
    <w:rsid w:val="00F31CC3"/>
    <w:rsid w:val="00F31DEE"/>
    <w:rsid w:val="00F320E4"/>
    <w:rsid w:val="00F3216A"/>
    <w:rsid w:val="00F3228C"/>
    <w:rsid w:val="00F32572"/>
    <w:rsid w:val="00F327F5"/>
    <w:rsid w:val="00F32916"/>
    <w:rsid w:val="00F32A5E"/>
    <w:rsid w:val="00F32ABF"/>
    <w:rsid w:val="00F32EF6"/>
    <w:rsid w:val="00F32FDE"/>
    <w:rsid w:val="00F33396"/>
    <w:rsid w:val="00F333CB"/>
    <w:rsid w:val="00F334C7"/>
    <w:rsid w:val="00F33601"/>
    <w:rsid w:val="00F337AE"/>
    <w:rsid w:val="00F33BE2"/>
    <w:rsid w:val="00F33BF0"/>
    <w:rsid w:val="00F33CD3"/>
    <w:rsid w:val="00F33F09"/>
    <w:rsid w:val="00F33F4B"/>
    <w:rsid w:val="00F33FC6"/>
    <w:rsid w:val="00F34082"/>
    <w:rsid w:val="00F34116"/>
    <w:rsid w:val="00F34188"/>
    <w:rsid w:val="00F34214"/>
    <w:rsid w:val="00F343FD"/>
    <w:rsid w:val="00F3443C"/>
    <w:rsid w:val="00F34482"/>
    <w:rsid w:val="00F3450E"/>
    <w:rsid w:val="00F34927"/>
    <w:rsid w:val="00F34A86"/>
    <w:rsid w:val="00F34A97"/>
    <w:rsid w:val="00F34AA0"/>
    <w:rsid w:val="00F34E9B"/>
    <w:rsid w:val="00F34EA0"/>
    <w:rsid w:val="00F34F9B"/>
    <w:rsid w:val="00F350D7"/>
    <w:rsid w:val="00F35116"/>
    <w:rsid w:val="00F351B7"/>
    <w:rsid w:val="00F351B9"/>
    <w:rsid w:val="00F351E8"/>
    <w:rsid w:val="00F352F1"/>
    <w:rsid w:val="00F354E1"/>
    <w:rsid w:val="00F356E3"/>
    <w:rsid w:val="00F35706"/>
    <w:rsid w:val="00F35725"/>
    <w:rsid w:val="00F35752"/>
    <w:rsid w:val="00F357D1"/>
    <w:rsid w:val="00F3584B"/>
    <w:rsid w:val="00F358B9"/>
    <w:rsid w:val="00F35A1B"/>
    <w:rsid w:val="00F35AFF"/>
    <w:rsid w:val="00F35B47"/>
    <w:rsid w:val="00F35B8A"/>
    <w:rsid w:val="00F35D3D"/>
    <w:rsid w:val="00F360AE"/>
    <w:rsid w:val="00F3622C"/>
    <w:rsid w:val="00F36234"/>
    <w:rsid w:val="00F3635A"/>
    <w:rsid w:val="00F36408"/>
    <w:rsid w:val="00F3653D"/>
    <w:rsid w:val="00F365A0"/>
    <w:rsid w:val="00F366B5"/>
    <w:rsid w:val="00F36720"/>
    <w:rsid w:val="00F36937"/>
    <w:rsid w:val="00F36C76"/>
    <w:rsid w:val="00F36D11"/>
    <w:rsid w:val="00F36E19"/>
    <w:rsid w:val="00F36F63"/>
    <w:rsid w:val="00F36F84"/>
    <w:rsid w:val="00F37007"/>
    <w:rsid w:val="00F37176"/>
    <w:rsid w:val="00F37197"/>
    <w:rsid w:val="00F37345"/>
    <w:rsid w:val="00F374F2"/>
    <w:rsid w:val="00F37508"/>
    <w:rsid w:val="00F3768F"/>
    <w:rsid w:val="00F37A3D"/>
    <w:rsid w:val="00F37A93"/>
    <w:rsid w:val="00F37AFB"/>
    <w:rsid w:val="00F37B84"/>
    <w:rsid w:val="00F37D38"/>
    <w:rsid w:val="00F37E91"/>
    <w:rsid w:val="00F4000F"/>
    <w:rsid w:val="00F400C1"/>
    <w:rsid w:val="00F4097F"/>
    <w:rsid w:val="00F40D37"/>
    <w:rsid w:val="00F40DAC"/>
    <w:rsid w:val="00F40EBF"/>
    <w:rsid w:val="00F4146B"/>
    <w:rsid w:val="00F414B9"/>
    <w:rsid w:val="00F41598"/>
    <w:rsid w:val="00F415D7"/>
    <w:rsid w:val="00F41689"/>
    <w:rsid w:val="00F41852"/>
    <w:rsid w:val="00F41D7A"/>
    <w:rsid w:val="00F41F51"/>
    <w:rsid w:val="00F42175"/>
    <w:rsid w:val="00F42209"/>
    <w:rsid w:val="00F42827"/>
    <w:rsid w:val="00F429D9"/>
    <w:rsid w:val="00F42A26"/>
    <w:rsid w:val="00F42A53"/>
    <w:rsid w:val="00F42A5C"/>
    <w:rsid w:val="00F42C66"/>
    <w:rsid w:val="00F42D0D"/>
    <w:rsid w:val="00F42D3C"/>
    <w:rsid w:val="00F42D94"/>
    <w:rsid w:val="00F42FA9"/>
    <w:rsid w:val="00F430F6"/>
    <w:rsid w:val="00F4312A"/>
    <w:rsid w:val="00F432C9"/>
    <w:rsid w:val="00F4353A"/>
    <w:rsid w:val="00F435CA"/>
    <w:rsid w:val="00F4365E"/>
    <w:rsid w:val="00F436D2"/>
    <w:rsid w:val="00F4396F"/>
    <w:rsid w:val="00F439E6"/>
    <w:rsid w:val="00F43D00"/>
    <w:rsid w:val="00F43D81"/>
    <w:rsid w:val="00F43F00"/>
    <w:rsid w:val="00F43F79"/>
    <w:rsid w:val="00F4404A"/>
    <w:rsid w:val="00F4450C"/>
    <w:rsid w:val="00F44543"/>
    <w:rsid w:val="00F44BF7"/>
    <w:rsid w:val="00F44D35"/>
    <w:rsid w:val="00F44EE3"/>
    <w:rsid w:val="00F4500D"/>
    <w:rsid w:val="00F450FC"/>
    <w:rsid w:val="00F45190"/>
    <w:rsid w:val="00F452BF"/>
    <w:rsid w:val="00F45330"/>
    <w:rsid w:val="00F4545C"/>
    <w:rsid w:val="00F45926"/>
    <w:rsid w:val="00F45943"/>
    <w:rsid w:val="00F4596C"/>
    <w:rsid w:val="00F45976"/>
    <w:rsid w:val="00F45D4D"/>
    <w:rsid w:val="00F463EC"/>
    <w:rsid w:val="00F46425"/>
    <w:rsid w:val="00F466C9"/>
    <w:rsid w:val="00F466FA"/>
    <w:rsid w:val="00F46754"/>
    <w:rsid w:val="00F46869"/>
    <w:rsid w:val="00F468E7"/>
    <w:rsid w:val="00F46ADB"/>
    <w:rsid w:val="00F46AFC"/>
    <w:rsid w:val="00F46D5A"/>
    <w:rsid w:val="00F46E62"/>
    <w:rsid w:val="00F470B3"/>
    <w:rsid w:val="00F47163"/>
    <w:rsid w:val="00F47256"/>
    <w:rsid w:val="00F47699"/>
    <w:rsid w:val="00F47761"/>
    <w:rsid w:val="00F47BB8"/>
    <w:rsid w:val="00F47D59"/>
    <w:rsid w:val="00F47E6F"/>
    <w:rsid w:val="00F47EC2"/>
    <w:rsid w:val="00F47F7B"/>
    <w:rsid w:val="00F50116"/>
    <w:rsid w:val="00F5024F"/>
    <w:rsid w:val="00F50321"/>
    <w:rsid w:val="00F503DB"/>
    <w:rsid w:val="00F50500"/>
    <w:rsid w:val="00F5056F"/>
    <w:rsid w:val="00F505A1"/>
    <w:rsid w:val="00F5067E"/>
    <w:rsid w:val="00F5087A"/>
    <w:rsid w:val="00F50931"/>
    <w:rsid w:val="00F50A42"/>
    <w:rsid w:val="00F50CE6"/>
    <w:rsid w:val="00F50F02"/>
    <w:rsid w:val="00F51015"/>
    <w:rsid w:val="00F5159F"/>
    <w:rsid w:val="00F515ED"/>
    <w:rsid w:val="00F517BB"/>
    <w:rsid w:val="00F518E4"/>
    <w:rsid w:val="00F51AC9"/>
    <w:rsid w:val="00F51B7A"/>
    <w:rsid w:val="00F51B8B"/>
    <w:rsid w:val="00F51C5B"/>
    <w:rsid w:val="00F51DD5"/>
    <w:rsid w:val="00F51E8A"/>
    <w:rsid w:val="00F51F7F"/>
    <w:rsid w:val="00F51FA8"/>
    <w:rsid w:val="00F523D5"/>
    <w:rsid w:val="00F524CE"/>
    <w:rsid w:val="00F52600"/>
    <w:rsid w:val="00F5269E"/>
    <w:rsid w:val="00F5278F"/>
    <w:rsid w:val="00F529F0"/>
    <w:rsid w:val="00F52A22"/>
    <w:rsid w:val="00F52A49"/>
    <w:rsid w:val="00F52AD7"/>
    <w:rsid w:val="00F52B09"/>
    <w:rsid w:val="00F52BBF"/>
    <w:rsid w:val="00F52C7E"/>
    <w:rsid w:val="00F52FD2"/>
    <w:rsid w:val="00F53191"/>
    <w:rsid w:val="00F53556"/>
    <w:rsid w:val="00F53647"/>
    <w:rsid w:val="00F53722"/>
    <w:rsid w:val="00F53743"/>
    <w:rsid w:val="00F537CC"/>
    <w:rsid w:val="00F53AE7"/>
    <w:rsid w:val="00F53BEC"/>
    <w:rsid w:val="00F5400C"/>
    <w:rsid w:val="00F5401F"/>
    <w:rsid w:val="00F5406B"/>
    <w:rsid w:val="00F542CF"/>
    <w:rsid w:val="00F542D2"/>
    <w:rsid w:val="00F5434C"/>
    <w:rsid w:val="00F543F8"/>
    <w:rsid w:val="00F54538"/>
    <w:rsid w:val="00F5469B"/>
    <w:rsid w:val="00F547A0"/>
    <w:rsid w:val="00F547EF"/>
    <w:rsid w:val="00F54B0F"/>
    <w:rsid w:val="00F54CC0"/>
    <w:rsid w:val="00F54E74"/>
    <w:rsid w:val="00F54FB8"/>
    <w:rsid w:val="00F55153"/>
    <w:rsid w:val="00F555B8"/>
    <w:rsid w:val="00F55622"/>
    <w:rsid w:val="00F556A3"/>
    <w:rsid w:val="00F5577C"/>
    <w:rsid w:val="00F55871"/>
    <w:rsid w:val="00F55975"/>
    <w:rsid w:val="00F55B11"/>
    <w:rsid w:val="00F55B78"/>
    <w:rsid w:val="00F55C96"/>
    <w:rsid w:val="00F55D51"/>
    <w:rsid w:val="00F55D82"/>
    <w:rsid w:val="00F55E60"/>
    <w:rsid w:val="00F55F0F"/>
    <w:rsid w:val="00F5607A"/>
    <w:rsid w:val="00F564AD"/>
    <w:rsid w:val="00F564AE"/>
    <w:rsid w:val="00F56875"/>
    <w:rsid w:val="00F56948"/>
    <w:rsid w:val="00F56B7C"/>
    <w:rsid w:val="00F56BA2"/>
    <w:rsid w:val="00F56CBA"/>
    <w:rsid w:val="00F56E14"/>
    <w:rsid w:val="00F56E4E"/>
    <w:rsid w:val="00F56E56"/>
    <w:rsid w:val="00F56FF4"/>
    <w:rsid w:val="00F57049"/>
    <w:rsid w:val="00F57533"/>
    <w:rsid w:val="00F575BA"/>
    <w:rsid w:val="00F5766B"/>
    <w:rsid w:val="00F57873"/>
    <w:rsid w:val="00F57887"/>
    <w:rsid w:val="00F57BA1"/>
    <w:rsid w:val="00F57E85"/>
    <w:rsid w:val="00F57F59"/>
    <w:rsid w:val="00F60129"/>
    <w:rsid w:val="00F6024C"/>
    <w:rsid w:val="00F60409"/>
    <w:rsid w:val="00F60463"/>
    <w:rsid w:val="00F604A4"/>
    <w:rsid w:val="00F60764"/>
    <w:rsid w:val="00F60768"/>
    <w:rsid w:val="00F60795"/>
    <w:rsid w:val="00F6092A"/>
    <w:rsid w:val="00F60B91"/>
    <w:rsid w:val="00F60D9A"/>
    <w:rsid w:val="00F60EB0"/>
    <w:rsid w:val="00F60F16"/>
    <w:rsid w:val="00F60FC8"/>
    <w:rsid w:val="00F61089"/>
    <w:rsid w:val="00F61162"/>
    <w:rsid w:val="00F61411"/>
    <w:rsid w:val="00F6144C"/>
    <w:rsid w:val="00F614CC"/>
    <w:rsid w:val="00F6160F"/>
    <w:rsid w:val="00F6192A"/>
    <w:rsid w:val="00F61D62"/>
    <w:rsid w:val="00F61D86"/>
    <w:rsid w:val="00F61F6F"/>
    <w:rsid w:val="00F62032"/>
    <w:rsid w:val="00F6245D"/>
    <w:rsid w:val="00F624B5"/>
    <w:rsid w:val="00F625C3"/>
    <w:rsid w:val="00F62942"/>
    <w:rsid w:val="00F62BEC"/>
    <w:rsid w:val="00F62C3F"/>
    <w:rsid w:val="00F62C79"/>
    <w:rsid w:val="00F62E67"/>
    <w:rsid w:val="00F62E6A"/>
    <w:rsid w:val="00F62E85"/>
    <w:rsid w:val="00F62F24"/>
    <w:rsid w:val="00F63073"/>
    <w:rsid w:val="00F631B2"/>
    <w:rsid w:val="00F63352"/>
    <w:rsid w:val="00F634FA"/>
    <w:rsid w:val="00F63662"/>
    <w:rsid w:val="00F63723"/>
    <w:rsid w:val="00F637A3"/>
    <w:rsid w:val="00F6390F"/>
    <w:rsid w:val="00F63B35"/>
    <w:rsid w:val="00F63CDE"/>
    <w:rsid w:val="00F63E34"/>
    <w:rsid w:val="00F63E4F"/>
    <w:rsid w:val="00F63FBF"/>
    <w:rsid w:val="00F6406D"/>
    <w:rsid w:val="00F64274"/>
    <w:rsid w:val="00F642E2"/>
    <w:rsid w:val="00F6439C"/>
    <w:rsid w:val="00F6446F"/>
    <w:rsid w:val="00F646BD"/>
    <w:rsid w:val="00F64884"/>
    <w:rsid w:val="00F648EF"/>
    <w:rsid w:val="00F64AFD"/>
    <w:rsid w:val="00F64C54"/>
    <w:rsid w:val="00F64DD1"/>
    <w:rsid w:val="00F64E47"/>
    <w:rsid w:val="00F64F2F"/>
    <w:rsid w:val="00F65064"/>
    <w:rsid w:val="00F65177"/>
    <w:rsid w:val="00F6523A"/>
    <w:rsid w:val="00F65346"/>
    <w:rsid w:val="00F653E1"/>
    <w:rsid w:val="00F65626"/>
    <w:rsid w:val="00F65866"/>
    <w:rsid w:val="00F65A00"/>
    <w:rsid w:val="00F65A19"/>
    <w:rsid w:val="00F65C8E"/>
    <w:rsid w:val="00F65F0E"/>
    <w:rsid w:val="00F66036"/>
    <w:rsid w:val="00F662A9"/>
    <w:rsid w:val="00F666F5"/>
    <w:rsid w:val="00F66AF5"/>
    <w:rsid w:val="00F66F02"/>
    <w:rsid w:val="00F66F25"/>
    <w:rsid w:val="00F6707B"/>
    <w:rsid w:val="00F67106"/>
    <w:rsid w:val="00F674BB"/>
    <w:rsid w:val="00F67560"/>
    <w:rsid w:val="00F677DD"/>
    <w:rsid w:val="00F678BE"/>
    <w:rsid w:val="00F67960"/>
    <w:rsid w:val="00F679EB"/>
    <w:rsid w:val="00F67B9F"/>
    <w:rsid w:val="00F67BE8"/>
    <w:rsid w:val="00F67C5D"/>
    <w:rsid w:val="00F67D6C"/>
    <w:rsid w:val="00F67F40"/>
    <w:rsid w:val="00F70271"/>
    <w:rsid w:val="00F7030B"/>
    <w:rsid w:val="00F70364"/>
    <w:rsid w:val="00F704B5"/>
    <w:rsid w:val="00F705C2"/>
    <w:rsid w:val="00F7061A"/>
    <w:rsid w:val="00F7067E"/>
    <w:rsid w:val="00F708F8"/>
    <w:rsid w:val="00F70A58"/>
    <w:rsid w:val="00F70B53"/>
    <w:rsid w:val="00F70BC2"/>
    <w:rsid w:val="00F70D51"/>
    <w:rsid w:val="00F71178"/>
    <w:rsid w:val="00F71186"/>
    <w:rsid w:val="00F7148E"/>
    <w:rsid w:val="00F717CE"/>
    <w:rsid w:val="00F71BFF"/>
    <w:rsid w:val="00F71CB4"/>
    <w:rsid w:val="00F71EC7"/>
    <w:rsid w:val="00F7236F"/>
    <w:rsid w:val="00F7243D"/>
    <w:rsid w:val="00F725A8"/>
    <w:rsid w:val="00F72778"/>
    <w:rsid w:val="00F728B4"/>
    <w:rsid w:val="00F728C1"/>
    <w:rsid w:val="00F72AA0"/>
    <w:rsid w:val="00F72D76"/>
    <w:rsid w:val="00F72E4F"/>
    <w:rsid w:val="00F72FD1"/>
    <w:rsid w:val="00F738B8"/>
    <w:rsid w:val="00F739D3"/>
    <w:rsid w:val="00F739DE"/>
    <w:rsid w:val="00F73B0A"/>
    <w:rsid w:val="00F73B12"/>
    <w:rsid w:val="00F73CE1"/>
    <w:rsid w:val="00F73D51"/>
    <w:rsid w:val="00F73DCC"/>
    <w:rsid w:val="00F73E4A"/>
    <w:rsid w:val="00F740ED"/>
    <w:rsid w:val="00F742A6"/>
    <w:rsid w:val="00F744FB"/>
    <w:rsid w:val="00F74513"/>
    <w:rsid w:val="00F745AD"/>
    <w:rsid w:val="00F74635"/>
    <w:rsid w:val="00F746CE"/>
    <w:rsid w:val="00F746DF"/>
    <w:rsid w:val="00F746EF"/>
    <w:rsid w:val="00F747B0"/>
    <w:rsid w:val="00F7497E"/>
    <w:rsid w:val="00F74A85"/>
    <w:rsid w:val="00F74ADD"/>
    <w:rsid w:val="00F74B16"/>
    <w:rsid w:val="00F74F22"/>
    <w:rsid w:val="00F74F89"/>
    <w:rsid w:val="00F75012"/>
    <w:rsid w:val="00F7528C"/>
    <w:rsid w:val="00F75408"/>
    <w:rsid w:val="00F755CF"/>
    <w:rsid w:val="00F75B77"/>
    <w:rsid w:val="00F75C93"/>
    <w:rsid w:val="00F75D2E"/>
    <w:rsid w:val="00F75F72"/>
    <w:rsid w:val="00F76080"/>
    <w:rsid w:val="00F760ED"/>
    <w:rsid w:val="00F76176"/>
    <w:rsid w:val="00F7639A"/>
    <w:rsid w:val="00F76408"/>
    <w:rsid w:val="00F7641F"/>
    <w:rsid w:val="00F7651C"/>
    <w:rsid w:val="00F767FE"/>
    <w:rsid w:val="00F7685C"/>
    <w:rsid w:val="00F76933"/>
    <w:rsid w:val="00F769EF"/>
    <w:rsid w:val="00F76B33"/>
    <w:rsid w:val="00F76BD8"/>
    <w:rsid w:val="00F76C53"/>
    <w:rsid w:val="00F76DC4"/>
    <w:rsid w:val="00F76DCF"/>
    <w:rsid w:val="00F76F5A"/>
    <w:rsid w:val="00F77676"/>
    <w:rsid w:val="00F776BC"/>
    <w:rsid w:val="00F7797D"/>
    <w:rsid w:val="00F77BE6"/>
    <w:rsid w:val="00F77CED"/>
    <w:rsid w:val="00F77DE3"/>
    <w:rsid w:val="00F77E06"/>
    <w:rsid w:val="00F802B2"/>
    <w:rsid w:val="00F80566"/>
    <w:rsid w:val="00F806AA"/>
    <w:rsid w:val="00F806E7"/>
    <w:rsid w:val="00F8070A"/>
    <w:rsid w:val="00F8091A"/>
    <w:rsid w:val="00F80950"/>
    <w:rsid w:val="00F80A70"/>
    <w:rsid w:val="00F80C3C"/>
    <w:rsid w:val="00F80CD6"/>
    <w:rsid w:val="00F8112A"/>
    <w:rsid w:val="00F81137"/>
    <w:rsid w:val="00F811D2"/>
    <w:rsid w:val="00F812A4"/>
    <w:rsid w:val="00F813BC"/>
    <w:rsid w:val="00F81487"/>
    <w:rsid w:val="00F814A9"/>
    <w:rsid w:val="00F814E5"/>
    <w:rsid w:val="00F8157F"/>
    <w:rsid w:val="00F816F7"/>
    <w:rsid w:val="00F8176B"/>
    <w:rsid w:val="00F81778"/>
    <w:rsid w:val="00F818D9"/>
    <w:rsid w:val="00F8199D"/>
    <w:rsid w:val="00F819B1"/>
    <w:rsid w:val="00F819F5"/>
    <w:rsid w:val="00F81A13"/>
    <w:rsid w:val="00F81BAF"/>
    <w:rsid w:val="00F81C94"/>
    <w:rsid w:val="00F81F90"/>
    <w:rsid w:val="00F82339"/>
    <w:rsid w:val="00F827D9"/>
    <w:rsid w:val="00F8281B"/>
    <w:rsid w:val="00F82968"/>
    <w:rsid w:val="00F82CDD"/>
    <w:rsid w:val="00F82DFC"/>
    <w:rsid w:val="00F82E54"/>
    <w:rsid w:val="00F82F21"/>
    <w:rsid w:val="00F82F62"/>
    <w:rsid w:val="00F83012"/>
    <w:rsid w:val="00F8320D"/>
    <w:rsid w:val="00F83333"/>
    <w:rsid w:val="00F834E0"/>
    <w:rsid w:val="00F835E9"/>
    <w:rsid w:val="00F836B6"/>
    <w:rsid w:val="00F8374B"/>
    <w:rsid w:val="00F839DA"/>
    <w:rsid w:val="00F83A3A"/>
    <w:rsid w:val="00F83A86"/>
    <w:rsid w:val="00F83AB3"/>
    <w:rsid w:val="00F83CC1"/>
    <w:rsid w:val="00F83D1F"/>
    <w:rsid w:val="00F83D9B"/>
    <w:rsid w:val="00F83F47"/>
    <w:rsid w:val="00F83FD2"/>
    <w:rsid w:val="00F840E9"/>
    <w:rsid w:val="00F841C2"/>
    <w:rsid w:val="00F84213"/>
    <w:rsid w:val="00F84448"/>
    <w:rsid w:val="00F845FB"/>
    <w:rsid w:val="00F84737"/>
    <w:rsid w:val="00F84AC6"/>
    <w:rsid w:val="00F84E53"/>
    <w:rsid w:val="00F85668"/>
    <w:rsid w:val="00F85746"/>
    <w:rsid w:val="00F85969"/>
    <w:rsid w:val="00F85C31"/>
    <w:rsid w:val="00F85D27"/>
    <w:rsid w:val="00F85D80"/>
    <w:rsid w:val="00F85E06"/>
    <w:rsid w:val="00F85E1D"/>
    <w:rsid w:val="00F85E63"/>
    <w:rsid w:val="00F85F0A"/>
    <w:rsid w:val="00F86112"/>
    <w:rsid w:val="00F8619F"/>
    <w:rsid w:val="00F863C4"/>
    <w:rsid w:val="00F864AA"/>
    <w:rsid w:val="00F864E2"/>
    <w:rsid w:val="00F86656"/>
    <w:rsid w:val="00F869AB"/>
    <w:rsid w:val="00F86B30"/>
    <w:rsid w:val="00F86E70"/>
    <w:rsid w:val="00F86F9E"/>
    <w:rsid w:val="00F873D2"/>
    <w:rsid w:val="00F87465"/>
    <w:rsid w:val="00F874B1"/>
    <w:rsid w:val="00F874D6"/>
    <w:rsid w:val="00F876F0"/>
    <w:rsid w:val="00F87AFB"/>
    <w:rsid w:val="00F87C7C"/>
    <w:rsid w:val="00F901B4"/>
    <w:rsid w:val="00F9041C"/>
    <w:rsid w:val="00F90449"/>
    <w:rsid w:val="00F90603"/>
    <w:rsid w:val="00F90832"/>
    <w:rsid w:val="00F90885"/>
    <w:rsid w:val="00F90DAF"/>
    <w:rsid w:val="00F90FF0"/>
    <w:rsid w:val="00F91107"/>
    <w:rsid w:val="00F911D4"/>
    <w:rsid w:val="00F9149A"/>
    <w:rsid w:val="00F91519"/>
    <w:rsid w:val="00F91670"/>
    <w:rsid w:val="00F918EC"/>
    <w:rsid w:val="00F918F9"/>
    <w:rsid w:val="00F919B6"/>
    <w:rsid w:val="00F91A7A"/>
    <w:rsid w:val="00F91CD7"/>
    <w:rsid w:val="00F91E8B"/>
    <w:rsid w:val="00F9201F"/>
    <w:rsid w:val="00F920C1"/>
    <w:rsid w:val="00F920F8"/>
    <w:rsid w:val="00F921D9"/>
    <w:rsid w:val="00F926ED"/>
    <w:rsid w:val="00F92702"/>
    <w:rsid w:val="00F9278F"/>
    <w:rsid w:val="00F92BCE"/>
    <w:rsid w:val="00F92C0D"/>
    <w:rsid w:val="00F92FB3"/>
    <w:rsid w:val="00F92FC9"/>
    <w:rsid w:val="00F93062"/>
    <w:rsid w:val="00F9306C"/>
    <w:rsid w:val="00F931EE"/>
    <w:rsid w:val="00F93457"/>
    <w:rsid w:val="00F93476"/>
    <w:rsid w:val="00F93714"/>
    <w:rsid w:val="00F93723"/>
    <w:rsid w:val="00F93752"/>
    <w:rsid w:val="00F93766"/>
    <w:rsid w:val="00F937E4"/>
    <w:rsid w:val="00F9387E"/>
    <w:rsid w:val="00F939D0"/>
    <w:rsid w:val="00F93A3A"/>
    <w:rsid w:val="00F93CC7"/>
    <w:rsid w:val="00F93DFD"/>
    <w:rsid w:val="00F94015"/>
    <w:rsid w:val="00F943C9"/>
    <w:rsid w:val="00F94524"/>
    <w:rsid w:val="00F945C7"/>
    <w:rsid w:val="00F949C0"/>
    <w:rsid w:val="00F94B21"/>
    <w:rsid w:val="00F94DAB"/>
    <w:rsid w:val="00F95125"/>
    <w:rsid w:val="00F9519C"/>
    <w:rsid w:val="00F95601"/>
    <w:rsid w:val="00F956EC"/>
    <w:rsid w:val="00F95822"/>
    <w:rsid w:val="00F95B16"/>
    <w:rsid w:val="00F95D09"/>
    <w:rsid w:val="00F9615E"/>
    <w:rsid w:val="00F961DA"/>
    <w:rsid w:val="00F96287"/>
    <w:rsid w:val="00F96409"/>
    <w:rsid w:val="00F96451"/>
    <w:rsid w:val="00F96592"/>
    <w:rsid w:val="00F965AA"/>
    <w:rsid w:val="00F96656"/>
    <w:rsid w:val="00F966BA"/>
    <w:rsid w:val="00F96867"/>
    <w:rsid w:val="00F96C52"/>
    <w:rsid w:val="00F96C5F"/>
    <w:rsid w:val="00F96DDC"/>
    <w:rsid w:val="00F96FC3"/>
    <w:rsid w:val="00F973D7"/>
    <w:rsid w:val="00F978C4"/>
    <w:rsid w:val="00F978EB"/>
    <w:rsid w:val="00F97A1E"/>
    <w:rsid w:val="00F97A9F"/>
    <w:rsid w:val="00F97AEE"/>
    <w:rsid w:val="00F97D2A"/>
    <w:rsid w:val="00F97D36"/>
    <w:rsid w:val="00F97D44"/>
    <w:rsid w:val="00F97EB8"/>
    <w:rsid w:val="00F97F6F"/>
    <w:rsid w:val="00F97F83"/>
    <w:rsid w:val="00F97FC8"/>
    <w:rsid w:val="00FA039D"/>
    <w:rsid w:val="00FA09E5"/>
    <w:rsid w:val="00FA0A06"/>
    <w:rsid w:val="00FA0BBC"/>
    <w:rsid w:val="00FA0F4B"/>
    <w:rsid w:val="00FA0F6D"/>
    <w:rsid w:val="00FA0FB5"/>
    <w:rsid w:val="00FA1145"/>
    <w:rsid w:val="00FA18B6"/>
    <w:rsid w:val="00FA1960"/>
    <w:rsid w:val="00FA1A24"/>
    <w:rsid w:val="00FA1BCC"/>
    <w:rsid w:val="00FA1C17"/>
    <w:rsid w:val="00FA1E5F"/>
    <w:rsid w:val="00FA1E93"/>
    <w:rsid w:val="00FA223A"/>
    <w:rsid w:val="00FA2241"/>
    <w:rsid w:val="00FA2325"/>
    <w:rsid w:val="00FA27D6"/>
    <w:rsid w:val="00FA2AA8"/>
    <w:rsid w:val="00FA2B1F"/>
    <w:rsid w:val="00FA2B29"/>
    <w:rsid w:val="00FA2BC2"/>
    <w:rsid w:val="00FA2D35"/>
    <w:rsid w:val="00FA307C"/>
    <w:rsid w:val="00FA3247"/>
    <w:rsid w:val="00FA3251"/>
    <w:rsid w:val="00FA374E"/>
    <w:rsid w:val="00FA3BD5"/>
    <w:rsid w:val="00FA3C1D"/>
    <w:rsid w:val="00FA3C72"/>
    <w:rsid w:val="00FA3FCC"/>
    <w:rsid w:val="00FA43D3"/>
    <w:rsid w:val="00FA4490"/>
    <w:rsid w:val="00FA45E4"/>
    <w:rsid w:val="00FA46D4"/>
    <w:rsid w:val="00FA4729"/>
    <w:rsid w:val="00FA4BFD"/>
    <w:rsid w:val="00FA4D0F"/>
    <w:rsid w:val="00FA4D6E"/>
    <w:rsid w:val="00FA4D8D"/>
    <w:rsid w:val="00FA4DF7"/>
    <w:rsid w:val="00FA4E1D"/>
    <w:rsid w:val="00FA4E5F"/>
    <w:rsid w:val="00FA5008"/>
    <w:rsid w:val="00FA5009"/>
    <w:rsid w:val="00FA5275"/>
    <w:rsid w:val="00FA5435"/>
    <w:rsid w:val="00FA58B7"/>
    <w:rsid w:val="00FA5A68"/>
    <w:rsid w:val="00FA5C08"/>
    <w:rsid w:val="00FA5CF2"/>
    <w:rsid w:val="00FA5D5D"/>
    <w:rsid w:val="00FA5DFB"/>
    <w:rsid w:val="00FA5E32"/>
    <w:rsid w:val="00FA5EF2"/>
    <w:rsid w:val="00FA5F00"/>
    <w:rsid w:val="00FA6215"/>
    <w:rsid w:val="00FA6533"/>
    <w:rsid w:val="00FA655B"/>
    <w:rsid w:val="00FA657E"/>
    <w:rsid w:val="00FA68B1"/>
    <w:rsid w:val="00FA69E6"/>
    <w:rsid w:val="00FA6F26"/>
    <w:rsid w:val="00FA7111"/>
    <w:rsid w:val="00FA711E"/>
    <w:rsid w:val="00FA72C3"/>
    <w:rsid w:val="00FA7380"/>
    <w:rsid w:val="00FA74B8"/>
    <w:rsid w:val="00FA75C9"/>
    <w:rsid w:val="00FA797C"/>
    <w:rsid w:val="00FB0142"/>
    <w:rsid w:val="00FB0210"/>
    <w:rsid w:val="00FB047F"/>
    <w:rsid w:val="00FB05DE"/>
    <w:rsid w:val="00FB0771"/>
    <w:rsid w:val="00FB0837"/>
    <w:rsid w:val="00FB0851"/>
    <w:rsid w:val="00FB0A91"/>
    <w:rsid w:val="00FB0CD2"/>
    <w:rsid w:val="00FB11F9"/>
    <w:rsid w:val="00FB128D"/>
    <w:rsid w:val="00FB1301"/>
    <w:rsid w:val="00FB135D"/>
    <w:rsid w:val="00FB137F"/>
    <w:rsid w:val="00FB1389"/>
    <w:rsid w:val="00FB1443"/>
    <w:rsid w:val="00FB14E3"/>
    <w:rsid w:val="00FB14E9"/>
    <w:rsid w:val="00FB173F"/>
    <w:rsid w:val="00FB174A"/>
    <w:rsid w:val="00FB1CB8"/>
    <w:rsid w:val="00FB1DD1"/>
    <w:rsid w:val="00FB2127"/>
    <w:rsid w:val="00FB2186"/>
    <w:rsid w:val="00FB218A"/>
    <w:rsid w:val="00FB2399"/>
    <w:rsid w:val="00FB248B"/>
    <w:rsid w:val="00FB27CB"/>
    <w:rsid w:val="00FB2804"/>
    <w:rsid w:val="00FB2818"/>
    <w:rsid w:val="00FB2825"/>
    <w:rsid w:val="00FB283C"/>
    <w:rsid w:val="00FB2A3A"/>
    <w:rsid w:val="00FB2AAA"/>
    <w:rsid w:val="00FB2BAF"/>
    <w:rsid w:val="00FB2D31"/>
    <w:rsid w:val="00FB2F65"/>
    <w:rsid w:val="00FB2F8C"/>
    <w:rsid w:val="00FB3019"/>
    <w:rsid w:val="00FB31F5"/>
    <w:rsid w:val="00FB335F"/>
    <w:rsid w:val="00FB34E3"/>
    <w:rsid w:val="00FB35BA"/>
    <w:rsid w:val="00FB35C8"/>
    <w:rsid w:val="00FB3659"/>
    <w:rsid w:val="00FB36D7"/>
    <w:rsid w:val="00FB383E"/>
    <w:rsid w:val="00FB3BE6"/>
    <w:rsid w:val="00FB3D5A"/>
    <w:rsid w:val="00FB3E37"/>
    <w:rsid w:val="00FB3E45"/>
    <w:rsid w:val="00FB3E77"/>
    <w:rsid w:val="00FB4004"/>
    <w:rsid w:val="00FB401D"/>
    <w:rsid w:val="00FB419D"/>
    <w:rsid w:val="00FB4657"/>
    <w:rsid w:val="00FB4923"/>
    <w:rsid w:val="00FB4E3F"/>
    <w:rsid w:val="00FB4EB2"/>
    <w:rsid w:val="00FB4F78"/>
    <w:rsid w:val="00FB50DB"/>
    <w:rsid w:val="00FB5517"/>
    <w:rsid w:val="00FB5717"/>
    <w:rsid w:val="00FB5790"/>
    <w:rsid w:val="00FB5B59"/>
    <w:rsid w:val="00FB5CB9"/>
    <w:rsid w:val="00FB607D"/>
    <w:rsid w:val="00FB60E0"/>
    <w:rsid w:val="00FB61B2"/>
    <w:rsid w:val="00FB6252"/>
    <w:rsid w:val="00FB65AA"/>
    <w:rsid w:val="00FB664B"/>
    <w:rsid w:val="00FB6744"/>
    <w:rsid w:val="00FB687D"/>
    <w:rsid w:val="00FB68B3"/>
    <w:rsid w:val="00FB6A06"/>
    <w:rsid w:val="00FB6A99"/>
    <w:rsid w:val="00FB6DA0"/>
    <w:rsid w:val="00FB6EB3"/>
    <w:rsid w:val="00FB7151"/>
    <w:rsid w:val="00FB71BB"/>
    <w:rsid w:val="00FB731B"/>
    <w:rsid w:val="00FB732B"/>
    <w:rsid w:val="00FB745E"/>
    <w:rsid w:val="00FB74F0"/>
    <w:rsid w:val="00FB7542"/>
    <w:rsid w:val="00FB7719"/>
    <w:rsid w:val="00FB77AA"/>
    <w:rsid w:val="00FB7A74"/>
    <w:rsid w:val="00FB7B4E"/>
    <w:rsid w:val="00FB7B7F"/>
    <w:rsid w:val="00FC0112"/>
    <w:rsid w:val="00FC018A"/>
    <w:rsid w:val="00FC02C5"/>
    <w:rsid w:val="00FC02C6"/>
    <w:rsid w:val="00FC0376"/>
    <w:rsid w:val="00FC0527"/>
    <w:rsid w:val="00FC065E"/>
    <w:rsid w:val="00FC078F"/>
    <w:rsid w:val="00FC0B0D"/>
    <w:rsid w:val="00FC1162"/>
    <w:rsid w:val="00FC12B2"/>
    <w:rsid w:val="00FC132E"/>
    <w:rsid w:val="00FC147F"/>
    <w:rsid w:val="00FC1734"/>
    <w:rsid w:val="00FC1843"/>
    <w:rsid w:val="00FC19B7"/>
    <w:rsid w:val="00FC1BA9"/>
    <w:rsid w:val="00FC1C49"/>
    <w:rsid w:val="00FC1C68"/>
    <w:rsid w:val="00FC1DE7"/>
    <w:rsid w:val="00FC225F"/>
    <w:rsid w:val="00FC22CF"/>
    <w:rsid w:val="00FC23AB"/>
    <w:rsid w:val="00FC23E9"/>
    <w:rsid w:val="00FC26FA"/>
    <w:rsid w:val="00FC2899"/>
    <w:rsid w:val="00FC2A31"/>
    <w:rsid w:val="00FC2A72"/>
    <w:rsid w:val="00FC2B33"/>
    <w:rsid w:val="00FC2D63"/>
    <w:rsid w:val="00FC2E1D"/>
    <w:rsid w:val="00FC2E26"/>
    <w:rsid w:val="00FC2E6E"/>
    <w:rsid w:val="00FC2F60"/>
    <w:rsid w:val="00FC30B4"/>
    <w:rsid w:val="00FC3116"/>
    <w:rsid w:val="00FC31CC"/>
    <w:rsid w:val="00FC3308"/>
    <w:rsid w:val="00FC33B2"/>
    <w:rsid w:val="00FC3487"/>
    <w:rsid w:val="00FC3493"/>
    <w:rsid w:val="00FC35B8"/>
    <w:rsid w:val="00FC3715"/>
    <w:rsid w:val="00FC37BC"/>
    <w:rsid w:val="00FC3818"/>
    <w:rsid w:val="00FC3975"/>
    <w:rsid w:val="00FC40D5"/>
    <w:rsid w:val="00FC4483"/>
    <w:rsid w:val="00FC456C"/>
    <w:rsid w:val="00FC4588"/>
    <w:rsid w:val="00FC462C"/>
    <w:rsid w:val="00FC46BD"/>
    <w:rsid w:val="00FC4AED"/>
    <w:rsid w:val="00FC4C69"/>
    <w:rsid w:val="00FC4D5E"/>
    <w:rsid w:val="00FC4D77"/>
    <w:rsid w:val="00FC4F85"/>
    <w:rsid w:val="00FC54EE"/>
    <w:rsid w:val="00FC5564"/>
    <w:rsid w:val="00FC5838"/>
    <w:rsid w:val="00FC59B6"/>
    <w:rsid w:val="00FC5CD1"/>
    <w:rsid w:val="00FC5CFD"/>
    <w:rsid w:val="00FC5F46"/>
    <w:rsid w:val="00FC602F"/>
    <w:rsid w:val="00FC6078"/>
    <w:rsid w:val="00FC6180"/>
    <w:rsid w:val="00FC61CA"/>
    <w:rsid w:val="00FC62A3"/>
    <w:rsid w:val="00FC64BF"/>
    <w:rsid w:val="00FC6543"/>
    <w:rsid w:val="00FC6594"/>
    <w:rsid w:val="00FC6713"/>
    <w:rsid w:val="00FC69C4"/>
    <w:rsid w:val="00FC6AFA"/>
    <w:rsid w:val="00FC6C42"/>
    <w:rsid w:val="00FC6C79"/>
    <w:rsid w:val="00FC6E7C"/>
    <w:rsid w:val="00FC6E85"/>
    <w:rsid w:val="00FC7172"/>
    <w:rsid w:val="00FC71C7"/>
    <w:rsid w:val="00FC7353"/>
    <w:rsid w:val="00FC7640"/>
    <w:rsid w:val="00FC7AEE"/>
    <w:rsid w:val="00FC7B6D"/>
    <w:rsid w:val="00FC7E68"/>
    <w:rsid w:val="00FD010B"/>
    <w:rsid w:val="00FD01FF"/>
    <w:rsid w:val="00FD0547"/>
    <w:rsid w:val="00FD0584"/>
    <w:rsid w:val="00FD070D"/>
    <w:rsid w:val="00FD0825"/>
    <w:rsid w:val="00FD08A4"/>
    <w:rsid w:val="00FD0AC2"/>
    <w:rsid w:val="00FD0B54"/>
    <w:rsid w:val="00FD0C27"/>
    <w:rsid w:val="00FD122C"/>
    <w:rsid w:val="00FD1352"/>
    <w:rsid w:val="00FD1610"/>
    <w:rsid w:val="00FD1871"/>
    <w:rsid w:val="00FD1896"/>
    <w:rsid w:val="00FD1B1F"/>
    <w:rsid w:val="00FD1CDC"/>
    <w:rsid w:val="00FD1DD3"/>
    <w:rsid w:val="00FD1E03"/>
    <w:rsid w:val="00FD1E0D"/>
    <w:rsid w:val="00FD1E6D"/>
    <w:rsid w:val="00FD2354"/>
    <w:rsid w:val="00FD2486"/>
    <w:rsid w:val="00FD2516"/>
    <w:rsid w:val="00FD266A"/>
    <w:rsid w:val="00FD280B"/>
    <w:rsid w:val="00FD296A"/>
    <w:rsid w:val="00FD2986"/>
    <w:rsid w:val="00FD29D4"/>
    <w:rsid w:val="00FD2AA5"/>
    <w:rsid w:val="00FD2AFA"/>
    <w:rsid w:val="00FD2C14"/>
    <w:rsid w:val="00FD2D5F"/>
    <w:rsid w:val="00FD2D91"/>
    <w:rsid w:val="00FD2E75"/>
    <w:rsid w:val="00FD2FA2"/>
    <w:rsid w:val="00FD300B"/>
    <w:rsid w:val="00FD33C8"/>
    <w:rsid w:val="00FD369C"/>
    <w:rsid w:val="00FD381F"/>
    <w:rsid w:val="00FD3A51"/>
    <w:rsid w:val="00FD3C37"/>
    <w:rsid w:val="00FD3C43"/>
    <w:rsid w:val="00FD3D4E"/>
    <w:rsid w:val="00FD3FF8"/>
    <w:rsid w:val="00FD40BC"/>
    <w:rsid w:val="00FD422E"/>
    <w:rsid w:val="00FD424D"/>
    <w:rsid w:val="00FD4620"/>
    <w:rsid w:val="00FD473E"/>
    <w:rsid w:val="00FD476B"/>
    <w:rsid w:val="00FD4772"/>
    <w:rsid w:val="00FD49FE"/>
    <w:rsid w:val="00FD4A69"/>
    <w:rsid w:val="00FD4C33"/>
    <w:rsid w:val="00FD4CF3"/>
    <w:rsid w:val="00FD4E22"/>
    <w:rsid w:val="00FD4E50"/>
    <w:rsid w:val="00FD4F36"/>
    <w:rsid w:val="00FD5011"/>
    <w:rsid w:val="00FD525A"/>
    <w:rsid w:val="00FD5705"/>
    <w:rsid w:val="00FD580F"/>
    <w:rsid w:val="00FD5942"/>
    <w:rsid w:val="00FD5992"/>
    <w:rsid w:val="00FD59D8"/>
    <w:rsid w:val="00FD5A20"/>
    <w:rsid w:val="00FD5C15"/>
    <w:rsid w:val="00FD5CE2"/>
    <w:rsid w:val="00FD5E6F"/>
    <w:rsid w:val="00FD5EC1"/>
    <w:rsid w:val="00FD5F60"/>
    <w:rsid w:val="00FD6053"/>
    <w:rsid w:val="00FD608E"/>
    <w:rsid w:val="00FD608F"/>
    <w:rsid w:val="00FD61E7"/>
    <w:rsid w:val="00FD6766"/>
    <w:rsid w:val="00FD68B1"/>
    <w:rsid w:val="00FD6B0C"/>
    <w:rsid w:val="00FD6FE3"/>
    <w:rsid w:val="00FD6FE7"/>
    <w:rsid w:val="00FD6FFE"/>
    <w:rsid w:val="00FD7167"/>
    <w:rsid w:val="00FD7195"/>
    <w:rsid w:val="00FD72DD"/>
    <w:rsid w:val="00FD73B9"/>
    <w:rsid w:val="00FD751B"/>
    <w:rsid w:val="00FD769D"/>
    <w:rsid w:val="00FD7838"/>
    <w:rsid w:val="00FD7A8C"/>
    <w:rsid w:val="00FD7B34"/>
    <w:rsid w:val="00FD7BF4"/>
    <w:rsid w:val="00FD7C75"/>
    <w:rsid w:val="00FE01C4"/>
    <w:rsid w:val="00FE0211"/>
    <w:rsid w:val="00FE0507"/>
    <w:rsid w:val="00FE05A6"/>
    <w:rsid w:val="00FE08EE"/>
    <w:rsid w:val="00FE0CAD"/>
    <w:rsid w:val="00FE0D27"/>
    <w:rsid w:val="00FE0F87"/>
    <w:rsid w:val="00FE117C"/>
    <w:rsid w:val="00FE127A"/>
    <w:rsid w:val="00FE16DF"/>
    <w:rsid w:val="00FE17E9"/>
    <w:rsid w:val="00FE1C23"/>
    <w:rsid w:val="00FE1C41"/>
    <w:rsid w:val="00FE1C86"/>
    <w:rsid w:val="00FE1E07"/>
    <w:rsid w:val="00FE1E1B"/>
    <w:rsid w:val="00FE2075"/>
    <w:rsid w:val="00FE26E2"/>
    <w:rsid w:val="00FE2935"/>
    <w:rsid w:val="00FE2CB5"/>
    <w:rsid w:val="00FE3011"/>
    <w:rsid w:val="00FE3087"/>
    <w:rsid w:val="00FE3095"/>
    <w:rsid w:val="00FE3419"/>
    <w:rsid w:val="00FE3803"/>
    <w:rsid w:val="00FE3A04"/>
    <w:rsid w:val="00FE3EB3"/>
    <w:rsid w:val="00FE3F6F"/>
    <w:rsid w:val="00FE4533"/>
    <w:rsid w:val="00FE459B"/>
    <w:rsid w:val="00FE4627"/>
    <w:rsid w:val="00FE46A5"/>
    <w:rsid w:val="00FE4753"/>
    <w:rsid w:val="00FE481E"/>
    <w:rsid w:val="00FE4A10"/>
    <w:rsid w:val="00FE4AD8"/>
    <w:rsid w:val="00FE4D04"/>
    <w:rsid w:val="00FE4DD3"/>
    <w:rsid w:val="00FE4F31"/>
    <w:rsid w:val="00FE522B"/>
    <w:rsid w:val="00FE552B"/>
    <w:rsid w:val="00FE573C"/>
    <w:rsid w:val="00FE5A41"/>
    <w:rsid w:val="00FE5A69"/>
    <w:rsid w:val="00FE5CF9"/>
    <w:rsid w:val="00FE5D97"/>
    <w:rsid w:val="00FE5DA2"/>
    <w:rsid w:val="00FE5F97"/>
    <w:rsid w:val="00FE5FC5"/>
    <w:rsid w:val="00FE610F"/>
    <w:rsid w:val="00FE61D4"/>
    <w:rsid w:val="00FE61E4"/>
    <w:rsid w:val="00FE6283"/>
    <w:rsid w:val="00FE6470"/>
    <w:rsid w:val="00FE66BF"/>
    <w:rsid w:val="00FE67CD"/>
    <w:rsid w:val="00FE682C"/>
    <w:rsid w:val="00FE6851"/>
    <w:rsid w:val="00FE68CA"/>
    <w:rsid w:val="00FE6B0C"/>
    <w:rsid w:val="00FE6C2B"/>
    <w:rsid w:val="00FE6CA1"/>
    <w:rsid w:val="00FE6D5D"/>
    <w:rsid w:val="00FE6DD5"/>
    <w:rsid w:val="00FE704E"/>
    <w:rsid w:val="00FE72EA"/>
    <w:rsid w:val="00FE7314"/>
    <w:rsid w:val="00FE75C3"/>
    <w:rsid w:val="00FE7677"/>
    <w:rsid w:val="00FE7A38"/>
    <w:rsid w:val="00FE7AFF"/>
    <w:rsid w:val="00FE7B4B"/>
    <w:rsid w:val="00FE7BE0"/>
    <w:rsid w:val="00FE7C53"/>
    <w:rsid w:val="00FF00EB"/>
    <w:rsid w:val="00FF028A"/>
    <w:rsid w:val="00FF03F5"/>
    <w:rsid w:val="00FF0910"/>
    <w:rsid w:val="00FF0B55"/>
    <w:rsid w:val="00FF0BBF"/>
    <w:rsid w:val="00FF0C0C"/>
    <w:rsid w:val="00FF0CAE"/>
    <w:rsid w:val="00FF0D01"/>
    <w:rsid w:val="00FF0D58"/>
    <w:rsid w:val="00FF0EB3"/>
    <w:rsid w:val="00FF118D"/>
    <w:rsid w:val="00FF11DD"/>
    <w:rsid w:val="00FF130E"/>
    <w:rsid w:val="00FF13D0"/>
    <w:rsid w:val="00FF140B"/>
    <w:rsid w:val="00FF155E"/>
    <w:rsid w:val="00FF19E9"/>
    <w:rsid w:val="00FF1AFE"/>
    <w:rsid w:val="00FF1D3E"/>
    <w:rsid w:val="00FF1F77"/>
    <w:rsid w:val="00FF213E"/>
    <w:rsid w:val="00FF257D"/>
    <w:rsid w:val="00FF2A7E"/>
    <w:rsid w:val="00FF2B9B"/>
    <w:rsid w:val="00FF2C36"/>
    <w:rsid w:val="00FF2E0D"/>
    <w:rsid w:val="00FF2FF0"/>
    <w:rsid w:val="00FF3170"/>
    <w:rsid w:val="00FF327E"/>
    <w:rsid w:val="00FF32F7"/>
    <w:rsid w:val="00FF3332"/>
    <w:rsid w:val="00FF3379"/>
    <w:rsid w:val="00FF34BF"/>
    <w:rsid w:val="00FF3980"/>
    <w:rsid w:val="00FF3A51"/>
    <w:rsid w:val="00FF3B5E"/>
    <w:rsid w:val="00FF3D4D"/>
    <w:rsid w:val="00FF3DA9"/>
    <w:rsid w:val="00FF3E15"/>
    <w:rsid w:val="00FF4132"/>
    <w:rsid w:val="00FF4291"/>
    <w:rsid w:val="00FF43BA"/>
    <w:rsid w:val="00FF447D"/>
    <w:rsid w:val="00FF44CB"/>
    <w:rsid w:val="00FF44E1"/>
    <w:rsid w:val="00FF4A38"/>
    <w:rsid w:val="00FF4CC5"/>
    <w:rsid w:val="00FF4CFB"/>
    <w:rsid w:val="00FF4D5B"/>
    <w:rsid w:val="00FF5024"/>
    <w:rsid w:val="00FF5230"/>
    <w:rsid w:val="00FF52C3"/>
    <w:rsid w:val="00FF5914"/>
    <w:rsid w:val="00FF5919"/>
    <w:rsid w:val="00FF599F"/>
    <w:rsid w:val="00FF5C27"/>
    <w:rsid w:val="00FF5FAA"/>
    <w:rsid w:val="00FF6020"/>
    <w:rsid w:val="00FF60AA"/>
    <w:rsid w:val="00FF624D"/>
    <w:rsid w:val="00FF629F"/>
    <w:rsid w:val="00FF62CA"/>
    <w:rsid w:val="00FF6354"/>
    <w:rsid w:val="00FF6397"/>
    <w:rsid w:val="00FF64BF"/>
    <w:rsid w:val="00FF6560"/>
    <w:rsid w:val="00FF65B9"/>
    <w:rsid w:val="00FF662B"/>
    <w:rsid w:val="00FF6688"/>
    <w:rsid w:val="00FF675C"/>
    <w:rsid w:val="00FF689C"/>
    <w:rsid w:val="00FF69B5"/>
    <w:rsid w:val="00FF6AB5"/>
    <w:rsid w:val="00FF6B4D"/>
    <w:rsid w:val="00FF6C5F"/>
    <w:rsid w:val="00FF6C87"/>
    <w:rsid w:val="00FF6CDB"/>
    <w:rsid w:val="00FF7114"/>
    <w:rsid w:val="00FF72DE"/>
    <w:rsid w:val="00FF73DA"/>
    <w:rsid w:val="00FF74E2"/>
    <w:rsid w:val="00FF7578"/>
    <w:rsid w:val="00FF78CB"/>
    <w:rsid w:val="00FF7D77"/>
    <w:rsid w:val="00FF7E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A006"/>
  <w15:docId w15:val="{5E0214D5-95B3-41AE-AB69-E858C81E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2F"/>
    <w:rPr>
      <w:spacing w:val="-3"/>
      <w:sz w:val="24"/>
      <w:lang w:eastAsia="nb-NO"/>
    </w:rPr>
  </w:style>
  <w:style w:type="paragraph" w:styleId="Heading1">
    <w:name w:val="heading 1"/>
    <w:basedOn w:val="Normal"/>
    <w:next w:val="Normal"/>
    <w:link w:val="Heading1Char"/>
    <w:uiPriority w:val="9"/>
    <w:qFormat/>
    <w:rsid w:val="00655F8B"/>
    <w:pPr>
      <w:keepNext/>
      <w:widowControl w:val="0"/>
      <w:numPr>
        <w:numId w:val="1"/>
      </w:numPr>
      <w:tabs>
        <w:tab w:val="left" w:pos="-1253"/>
        <w:tab w:val="left" w:pos="-720"/>
      </w:tabs>
      <w:suppressAutoHyphens/>
      <w:jc w:val="both"/>
      <w:outlineLvl w:val="0"/>
    </w:pPr>
    <w:rPr>
      <w:rFonts w:ascii="Times" w:hAnsi="Times"/>
      <w:b/>
    </w:rPr>
  </w:style>
  <w:style w:type="paragraph" w:styleId="Heading2">
    <w:name w:val="heading 2"/>
    <w:basedOn w:val="Normal"/>
    <w:next w:val="Normal"/>
    <w:link w:val="Heading2Char"/>
    <w:uiPriority w:val="9"/>
    <w:qFormat/>
    <w:rsid w:val="00655F8B"/>
    <w:pPr>
      <w:keepNext/>
      <w:widowControl w:val="0"/>
      <w:numPr>
        <w:ilvl w:val="1"/>
        <w:numId w:val="1"/>
      </w:numPr>
      <w:outlineLvl w:val="1"/>
    </w:pPr>
    <w:rPr>
      <w:rFonts w:ascii="Times" w:hAnsi="Times"/>
      <w:i/>
      <w:spacing w:val="0"/>
      <w:lang w:val="de-DE"/>
    </w:rPr>
  </w:style>
  <w:style w:type="paragraph" w:styleId="Heading3">
    <w:name w:val="heading 3"/>
    <w:basedOn w:val="Normal"/>
    <w:next w:val="Normal"/>
    <w:link w:val="Heading3Char"/>
    <w:uiPriority w:val="9"/>
    <w:qFormat/>
    <w:rsid w:val="00DD0537"/>
    <w:pPr>
      <w:keepNext/>
      <w:widowControl w:val="0"/>
      <w:numPr>
        <w:ilvl w:val="2"/>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outlineLvl w:val="2"/>
    </w:pPr>
    <w:rPr>
      <w:rFonts w:ascii="Times" w:hAnsi="Times"/>
      <w:spacing w:val="0"/>
      <w:u w:val="single"/>
    </w:rPr>
  </w:style>
  <w:style w:type="paragraph" w:styleId="Heading4">
    <w:name w:val="heading 4"/>
    <w:basedOn w:val="Normal"/>
    <w:next w:val="Normal"/>
    <w:link w:val="Heading4Char"/>
    <w:uiPriority w:val="9"/>
    <w:qFormat/>
    <w:rsid w:val="00DD1688"/>
    <w:pPr>
      <w:keepNext/>
      <w:numPr>
        <w:ilvl w:val="3"/>
        <w:numId w:val="1"/>
      </w:numPr>
      <w:jc w:val="center"/>
      <w:outlineLvl w:val="3"/>
    </w:pPr>
    <w:rPr>
      <w:szCs w:val="36"/>
      <w:lang w:val="nb-NO"/>
    </w:rPr>
  </w:style>
  <w:style w:type="paragraph" w:styleId="Heading5">
    <w:name w:val="heading 5"/>
    <w:basedOn w:val="Normal"/>
    <w:next w:val="Normal"/>
    <w:link w:val="Heading5Char"/>
    <w:uiPriority w:val="9"/>
    <w:qFormat/>
    <w:pPr>
      <w:keepNext/>
      <w:numPr>
        <w:ilvl w:val="4"/>
        <w:numId w:val="1"/>
      </w:numPr>
      <w:outlineLvl w:val="4"/>
    </w:pPr>
    <w:rPr>
      <w:sz w:val="36"/>
      <w:szCs w:val="36"/>
    </w:rPr>
  </w:style>
  <w:style w:type="paragraph" w:styleId="Heading6">
    <w:name w:val="heading 6"/>
    <w:basedOn w:val="Normal"/>
    <w:next w:val="Normal"/>
    <w:link w:val="Heading6Char"/>
    <w:uiPriority w:val="9"/>
    <w:unhideWhenUsed/>
    <w:qFormat/>
    <w:rsid w:val="00DA1B5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47E0A"/>
    <w:pPr>
      <w:keepNext/>
      <w:keepLines/>
      <w:numPr>
        <w:ilvl w:val="6"/>
        <w:numId w:val="2"/>
      </w:numPr>
      <w:spacing w:before="40"/>
      <w:outlineLvl w:val="6"/>
    </w:pPr>
    <w:rPr>
      <w:rFonts w:ascii="Times" w:eastAsiaTheme="majorEastAsia" w:hAnsi="Times" w:cstheme="majorBidi"/>
      <w:b/>
      <w:iCs/>
    </w:rPr>
  </w:style>
  <w:style w:type="paragraph" w:styleId="Heading8">
    <w:name w:val="heading 8"/>
    <w:basedOn w:val="Normal"/>
    <w:next w:val="Normal"/>
    <w:link w:val="Heading8Char"/>
    <w:uiPriority w:val="9"/>
    <w:semiHidden/>
    <w:unhideWhenUsed/>
    <w:qFormat/>
    <w:rsid w:val="00DA1B5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B5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Next/>
      <w:keepLines/>
      <w:widowControl w:val="0"/>
      <w:tabs>
        <w:tab w:val="left" w:pos="-1253"/>
        <w:tab w:val="left" w:pos="-720"/>
      </w:tabs>
      <w:suppressAutoHyphens/>
      <w:jc w:val="both"/>
    </w:pPr>
    <w:rPr>
      <w:rFonts w:ascii="Times" w:hAnsi="Times"/>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pPr>
      <w:widowControl w:val="0"/>
    </w:pPr>
    <w:rPr>
      <w:rFonts w:ascii="Times" w:hAnsi="Times"/>
      <w:spacing w:val="0"/>
      <w:sz w:val="20"/>
      <w:lang w:val="de-DE"/>
    </w:rPr>
  </w:style>
  <w:style w:type="character" w:styleId="PageNumber">
    <w:name w:val="page number"/>
    <w:basedOn w:val="DefaultParagraphFont"/>
  </w:style>
  <w:style w:type="paragraph" w:styleId="Header">
    <w:name w:val="header"/>
    <w:basedOn w:val="Normal"/>
    <w:link w:val="HeaderChar"/>
    <w:pPr>
      <w:widowControl w:val="0"/>
      <w:tabs>
        <w:tab w:val="center" w:pos="4536"/>
        <w:tab w:val="right" w:pos="9072"/>
      </w:tabs>
    </w:pPr>
    <w:rPr>
      <w:rFonts w:ascii="Times" w:hAnsi="Times"/>
      <w:spacing w:val="0"/>
      <w:lang w:val="de-DE"/>
    </w:rPr>
  </w:style>
  <w:style w:type="paragraph" w:styleId="BodyTextIndent">
    <w:name w:val="Body Text Indent"/>
    <w:basedOn w:val="Normal"/>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87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Pr>
      <w:rFonts w:ascii="Times" w:hAnsi="Times"/>
      <w:spacing w:val="0"/>
    </w:rPr>
  </w:style>
  <w:style w:type="paragraph" w:styleId="BodyTextIndent2">
    <w:name w:val="Body Text Indent 2"/>
    <w:basedOn w:val="Normal"/>
    <w:pPr>
      <w:widowControl w:val="0"/>
      <w:tabs>
        <w:tab w:val="left" w:pos="-1253"/>
        <w:tab w:val="left" w:pos="-720"/>
      </w:tabs>
      <w:suppressAutoHyphens/>
      <w:ind w:left="720" w:hanging="720"/>
      <w:jc w:val="both"/>
    </w:pPr>
    <w:rPr>
      <w:rFonts w:ascii="Times" w:hAnsi="Times"/>
    </w:rPr>
  </w:style>
  <w:style w:type="character" w:styleId="Hyperlink">
    <w:name w:val="Hyperlink"/>
    <w:basedOn w:val="DefaultParagraphFont"/>
    <w:rPr>
      <w:color w:val="0000FF"/>
      <w:u w:val="single"/>
    </w:rPr>
  </w:style>
  <w:style w:type="paragraph" w:styleId="TOC8">
    <w:name w:val="toc 8"/>
    <w:basedOn w:val="Normal"/>
    <w:next w:val="Normal"/>
    <w:semiHidden/>
    <w:pPr>
      <w:tabs>
        <w:tab w:val="left" w:pos="9000"/>
        <w:tab w:val="right" w:pos="9360"/>
      </w:tabs>
      <w:suppressAutoHyphens/>
      <w:ind w:left="720" w:hanging="720"/>
    </w:pPr>
    <w:rPr>
      <w:rFonts w:ascii="Times" w:hAnsi="Times"/>
      <w:spacing w:val="0"/>
    </w:rPr>
  </w:style>
  <w:style w:type="paragraph" w:customStyle="1" w:styleId="toa">
    <w:name w:val="toa"/>
    <w:basedOn w:val="Normal"/>
    <w:pPr>
      <w:tabs>
        <w:tab w:val="left" w:pos="9000"/>
        <w:tab w:val="right" w:pos="9360"/>
      </w:tabs>
      <w:suppressAutoHyphens/>
    </w:pPr>
    <w:rPr>
      <w:rFonts w:ascii="Times" w:hAnsi="Times"/>
      <w:spacing w:val="0"/>
    </w:rPr>
  </w:style>
  <w:style w:type="character" w:customStyle="1" w:styleId="EquationCaption">
    <w:name w:val="_Equation Caption"/>
  </w:style>
  <w:style w:type="character" w:styleId="EndnoteReference">
    <w:name w:val="endnote reference"/>
    <w:basedOn w:val="DefaultParagraphFont"/>
    <w:semiHidden/>
    <w:rPr>
      <w:vertAlign w:val="superscript"/>
    </w:rPr>
  </w:style>
  <w:style w:type="paragraph" w:styleId="Footer">
    <w:name w:val="footer"/>
    <w:basedOn w:val="Normal"/>
    <w:pPr>
      <w:tabs>
        <w:tab w:val="center" w:pos="4536"/>
        <w:tab w:val="right" w:pos="9072"/>
      </w:tabs>
    </w:pPr>
    <w:rPr>
      <w:rFonts w:ascii="Times" w:hAnsi="Times"/>
      <w:spacing w:val="0"/>
    </w:rPr>
  </w:style>
  <w:style w:type="paragraph" w:customStyle="1" w:styleId="Literatur">
    <w:name w:val="Literatur"/>
    <w:basedOn w:val="Normal"/>
    <w:pPr>
      <w:spacing w:after="120" w:line="240" w:lineRule="exact"/>
      <w:ind w:left="284" w:hanging="284"/>
      <w:jc w:val="both"/>
    </w:pPr>
    <w:rPr>
      <w:rFonts w:ascii="Palatino" w:hAnsi="Palatino"/>
      <w:spacing w:val="2"/>
      <w:kern w:val="23"/>
      <w:sz w:val="21"/>
    </w:rPr>
  </w:style>
  <w:style w:type="paragraph" w:customStyle="1" w:styleId="Empfngeradresse">
    <w:name w:val="Empfängeradresse"/>
    <w:basedOn w:val="Normal"/>
    <w:pPr>
      <w:framePr w:w="4820" w:h="2268" w:hRule="exact" w:hSpace="142" w:wrap="notBeside" w:vAnchor="page" w:hAnchor="page" w:x="1135" w:y="2949"/>
      <w:tabs>
        <w:tab w:val="left" w:pos="1440"/>
      </w:tabs>
    </w:pPr>
    <w:rPr>
      <w:rFonts w:ascii="Palatino" w:hAnsi="Palatino"/>
      <w:spacing w:val="0"/>
      <w:sz w:val="22"/>
    </w:rPr>
  </w:style>
  <w:style w:type="paragraph" w:customStyle="1" w:styleId="Equation">
    <w:name w:val="Equation"/>
    <w:basedOn w:val="Normal"/>
    <w:link w:val="EquationChar"/>
    <w:pPr>
      <w:tabs>
        <w:tab w:val="right" w:pos="9356"/>
      </w:tabs>
      <w:suppressAutoHyphens/>
      <w:spacing w:before="360" w:after="360"/>
      <w:jc w:val="both"/>
    </w:pPr>
    <w:rPr>
      <w:rFonts w:ascii="Times" w:hAnsi="Times"/>
      <w:lang w:eastAsia="de-DE"/>
    </w:rPr>
  </w:style>
  <w:style w:type="paragraph" w:customStyle="1" w:styleId="WPNormal">
    <w:name w:val="WP_Normal"/>
    <w:basedOn w:val="Normal"/>
    <w:pPr>
      <w:jc w:val="both"/>
    </w:pPr>
    <w:rPr>
      <w:rFonts w:ascii="Times" w:hAnsi="Times"/>
      <w:spacing w:val="0"/>
      <w:sz w:val="20"/>
      <w:lang w:eastAsia="de-DE"/>
    </w:rPr>
  </w:style>
  <w:style w:type="paragraph" w:styleId="BlockText">
    <w:name w:val="Block Text"/>
    <w:basedOn w:val="Normal"/>
    <w:pPr>
      <w:ind w:left="284" w:right="238"/>
      <w:jc w:val="both"/>
    </w:pPr>
    <w:rPr>
      <w:rFonts w:ascii="Times" w:hAnsi="Times"/>
      <w:spacing w:val="0"/>
      <w:sz w:val="20"/>
    </w:rPr>
  </w:style>
  <w:style w:type="paragraph" w:styleId="BodyTextIndent3">
    <w:name w:val="Body Text Indent 3"/>
    <w:basedOn w:val="Normal"/>
    <w:pPr>
      <w:autoSpaceDE w:val="0"/>
      <w:autoSpaceDN w:val="0"/>
      <w:adjustRightInd w:val="0"/>
      <w:spacing w:line="240" w:lineRule="atLeast"/>
      <w:ind w:left="720" w:hanging="720"/>
      <w:jc w:val="both"/>
    </w:pPr>
    <w:rPr>
      <w:rFonts w:ascii="Times" w:hAnsi="Times" w:cs="Courier New"/>
      <w:color w:val="000000"/>
      <w:spacing w:val="0"/>
      <w:szCs w:val="24"/>
    </w:rPr>
  </w:style>
  <w:style w:type="paragraph" w:styleId="EndnoteText">
    <w:name w:val="endnote text"/>
    <w:basedOn w:val="Normal"/>
    <w:semiHidden/>
    <w:rsid w:val="003F1D6D"/>
    <w:rPr>
      <w:sz w:val="20"/>
    </w:rPr>
  </w:style>
  <w:style w:type="table" w:styleId="TableGrid">
    <w:name w:val="Table Grid"/>
    <w:basedOn w:val="TableNormal"/>
    <w:uiPriority w:val="59"/>
    <w:rsid w:val="0079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E590A"/>
    <w:pPr>
      <w:spacing w:after="120" w:line="480" w:lineRule="auto"/>
    </w:pPr>
  </w:style>
  <w:style w:type="paragraph" w:customStyle="1" w:styleId="NumberedItemCharChar">
    <w:name w:val="Numbered Item Char Char"/>
    <w:basedOn w:val="Normal"/>
    <w:link w:val="NumberedItemCharCharChar"/>
    <w:rsid w:val="000A0DBA"/>
    <w:pPr>
      <w:tabs>
        <w:tab w:val="left" w:pos="227"/>
        <w:tab w:val="left" w:pos="454"/>
      </w:tabs>
      <w:overflowPunct w:val="0"/>
      <w:autoSpaceDE w:val="0"/>
      <w:autoSpaceDN w:val="0"/>
      <w:adjustRightInd w:val="0"/>
      <w:ind w:left="227" w:hanging="227"/>
      <w:jc w:val="both"/>
      <w:textAlignment w:val="baseline"/>
    </w:pPr>
    <w:rPr>
      <w:rFonts w:ascii="Times" w:hAnsi="Times" w:cs="Miriam"/>
      <w:noProof/>
      <w:spacing w:val="0"/>
      <w:sz w:val="22"/>
      <w:szCs w:val="24"/>
      <w:lang w:eastAsia="en-US"/>
    </w:rPr>
  </w:style>
  <w:style w:type="character" w:customStyle="1" w:styleId="NumberedItemCharCharChar">
    <w:name w:val="Numbered Item Char Char Char"/>
    <w:basedOn w:val="DefaultParagraphFont"/>
    <w:link w:val="NumberedItemCharChar"/>
    <w:rsid w:val="000A0DBA"/>
    <w:rPr>
      <w:rFonts w:ascii="Times" w:hAnsi="Times" w:cs="Miriam"/>
      <w:noProof/>
      <w:sz w:val="22"/>
      <w:szCs w:val="24"/>
      <w:lang w:val="en-US" w:eastAsia="en-US"/>
    </w:rPr>
  </w:style>
  <w:style w:type="paragraph" w:customStyle="1" w:styleId="NumberedItemChar">
    <w:name w:val="Numbered Item Char"/>
    <w:basedOn w:val="Normal"/>
    <w:rsid w:val="000A0DBA"/>
    <w:pPr>
      <w:tabs>
        <w:tab w:val="left" w:pos="227"/>
        <w:tab w:val="left" w:pos="454"/>
      </w:tabs>
      <w:overflowPunct w:val="0"/>
      <w:autoSpaceDE w:val="0"/>
      <w:autoSpaceDN w:val="0"/>
      <w:adjustRightInd w:val="0"/>
      <w:ind w:left="227" w:hanging="227"/>
      <w:jc w:val="both"/>
      <w:textAlignment w:val="baseline"/>
    </w:pPr>
    <w:rPr>
      <w:rFonts w:ascii="Times" w:hAnsi="Times" w:cs="Miriam"/>
      <w:noProof/>
      <w:spacing w:val="0"/>
      <w:sz w:val="22"/>
      <w:lang w:eastAsia="en-US"/>
    </w:rPr>
  </w:style>
  <w:style w:type="paragraph" w:styleId="ListParagraph">
    <w:name w:val="List Paragraph"/>
    <w:basedOn w:val="Normal"/>
    <w:uiPriority w:val="34"/>
    <w:qFormat/>
    <w:rsid w:val="009E7675"/>
    <w:pPr>
      <w:ind w:left="720" w:hanging="576"/>
      <w:contextualSpacing/>
    </w:pPr>
    <w:rPr>
      <w:rFonts w:ascii="Calibri" w:hAnsi="Calibri"/>
      <w:spacing w:val="0"/>
      <w:sz w:val="22"/>
      <w:szCs w:val="22"/>
      <w:lang w:eastAsia="zh-CN"/>
    </w:rPr>
  </w:style>
  <w:style w:type="paragraph" w:customStyle="1" w:styleId="EndNoteBibliographyTitle">
    <w:name w:val="EndNote Bibliography Title"/>
    <w:basedOn w:val="Normal"/>
    <w:link w:val="EndNoteBibliographyTitleChar"/>
    <w:rsid w:val="001F7E6D"/>
    <w:pPr>
      <w:jc w:val="center"/>
    </w:pPr>
    <w:rPr>
      <w:noProof/>
      <w:lang w:val="nb-NO"/>
    </w:rPr>
  </w:style>
  <w:style w:type="character" w:customStyle="1" w:styleId="EndNoteBibliographyTitleChar">
    <w:name w:val="EndNote Bibliography Title Char"/>
    <w:basedOn w:val="DefaultParagraphFont"/>
    <w:link w:val="EndNoteBibliographyTitle"/>
    <w:rsid w:val="001F7E6D"/>
    <w:rPr>
      <w:noProof/>
      <w:spacing w:val="-3"/>
      <w:sz w:val="24"/>
      <w:lang w:val="nb-NO" w:eastAsia="nb-NO"/>
    </w:rPr>
  </w:style>
  <w:style w:type="paragraph" w:customStyle="1" w:styleId="EndNoteBibliography">
    <w:name w:val="EndNote Bibliography"/>
    <w:basedOn w:val="Normal"/>
    <w:link w:val="EndNoteBibliographyChar"/>
    <w:rsid w:val="001F7E6D"/>
    <w:pPr>
      <w:jc w:val="both"/>
    </w:pPr>
    <w:rPr>
      <w:noProof/>
      <w:lang w:val="nb-NO"/>
    </w:rPr>
  </w:style>
  <w:style w:type="character" w:customStyle="1" w:styleId="EndNoteBibliographyChar">
    <w:name w:val="EndNote Bibliography Char"/>
    <w:basedOn w:val="DefaultParagraphFont"/>
    <w:link w:val="EndNoteBibliography"/>
    <w:rsid w:val="001F7E6D"/>
    <w:rPr>
      <w:noProof/>
      <w:spacing w:val="-3"/>
      <w:sz w:val="24"/>
      <w:lang w:val="nb-NO" w:eastAsia="nb-NO"/>
    </w:rPr>
  </w:style>
  <w:style w:type="paragraph" w:styleId="BalloonText">
    <w:name w:val="Balloon Text"/>
    <w:basedOn w:val="Normal"/>
    <w:link w:val="BalloonTextChar"/>
    <w:uiPriority w:val="99"/>
    <w:semiHidden/>
    <w:unhideWhenUsed/>
    <w:rsid w:val="00DA1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5C"/>
    <w:rPr>
      <w:rFonts w:ascii="Segoe UI" w:hAnsi="Segoe UI" w:cs="Segoe UI"/>
      <w:spacing w:val="-3"/>
      <w:sz w:val="18"/>
      <w:szCs w:val="18"/>
      <w:lang w:eastAsia="nb-NO"/>
    </w:rPr>
  </w:style>
  <w:style w:type="character" w:customStyle="1" w:styleId="Heading6Char">
    <w:name w:val="Heading 6 Char"/>
    <w:basedOn w:val="DefaultParagraphFont"/>
    <w:link w:val="Heading6"/>
    <w:rsid w:val="00DA1B5C"/>
    <w:rPr>
      <w:rFonts w:asciiTheme="majorHAnsi" w:eastAsiaTheme="majorEastAsia" w:hAnsiTheme="majorHAnsi" w:cstheme="majorBidi"/>
      <w:color w:val="1F4D78" w:themeColor="accent1" w:themeShade="7F"/>
      <w:spacing w:val="-3"/>
      <w:sz w:val="24"/>
      <w:lang w:eastAsia="nb-NO"/>
    </w:rPr>
  </w:style>
  <w:style w:type="character" w:customStyle="1" w:styleId="Heading7Char">
    <w:name w:val="Heading 7 Char"/>
    <w:basedOn w:val="DefaultParagraphFont"/>
    <w:link w:val="Heading7"/>
    <w:uiPriority w:val="9"/>
    <w:rsid w:val="00447E0A"/>
    <w:rPr>
      <w:rFonts w:ascii="Times" w:eastAsiaTheme="majorEastAsia" w:hAnsi="Times" w:cstheme="majorBidi"/>
      <w:b/>
      <w:iCs/>
      <w:spacing w:val="-3"/>
      <w:sz w:val="24"/>
      <w:lang w:eastAsia="nb-NO"/>
    </w:rPr>
  </w:style>
  <w:style w:type="character" w:customStyle="1" w:styleId="Heading8Char">
    <w:name w:val="Heading 8 Char"/>
    <w:basedOn w:val="DefaultParagraphFont"/>
    <w:link w:val="Heading8"/>
    <w:uiPriority w:val="9"/>
    <w:semiHidden/>
    <w:rsid w:val="00DA1B5C"/>
    <w:rPr>
      <w:rFonts w:asciiTheme="majorHAnsi" w:eastAsiaTheme="majorEastAsia" w:hAnsiTheme="majorHAnsi" w:cstheme="majorBidi"/>
      <w:color w:val="272727" w:themeColor="text1" w:themeTint="D8"/>
      <w:spacing w:val="-3"/>
      <w:sz w:val="21"/>
      <w:szCs w:val="21"/>
      <w:lang w:eastAsia="nb-NO"/>
    </w:rPr>
  </w:style>
  <w:style w:type="character" w:customStyle="1" w:styleId="Heading9Char">
    <w:name w:val="Heading 9 Char"/>
    <w:basedOn w:val="DefaultParagraphFont"/>
    <w:link w:val="Heading9"/>
    <w:uiPriority w:val="9"/>
    <w:semiHidden/>
    <w:rsid w:val="00DA1B5C"/>
    <w:rPr>
      <w:rFonts w:asciiTheme="majorHAnsi" w:eastAsiaTheme="majorEastAsia" w:hAnsiTheme="majorHAnsi" w:cstheme="majorBidi"/>
      <w:i/>
      <w:iCs/>
      <w:color w:val="272727" w:themeColor="text1" w:themeTint="D8"/>
      <w:spacing w:val="-3"/>
      <w:sz w:val="21"/>
      <w:szCs w:val="21"/>
      <w:lang w:eastAsia="nb-NO"/>
    </w:rPr>
  </w:style>
  <w:style w:type="paragraph" w:styleId="TOCHeading">
    <w:name w:val="TOC Heading"/>
    <w:basedOn w:val="Heading1"/>
    <w:next w:val="Normal"/>
    <w:uiPriority w:val="39"/>
    <w:unhideWhenUsed/>
    <w:qFormat/>
    <w:rsid w:val="00DA1B5C"/>
    <w:pPr>
      <w:keepLines/>
      <w:widowControl/>
      <w:numPr>
        <w:numId w:val="0"/>
      </w:numPr>
      <w:tabs>
        <w:tab w:val="clear" w:pos="-1253"/>
        <w:tab w:val="clear" w:pos="-720"/>
      </w:tabs>
      <w:suppressAutoHyphens w:val="0"/>
      <w:spacing w:before="240" w:line="259" w:lineRule="auto"/>
      <w:jc w:val="left"/>
      <w:outlineLvl w:val="9"/>
    </w:pPr>
    <w:rPr>
      <w:rFonts w:asciiTheme="majorHAnsi" w:eastAsiaTheme="majorEastAsia" w:hAnsiTheme="majorHAnsi" w:cstheme="majorBidi"/>
      <w:b w:val="0"/>
      <w:color w:val="2E74B5" w:themeColor="accent1" w:themeShade="BF"/>
      <w:spacing w:val="0"/>
      <w:sz w:val="32"/>
      <w:szCs w:val="32"/>
      <w:lang w:eastAsia="en-US"/>
    </w:rPr>
  </w:style>
  <w:style w:type="paragraph" w:styleId="TOC1">
    <w:name w:val="toc 1"/>
    <w:basedOn w:val="Normal"/>
    <w:next w:val="Normal"/>
    <w:autoRedefine/>
    <w:unhideWhenUsed/>
    <w:rsid w:val="00DA1B5C"/>
    <w:pPr>
      <w:spacing w:after="100"/>
    </w:pPr>
  </w:style>
  <w:style w:type="paragraph" w:styleId="TOC2">
    <w:name w:val="toc 2"/>
    <w:basedOn w:val="Normal"/>
    <w:next w:val="Normal"/>
    <w:autoRedefine/>
    <w:unhideWhenUsed/>
    <w:rsid w:val="00DA1B5C"/>
    <w:pPr>
      <w:spacing w:after="100"/>
      <w:ind w:left="240"/>
    </w:pPr>
  </w:style>
  <w:style w:type="character" w:customStyle="1" w:styleId="HeaderChar">
    <w:name w:val="Header Char"/>
    <w:basedOn w:val="DefaultParagraphFont"/>
    <w:link w:val="Header"/>
    <w:uiPriority w:val="99"/>
    <w:rsid w:val="00007218"/>
    <w:rPr>
      <w:rFonts w:ascii="Times" w:hAnsi="Times"/>
      <w:sz w:val="24"/>
      <w:lang w:val="de-DE" w:eastAsia="nb-NO"/>
    </w:rPr>
  </w:style>
  <w:style w:type="character" w:styleId="PlaceholderText">
    <w:name w:val="Placeholder Text"/>
    <w:basedOn w:val="DefaultParagraphFont"/>
    <w:uiPriority w:val="99"/>
    <w:semiHidden/>
    <w:rsid w:val="00141B83"/>
    <w:rPr>
      <w:color w:val="808080"/>
    </w:rPr>
  </w:style>
  <w:style w:type="paragraph" w:styleId="Caption">
    <w:name w:val="caption"/>
    <w:basedOn w:val="Normal"/>
    <w:next w:val="Normal"/>
    <w:autoRedefine/>
    <w:uiPriority w:val="35"/>
    <w:unhideWhenUsed/>
    <w:qFormat/>
    <w:rsid w:val="009D1463"/>
    <w:pPr>
      <w:keepNext/>
      <w:keepLines/>
      <w:jc w:val="both"/>
    </w:pPr>
    <w:rPr>
      <w:iCs/>
      <w:szCs w:val="18"/>
    </w:rPr>
  </w:style>
  <w:style w:type="paragraph" w:styleId="NoSpacing">
    <w:name w:val="No Spacing"/>
    <w:aliases w:val="No Spacing-justified"/>
    <w:link w:val="NoSpacingChar"/>
    <w:uiPriority w:val="1"/>
    <w:qFormat/>
    <w:rsid w:val="00D20E90"/>
    <w:rPr>
      <w:spacing w:val="-3"/>
      <w:sz w:val="24"/>
      <w:lang w:eastAsia="nb-NO"/>
    </w:rPr>
  </w:style>
  <w:style w:type="character" w:styleId="Mention">
    <w:name w:val="Mention"/>
    <w:basedOn w:val="DefaultParagraphFont"/>
    <w:uiPriority w:val="99"/>
    <w:semiHidden/>
    <w:unhideWhenUsed/>
    <w:rsid w:val="000E0C20"/>
    <w:rPr>
      <w:color w:val="2B579A"/>
      <w:shd w:val="clear" w:color="auto" w:fill="E6E6E6"/>
    </w:rPr>
  </w:style>
  <w:style w:type="character" w:styleId="UnresolvedMention">
    <w:name w:val="Unresolved Mention"/>
    <w:basedOn w:val="DefaultParagraphFont"/>
    <w:uiPriority w:val="99"/>
    <w:unhideWhenUsed/>
    <w:rsid w:val="00BB587A"/>
    <w:rPr>
      <w:color w:val="808080"/>
      <w:shd w:val="clear" w:color="auto" w:fill="E6E6E6"/>
    </w:rPr>
  </w:style>
  <w:style w:type="character" w:customStyle="1" w:styleId="NoSpacingChar">
    <w:name w:val="No Spacing Char"/>
    <w:aliases w:val="No Spacing-justified Char"/>
    <w:link w:val="NoSpacing"/>
    <w:uiPriority w:val="1"/>
    <w:rsid w:val="002C27AA"/>
    <w:rPr>
      <w:spacing w:val="-3"/>
      <w:sz w:val="24"/>
      <w:lang w:eastAsia="nb-NO"/>
    </w:rPr>
  </w:style>
  <w:style w:type="paragraph" w:styleId="CommentText">
    <w:name w:val="annotation text"/>
    <w:basedOn w:val="Normal"/>
    <w:link w:val="CommentTextChar"/>
    <w:uiPriority w:val="99"/>
    <w:unhideWhenUsed/>
    <w:rsid w:val="002909AA"/>
    <w:rPr>
      <w:rFonts w:ascii="Times" w:hAnsi="Times"/>
      <w:spacing w:val="0"/>
      <w:szCs w:val="24"/>
      <w:lang w:val="de-DE" w:eastAsia="de-DE"/>
    </w:rPr>
  </w:style>
  <w:style w:type="character" w:customStyle="1" w:styleId="CommentTextChar">
    <w:name w:val="Comment Text Char"/>
    <w:basedOn w:val="DefaultParagraphFont"/>
    <w:link w:val="CommentText"/>
    <w:uiPriority w:val="99"/>
    <w:rsid w:val="002909AA"/>
    <w:rPr>
      <w:rFonts w:ascii="Times" w:hAnsi="Times"/>
      <w:sz w:val="24"/>
      <w:szCs w:val="24"/>
      <w:lang w:val="de-DE" w:eastAsia="de-DE"/>
    </w:rPr>
  </w:style>
  <w:style w:type="character" w:customStyle="1" w:styleId="EquationChar">
    <w:name w:val="Equation Char"/>
    <w:basedOn w:val="DefaultParagraphFont"/>
    <w:link w:val="Equation"/>
    <w:rsid w:val="00A03BAF"/>
    <w:rPr>
      <w:rFonts w:ascii="Times" w:hAnsi="Times"/>
      <w:spacing w:val="-3"/>
      <w:sz w:val="24"/>
      <w:lang w:eastAsia="de-DE"/>
    </w:rPr>
  </w:style>
  <w:style w:type="character" w:customStyle="1" w:styleId="UnresolvedMention1">
    <w:name w:val="Unresolved Mention1"/>
    <w:basedOn w:val="DefaultParagraphFont"/>
    <w:uiPriority w:val="99"/>
    <w:semiHidden/>
    <w:unhideWhenUsed/>
    <w:rsid w:val="00FC3715"/>
    <w:rPr>
      <w:color w:val="808080"/>
      <w:shd w:val="clear" w:color="auto" w:fill="E6E6E6"/>
    </w:rPr>
  </w:style>
  <w:style w:type="paragraph" w:styleId="TOC3">
    <w:name w:val="toc 3"/>
    <w:basedOn w:val="Normal"/>
    <w:next w:val="Normal"/>
    <w:autoRedefine/>
    <w:semiHidden/>
    <w:rsid w:val="00FC3715"/>
    <w:pPr>
      <w:tabs>
        <w:tab w:val="left" w:leader="dot" w:pos="9000"/>
        <w:tab w:val="right" w:pos="9360"/>
      </w:tabs>
      <w:suppressAutoHyphens/>
      <w:ind w:left="2160" w:right="720" w:hanging="720"/>
    </w:pPr>
    <w:rPr>
      <w:rFonts w:ascii="Times" w:hAnsi="Times"/>
      <w:spacing w:val="0"/>
      <w:lang w:eastAsia="de-DE"/>
    </w:rPr>
  </w:style>
  <w:style w:type="paragraph" w:styleId="TOC4">
    <w:name w:val="toc 4"/>
    <w:basedOn w:val="Normal"/>
    <w:next w:val="Normal"/>
    <w:autoRedefine/>
    <w:semiHidden/>
    <w:rsid w:val="00FC3715"/>
    <w:pPr>
      <w:tabs>
        <w:tab w:val="left" w:leader="dot" w:pos="9000"/>
        <w:tab w:val="right" w:pos="9360"/>
      </w:tabs>
      <w:suppressAutoHyphens/>
      <w:ind w:left="2880" w:right="720" w:hanging="720"/>
    </w:pPr>
    <w:rPr>
      <w:rFonts w:ascii="Times" w:hAnsi="Times"/>
      <w:spacing w:val="0"/>
      <w:lang w:eastAsia="de-DE"/>
    </w:rPr>
  </w:style>
  <w:style w:type="paragraph" w:styleId="TOC5">
    <w:name w:val="toc 5"/>
    <w:basedOn w:val="Normal"/>
    <w:next w:val="Normal"/>
    <w:autoRedefine/>
    <w:semiHidden/>
    <w:rsid w:val="00FC3715"/>
    <w:pPr>
      <w:tabs>
        <w:tab w:val="left" w:leader="dot" w:pos="9000"/>
        <w:tab w:val="right" w:pos="9360"/>
      </w:tabs>
      <w:suppressAutoHyphens/>
      <w:ind w:left="3600" w:right="720" w:hanging="720"/>
    </w:pPr>
    <w:rPr>
      <w:rFonts w:ascii="Times" w:hAnsi="Times"/>
      <w:spacing w:val="0"/>
      <w:lang w:eastAsia="de-DE"/>
    </w:rPr>
  </w:style>
  <w:style w:type="paragraph" w:styleId="TOC6">
    <w:name w:val="toc 6"/>
    <w:basedOn w:val="Normal"/>
    <w:next w:val="Normal"/>
    <w:autoRedefine/>
    <w:semiHidden/>
    <w:rsid w:val="00FC3715"/>
    <w:pPr>
      <w:tabs>
        <w:tab w:val="left" w:pos="9000"/>
        <w:tab w:val="right" w:pos="9360"/>
      </w:tabs>
      <w:suppressAutoHyphens/>
      <w:ind w:left="720" w:hanging="720"/>
    </w:pPr>
    <w:rPr>
      <w:rFonts w:ascii="Times" w:hAnsi="Times"/>
      <w:spacing w:val="0"/>
      <w:lang w:eastAsia="de-DE"/>
    </w:rPr>
  </w:style>
  <w:style w:type="paragraph" w:styleId="TOC7">
    <w:name w:val="toc 7"/>
    <w:basedOn w:val="Normal"/>
    <w:next w:val="Normal"/>
    <w:autoRedefine/>
    <w:semiHidden/>
    <w:rsid w:val="00FC3715"/>
    <w:pPr>
      <w:suppressAutoHyphens/>
      <w:ind w:left="720" w:hanging="720"/>
    </w:pPr>
    <w:rPr>
      <w:rFonts w:ascii="Times" w:hAnsi="Times"/>
      <w:spacing w:val="0"/>
      <w:lang w:eastAsia="de-DE"/>
    </w:rPr>
  </w:style>
  <w:style w:type="paragraph" w:styleId="TOC9">
    <w:name w:val="toc 9"/>
    <w:basedOn w:val="Normal"/>
    <w:next w:val="Normal"/>
    <w:autoRedefine/>
    <w:semiHidden/>
    <w:rsid w:val="00FC3715"/>
    <w:pPr>
      <w:tabs>
        <w:tab w:val="left" w:leader="dot" w:pos="9000"/>
        <w:tab w:val="right" w:pos="9360"/>
      </w:tabs>
      <w:suppressAutoHyphens/>
      <w:ind w:left="720" w:hanging="720"/>
    </w:pPr>
    <w:rPr>
      <w:rFonts w:ascii="Times" w:hAnsi="Times"/>
      <w:spacing w:val="0"/>
      <w:lang w:eastAsia="de-DE"/>
    </w:rPr>
  </w:style>
  <w:style w:type="paragraph" w:styleId="Index1">
    <w:name w:val="index 1"/>
    <w:basedOn w:val="Normal"/>
    <w:next w:val="Normal"/>
    <w:autoRedefine/>
    <w:semiHidden/>
    <w:rsid w:val="00FC3715"/>
    <w:pPr>
      <w:tabs>
        <w:tab w:val="left" w:leader="dot" w:pos="9000"/>
        <w:tab w:val="right" w:pos="9360"/>
      </w:tabs>
      <w:suppressAutoHyphens/>
      <w:ind w:left="1440" w:right="720" w:hanging="1440"/>
    </w:pPr>
    <w:rPr>
      <w:rFonts w:ascii="Times" w:hAnsi="Times"/>
      <w:spacing w:val="0"/>
      <w:lang w:eastAsia="de-DE"/>
    </w:rPr>
  </w:style>
  <w:style w:type="paragraph" w:styleId="Index2">
    <w:name w:val="index 2"/>
    <w:basedOn w:val="Normal"/>
    <w:next w:val="Normal"/>
    <w:autoRedefine/>
    <w:semiHidden/>
    <w:rsid w:val="00FC3715"/>
    <w:pPr>
      <w:tabs>
        <w:tab w:val="left" w:leader="dot" w:pos="9000"/>
        <w:tab w:val="right" w:pos="9360"/>
      </w:tabs>
      <w:suppressAutoHyphens/>
      <w:ind w:left="1440" w:right="720" w:hanging="720"/>
    </w:pPr>
    <w:rPr>
      <w:rFonts w:ascii="Times" w:hAnsi="Times"/>
      <w:spacing w:val="0"/>
      <w:lang w:eastAsia="de-DE"/>
    </w:rPr>
  </w:style>
  <w:style w:type="paragraph" w:styleId="PlainText">
    <w:name w:val="Plain Text"/>
    <w:basedOn w:val="Normal"/>
    <w:link w:val="PlainTextChar"/>
    <w:rsid w:val="00FC3715"/>
    <w:rPr>
      <w:rFonts w:ascii="Courier New" w:hAnsi="Courier New"/>
      <w:spacing w:val="0"/>
      <w:sz w:val="20"/>
      <w:lang w:eastAsia="de-DE"/>
    </w:rPr>
  </w:style>
  <w:style w:type="character" w:customStyle="1" w:styleId="PlainTextChar">
    <w:name w:val="Plain Text Char"/>
    <w:basedOn w:val="DefaultParagraphFont"/>
    <w:link w:val="PlainText"/>
    <w:rsid w:val="00FC3715"/>
    <w:rPr>
      <w:rFonts w:ascii="Courier New" w:hAnsi="Courier New"/>
      <w:lang w:eastAsia="de-DE"/>
    </w:rPr>
  </w:style>
  <w:style w:type="paragraph" w:customStyle="1" w:styleId="Bildunterschrift">
    <w:name w:val="Bildunterschrift"/>
    <w:basedOn w:val="Normal"/>
    <w:rsid w:val="00FC3715"/>
    <w:pPr>
      <w:spacing w:before="240" w:after="240"/>
      <w:jc w:val="center"/>
    </w:pPr>
    <w:rPr>
      <w:rFonts w:ascii="Helvetica" w:hAnsi="Helvetica"/>
      <w:i/>
      <w:spacing w:val="0"/>
      <w:sz w:val="21"/>
      <w:lang w:eastAsia="de-DE"/>
    </w:rPr>
  </w:style>
  <w:style w:type="paragraph" w:customStyle="1" w:styleId="Tablebody">
    <w:name w:val="Table body"/>
    <w:basedOn w:val="Normal"/>
    <w:rsid w:val="00FC3715"/>
    <w:pPr>
      <w:keepNext/>
      <w:spacing w:line="240" w:lineRule="exact"/>
      <w:jc w:val="right"/>
    </w:pPr>
    <w:rPr>
      <w:rFonts w:ascii="Helvetica" w:hAnsi="Helvetica"/>
      <w:spacing w:val="0"/>
      <w:sz w:val="20"/>
      <w:lang w:eastAsia="de-DE"/>
    </w:rPr>
  </w:style>
  <w:style w:type="paragraph" w:customStyle="1" w:styleId="MediumGrid1-Accent21">
    <w:name w:val="Medium Grid 1 - Accent 21"/>
    <w:basedOn w:val="Normal"/>
    <w:uiPriority w:val="34"/>
    <w:qFormat/>
    <w:rsid w:val="00FC3715"/>
    <w:pPr>
      <w:ind w:left="720"/>
      <w:contextualSpacing/>
    </w:pPr>
    <w:rPr>
      <w:rFonts w:ascii="Calibri" w:eastAsia="Calibri" w:hAnsi="Calibri"/>
      <w:spacing w:val="0"/>
      <w:szCs w:val="24"/>
      <w:lang w:eastAsia="en-US"/>
    </w:rPr>
  </w:style>
  <w:style w:type="character" w:customStyle="1" w:styleId="FootnoteTextChar">
    <w:name w:val="Footnote Text Char"/>
    <w:link w:val="FootnoteText"/>
    <w:semiHidden/>
    <w:rsid w:val="00FC3715"/>
    <w:rPr>
      <w:rFonts w:ascii="Times" w:hAnsi="Times"/>
      <w:lang w:val="de-DE" w:eastAsia="nb-NO"/>
    </w:rPr>
  </w:style>
  <w:style w:type="character" w:styleId="CommentReference">
    <w:name w:val="annotation reference"/>
    <w:uiPriority w:val="99"/>
    <w:semiHidden/>
    <w:unhideWhenUsed/>
    <w:rsid w:val="00FC3715"/>
    <w:rPr>
      <w:sz w:val="18"/>
      <w:szCs w:val="18"/>
    </w:rPr>
  </w:style>
  <w:style w:type="paragraph" w:styleId="CommentSubject">
    <w:name w:val="annotation subject"/>
    <w:basedOn w:val="CommentText"/>
    <w:next w:val="CommentText"/>
    <w:link w:val="CommentSubjectChar"/>
    <w:uiPriority w:val="99"/>
    <w:semiHidden/>
    <w:unhideWhenUsed/>
    <w:rsid w:val="00FC3715"/>
    <w:rPr>
      <w:b/>
      <w:bCs/>
      <w:sz w:val="20"/>
      <w:szCs w:val="20"/>
    </w:rPr>
  </w:style>
  <w:style w:type="character" w:customStyle="1" w:styleId="CommentSubjectChar">
    <w:name w:val="Comment Subject Char"/>
    <w:basedOn w:val="CommentTextChar"/>
    <w:link w:val="CommentSubject"/>
    <w:uiPriority w:val="99"/>
    <w:semiHidden/>
    <w:rsid w:val="00FC3715"/>
    <w:rPr>
      <w:rFonts w:ascii="Times" w:hAnsi="Times"/>
      <w:b/>
      <w:bCs/>
      <w:sz w:val="24"/>
      <w:szCs w:val="24"/>
      <w:lang w:val="de-DE" w:eastAsia="de-DE"/>
    </w:rPr>
  </w:style>
  <w:style w:type="paragraph" w:styleId="NormalWeb">
    <w:name w:val="Normal (Web)"/>
    <w:basedOn w:val="Normal"/>
    <w:uiPriority w:val="99"/>
    <w:unhideWhenUsed/>
    <w:rsid w:val="00FC3715"/>
    <w:pPr>
      <w:spacing w:before="100" w:beforeAutospacing="1" w:after="100" w:afterAutospacing="1"/>
    </w:pPr>
    <w:rPr>
      <w:spacing w:val="0"/>
      <w:szCs w:val="24"/>
      <w:lang w:val="nb-NO"/>
    </w:rPr>
  </w:style>
  <w:style w:type="character" w:customStyle="1" w:styleId="Heading3Char">
    <w:name w:val="Heading 3 Char"/>
    <w:basedOn w:val="DefaultParagraphFont"/>
    <w:link w:val="Heading3"/>
    <w:uiPriority w:val="9"/>
    <w:rsid w:val="00FC3715"/>
    <w:rPr>
      <w:rFonts w:ascii="Times" w:hAnsi="Times"/>
      <w:sz w:val="24"/>
      <w:u w:val="single"/>
      <w:lang w:eastAsia="nb-NO"/>
    </w:rPr>
  </w:style>
  <w:style w:type="character" w:customStyle="1" w:styleId="Heading4Char">
    <w:name w:val="Heading 4 Char"/>
    <w:basedOn w:val="DefaultParagraphFont"/>
    <w:link w:val="Heading4"/>
    <w:uiPriority w:val="9"/>
    <w:rsid w:val="00FC3715"/>
    <w:rPr>
      <w:spacing w:val="-3"/>
      <w:sz w:val="24"/>
      <w:szCs w:val="36"/>
      <w:lang w:val="nb-NO" w:eastAsia="nb-NO"/>
    </w:rPr>
  </w:style>
  <w:style w:type="character" w:customStyle="1" w:styleId="Heading5Char">
    <w:name w:val="Heading 5 Char"/>
    <w:basedOn w:val="DefaultParagraphFont"/>
    <w:link w:val="Heading5"/>
    <w:uiPriority w:val="9"/>
    <w:rsid w:val="00FC3715"/>
    <w:rPr>
      <w:spacing w:val="-3"/>
      <w:sz w:val="36"/>
      <w:szCs w:val="36"/>
      <w:lang w:eastAsia="nb-NO"/>
    </w:rPr>
  </w:style>
  <w:style w:type="paragraph" w:customStyle="1" w:styleId="MathematicaCellInput">
    <w:name w:val="MathematicaCellInput"/>
    <w:rsid w:val="00FC3715"/>
    <w:pPr>
      <w:autoSpaceDE w:val="0"/>
      <w:autoSpaceDN w:val="0"/>
      <w:adjustRightInd w:val="0"/>
    </w:pPr>
    <w:rPr>
      <w:rFonts w:ascii="Times" w:hAnsi="Times" w:cs="Times"/>
      <w:sz w:val="26"/>
      <w:szCs w:val="26"/>
    </w:rPr>
  </w:style>
  <w:style w:type="character" w:customStyle="1" w:styleId="MathematicaFormatStandardForm">
    <w:name w:val="MathematicaFormatStandardForm"/>
    <w:uiPriority w:val="99"/>
    <w:rsid w:val="00FC3715"/>
    <w:rPr>
      <w:rFonts w:ascii="Inherited" w:hAnsi="Inherited" w:cs="Inherited"/>
    </w:rPr>
  </w:style>
  <w:style w:type="paragraph" w:styleId="Title">
    <w:name w:val="Title"/>
    <w:basedOn w:val="Heading7"/>
    <w:next w:val="Normal"/>
    <w:link w:val="TitleChar"/>
    <w:uiPriority w:val="10"/>
    <w:qFormat/>
    <w:rsid w:val="00FC3715"/>
    <w:pPr>
      <w:keepNext w:val="0"/>
      <w:keepLines w:val="0"/>
      <w:numPr>
        <w:ilvl w:val="0"/>
        <w:numId w:val="0"/>
      </w:numPr>
      <w:spacing w:before="240" w:after="60"/>
      <w:contextualSpacing/>
    </w:pPr>
    <w:rPr>
      <w:rFonts w:ascii="Times New Roman" w:hAnsi="Times New Roman"/>
      <w:iCs w:val="0"/>
      <w:spacing w:val="-10"/>
      <w:kern w:val="28"/>
      <w:szCs w:val="56"/>
      <w:lang w:val="de-DE" w:eastAsia="de-DE"/>
    </w:rPr>
  </w:style>
  <w:style w:type="character" w:customStyle="1" w:styleId="TitleChar">
    <w:name w:val="Title Char"/>
    <w:basedOn w:val="DefaultParagraphFont"/>
    <w:link w:val="Title"/>
    <w:uiPriority w:val="10"/>
    <w:rsid w:val="00FC3715"/>
    <w:rPr>
      <w:rFonts w:eastAsiaTheme="majorEastAsia" w:cstheme="majorBidi"/>
      <w:b/>
      <w:spacing w:val="-10"/>
      <w:kern w:val="28"/>
      <w:sz w:val="24"/>
      <w:szCs w:val="56"/>
      <w:lang w:val="de-DE" w:eastAsia="de-DE"/>
    </w:rPr>
  </w:style>
  <w:style w:type="character" w:customStyle="1" w:styleId="UnresolvedMention2">
    <w:name w:val="Unresolved Mention2"/>
    <w:basedOn w:val="DefaultParagraphFont"/>
    <w:uiPriority w:val="99"/>
    <w:rsid w:val="00FC3715"/>
    <w:rPr>
      <w:color w:val="605E5C"/>
      <w:shd w:val="clear" w:color="auto" w:fill="E1DFDD"/>
    </w:rPr>
  </w:style>
  <w:style w:type="character" w:styleId="FollowedHyperlink">
    <w:name w:val="FollowedHyperlink"/>
    <w:basedOn w:val="DefaultParagraphFont"/>
    <w:uiPriority w:val="99"/>
    <w:semiHidden/>
    <w:unhideWhenUsed/>
    <w:rsid w:val="00CF0A05"/>
    <w:rPr>
      <w:color w:val="954F72" w:themeColor="followedHyperlink"/>
      <w:u w:val="single"/>
    </w:rPr>
  </w:style>
  <w:style w:type="character" w:customStyle="1" w:styleId="hgkelc">
    <w:name w:val="hgkelc"/>
    <w:basedOn w:val="DefaultParagraphFont"/>
    <w:rsid w:val="0039184F"/>
  </w:style>
  <w:style w:type="character" w:customStyle="1" w:styleId="Heading1Char">
    <w:name w:val="Heading 1 Char"/>
    <w:basedOn w:val="DefaultParagraphFont"/>
    <w:link w:val="Heading1"/>
    <w:uiPriority w:val="9"/>
    <w:rsid w:val="00632E08"/>
    <w:rPr>
      <w:rFonts w:ascii="Times" w:hAnsi="Times"/>
      <w:b/>
      <w:spacing w:val="-3"/>
      <w:sz w:val="24"/>
      <w:lang w:eastAsia="nb-NO"/>
    </w:rPr>
  </w:style>
  <w:style w:type="character" w:styleId="HTMLCite">
    <w:name w:val="HTML Cite"/>
    <w:basedOn w:val="DefaultParagraphFont"/>
    <w:uiPriority w:val="99"/>
    <w:semiHidden/>
    <w:unhideWhenUsed/>
    <w:rsid w:val="005C2E6D"/>
    <w:rPr>
      <w:i/>
      <w:iCs/>
    </w:rPr>
  </w:style>
  <w:style w:type="character" w:customStyle="1" w:styleId="highlight">
    <w:name w:val="highlight"/>
    <w:basedOn w:val="DefaultParagraphFont"/>
    <w:rsid w:val="00962254"/>
  </w:style>
  <w:style w:type="paragraph" w:styleId="Date">
    <w:name w:val="Date"/>
    <w:basedOn w:val="Normal"/>
    <w:next w:val="Normal"/>
    <w:link w:val="DateChar"/>
    <w:uiPriority w:val="99"/>
    <w:semiHidden/>
    <w:unhideWhenUsed/>
    <w:rsid w:val="00033836"/>
    <w:pPr>
      <w:ind w:leftChars="2500" w:left="100"/>
    </w:pPr>
  </w:style>
  <w:style w:type="character" w:customStyle="1" w:styleId="DateChar">
    <w:name w:val="Date Char"/>
    <w:basedOn w:val="DefaultParagraphFont"/>
    <w:link w:val="Date"/>
    <w:uiPriority w:val="99"/>
    <w:semiHidden/>
    <w:rsid w:val="00033836"/>
    <w:rPr>
      <w:spacing w:val="-3"/>
      <w:sz w:val="24"/>
      <w:lang w:eastAsia="nb-NO"/>
    </w:rPr>
  </w:style>
  <w:style w:type="character" w:customStyle="1" w:styleId="MathematicaFormatTextForm">
    <w:name w:val="MathematicaFormatTextForm"/>
    <w:uiPriority w:val="99"/>
    <w:rsid w:val="00227436"/>
  </w:style>
  <w:style w:type="character" w:customStyle="1" w:styleId="MathematicaFormatTraditionalForm">
    <w:name w:val="MathematicaFormatTraditionalForm"/>
    <w:uiPriority w:val="99"/>
    <w:rsid w:val="00227436"/>
  </w:style>
  <w:style w:type="paragraph" w:styleId="Revision">
    <w:name w:val="Revision"/>
    <w:hidden/>
    <w:uiPriority w:val="99"/>
    <w:semiHidden/>
    <w:rsid w:val="00E94BDC"/>
    <w:rPr>
      <w:spacing w:val="-3"/>
      <w:sz w:val="24"/>
      <w:lang w:eastAsia="nb-NO"/>
    </w:rPr>
  </w:style>
  <w:style w:type="character" w:customStyle="1" w:styleId="Heading2Char">
    <w:name w:val="Heading 2 Char"/>
    <w:basedOn w:val="DefaultParagraphFont"/>
    <w:link w:val="Heading2"/>
    <w:uiPriority w:val="9"/>
    <w:rsid w:val="00740E91"/>
    <w:rPr>
      <w:rFonts w:ascii="Times" w:hAnsi="Times"/>
      <w:i/>
      <w:sz w:val="24"/>
      <w:lang w:val="de-DE"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1">
      <w:bodyDiv w:val="1"/>
      <w:marLeft w:val="0"/>
      <w:marRight w:val="0"/>
      <w:marTop w:val="0"/>
      <w:marBottom w:val="0"/>
      <w:divBdr>
        <w:top w:val="none" w:sz="0" w:space="0" w:color="auto"/>
        <w:left w:val="none" w:sz="0" w:space="0" w:color="auto"/>
        <w:bottom w:val="none" w:sz="0" w:space="0" w:color="auto"/>
        <w:right w:val="none" w:sz="0" w:space="0" w:color="auto"/>
      </w:divBdr>
    </w:div>
    <w:div w:id="30150907">
      <w:bodyDiv w:val="1"/>
      <w:marLeft w:val="0"/>
      <w:marRight w:val="0"/>
      <w:marTop w:val="0"/>
      <w:marBottom w:val="0"/>
      <w:divBdr>
        <w:top w:val="none" w:sz="0" w:space="0" w:color="auto"/>
        <w:left w:val="none" w:sz="0" w:space="0" w:color="auto"/>
        <w:bottom w:val="none" w:sz="0" w:space="0" w:color="auto"/>
        <w:right w:val="none" w:sz="0" w:space="0" w:color="auto"/>
      </w:divBdr>
    </w:div>
    <w:div w:id="37248321">
      <w:bodyDiv w:val="1"/>
      <w:marLeft w:val="0"/>
      <w:marRight w:val="0"/>
      <w:marTop w:val="0"/>
      <w:marBottom w:val="0"/>
      <w:divBdr>
        <w:top w:val="none" w:sz="0" w:space="0" w:color="auto"/>
        <w:left w:val="none" w:sz="0" w:space="0" w:color="auto"/>
        <w:bottom w:val="none" w:sz="0" w:space="0" w:color="auto"/>
        <w:right w:val="none" w:sz="0" w:space="0" w:color="auto"/>
      </w:divBdr>
    </w:div>
    <w:div w:id="56906843">
      <w:bodyDiv w:val="1"/>
      <w:marLeft w:val="0"/>
      <w:marRight w:val="0"/>
      <w:marTop w:val="0"/>
      <w:marBottom w:val="0"/>
      <w:divBdr>
        <w:top w:val="none" w:sz="0" w:space="0" w:color="auto"/>
        <w:left w:val="none" w:sz="0" w:space="0" w:color="auto"/>
        <w:bottom w:val="none" w:sz="0" w:space="0" w:color="auto"/>
        <w:right w:val="none" w:sz="0" w:space="0" w:color="auto"/>
      </w:divBdr>
    </w:div>
    <w:div w:id="62873633">
      <w:bodyDiv w:val="1"/>
      <w:marLeft w:val="0"/>
      <w:marRight w:val="0"/>
      <w:marTop w:val="0"/>
      <w:marBottom w:val="0"/>
      <w:divBdr>
        <w:top w:val="none" w:sz="0" w:space="0" w:color="auto"/>
        <w:left w:val="none" w:sz="0" w:space="0" w:color="auto"/>
        <w:bottom w:val="none" w:sz="0" w:space="0" w:color="auto"/>
        <w:right w:val="none" w:sz="0" w:space="0" w:color="auto"/>
      </w:divBdr>
    </w:div>
    <w:div w:id="73091847">
      <w:bodyDiv w:val="1"/>
      <w:marLeft w:val="0"/>
      <w:marRight w:val="0"/>
      <w:marTop w:val="0"/>
      <w:marBottom w:val="0"/>
      <w:divBdr>
        <w:top w:val="none" w:sz="0" w:space="0" w:color="auto"/>
        <w:left w:val="none" w:sz="0" w:space="0" w:color="auto"/>
        <w:bottom w:val="none" w:sz="0" w:space="0" w:color="auto"/>
        <w:right w:val="none" w:sz="0" w:space="0" w:color="auto"/>
      </w:divBdr>
    </w:div>
    <w:div w:id="86191620">
      <w:bodyDiv w:val="1"/>
      <w:marLeft w:val="0"/>
      <w:marRight w:val="0"/>
      <w:marTop w:val="0"/>
      <w:marBottom w:val="0"/>
      <w:divBdr>
        <w:top w:val="none" w:sz="0" w:space="0" w:color="auto"/>
        <w:left w:val="none" w:sz="0" w:space="0" w:color="auto"/>
        <w:bottom w:val="none" w:sz="0" w:space="0" w:color="auto"/>
        <w:right w:val="none" w:sz="0" w:space="0" w:color="auto"/>
      </w:divBdr>
    </w:div>
    <w:div w:id="95059419">
      <w:bodyDiv w:val="1"/>
      <w:marLeft w:val="0"/>
      <w:marRight w:val="0"/>
      <w:marTop w:val="0"/>
      <w:marBottom w:val="0"/>
      <w:divBdr>
        <w:top w:val="none" w:sz="0" w:space="0" w:color="auto"/>
        <w:left w:val="none" w:sz="0" w:space="0" w:color="auto"/>
        <w:bottom w:val="none" w:sz="0" w:space="0" w:color="auto"/>
        <w:right w:val="none" w:sz="0" w:space="0" w:color="auto"/>
      </w:divBdr>
    </w:div>
    <w:div w:id="98138267">
      <w:bodyDiv w:val="1"/>
      <w:marLeft w:val="0"/>
      <w:marRight w:val="0"/>
      <w:marTop w:val="0"/>
      <w:marBottom w:val="0"/>
      <w:divBdr>
        <w:top w:val="none" w:sz="0" w:space="0" w:color="auto"/>
        <w:left w:val="none" w:sz="0" w:space="0" w:color="auto"/>
        <w:bottom w:val="none" w:sz="0" w:space="0" w:color="auto"/>
        <w:right w:val="none" w:sz="0" w:space="0" w:color="auto"/>
      </w:divBdr>
    </w:div>
    <w:div w:id="106659047">
      <w:bodyDiv w:val="1"/>
      <w:marLeft w:val="0"/>
      <w:marRight w:val="0"/>
      <w:marTop w:val="0"/>
      <w:marBottom w:val="0"/>
      <w:divBdr>
        <w:top w:val="none" w:sz="0" w:space="0" w:color="auto"/>
        <w:left w:val="none" w:sz="0" w:space="0" w:color="auto"/>
        <w:bottom w:val="none" w:sz="0" w:space="0" w:color="auto"/>
        <w:right w:val="none" w:sz="0" w:space="0" w:color="auto"/>
      </w:divBdr>
    </w:div>
    <w:div w:id="110515768">
      <w:bodyDiv w:val="1"/>
      <w:marLeft w:val="0"/>
      <w:marRight w:val="0"/>
      <w:marTop w:val="0"/>
      <w:marBottom w:val="0"/>
      <w:divBdr>
        <w:top w:val="none" w:sz="0" w:space="0" w:color="auto"/>
        <w:left w:val="none" w:sz="0" w:space="0" w:color="auto"/>
        <w:bottom w:val="none" w:sz="0" w:space="0" w:color="auto"/>
        <w:right w:val="none" w:sz="0" w:space="0" w:color="auto"/>
      </w:divBdr>
    </w:div>
    <w:div w:id="172306021">
      <w:bodyDiv w:val="1"/>
      <w:marLeft w:val="0"/>
      <w:marRight w:val="0"/>
      <w:marTop w:val="0"/>
      <w:marBottom w:val="0"/>
      <w:divBdr>
        <w:top w:val="none" w:sz="0" w:space="0" w:color="auto"/>
        <w:left w:val="none" w:sz="0" w:space="0" w:color="auto"/>
        <w:bottom w:val="none" w:sz="0" w:space="0" w:color="auto"/>
        <w:right w:val="none" w:sz="0" w:space="0" w:color="auto"/>
      </w:divBdr>
    </w:div>
    <w:div w:id="183713801">
      <w:bodyDiv w:val="1"/>
      <w:marLeft w:val="0"/>
      <w:marRight w:val="0"/>
      <w:marTop w:val="0"/>
      <w:marBottom w:val="0"/>
      <w:divBdr>
        <w:top w:val="none" w:sz="0" w:space="0" w:color="auto"/>
        <w:left w:val="none" w:sz="0" w:space="0" w:color="auto"/>
        <w:bottom w:val="none" w:sz="0" w:space="0" w:color="auto"/>
        <w:right w:val="none" w:sz="0" w:space="0" w:color="auto"/>
      </w:divBdr>
    </w:div>
    <w:div w:id="184951857">
      <w:bodyDiv w:val="1"/>
      <w:marLeft w:val="0"/>
      <w:marRight w:val="0"/>
      <w:marTop w:val="0"/>
      <w:marBottom w:val="0"/>
      <w:divBdr>
        <w:top w:val="none" w:sz="0" w:space="0" w:color="auto"/>
        <w:left w:val="none" w:sz="0" w:space="0" w:color="auto"/>
        <w:bottom w:val="none" w:sz="0" w:space="0" w:color="auto"/>
        <w:right w:val="none" w:sz="0" w:space="0" w:color="auto"/>
      </w:divBdr>
    </w:div>
    <w:div w:id="189147032">
      <w:bodyDiv w:val="1"/>
      <w:marLeft w:val="0"/>
      <w:marRight w:val="0"/>
      <w:marTop w:val="0"/>
      <w:marBottom w:val="0"/>
      <w:divBdr>
        <w:top w:val="none" w:sz="0" w:space="0" w:color="auto"/>
        <w:left w:val="none" w:sz="0" w:space="0" w:color="auto"/>
        <w:bottom w:val="none" w:sz="0" w:space="0" w:color="auto"/>
        <w:right w:val="none" w:sz="0" w:space="0" w:color="auto"/>
      </w:divBdr>
    </w:div>
    <w:div w:id="195316610">
      <w:bodyDiv w:val="1"/>
      <w:marLeft w:val="0"/>
      <w:marRight w:val="0"/>
      <w:marTop w:val="0"/>
      <w:marBottom w:val="0"/>
      <w:divBdr>
        <w:top w:val="none" w:sz="0" w:space="0" w:color="auto"/>
        <w:left w:val="none" w:sz="0" w:space="0" w:color="auto"/>
        <w:bottom w:val="none" w:sz="0" w:space="0" w:color="auto"/>
        <w:right w:val="none" w:sz="0" w:space="0" w:color="auto"/>
      </w:divBdr>
    </w:div>
    <w:div w:id="217211861">
      <w:bodyDiv w:val="1"/>
      <w:marLeft w:val="0"/>
      <w:marRight w:val="0"/>
      <w:marTop w:val="0"/>
      <w:marBottom w:val="0"/>
      <w:divBdr>
        <w:top w:val="none" w:sz="0" w:space="0" w:color="auto"/>
        <w:left w:val="none" w:sz="0" w:space="0" w:color="auto"/>
        <w:bottom w:val="none" w:sz="0" w:space="0" w:color="auto"/>
        <w:right w:val="none" w:sz="0" w:space="0" w:color="auto"/>
      </w:divBdr>
      <w:divsChild>
        <w:div w:id="1424765425">
          <w:marLeft w:val="0"/>
          <w:marRight w:val="0"/>
          <w:marTop w:val="0"/>
          <w:marBottom w:val="0"/>
          <w:divBdr>
            <w:top w:val="none" w:sz="0" w:space="0" w:color="auto"/>
            <w:left w:val="none" w:sz="0" w:space="0" w:color="auto"/>
            <w:bottom w:val="none" w:sz="0" w:space="0" w:color="auto"/>
            <w:right w:val="none" w:sz="0" w:space="0" w:color="auto"/>
          </w:divBdr>
        </w:div>
      </w:divsChild>
    </w:div>
    <w:div w:id="225848598">
      <w:bodyDiv w:val="1"/>
      <w:marLeft w:val="0"/>
      <w:marRight w:val="0"/>
      <w:marTop w:val="0"/>
      <w:marBottom w:val="0"/>
      <w:divBdr>
        <w:top w:val="none" w:sz="0" w:space="0" w:color="auto"/>
        <w:left w:val="none" w:sz="0" w:space="0" w:color="auto"/>
        <w:bottom w:val="none" w:sz="0" w:space="0" w:color="auto"/>
        <w:right w:val="none" w:sz="0" w:space="0" w:color="auto"/>
      </w:divBdr>
    </w:div>
    <w:div w:id="279578749">
      <w:bodyDiv w:val="1"/>
      <w:marLeft w:val="0"/>
      <w:marRight w:val="0"/>
      <w:marTop w:val="0"/>
      <w:marBottom w:val="0"/>
      <w:divBdr>
        <w:top w:val="none" w:sz="0" w:space="0" w:color="auto"/>
        <w:left w:val="none" w:sz="0" w:space="0" w:color="auto"/>
        <w:bottom w:val="none" w:sz="0" w:space="0" w:color="auto"/>
        <w:right w:val="none" w:sz="0" w:space="0" w:color="auto"/>
      </w:divBdr>
    </w:div>
    <w:div w:id="283005973">
      <w:bodyDiv w:val="1"/>
      <w:marLeft w:val="0"/>
      <w:marRight w:val="0"/>
      <w:marTop w:val="0"/>
      <w:marBottom w:val="0"/>
      <w:divBdr>
        <w:top w:val="none" w:sz="0" w:space="0" w:color="auto"/>
        <w:left w:val="none" w:sz="0" w:space="0" w:color="auto"/>
        <w:bottom w:val="none" w:sz="0" w:space="0" w:color="auto"/>
        <w:right w:val="none" w:sz="0" w:space="0" w:color="auto"/>
      </w:divBdr>
      <w:divsChild>
        <w:div w:id="1324352629">
          <w:marLeft w:val="0"/>
          <w:marRight w:val="0"/>
          <w:marTop w:val="0"/>
          <w:marBottom w:val="0"/>
          <w:divBdr>
            <w:top w:val="none" w:sz="0" w:space="0" w:color="auto"/>
            <w:left w:val="none" w:sz="0" w:space="0" w:color="auto"/>
            <w:bottom w:val="none" w:sz="0" w:space="0" w:color="auto"/>
            <w:right w:val="none" w:sz="0" w:space="0" w:color="auto"/>
          </w:divBdr>
        </w:div>
      </w:divsChild>
    </w:div>
    <w:div w:id="294064509">
      <w:bodyDiv w:val="1"/>
      <w:marLeft w:val="0"/>
      <w:marRight w:val="0"/>
      <w:marTop w:val="0"/>
      <w:marBottom w:val="0"/>
      <w:divBdr>
        <w:top w:val="none" w:sz="0" w:space="0" w:color="auto"/>
        <w:left w:val="none" w:sz="0" w:space="0" w:color="auto"/>
        <w:bottom w:val="none" w:sz="0" w:space="0" w:color="auto"/>
        <w:right w:val="none" w:sz="0" w:space="0" w:color="auto"/>
      </w:divBdr>
    </w:div>
    <w:div w:id="300160841">
      <w:bodyDiv w:val="1"/>
      <w:marLeft w:val="0"/>
      <w:marRight w:val="0"/>
      <w:marTop w:val="0"/>
      <w:marBottom w:val="0"/>
      <w:divBdr>
        <w:top w:val="none" w:sz="0" w:space="0" w:color="auto"/>
        <w:left w:val="none" w:sz="0" w:space="0" w:color="auto"/>
        <w:bottom w:val="none" w:sz="0" w:space="0" w:color="auto"/>
        <w:right w:val="none" w:sz="0" w:space="0" w:color="auto"/>
      </w:divBdr>
    </w:div>
    <w:div w:id="324168087">
      <w:bodyDiv w:val="1"/>
      <w:marLeft w:val="0"/>
      <w:marRight w:val="0"/>
      <w:marTop w:val="0"/>
      <w:marBottom w:val="0"/>
      <w:divBdr>
        <w:top w:val="none" w:sz="0" w:space="0" w:color="auto"/>
        <w:left w:val="none" w:sz="0" w:space="0" w:color="auto"/>
        <w:bottom w:val="none" w:sz="0" w:space="0" w:color="auto"/>
        <w:right w:val="none" w:sz="0" w:space="0" w:color="auto"/>
      </w:divBdr>
      <w:divsChild>
        <w:div w:id="144903499">
          <w:marLeft w:val="0"/>
          <w:marRight w:val="0"/>
          <w:marTop w:val="0"/>
          <w:marBottom w:val="0"/>
          <w:divBdr>
            <w:top w:val="none" w:sz="0" w:space="0" w:color="auto"/>
            <w:left w:val="none" w:sz="0" w:space="0" w:color="auto"/>
            <w:bottom w:val="none" w:sz="0" w:space="0" w:color="auto"/>
            <w:right w:val="none" w:sz="0" w:space="0" w:color="auto"/>
          </w:divBdr>
        </w:div>
      </w:divsChild>
    </w:div>
    <w:div w:id="338848296">
      <w:bodyDiv w:val="1"/>
      <w:marLeft w:val="0"/>
      <w:marRight w:val="0"/>
      <w:marTop w:val="0"/>
      <w:marBottom w:val="0"/>
      <w:divBdr>
        <w:top w:val="none" w:sz="0" w:space="0" w:color="auto"/>
        <w:left w:val="none" w:sz="0" w:space="0" w:color="auto"/>
        <w:bottom w:val="none" w:sz="0" w:space="0" w:color="auto"/>
        <w:right w:val="none" w:sz="0" w:space="0" w:color="auto"/>
      </w:divBdr>
    </w:div>
    <w:div w:id="345668741">
      <w:bodyDiv w:val="1"/>
      <w:marLeft w:val="0"/>
      <w:marRight w:val="0"/>
      <w:marTop w:val="0"/>
      <w:marBottom w:val="0"/>
      <w:divBdr>
        <w:top w:val="none" w:sz="0" w:space="0" w:color="auto"/>
        <w:left w:val="none" w:sz="0" w:space="0" w:color="auto"/>
        <w:bottom w:val="none" w:sz="0" w:space="0" w:color="auto"/>
        <w:right w:val="none" w:sz="0" w:space="0" w:color="auto"/>
      </w:divBdr>
    </w:div>
    <w:div w:id="371421429">
      <w:bodyDiv w:val="1"/>
      <w:marLeft w:val="0"/>
      <w:marRight w:val="0"/>
      <w:marTop w:val="0"/>
      <w:marBottom w:val="0"/>
      <w:divBdr>
        <w:top w:val="none" w:sz="0" w:space="0" w:color="auto"/>
        <w:left w:val="none" w:sz="0" w:space="0" w:color="auto"/>
        <w:bottom w:val="none" w:sz="0" w:space="0" w:color="auto"/>
        <w:right w:val="none" w:sz="0" w:space="0" w:color="auto"/>
      </w:divBdr>
    </w:div>
    <w:div w:id="406347110">
      <w:bodyDiv w:val="1"/>
      <w:marLeft w:val="0"/>
      <w:marRight w:val="0"/>
      <w:marTop w:val="0"/>
      <w:marBottom w:val="0"/>
      <w:divBdr>
        <w:top w:val="none" w:sz="0" w:space="0" w:color="auto"/>
        <w:left w:val="none" w:sz="0" w:space="0" w:color="auto"/>
        <w:bottom w:val="none" w:sz="0" w:space="0" w:color="auto"/>
        <w:right w:val="none" w:sz="0" w:space="0" w:color="auto"/>
      </w:divBdr>
    </w:div>
    <w:div w:id="448814168">
      <w:bodyDiv w:val="1"/>
      <w:marLeft w:val="0"/>
      <w:marRight w:val="0"/>
      <w:marTop w:val="0"/>
      <w:marBottom w:val="0"/>
      <w:divBdr>
        <w:top w:val="none" w:sz="0" w:space="0" w:color="auto"/>
        <w:left w:val="none" w:sz="0" w:space="0" w:color="auto"/>
        <w:bottom w:val="none" w:sz="0" w:space="0" w:color="auto"/>
        <w:right w:val="none" w:sz="0" w:space="0" w:color="auto"/>
      </w:divBdr>
    </w:div>
    <w:div w:id="459495932">
      <w:bodyDiv w:val="1"/>
      <w:marLeft w:val="0"/>
      <w:marRight w:val="0"/>
      <w:marTop w:val="0"/>
      <w:marBottom w:val="0"/>
      <w:divBdr>
        <w:top w:val="none" w:sz="0" w:space="0" w:color="auto"/>
        <w:left w:val="none" w:sz="0" w:space="0" w:color="auto"/>
        <w:bottom w:val="none" w:sz="0" w:space="0" w:color="auto"/>
        <w:right w:val="none" w:sz="0" w:space="0" w:color="auto"/>
      </w:divBdr>
    </w:div>
    <w:div w:id="474178201">
      <w:bodyDiv w:val="1"/>
      <w:marLeft w:val="0"/>
      <w:marRight w:val="0"/>
      <w:marTop w:val="0"/>
      <w:marBottom w:val="0"/>
      <w:divBdr>
        <w:top w:val="none" w:sz="0" w:space="0" w:color="auto"/>
        <w:left w:val="none" w:sz="0" w:space="0" w:color="auto"/>
        <w:bottom w:val="none" w:sz="0" w:space="0" w:color="auto"/>
        <w:right w:val="none" w:sz="0" w:space="0" w:color="auto"/>
      </w:divBdr>
    </w:div>
    <w:div w:id="478158197">
      <w:bodyDiv w:val="1"/>
      <w:marLeft w:val="0"/>
      <w:marRight w:val="0"/>
      <w:marTop w:val="0"/>
      <w:marBottom w:val="0"/>
      <w:divBdr>
        <w:top w:val="none" w:sz="0" w:space="0" w:color="auto"/>
        <w:left w:val="none" w:sz="0" w:space="0" w:color="auto"/>
        <w:bottom w:val="none" w:sz="0" w:space="0" w:color="auto"/>
        <w:right w:val="none" w:sz="0" w:space="0" w:color="auto"/>
      </w:divBdr>
    </w:div>
    <w:div w:id="482239240">
      <w:bodyDiv w:val="1"/>
      <w:marLeft w:val="0"/>
      <w:marRight w:val="0"/>
      <w:marTop w:val="0"/>
      <w:marBottom w:val="0"/>
      <w:divBdr>
        <w:top w:val="none" w:sz="0" w:space="0" w:color="auto"/>
        <w:left w:val="none" w:sz="0" w:space="0" w:color="auto"/>
        <w:bottom w:val="none" w:sz="0" w:space="0" w:color="auto"/>
        <w:right w:val="none" w:sz="0" w:space="0" w:color="auto"/>
      </w:divBdr>
    </w:div>
    <w:div w:id="485123873">
      <w:bodyDiv w:val="1"/>
      <w:marLeft w:val="0"/>
      <w:marRight w:val="0"/>
      <w:marTop w:val="0"/>
      <w:marBottom w:val="0"/>
      <w:divBdr>
        <w:top w:val="none" w:sz="0" w:space="0" w:color="auto"/>
        <w:left w:val="none" w:sz="0" w:space="0" w:color="auto"/>
        <w:bottom w:val="none" w:sz="0" w:space="0" w:color="auto"/>
        <w:right w:val="none" w:sz="0" w:space="0" w:color="auto"/>
      </w:divBdr>
    </w:div>
    <w:div w:id="490099191">
      <w:bodyDiv w:val="1"/>
      <w:marLeft w:val="0"/>
      <w:marRight w:val="0"/>
      <w:marTop w:val="0"/>
      <w:marBottom w:val="0"/>
      <w:divBdr>
        <w:top w:val="none" w:sz="0" w:space="0" w:color="auto"/>
        <w:left w:val="none" w:sz="0" w:space="0" w:color="auto"/>
        <w:bottom w:val="none" w:sz="0" w:space="0" w:color="auto"/>
        <w:right w:val="none" w:sz="0" w:space="0" w:color="auto"/>
      </w:divBdr>
    </w:div>
    <w:div w:id="512458746">
      <w:bodyDiv w:val="1"/>
      <w:marLeft w:val="0"/>
      <w:marRight w:val="0"/>
      <w:marTop w:val="0"/>
      <w:marBottom w:val="0"/>
      <w:divBdr>
        <w:top w:val="none" w:sz="0" w:space="0" w:color="auto"/>
        <w:left w:val="none" w:sz="0" w:space="0" w:color="auto"/>
        <w:bottom w:val="none" w:sz="0" w:space="0" w:color="auto"/>
        <w:right w:val="none" w:sz="0" w:space="0" w:color="auto"/>
      </w:divBdr>
    </w:div>
    <w:div w:id="534393769">
      <w:bodyDiv w:val="1"/>
      <w:marLeft w:val="0"/>
      <w:marRight w:val="0"/>
      <w:marTop w:val="0"/>
      <w:marBottom w:val="0"/>
      <w:divBdr>
        <w:top w:val="none" w:sz="0" w:space="0" w:color="auto"/>
        <w:left w:val="none" w:sz="0" w:space="0" w:color="auto"/>
        <w:bottom w:val="none" w:sz="0" w:space="0" w:color="auto"/>
        <w:right w:val="none" w:sz="0" w:space="0" w:color="auto"/>
      </w:divBdr>
    </w:div>
    <w:div w:id="535585040">
      <w:bodyDiv w:val="1"/>
      <w:marLeft w:val="0"/>
      <w:marRight w:val="0"/>
      <w:marTop w:val="0"/>
      <w:marBottom w:val="0"/>
      <w:divBdr>
        <w:top w:val="none" w:sz="0" w:space="0" w:color="auto"/>
        <w:left w:val="none" w:sz="0" w:space="0" w:color="auto"/>
        <w:bottom w:val="none" w:sz="0" w:space="0" w:color="auto"/>
        <w:right w:val="none" w:sz="0" w:space="0" w:color="auto"/>
      </w:divBdr>
    </w:div>
    <w:div w:id="537159633">
      <w:bodyDiv w:val="1"/>
      <w:marLeft w:val="0"/>
      <w:marRight w:val="0"/>
      <w:marTop w:val="0"/>
      <w:marBottom w:val="0"/>
      <w:divBdr>
        <w:top w:val="none" w:sz="0" w:space="0" w:color="auto"/>
        <w:left w:val="none" w:sz="0" w:space="0" w:color="auto"/>
        <w:bottom w:val="none" w:sz="0" w:space="0" w:color="auto"/>
        <w:right w:val="none" w:sz="0" w:space="0" w:color="auto"/>
      </w:divBdr>
    </w:div>
    <w:div w:id="554243829">
      <w:bodyDiv w:val="1"/>
      <w:marLeft w:val="0"/>
      <w:marRight w:val="0"/>
      <w:marTop w:val="0"/>
      <w:marBottom w:val="0"/>
      <w:divBdr>
        <w:top w:val="none" w:sz="0" w:space="0" w:color="auto"/>
        <w:left w:val="none" w:sz="0" w:space="0" w:color="auto"/>
        <w:bottom w:val="none" w:sz="0" w:space="0" w:color="auto"/>
        <w:right w:val="none" w:sz="0" w:space="0" w:color="auto"/>
      </w:divBdr>
    </w:div>
    <w:div w:id="557059719">
      <w:bodyDiv w:val="1"/>
      <w:marLeft w:val="0"/>
      <w:marRight w:val="0"/>
      <w:marTop w:val="0"/>
      <w:marBottom w:val="0"/>
      <w:divBdr>
        <w:top w:val="none" w:sz="0" w:space="0" w:color="auto"/>
        <w:left w:val="none" w:sz="0" w:space="0" w:color="auto"/>
        <w:bottom w:val="none" w:sz="0" w:space="0" w:color="auto"/>
        <w:right w:val="none" w:sz="0" w:space="0" w:color="auto"/>
      </w:divBdr>
    </w:div>
    <w:div w:id="567350019">
      <w:bodyDiv w:val="1"/>
      <w:marLeft w:val="0"/>
      <w:marRight w:val="0"/>
      <w:marTop w:val="0"/>
      <w:marBottom w:val="0"/>
      <w:divBdr>
        <w:top w:val="none" w:sz="0" w:space="0" w:color="auto"/>
        <w:left w:val="none" w:sz="0" w:space="0" w:color="auto"/>
        <w:bottom w:val="none" w:sz="0" w:space="0" w:color="auto"/>
        <w:right w:val="none" w:sz="0" w:space="0" w:color="auto"/>
      </w:divBdr>
    </w:div>
    <w:div w:id="580068294">
      <w:bodyDiv w:val="1"/>
      <w:marLeft w:val="0"/>
      <w:marRight w:val="0"/>
      <w:marTop w:val="0"/>
      <w:marBottom w:val="0"/>
      <w:divBdr>
        <w:top w:val="none" w:sz="0" w:space="0" w:color="auto"/>
        <w:left w:val="none" w:sz="0" w:space="0" w:color="auto"/>
        <w:bottom w:val="none" w:sz="0" w:space="0" w:color="auto"/>
        <w:right w:val="none" w:sz="0" w:space="0" w:color="auto"/>
      </w:divBdr>
    </w:div>
    <w:div w:id="597256622">
      <w:bodyDiv w:val="1"/>
      <w:marLeft w:val="0"/>
      <w:marRight w:val="0"/>
      <w:marTop w:val="0"/>
      <w:marBottom w:val="0"/>
      <w:divBdr>
        <w:top w:val="none" w:sz="0" w:space="0" w:color="auto"/>
        <w:left w:val="none" w:sz="0" w:space="0" w:color="auto"/>
        <w:bottom w:val="none" w:sz="0" w:space="0" w:color="auto"/>
        <w:right w:val="none" w:sz="0" w:space="0" w:color="auto"/>
      </w:divBdr>
    </w:div>
    <w:div w:id="600069125">
      <w:bodyDiv w:val="1"/>
      <w:marLeft w:val="0"/>
      <w:marRight w:val="0"/>
      <w:marTop w:val="0"/>
      <w:marBottom w:val="0"/>
      <w:divBdr>
        <w:top w:val="none" w:sz="0" w:space="0" w:color="auto"/>
        <w:left w:val="none" w:sz="0" w:space="0" w:color="auto"/>
        <w:bottom w:val="none" w:sz="0" w:space="0" w:color="auto"/>
        <w:right w:val="none" w:sz="0" w:space="0" w:color="auto"/>
      </w:divBdr>
    </w:div>
    <w:div w:id="609778962">
      <w:bodyDiv w:val="1"/>
      <w:marLeft w:val="0"/>
      <w:marRight w:val="0"/>
      <w:marTop w:val="0"/>
      <w:marBottom w:val="0"/>
      <w:divBdr>
        <w:top w:val="none" w:sz="0" w:space="0" w:color="auto"/>
        <w:left w:val="none" w:sz="0" w:space="0" w:color="auto"/>
        <w:bottom w:val="none" w:sz="0" w:space="0" w:color="auto"/>
        <w:right w:val="none" w:sz="0" w:space="0" w:color="auto"/>
      </w:divBdr>
    </w:div>
    <w:div w:id="619916103">
      <w:bodyDiv w:val="1"/>
      <w:marLeft w:val="0"/>
      <w:marRight w:val="0"/>
      <w:marTop w:val="0"/>
      <w:marBottom w:val="0"/>
      <w:divBdr>
        <w:top w:val="none" w:sz="0" w:space="0" w:color="auto"/>
        <w:left w:val="none" w:sz="0" w:space="0" w:color="auto"/>
        <w:bottom w:val="none" w:sz="0" w:space="0" w:color="auto"/>
        <w:right w:val="none" w:sz="0" w:space="0" w:color="auto"/>
      </w:divBdr>
    </w:div>
    <w:div w:id="627394694">
      <w:bodyDiv w:val="1"/>
      <w:marLeft w:val="0"/>
      <w:marRight w:val="0"/>
      <w:marTop w:val="0"/>
      <w:marBottom w:val="0"/>
      <w:divBdr>
        <w:top w:val="none" w:sz="0" w:space="0" w:color="auto"/>
        <w:left w:val="none" w:sz="0" w:space="0" w:color="auto"/>
        <w:bottom w:val="none" w:sz="0" w:space="0" w:color="auto"/>
        <w:right w:val="none" w:sz="0" w:space="0" w:color="auto"/>
      </w:divBdr>
    </w:div>
    <w:div w:id="674577990">
      <w:bodyDiv w:val="1"/>
      <w:marLeft w:val="0"/>
      <w:marRight w:val="0"/>
      <w:marTop w:val="0"/>
      <w:marBottom w:val="0"/>
      <w:divBdr>
        <w:top w:val="none" w:sz="0" w:space="0" w:color="auto"/>
        <w:left w:val="none" w:sz="0" w:space="0" w:color="auto"/>
        <w:bottom w:val="none" w:sz="0" w:space="0" w:color="auto"/>
        <w:right w:val="none" w:sz="0" w:space="0" w:color="auto"/>
      </w:divBdr>
    </w:div>
    <w:div w:id="682048019">
      <w:bodyDiv w:val="1"/>
      <w:marLeft w:val="0"/>
      <w:marRight w:val="0"/>
      <w:marTop w:val="0"/>
      <w:marBottom w:val="0"/>
      <w:divBdr>
        <w:top w:val="none" w:sz="0" w:space="0" w:color="auto"/>
        <w:left w:val="none" w:sz="0" w:space="0" w:color="auto"/>
        <w:bottom w:val="none" w:sz="0" w:space="0" w:color="auto"/>
        <w:right w:val="none" w:sz="0" w:space="0" w:color="auto"/>
      </w:divBdr>
    </w:div>
    <w:div w:id="694305329">
      <w:bodyDiv w:val="1"/>
      <w:marLeft w:val="0"/>
      <w:marRight w:val="0"/>
      <w:marTop w:val="0"/>
      <w:marBottom w:val="0"/>
      <w:divBdr>
        <w:top w:val="none" w:sz="0" w:space="0" w:color="auto"/>
        <w:left w:val="none" w:sz="0" w:space="0" w:color="auto"/>
        <w:bottom w:val="none" w:sz="0" w:space="0" w:color="auto"/>
        <w:right w:val="none" w:sz="0" w:space="0" w:color="auto"/>
      </w:divBdr>
    </w:div>
    <w:div w:id="695616432">
      <w:bodyDiv w:val="1"/>
      <w:marLeft w:val="0"/>
      <w:marRight w:val="0"/>
      <w:marTop w:val="0"/>
      <w:marBottom w:val="0"/>
      <w:divBdr>
        <w:top w:val="none" w:sz="0" w:space="0" w:color="auto"/>
        <w:left w:val="none" w:sz="0" w:space="0" w:color="auto"/>
        <w:bottom w:val="none" w:sz="0" w:space="0" w:color="auto"/>
        <w:right w:val="none" w:sz="0" w:space="0" w:color="auto"/>
      </w:divBdr>
    </w:div>
    <w:div w:id="716591372">
      <w:bodyDiv w:val="1"/>
      <w:marLeft w:val="0"/>
      <w:marRight w:val="0"/>
      <w:marTop w:val="0"/>
      <w:marBottom w:val="0"/>
      <w:divBdr>
        <w:top w:val="none" w:sz="0" w:space="0" w:color="auto"/>
        <w:left w:val="none" w:sz="0" w:space="0" w:color="auto"/>
        <w:bottom w:val="none" w:sz="0" w:space="0" w:color="auto"/>
        <w:right w:val="none" w:sz="0" w:space="0" w:color="auto"/>
      </w:divBdr>
    </w:div>
    <w:div w:id="724446214">
      <w:bodyDiv w:val="1"/>
      <w:marLeft w:val="0"/>
      <w:marRight w:val="0"/>
      <w:marTop w:val="0"/>
      <w:marBottom w:val="0"/>
      <w:divBdr>
        <w:top w:val="none" w:sz="0" w:space="0" w:color="auto"/>
        <w:left w:val="none" w:sz="0" w:space="0" w:color="auto"/>
        <w:bottom w:val="none" w:sz="0" w:space="0" w:color="auto"/>
        <w:right w:val="none" w:sz="0" w:space="0" w:color="auto"/>
      </w:divBdr>
    </w:div>
    <w:div w:id="725183044">
      <w:bodyDiv w:val="1"/>
      <w:marLeft w:val="0"/>
      <w:marRight w:val="0"/>
      <w:marTop w:val="0"/>
      <w:marBottom w:val="0"/>
      <w:divBdr>
        <w:top w:val="none" w:sz="0" w:space="0" w:color="auto"/>
        <w:left w:val="none" w:sz="0" w:space="0" w:color="auto"/>
        <w:bottom w:val="none" w:sz="0" w:space="0" w:color="auto"/>
        <w:right w:val="none" w:sz="0" w:space="0" w:color="auto"/>
      </w:divBdr>
    </w:div>
    <w:div w:id="765658583">
      <w:bodyDiv w:val="1"/>
      <w:marLeft w:val="0"/>
      <w:marRight w:val="0"/>
      <w:marTop w:val="0"/>
      <w:marBottom w:val="0"/>
      <w:divBdr>
        <w:top w:val="none" w:sz="0" w:space="0" w:color="auto"/>
        <w:left w:val="none" w:sz="0" w:space="0" w:color="auto"/>
        <w:bottom w:val="none" w:sz="0" w:space="0" w:color="auto"/>
        <w:right w:val="none" w:sz="0" w:space="0" w:color="auto"/>
      </w:divBdr>
    </w:div>
    <w:div w:id="768623522">
      <w:bodyDiv w:val="1"/>
      <w:marLeft w:val="0"/>
      <w:marRight w:val="0"/>
      <w:marTop w:val="0"/>
      <w:marBottom w:val="0"/>
      <w:divBdr>
        <w:top w:val="none" w:sz="0" w:space="0" w:color="auto"/>
        <w:left w:val="none" w:sz="0" w:space="0" w:color="auto"/>
        <w:bottom w:val="none" w:sz="0" w:space="0" w:color="auto"/>
        <w:right w:val="none" w:sz="0" w:space="0" w:color="auto"/>
      </w:divBdr>
    </w:div>
    <w:div w:id="777456757">
      <w:bodyDiv w:val="1"/>
      <w:marLeft w:val="0"/>
      <w:marRight w:val="0"/>
      <w:marTop w:val="0"/>
      <w:marBottom w:val="0"/>
      <w:divBdr>
        <w:top w:val="none" w:sz="0" w:space="0" w:color="auto"/>
        <w:left w:val="none" w:sz="0" w:space="0" w:color="auto"/>
        <w:bottom w:val="none" w:sz="0" w:space="0" w:color="auto"/>
        <w:right w:val="none" w:sz="0" w:space="0" w:color="auto"/>
      </w:divBdr>
    </w:div>
    <w:div w:id="799496270">
      <w:bodyDiv w:val="1"/>
      <w:marLeft w:val="0"/>
      <w:marRight w:val="0"/>
      <w:marTop w:val="0"/>
      <w:marBottom w:val="0"/>
      <w:divBdr>
        <w:top w:val="none" w:sz="0" w:space="0" w:color="auto"/>
        <w:left w:val="none" w:sz="0" w:space="0" w:color="auto"/>
        <w:bottom w:val="none" w:sz="0" w:space="0" w:color="auto"/>
        <w:right w:val="none" w:sz="0" w:space="0" w:color="auto"/>
      </w:divBdr>
    </w:div>
    <w:div w:id="813257684">
      <w:bodyDiv w:val="1"/>
      <w:marLeft w:val="0"/>
      <w:marRight w:val="0"/>
      <w:marTop w:val="0"/>
      <w:marBottom w:val="0"/>
      <w:divBdr>
        <w:top w:val="none" w:sz="0" w:space="0" w:color="auto"/>
        <w:left w:val="none" w:sz="0" w:space="0" w:color="auto"/>
        <w:bottom w:val="none" w:sz="0" w:space="0" w:color="auto"/>
        <w:right w:val="none" w:sz="0" w:space="0" w:color="auto"/>
      </w:divBdr>
    </w:div>
    <w:div w:id="839001431">
      <w:bodyDiv w:val="1"/>
      <w:marLeft w:val="0"/>
      <w:marRight w:val="0"/>
      <w:marTop w:val="0"/>
      <w:marBottom w:val="0"/>
      <w:divBdr>
        <w:top w:val="none" w:sz="0" w:space="0" w:color="auto"/>
        <w:left w:val="none" w:sz="0" w:space="0" w:color="auto"/>
        <w:bottom w:val="none" w:sz="0" w:space="0" w:color="auto"/>
        <w:right w:val="none" w:sz="0" w:space="0" w:color="auto"/>
      </w:divBdr>
    </w:div>
    <w:div w:id="840118753">
      <w:bodyDiv w:val="1"/>
      <w:marLeft w:val="0"/>
      <w:marRight w:val="0"/>
      <w:marTop w:val="0"/>
      <w:marBottom w:val="0"/>
      <w:divBdr>
        <w:top w:val="none" w:sz="0" w:space="0" w:color="auto"/>
        <w:left w:val="none" w:sz="0" w:space="0" w:color="auto"/>
        <w:bottom w:val="none" w:sz="0" w:space="0" w:color="auto"/>
        <w:right w:val="none" w:sz="0" w:space="0" w:color="auto"/>
      </w:divBdr>
    </w:div>
    <w:div w:id="871650087">
      <w:bodyDiv w:val="1"/>
      <w:marLeft w:val="0"/>
      <w:marRight w:val="0"/>
      <w:marTop w:val="0"/>
      <w:marBottom w:val="0"/>
      <w:divBdr>
        <w:top w:val="none" w:sz="0" w:space="0" w:color="auto"/>
        <w:left w:val="none" w:sz="0" w:space="0" w:color="auto"/>
        <w:bottom w:val="none" w:sz="0" w:space="0" w:color="auto"/>
        <w:right w:val="none" w:sz="0" w:space="0" w:color="auto"/>
      </w:divBdr>
    </w:div>
    <w:div w:id="907691721">
      <w:bodyDiv w:val="1"/>
      <w:marLeft w:val="0"/>
      <w:marRight w:val="0"/>
      <w:marTop w:val="0"/>
      <w:marBottom w:val="0"/>
      <w:divBdr>
        <w:top w:val="none" w:sz="0" w:space="0" w:color="auto"/>
        <w:left w:val="none" w:sz="0" w:space="0" w:color="auto"/>
        <w:bottom w:val="none" w:sz="0" w:space="0" w:color="auto"/>
        <w:right w:val="none" w:sz="0" w:space="0" w:color="auto"/>
      </w:divBdr>
    </w:div>
    <w:div w:id="929586810">
      <w:bodyDiv w:val="1"/>
      <w:marLeft w:val="0"/>
      <w:marRight w:val="0"/>
      <w:marTop w:val="0"/>
      <w:marBottom w:val="0"/>
      <w:divBdr>
        <w:top w:val="none" w:sz="0" w:space="0" w:color="auto"/>
        <w:left w:val="none" w:sz="0" w:space="0" w:color="auto"/>
        <w:bottom w:val="none" w:sz="0" w:space="0" w:color="auto"/>
        <w:right w:val="none" w:sz="0" w:space="0" w:color="auto"/>
      </w:divBdr>
    </w:div>
    <w:div w:id="930508855">
      <w:bodyDiv w:val="1"/>
      <w:marLeft w:val="0"/>
      <w:marRight w:val="0"/>
      <w:marTop w:val="0"/>
      <w:marBottom w:val="0"/>
      <w:divBdr>
        <w:top w:val="none" w:sz="0" w:space="0" w:color="auto"/>
        <w:left w:val="none" w:sz="0" w:space="0" w:color="auto"/>
        <w:bottom w:val="none" w:sz="0" w:space="0" w:color="auto"/>
        <w:right w:val="none" w:sz="0" w:space="0" w:color="auto"/>
      </w:divBdr>
    </w:div>
    <w:div w:id="943616990">
      <w:bodyDiv w:val="1"/>
      <w:marLeft w:val="0"/>
      <w:marRight w:val="0"/>
      <w:marTop w:val="0"/>
      <w:marBottom w:val="0"/>
      <w:divBdr>
        <w:top w:val="none" w:sz="0" w:space="0" w:color="auto"/>
        <w:left w:val="none" w:sz="0" w:space="0" w:color="auto"/>
        <w:bottom w:val="none" w:sz="0" w:space="0" w:color="auto"/>
        <w:right w:val="none" w:sz="0" w:space="0" w:color="auto"/>
      </w:divBdr>
    </w:div>
    <w:div w:id="963005661">
      <w:bodyDiv w:val="1"/>
      <w:marLeft w:val="0"/>
      <w:marRight w:val="0"/>
      <w:marTop w:val="0"/>
      <w:marBottom w:val="0"/>
      <w:divBdr>
        <w:top w:val="none" w:sz="0" w:space="0" w:color="auto"/>
        <w:left w:val="none" w:sz="0" w:space="0" w:color="auto"/>
        <w:bottom w:val="none" w:sz="0" w:space="0" w:color="auto"/>
        <w:right w:val="none" w:sz="0" w:space="0" w:color="auto"/>
      </w:divBdr>
    </w:div>
    <w:div w:id="967662879">
      <w:bodyDiv w:val="1"/>
      <w:marLeft w:val="0"/>
      <w:marRight w:val="0"/>
      <w:marTop w:val="0"/>
      <w:marBottom w:val="0"/>
      <w:divBdr>
        <w:top w:val="none" w:sz="0" w:space="0" w:color="auto"/>
        <w:left w:val="none" w:sz="0" w:space="0" w:color="auto"/>
        <w:bottom w:val="none" w:sz="0" w:space="0" w:color="auto"/>
        <w:right w:val="none" w:sz="0" w:space="0" w:color="auto"/>
      </w:divBdr>
      <w:divsChild>
        <w:div w:id="1786077559">
          <w:marLeft w:val="0"/>
          <w:marRight w:val="0"/>
          <w:marTop w:val="0"/>
          <w:marBottom w:val="0"/>
          <w:divBdr>
            <w:top w:val="none" w:sz="0" w:space="0" w:color="auto"/>
            <w:left w:val="none" w:sz="0" w:space="0" w:color="auto"/>
            <w:bottom w:val="none" w:sz="0" w:space="0" w:color="auto"/>
            <w:right w:val="none" w:sz="0" w:space="0" w:color="auto"/>
          </w:divBdr>
        </w:div>
      </w:divsChild>
    </w:div>
    <w:div w:id="980958817">
      <w:bodyDiv w:val="1"/>
      <w:marLeft w:val="0"/>
      <w:marRight w:val="0"/>
      <w:marTop w:val="0"/>
      <w:marBottom w:val="0"/>
      <w:divBdr>
        <w:top w:val="none" w:sz="0" w:space="0" w:color="auto"/>
        <w:left w:val="none" w:sz="0" w:space="0" w:color="auto"/>
        <w:bottom w:val="none" w:sz="0" w:space="0" w:color="auto"/>
        <w:right w:val="none" w:sz="0" w:space="0" w:color="auto"/>
      </w:divBdr>
    </w:div>
    <w:div w:id="987200920">
      <w:bodyDiv w:val="1"/>
      <w:marLeft w:val="0"/>
      <w:marRight w:val="0"/>
      <w:marTop w:val="0"/>
      <w:marBottom w:val="0"/>
      <w:divBdr>
        <w:top w:val="none" w:sz="0" w:space="0" w:color="auto"/>
        <w:left w:val="none" w:sz="0" w:space="0" w:color="auto"/>
        <w:bottom w:val="none" w:sz="0" w:space="0" w:color="auto"/>
        <w:right w:val="none" w:sz="0" w:space="0" w:color="auto"/>
      </w:divBdr>
    </w:div>
    <w:div w:id="988048245">
      <w:bodyDiv w:val="1"/>
      <w:marLeft w:val="0"/>
      <w:marRight w:val="0"/>
      <w:marTop w:val="0"/>
      <w:marBottom w:val="0"/>
      <w:divBdr>
        <w:top w:val="none" w:sz="0" w:space="0" w:color="auto"/>
        <w:left w:val="none" w:sz="0" w:space="0" w:color="auto"/>
        <w:bottom w:val="none" w:sz="0" w:space="0" w:color="auto"/>
        <w:right w:val="none" w:sz="0" w:space="0" w:color="auto"/>
      </w:divBdr>
    </w:div>
    <w:div w:id="989947810">
      <w:bodyDiv w:val="1"/>
      <w:marLeft w:val="0"/>
      <w:marRight w:val="0"/>
      <w:marTop w:val="0"/>
      <w:marBottom w:val="0"/>
      <w:divBdr>
        <w:top w:val="none" w:sz="0" w:space="0" w:color="auto"/>
        <w:left w:val="none" w:sz="0" w:space="0" w:color="auto"/>
        <w:bottom w:val="none" w:sz="0" w:space="0" w:color="auto"/>
        <w:right w:val="none" w:sz="0" w:space="0" w:color="auto"/>
      </w:divBdr>
    </w:div>
    <w:div w:id="1006401357">
      <w:bodyDiv w:val="1"/>
      <w:marLeft w:val="0"/>
      <w:marRight w:val="0"/>
      <w:marTop w:val="0"/>
      <w:marBottom w:val="0"/>
      <w:divBdr>
        <w:top w:val="none" w:sz="0" w:space="0" w:color="auto"/>
        <w:left w:val="none" w:sz="0" w:space="0" w:color="auto"/>
        <w:bottom w:val="none" w:sz="0" w:space="0" w:color="auto"/>
        <w:right w:val="none" w:sz="0" w:space="0" w:color="auto"/>
      </w:divBdr>
    </w:div>
    <w:div w:id="1060589818">
      <w:bodyDiv w:val="1"/>
      <w:marLeft w:val="0"/>
      <w:marRight w:val="0"/>
      <w:marTop w:val="0"/>
      <w:marBottom w:val="0"/>
      <w:divBdr>
        <w:top w:val="none" w:sz="0" w:space="0" w:color="auto"/>
        <w:left w:val="none" w:sz="0" w:space="0" w:color="auto"/>
        <w:bottom w:val="none" w:sz="0" w:space="0" w:color="auto"/>
        <w:right w:val="none" w:sz="0" w:space="0" w:color="auto"/>
      </w:divBdr>
    </w:div>
    <w:div w:id="1096247681">
      <w:bodyDiv w:val="1"/>
      <w:marLeft w:val="0"/>
      <w:marRight w:val="0"/>
      <w:marTop w:val="0"/>
      <w:marBottom w:val="0"/>
      <w:divBdr>
        <w:top w:val="none" w:sz="0" w:space="0" w:color="auto"/>
        <w:left w:val="none" w:sz="0" w:space="0" w:color="auto"/>
        <w:bottom w:val="none" w:sz="0" w:space="0" w:color="auto"/>
        <w:right w:val="none" w:sz="0" w:space="0" w:color="auto"/>
      </w:divBdr>
    </w:div>
    <w:div w:id="1101685752">
      <w:bodyDiv w:val="1"/>
      <w:marLeft w:val="0"/>
      <w:marRight w:val="0"/>
      <w:marTop w:val="0"/>
      <w:marBottom w:val="0"/>
      <w:divBdr>
        <w:top w:val="none" w:sz="0" w:space="0" w:color="auto"/>
        <w:left w:val="none" w:sz="0" w:space="0" w:color="auto"/>
        <w:bottom w:val="none" w:sz="0" w:space="0" w:color="auto"/>
        <w:right w:val="none" w:sz="0" w:space="0" w:color="auto"/>
      </w:divBdr>
    </w:div>
    <w:div w:id="1102996464">
      <w:bodyDiv w:val="1"/>
      <w:marLeft w:val="0"/>
      <w:marRight w:val="0"/>
      <w:marTop w:val="0"/>
      <w:marBottom w:val="0"/>
      <w:divBdr>
        <w:top w:val="none" w:sz="0" w:space="0" w:color="auto"/>
        <w:left w:val="none" w:sz="0" w:space="0" w:color="auto"/>
        <w:bottom w:val="none" w:sz="0" w:space="0" w:color="auto"/>
        <w:right w:val="none" w:sz="0" w:space="0" w:color="auto"/>
      </w:divBdr>
    </w:div>
    <w:div w:id="1105274308">
      <w:bodyDiv w:val="1"/>
      <w:marLeft w:val="0"/>
      <w:marRight w:val="0"/>
      <w:marTop w:val="0"/>
      <w:marBottom w:val="0"/>
      <w:divBdr>
        <w:top w:val="none" w:sz="0" w:space="0" w:color="auto"/>
        <w:left w:val="none" w:sz="0" w:space="0" w:color="auto"/>
        <w:bottom w:val="none" w:sz="0" w:space="0" w:color="auto"/>
        <w:right w:val="none" w:sz="0" w:space="0" w:color="auto"/>
      </w:divBdr>
    </w:div>
    <w:div w:id="1107386357">
      <w:bodyDiv w:val="1"/>
      <w:marLeft w:val="0"/>
      <w:marRight w:val="0"/>
      <w:marTop w:val="0"/>
      <w:marBottom w:val="0"/>
      <w:divBdr>
        <w:top w:val="none" w:sz="0" w:space="0" w:color="auto"/>
        <w:left w:val="none" w:sz="0" w:space="0" w:color="auto"/>
        <w:bottom w:val="none" w:sz="0" w:space="0" w:color="auto"/>
        <w:right w:val="none" w:sz="0" w:space="0" w:color="auto"/>
      </w:divBdr>
    </w:div>
    <w:div w:id="1116174283">
      <w:bodyDiv w:val="1"/>
      <w:marLeft w:val="0"/>
      <w:marRight w:val="0"/>
      <w:marTop w:val="0"/>
      <w:marBottom w:val="0"/>
      <w:divBdr>
        <w:top w:val="none" w:sz="0" w:space="0" w:color="auto"/>
        <w:left w:val="none" w:sz="0" w:space="0" w:color="auto"/>
        <w:bottom w:val="none" w:sz="0" w:space="0" w:color="auto"/>
        <w:right w:val="none" w:sz="0" w:space="0" w:color="auto"/>
      </w:divBdr>
      <w:divsChild>
        <w:div w:id="793904787">
          <w:marLeft w:val="0"/>
          <w:marRight w:val="0"/>
          <w:marTop w:val="0"/>
          <w:marBottom w:val="0"/>
          <w:divBdr>
            <w:top w:val="none" w:sz="0" w:space="0" w:color="auto"/>
            <w:left w:val="none" w:sz="0" w:space="0" w:color="auto"/>
            <w:bottom w:val="none" w:sz="0" w:space="0" w:color="auto"/>
            <w:right w:val="none" w:sz="0" w:space="0" w:color="auto"/>
          </w:divBdr>
        </w:div>
      </w:divsChild>
    </w:div>
    <w:div w:id="1118136517">
      <w:bodyDiv w:val="1"/>
      <w:marLeft w:val="0"/>
      <w:marRight w:val="0"/>
      <w:marTop w:val="0"/>
      <w:marBottom w:val="0"/>
      <w:divBdr>
        <w:top w:val="none" w:sz="0" w:space="0" w:color="auto"/>
        <w:left w:val="none" w:sz="0" w:space="0" w:color="auto"/>
        <w:bottom w:val="none" w:sz="0" w:space="0" w:color="auto"/>
        <w:right w:val="none" w:sz="0" w:space="0" w:color="auto"/>
      </w:divBdr>
      <w:divsChild>
        <w:div w:id="2127117541">
          <w:marLeft w:val="0"/>
          <w:marRight w:val="0"/>
          <w:marTop w:val="0"/>
          <w:marBottom w:val="0"/>
          <w:divBdr>
            <w:top w:val="none" w:sz="0" w:space="0" w:color="auto"/>
            <w:left w:val="none" w:sz="0" w:space="0" w:color="auto"/>
            <w:bottom w:val="none" w:sz="0" w:space="0" w:color="auto"/>
            <w:right w:val="none" w:sz="0" w:space="0" w:color="auto"/>
          </w:divBdr>
        </w:div>
      </w:divsChild>
    </w:div>
    <w:div w:id="1122186125">
      <w:bodyDiv w:val="1"/>
      <w:marLeft w:val="0"/>
      <w:marRight w:val="0"/>
      <w:marTop w:val="0"/>
      <w:marBottom w:val="0"/>
      <w:divBdr>
        <w:top w:val="none" w:sz="0" w:space="0" w:color="auto"/>
        <w:left w:val="none" w:sz="0" w:space="0" w:color="auto"/>
        <w:bottom w:val="none" w:sz="0" w:space="0" w:color="auto"/>
        <w:right w:val="none" w:sz="0" w:space="0" w:color="auto"/>
      </w:divBdr>
    </w:div>
    <w:div w:id="1133258627">
      <w:bodyDiv w:val="1"/>
      <w:marLeft w:val="0"/>
      <w:marRight w:val="0"/>
      <w:marTop w:val="0"/>
      <w:marBottom w:val="0"/>
      <w:divBdr>
        <w:top w:val="none" w:sz="0" w:space="0" w:color="auto"/>
        <w:left w:val="none" w:sz="0" w:space="0" w:color="auto"/>
        <w:bottom w:val="none" w:sz="0" w:space="0" w:color="auto"/>
        <w:right w:val="none" w:sz="0" w:space="0" w:color="auto"/>
      </w:divBdr>
    </w:div>
    <w:div w:id="1175416619">
      <w:bodyDiv w:val="1"/>
      <w:marLeft w:val="0"/>
      <w:marRight w:val="0"/>
      <w:marTop w:val="0"/>
      <w:marBottom w:val="0"/>
      <w:divBdr>
        <w:top w:val="none" w:sz="0" w:space="0" w:color="auto"/>
        <w:left w:val="none" w:sz="0" w:space="0" w:color="auto"/>
        <w:bottom w:val="none" w:sz="0" w:space="0" w:color="auto"/>
        <w:right w:val="none" w:sz="0" w:space="0" w:color="auto"/>
      </w:divBdr>
    </w:div>
    <w:div w:id="1176578928">
      <w:bodyDiv w:val="1"/>
      <w:marLeft w:val="0"/>
      <w:marRight w:val="0"/>
      <w:marTop w:val="0"/>
      <w:marBottom w:val="0"/>
      <w:divBdr>
        <w:top w:val="none" w:sz="0" w:space="0" w:color="auto"/>
        <w:left w:val="none" w:sz="0" w:space="0" w:color="auto"/>
        <w:bottom w:val="none" w:sz="0" w:space="0" w:color="auto"/>
        <w:right w:val="none" w:sz="0" w:space="0" w:color="auto"/>
      </w:divBdr>
    </w:div>
    <w:div w:id="1212419624">
      <w:bodyDiv w:val="1"/>
      <w:marLeft w:val="0"/>
      <w:marRight w:val="0"/>
      <w:marTop w:val="0"/>
      <w:marBottom w:val="0"/>
      <w:divBdr>
        <w:top w:val="none" w:sz="0" w:space="0" w:color="auto"/>
        <w:left w:val="none" w:sz="0" w:space="0" w:color="auto"/>
        <w:bottom w:val="none" w:sz="0" w:space="0" w:color="auto"/>
        <w:right w:val="none" w:sz="0" w:space="0" w:color="auto"/>
      </w:divBdr>
    </w:div>
    <w:div w:id="1219975677">
      <w:bodyDiv w:val="1"/>
      <w:marLeft w:val="0"/>
      <w:marRight w:val="0"/>
      <w:marTop w:val="0"/>
      <w:marBottom w:val="0"/>
      <w:divBdr>
        <w:top w:val="none" w:sz="0" w:space="0" w:color="auto"/>
        <w:left w:val="none" w:sz="0" w:space="0" w:color="auto"/>
        <w:bottom w:val="none" w:sz="0" w:space="0" w:color="auto"/>
        <w:right w:val="none" w:sz="0" w:space="0" w:color="auto"/>
      </w:divBdr>
    </w:div>
    <w:div w:id="1221132479">
      <w:bodyDiv w:val="1"/>
      <w:marLeft w:val="0"/>
      <w:marRight w:val="0"/>
      <w:marTop w:val="0"/>
      <w:marBottom w:val="0"/>
      <w:divBdr>
        <w:top w:val="none" w:sz="0" w:space="0" w:color="auto"/>
        <w:left w:val="none" w:sz="0" w:space="0" w:color="auto"/>
        <w:bottom w:val="none" w:sz="0" w:space="0" w:color="auto"/>
        <w:right w:val="none" w:sz="0" w:space="0" w:color="auto"/>
      </w:divBdr>
    </w:div>
    <w:div w:id="1229804756">
      <w:bodyDiv w:val="1"/>
      <w:marLeft w:val="0"/>
      <w:marRight w:val="0"/>
      <w:marTop w:val="0"/>
      <w:marBottom w:val="0"/>
      <w:divBdr>
        <w:top w:val="none" w:sz="0" w:space="0" w:color="auto"/>
        <w:left w:val="none" w:sz="0" w:space="0" w:color="auto"/>
        <w:bottom w:val="none" w:sz="0" w:space="0" w:color="auto"/>
        <w:right w:val="none" w:sz="0" w:space="0" w:color="auto"/>
      </w:divBdr>
    </w:div>
    <w:div w:id="1254970914">
      <w:bodyDiv w:val="1"/>
      <w:marLeft w:val="0"/>
      <w:marRight w:val="0"/>
      <w:marTop w:val="0"/>
      <w:marBottom w:val="0"/>
      <w:divBdr>
        <w:top w:val="none" w:sz="0" w:space="0" w:color="auto"/>
        <w:left w:val="none" w:sz="0" w:space="0" w:color="auto"/>
        <w:bottom w:val="none" w:sz="0" w:space="0" w:color="auto"/>
        <w:right w:val="none" w:sz="0" w:space="0" w:color="auto"/>
      </w:divBdr>
    </w:div>
    <w:div w:id="1258291625">
      <w:bodyDiv w:val="1"/>
      <w:marLeft w:val="0"/>
      <w:marRight w:val="0"/>
      <w:marTop w:val="0"/>
      <w:marBottom w:val="0"/>
      <w:divBdr>
        <w:top w:val="none" w:sz="0" w:space="0" w:color="auto"/>
        <w:left w:val="none" w:sz="0" w:space="0" w:color="auto"/>
        <w:bottom w:val="none" w:sz="0" w:space="0" w:color="auto"/>
        <w:right w:val="none" w:sz="0" w:space="0" w:color="auto"/>
      </w:divBdr>
      <w:divsChild>
        <w:div w:id="2063096467">
          <w:marLeft w:val="0"/>
          <w:marRight w:val="0"/>
          <w:marTop w:val="0"/>
          <w:marBottom w:val="0"/>
          <w:divBdr>
            <w:top w:val="none" w:sz="0" w:space="0" w:color="auto"/>
            <w:left w:val="none" w:sz="0" w:space="0" w:color="auto"/>
            <w:bottom w:val="none" w:sz="0" w:space="0" w:color="auto"/>
            <w:right w:val="none" w:sz="0" w:space="0" w:color="auto"/>
          </w:divBdr>
        </w:div>
      </w:divsChild>
    </w:div>
    <w:div w:id="1284314288">
      <w:bodyDiv w:val="1"/>
      <w:marLeft w:val="0"/>
      <w:marRight w:val="0"/>
      <w:marTop w:val="0"/>
      <w:marBottom w:val="0"/>
      <w:divBdr>
        <w:top w:val="none" w:sz="0" w:space="0" w:color="auto"/>
        <w:left w:val="none" w:sz="0" w:space="0" w:color="auto"/>
        <w:bottom w:val="none" w:sz="0" w:space="0" w:color="auto"/>
        <w:right w:val="none" w:sz="0" w:space="0" w:color="auto"/>
      </w:divBdr>
    </w:div>
    <w:div w:id="1307278842">
      <w:bodyDiv w:val="1"/>
      <w:marLeft w:val="0"/>
      <w:marRight w:val="0"/>
      <w:marTop w:val="0"/>
      <w:marBottom w:val="0"/>
      <w:divBdr>
        <w:top w:val="none" w:sz="0" w:space="0" w:color="auto"/>
        <w:left w:val="none" w:sz="0" w:space="0" w:color="auto"/>
        <w:bottom w:val="none" w:sz="0" w:space="0" w:color="auto"/>
        <w:right w:val="none" w:sz="0" w:space="0" w:color="auto"/>
      </w:divBdr>
    </w:div>
    <w:div w:id="1311327667">
      <w:bodyDiv w:val="1"/>
      <w:marLeft w:val="0"/>
      <w:marRight w:val="0"/>
      <w:marTop w:val="0"/>
      <w:marBottom w:val="0"/>
      <w:divBdr>
        <w:top w:val="none" w:sz="0" w:space="0" w:color="auto"/>
        <w:left w:val="none" w:sz="0" w:space="0" w:color="auto"/>
        <w:bottom w:val="none" w:sz="0" w:space="0" w:color="auto"/>
        <w:right w:val="none" w:sz="0" w:space="0" w:color="auto"/>
      </w:divBdr>
    </w:div>
    <w:div w:id="1314481354">
      <w:bodyDiv w:val="1"/>
      <w:marLeft w:val="0"/>
      <w:marRight w:val="0"/>
      <w:marTop w:val="0"/>
      <w:marBottom w:val="0"/>
      <w:divBdr>
        <w:top w:val="none" w:sz="0" w:space="0" w:color="auto"/>
        <w:left w:val="none" w:sz="0" w:space="0" w:color="auto"/>
        <w:bottom w:val="none" w:sz="0" w:space="0" w:color="auto"/>
        <w:right w:val="none" w:sz="0" w:space="0" w:color="auto"/>
      </w:divBdr>
    </w:div>
    <w:div w:id="1323000913">
      <w:bodyDiv w:val="1"/>
      <w:marLeft w:val="0"/>
      <w:marRight w:val="0"/>
      <w:marTop w:val="0"/>
      <w:marBottom w:val="0"/>
      <w:divBdr>
        <w:top w:val="none" w:sz="0" w:space="0" w:color="auto"/>
        <w:left w:val="none" w:sz="0" w:space="0" w:color="auto"/>
        <w:bottom w:val="none" w:sz="0" w:space="0" w:color="auto"/>
        <w:right w:val="none" w:sz="0" w:space="0" w:color="auto"/>
      </w:divBdr>
    </w:div>
    <w:div w:id="1335844356">
      <w:bodyDiv w:val="1"/>
      <w:marLeft w:val="0"/>
      <w:marRight w:val="0"/>
      <w:marTop w:val="0"/>
      <w:marBottom w:val="0"/>
      <w:divBdr>
        <w:top w:val="none" w:sz="0" w:space="0" w:color="auto"/>
        <w:left w:val="none" w:sz="0" w:space="0" w:color="auto"/>
        <w:bottom w:val="none" w:sz="0" w:space="0" w:color="auto"/>
        <w:right w:val="none" w:sz="0" w:space="0" w:color="auto"/>
      </w:divBdr>
    </w:div>
    <w:div w:id="1374189919">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6174040">
      <w:bodyDiv w:val="1"/>
      <w:marLeft w:val="0"/>
      <w:marRight w:val="0"/>
      <w:marTop w:val="0"/>
      <w:marBottom w:val="0"/>
      <w:divBdr>
        <w:top w:val="none" w:sz="0" w:space="0" w:color="auto"/>
        <w:left w:val="none" w:sz="0" w:space="0" w:color="auto"/>
        <w:bottom w:val="none" w:sz="0" w:space="0" w:color="auto"/>
        <w:right w:val="none" w:sz="0" w:space="0" w:color="auto"/>
      </w:divBdr>
    </w:div>
    <w:div w:id="1388066786">
      <w:bodyDiv w:val="1"/>
      <w:marLeft w:val="0"/>
      <w:marRight w:val="0"/>
      <w:marTop w:val="0"/>
      <w:marBottom w:val="0"/>
      <w:divBdr>
        <w:top w:val="none" w:sz="0" w:space="0" w:color="auto"/>
        <w:left w:val="none" w:sz="0" w:space="0" w:color="auto"/>
        <w:bottom w:val="none" w:sz="0" w:space="0" w:color="auto"/>
        <w:right w:val="none" w:sz="0" w:space="0" w:color="auto"/>
      </w:divBdr>
    </w:div>
    <w:div w:id="1390690510">
      <w:bodyDiv w:val="1"/>
      <w:marLeft w:val="0"/>
      <w:marRight w:val="0"/>
      <w:marTop w:val="0"/>
      <w:marBottom w:val="0"/>
      <w:divBdr>
        <w:top w:val="none" w:sz="0" w:space="0" w:color="auto"/>
        <w:left w:val="none" w:sz="0" w:space="0" w:color="auto"/>
        <w:bottom w:val="none" w:sz="0" w:space="0" w:color="auto"/>
        <w:right w:val="none" w:sz="0" w:space="0" w:color="auto"/>
      </w:divBdr>
    </w:div>
    <w:div w:id="1395347324">
      <w:bodyDiv w:val="1"/>
      <w:marLeft w:val="0"/>
      <w:marRight w:val="0"/>
      <w:marTop w:val="0"/>
      <w:marBottom w:val="0"/>
      <w:divBdr>
        <w:top w:val="none" w:sz="0" w:space="0" w:color="auto"/>
        <w:left w:val="none" w:sz="0" w:space="0" w:color="auto"/>
        <w:bottom w:val="none" w:sz="0" w:space="0" w:color="auto"/>
        <w:right w:val="none" w:sz="0" w:space="0" w:color="auto"/>
      </w:divBdr>
    </w:div>
    <w:div w:id="1398161195">
      <w:bodyDiv w:val="1"/>
      <w:marLeft w:val="0"/>
      <w:marRight w:val="0"/>
      <w:marTop w:val="0"/>
      <w:marBottom w:val="0"/>
      <w:divBdr>
        <w:top w:val="none" w:sz="0" w:space="0" w:color="auto"/>
        <w:left w:val="none" w:sz="0" w:space="0" w:color="auto"/>
        <w:bottom w:val="none" w:sz="0" w:space="0" w:color="auto"/>
        <w:right w:val="none" w:sz="0" w:space="0" w:color="auto"/>
      </w:divBdr>
    </w:div>
    <w:div w:id="1402219599">
      <w:bodyDiv w:val="1"/>
      <w:marLeft w:val="0"/>
      <w:marRight w:val="0"/>
      <w:marTop w:val="0"/>
      <w:marBottom w:val="0"/>
      <w:divBdr>
        <w:top w:val="none" w:sz="0" w:space="0" w:color="auto"/>
        <w:left w:val="none" w:sz="0" w:space="0" w:color="auto"/>
        <w:bottom w:val="none" w:sz="0" w:space="0" w:color="auto"/>
        <w:right w:val="none" w:sz="0" w:space="0" w:color="auto"/>
      </w:divBdr>
    </w:div>
    <w:div w:id="1405445384">
      <w:bodyDiv w:val="1"/>
      <w:marLeft w:val="0"/>
      <w:marRight w:val="0"/>
      <w:marTop w:val="0"/>
      <w:marBottom w:val="0"/>
      <w:divBdr>
        <w:top w:val="none" w:sz="0" w:space="0" w:color="auto"/>
        <w:left w:val="none" w:sz="0" w:space="0" w:color="auto"/>
        <w:bottom w:val="none" w:sz="0" w:space="0" w:color="auto"/>
        <w:right w:val="none" w:sz="0" w:space="0" w:color="auto"/>
      </w:divBdr>
    </w:div>
    <w:div w:id="1418206315">
      <w:bodyDiv w:val="1"/>
      <w:marLeft w:val="0"/>
      <w:marRight w:val="0"/>
      <w:marTop w:val="0"/>
      <w:marBottom w:val="0"/>
      <w:divBdr>
        <w:top w:val="none" w:sz="0" w:space="0" w:color="auto"/>
        <w:left w:val="none" w:sz="0" w:space="0" w:color="auto"/>
        <w:bottom w:val="none" w:sz="0" w:space="0" w:color="auto"/>
        <w:right w:val="none" w:sz="0" w:space="0" w:color="auto"/>
      </w:divBdr>
    </w:div>
    <w:div w:id="1430202227">
      <w:bodyDiv w:val="1"/>
      <w:marLeft w:val="0"/>
      <w:marRight w:val="0"/>
      <w:marTop w:val="0"/>
      <w:marBottom w:val="0"/>
      <w:divBdr>
        <w:top w:val="none" w:sz="0" w:space="0" w:color="auto"/>
        <w:left w:val="none" w:sz="0" w:space="0" w:color="auto"/>
        <w:bottom w:val="none" w:sz="0" w:space="0" w:color="auto"/>
        <w:right w:val="none" w:sz="0" w:space="0" w:color="auto"/>
      </w:divBdr>
    </w:div>
    <w:div w:id="1445149509">
      <w:bodyDiv w:val="1"/>
      <w:marLeft w:val="0"/>
      <w:marRight w:val="0"/>
      <w:marTop w:val="0"/>
      <w:marBottom w:val="0"/>
      <w:divBdr>
        <w:top w:val="none" w:sz="0" w:space="0" w:color="auto"/>
        <w:left w:val="none" w:sz="0" w:space="0" w:color="auto"/>
        <w:bottom w:val="none" w:sz="0" w:space="0" w:color="auto"/>
        <w:right w:val="none" w:sz="0" w:space="0" w:color="auto"/>
      </w:divBdr>
    </w:div>
    <w:div w:id="1478299317">
      <w:bodyDiv w:val="1"/>
      <w:marLeft w:val="0"/>
      <w:marRight w:val="0"/>
      <w:marTop w:val="0"/>
      <w:marBottom w:val="0"/>
      <w:divBdr>
        <w:top w:val="none" w:sz="0" w:space="0" w:color="auto"/>
        <w:left w:val="none" w:sz="0" w:space="0" w:color="auto"/>
        <w:bottom w:val="none" w:sz="0" w:space="0" w:color="auto"/>
        <w:right w:val="none" w:sz="0" w:space="0" w:color="auto"/>
      </w:divBdr>
    </w:div>
    <w:div w:id="1480534922">
      <w:bodyDiv w:val="1"/>
      <w:marLeft w:val="0"/>
      <w:marRight w:val="0"/>
      <w:marTop w:val="0"/>
      <w:marBottom w:val="0"/>
      <w:divBdr>
        <w:top w:val="none" w:sz="0" w:space="0" w:color="auto"/>
        <w:left w:val="none" w:sz="0" w:space="0" w:color="auto"/>
        <w:bottom w:val="none" w:sz="0" w:space="0" w:color="auto"/>
        <w:right w:val="none" w:sz="0" w:space="0" w:color="auto"/>
      </w:divBdr>
    </w:div>
    <w:div w:id="1484813907">
      <w:bodyDiv w:val="1"/>
      <w:marLeft w:val="0"/>
      <w:marRight w:val="0"/>
      <w:marTop w:val="0"/>
      <w:marBottom w:val="0"/>
      <w:divBdr>
        <w:top w:val="none" w:sz="0" w:space="0" w:color="auto"/>
        <w:left w:val="none" w:sz="0" w:space="0" w:color="auto"/>
        <w:bottom w:val="none" w:sz="0" w:space="0" w:color="auto"/>
        <w:right w:val="none" w:sz="0" w:space="0" w:color="auto"/>
      </w:divBdr>
    </w:div>
    <w:div w:id="1490707464">
      <w:bodyDiv w:val="1"/>
      <w:marLeft w:val="0"/>
      <w:marRight w:val="0"/>
      <w:marTop w:val="0"/>
      <w:marBottom w:val="0"/>
      <w:divBdr>
        <w:top w:val="none" w:sz="0" w:space="0" w:color="auto"/>
        <w:left w:val="none" w:sz="0" w:space="0" w:color="auto"/>
        <w:bottom w:val="none" w:sz="0" w:space="0" w:color="auto"/>
        <w:right w:val="none" w:sz="0" w:space="0" w:color="auto"/>
      </w:divBdr>
    </w:div>
    <w:div w:id="1501383387">
      <w:bodyDiv w:val="1"/>
      <w:marLeft w:val="0"/>
      <w:marRight w:val="0"/>
      <w:marTop w:val="0"/>
      <w:marBottom w:val="0"/>
      <w:divBdr>
        <w:top w:val="none" w:sz="0" w:space="0" w:color="auto"/>
        <w:left w:val="none" w:sz="0" w:space="0" w:color="auto"/>
        <w:bottom w:val="none" w:sz="0" w:space="0" w:color="auto"/>
        <w:right w:val="none" w:sz="0" w:space="0" w:color="auto"/>
      </w:divBdr>
    </w:div>
    <w:div w:id="1501774829">
      <w:bodyDiv w:val="1"/>
      <w:marLeft w:val="0"/>
      <w:marRight w:val="0"/>
      <w:marTop w:val="0"/>
      <w:marBottom w:val="0"/>
      <w:divBdr>
        <w:top w:val="none" w:sz="0" w:space="0" w:color="auto"/>
        <w:left w:val="none" w:sz="0" w:space="0" w:color="auto"/>
        <w:bottom w:val="none" w:sz="0" w:space="0" w:color="auto"/>
        <w:right w:val="none" w:sz="0" w:space="0" w:color="auto"/>
      </w:divBdr>
    </w:div>
    <w:div w:id="1502620200">
      <w:bodyDiv w:val="1"/>
      <w:marLeft w:val="0"/>
      <w:marRight w:val="0"/>
      <w:marTop w:val="0"/>
      <w:marBottom w:val="0"/>
      <w:divBdr>
        <w:top w:val="none" w:sz="0" w:space="0" w:color="auto"/>
        <w:left w:val="none" w:sz="0" w:space="0" w:color="auto"/>
        <w:bottom w:val="none" w:sz="0" w:space="0" w:color="auto"/>
        <w:right w:val="none" w:sz="0" w:space="0" w:color="auto"/>
      </w:divBdr>
    </w:div>
    <w:div w:id="1504323125">
      <w:bodyDiv w:val="1"/>
      <w:marLeft w:val="0"/>
      <w:marRight w:val="0"/>
      <w:marTop w:val="0"/>
      <w:marBottom w:val="0"/>
      <w:divBdr>
        <w:top w:val="none" w:sz="0" w:space="0" w:color="auto"/>
        <w:left w:val="none" w:sz="0" w:space="0" w:color="auto"/>
        <w:bottom w:val="none" w:sz="0" w:space="0" w:color="auto"/>
        <w:right w:val="none" w:sz="0" w:space="0" w:color="auto"/>
      </w:divBdr>
    </w:div>
    <w:div w:id="1508251637">
      <w:bodyDiv w:val="1"/>
      <w:marLeft w:val="0"/>
      <w:marRight w:val="0"/>
      <w:marTop w:val="0"/>
      <w:marBottom w:val="0"/>
      <w:divBdr>
        <w:top w:val="none" w:sz="0" w:space="0" w:color="auto"/>
        <w:left w:val="none" w:sz="0" w:space="0" w:color="auto"/>
        <w:bottom w:val="none" w:sz="0" w:space="0" w:color="auto"/>
        <w:right w:val="none" w:sz="0" w:space="0" w:color="auto"/>
      </w:divBdr>
    </w:div>
    <w:div w:id="1514027898">
      <w:bodyDiv w:val="1"/>
      <w:marLeft w:val="0"/>
      <w:marRight w:val="0"/>
      <w:marTop w:val="0"/>
      <w:marBottom w:val="0"/>
      <w:divBdr>
        <w:top w:val="none" w:sz="0" w:space="0" w:color="auto"/>
        <w:left w:val="none" w:sz="0" w:space="0" w:color="auto"/>
        <w:bottom w:val="none" w:sz="0" w:space="0" w:color="auto"/>
        <w:right w:val="none" w:sz="0" w:space="0" w:color="auto"/>
      </w:divBdr>
    </w:div>
    <w:div w:id="1516768187">
      <w:bodyDiv w:val="1"/>
      <w:marLeft w:val="0"/>
      <w:marRight w:val="0"/>
      <w:marTop w:val="0"/>
      <w:marBottom w:val="0"/>
      <w:divBdr>
        <w:top w:val="none" w:sz="0" w:space="0" w:color="auto"/>
        <w:left w:val="none" w:sz="0" w:space="0" w:color="auto"/>
        <w:bottom w:val="none" w:sz="0" w:space="0" w:color="auto"/>
        <w:right w:val="none" w:sz="0" w:space="0" w:color="auto"/>
      </w:divBdr>
    </w:div>
    <w:div w:id="1524905071">
      <w:bodyDiv w:val="1"/>
      <w:marLeft w:val="0"/>
      <w:marRight w:val="0"/>
      <w:marTop w:val="0"/>
      <w:marBottom w:val="0"/>
      <w:divBdr>
        <w:top w:val="none" w:sz="0" w:space="0" w:color="auto"/>
        <w:left w:val="none" w:sz="0" w:space="0" w:color="auto"/>
        <w:bottom w:val="none" w:sz="0" w:space="0" w:color="auto"/>
        <w:right w:val="none" w:sz="0" w:space="0" w:color="auto"/>
      </w:divBdr>
    </w:div>
    <w:div w:id="1558053708">
      <w:bodyDiv w:val="1"/>
      <w:marLeft w:val="0"/>
      <w:marRight w:val="0"/>
      <w:marTop w:val="0"/>
      <w:marBottom w:val="0"/>
      <w:divBdr>
        <w:top w:val="none" w:sz="0" w:space="0" w:color="auto"/>
        <w:left w:val="none" w:sz="0" w:space="0" w:color="auto"/>
        <w:bottom w:val="none" w:sz="0" w:space="0" w:color="auto"/>
        <w:right w:val="none" w:sz="0" w:space="0" w:color="auto"/>
      </w:divBdr>
    </w:div>
    <w:div w:id="1561791399">
      <w:bodyDiv w:val="1"/>
      <w:marLeft w:val="0"/>
      <w:marRight w:val="0"/>
      <w:marTop w:val="0"/>
      <w:marBottom w:val="0"/>
      <w:divBdr>
        <w:top w:val="none" w:sz="0" w:space="0" w:color="auto"/>
        <w:left w:val="none" w:sz="0" w:space="0" w:color="auto"/>
        <w:bottom w:val="none" w:sz="0" w:space="0" w:color="auto"/>
        <w:right w:val="none" w:sz="0" w:space="0" w:color="auto"/>
      </w:divBdr>
    </w:div>
    <w:div w:id="1612206837">
      <w:bodyDiv w:val="1"/>
      <w:marLeft w:val="0"/>
      <w:marRight w:val="0"/>
      <w:marTop w:val="0"/>
      <w:marBottom w:val="0"/>
      <w:divBdr>
        <w:top w:val="none" w:sz="0" w:space="0" w:color="auto"/>
        <w:left w:val="none" w:sz="0" w:space="0" w:color="auto"/>
        <w:bottom w:val="none" w:sz="0" w:space="0" w:color="auto"/>
        <w:right w:val="none" w:sz="0" w:space="0" w:color="auto"/>
      </w:divBdr>
    </w:div>
    <w:div w:id="1628852661">
      <w:bodyDiv w:val="1"/>
      <w:marLeft w:val="0"/>
      <w:marRight w:val="0"/>
      <w:marTop w:val="0"/>
      <w:marBottom w:val="0"/>
      <w:divBdr>
        <w:top w:val="none" w:sz="0" w:space="0" w:color="auto"/>
        <w:left w:val="none" w:sz="0" w:space="0" w:color="auto"/>
        <w:bottom w:val="none" w:sz="0" w:space="0" w:color="auto"/>
        <w:right w:val="none" w:sz="0" w:space="0" w:color="auto"/>
      </w:divBdr>
    </w:div>
    <w:div w:id="1635597873">
      <w:bodyDiv w:val="1"/>
      <w:marLeft w:val="0"/>
      <w:marRight w:val="0"/>
      <w:marTop w:val="0"/>
      <w:marBottom w:val="0"/>
      <w:divBdr>
        <w:top w:val="none" w:sz="0" w:space="0" w:color="auto"/>
        <w:left w:val="none" w:sz="0" w:space="0" w:color="auto"/>
        <w:bottom w:val="none" w:sz="0" w:space="0" w:color="auto"/>
        <w:right w:val="none" w:sz="0" w:space="0" w:color="auto"/>
      </w:divBdr>
    </w:div>
    <w:div w:id="1649088664">
      <w:bodyDiv w:val="1"/>
      <w:marLeft w:val="0"/>
      <w:marRight w:val="0"/>
      <w:marTop w:val="0"/>
      <w:marBottom w:val="0"/>
      <w:divBdr>
        <w:top w:val="none" w:sz="0" w:space="0" w:color="auto"/>
        <w:left w:val="none" w:sz="0" w:space="0" w:color="auto"/>
        <w:bottom w:val="none" w:sz="0" w:space="0" w:color="auto"/>
        <w:right w:val="none" w:sz="0" w:space="0" w:color="auto"/>
      </w:divBdr>
    </w:div>
    <w:div w:id="1664162821">
      <w:bodyDiv w:val="1"/>
      <w:marLeft w:val="0"/>
      <w:marRight w:val="0"/>
      <w:marTop w:val="0"/>
      <w:marBottom w:val="0"/>
      <w:divBdr>
        <w:top w:val="none" w:sz="0" w:space="0" w:color="auto"/>
        <w:left w:val="none" w:sz="0" w:space="0" w:color="auto"/>
        <w:bottom w:val="none" w:sz="0" w:space="0" w:color="auto"/>
        <w:right w:val="none" w:sz="0" w:space="0" w:color="auto"/>
      </w:divBdr>
    </w:div>
    <w:div w:id="1679193669">
      <w:bodyDiv w:val="1"/>
      <w:marLeft w:val="0"/>
      <w:marRight w:val="0"/>
      <w:marTop w:val="0"/>
      <w:marBottom w:val="0"/>
      <w:divBdr>
        <w:top w:val="none" w:sz="0" w:space="0" w:color="auto"/>
        <w:left w:val="none" w:sz="0" w:space="0" w:color="auto"/>
        <w:bottom w:val="none" w:sz="0" w:space="0" w:color="auto"/>
        <w:right w:val="none" w:sz="0" w:space="0" w:color="auto"/>
      </w:divBdr>
    </w:div>
    <w:div w:id="1696273103">
      <w:bodyDiv w:val="1"/>
      <w:marLeft w:val="0"/>
      <w:marRight w:val="0"/>
      <w:marTop w:val="0"/>
      <w:marBottom w:val="0"/>
      <w:divBdr>
        <w:top w:val="none" w:sz="0" w:space="0" w:color="auto"/>
        <w:left w:val="none" w:sz="0" w:space="0" w:color="auto"/>
        <w:bottom w:val="none" w:sz="0" w:space="0" w:color="auto"/>
        <w:right w:val="none" w:sz="0" w:space="0" w:color="auto"/>
      </w:divBdr>
      <w:divsChild>
        <w:div w:id="2056928386">
          <w:marLeft w:val="0"/>
          <w:marRight w:val="0"/>
          <w:marTop w:val="0"/>
          <w:marBottom w:val="0"/>
          <w:divBdr>
            <w:top w:val="none" w:sz="0" w:space="0" w:color="auto"/>
            <w:left w:val="none" w:sz="0" w:space="0" w:color="auto"/>
            <w:bottom w:val="none" w:sz="0" w:space="0" w:color="auto"/>
            <w:right w:val="none" w:sz="0" w:space="0" w:color="auto"/>
          </w:divBdr>
        </w:div>
      </w:divsChild>
    </w:div>
    <w:div w:id="1698431910">
      <w:bodyDiv w:val="1"/>
      <w:marLeft w:val="0"/>
      <w:marRight w:val="0"/>
      <w:marTop w:val="0"/>
      <w:marBottom w:val="0"/>
      <w:divBdr>
        <w:top w:val="none" w:sz="0" w:space="0" w:color="auto"/>
        <w:left w:val="none" w:sz="0" w:space="0" w:color="auto"/>
        <w:bottom w:val="none" w:sz="0" w:space="0" w:color="auto"/>
        <w:right w:val="none" w:sz="0" w:space="0" w:color="auto"/>
      </w:divBdr>
    </w:div>
    <w:div w:id="1713455251">
      <w:bodyDiv w:val="1"/>
      <w:marLeft w:val="0"/>
      <w:marRight w:val="0"/>
      <w:marTop w:val="0"/>
      <w:marBottom w:val="0"/>
      <w:divBdr>
        <w:top w:val="none" w:sz="0" w:space="0" w:color="auto"/>
        <w:left w:val="none" w:sz="0" w:space="0" w:color="auto"/>
        <w:bottom w:val="none" w:sz="0" w:space="0" w:color="auto"/>
        <w:right w:val="none" w:sz="0" w:space="0" w:color="auto"/>
      </w:divBdr>
    </w:div>
    <w:div w:id="1714186354">
      <w:bodyDiv w:val="1"/>
      <w:marLeft w:val="0"/>
      <w:marRight w:val="0"/>
      <w:marTop w:val="0"/>
      <w:marBottom w:val="0"/>
      <w:divBdr>
        <w:top w:val="none" w:sz="0" w:space="0" w:color="auto"/>
        <w:left w:val="none" w:sz="0" w:space="0" w:color="auto"/>
        <w:bottom w:val="none" w:sz="0" w:space="0" w:color="auto"/>
        <w:right w:val="none" w:sz="0" w:space="0" w:color="auto"/>
      </w:divBdr>
    </w:div>
    <w:div w:id="1733579099">
      <w:bodyDiv w:val="1"/>
      <w:marLeft w:val="0"/>
      <w:marRight w:val="0"/>
      <w:marTop w:val="0"/>
      <w:marBottom w:val="0"/>
      <w:divBdr>
        <w:top w:val="none" w:sz="0" w:space="0" w:color="auto"/>
        <w:left w:val="none" w:sz="0" w:space="0" w:color="auto"/>
        <w:bottom w:val="none" w:sz="0" w:space="0" w:color="auto"/>
        <w:right w:val="none" w:sz="0" w:space="0" w:color="auto"/>
      </w:divBdr>
    </w:div>
    <w:div w:id="1752236147">
      <w:bodyDiv w:val="1"/>
      <w:marLeft w:val="0"/>
      <w:marRight w:val="0"/>
      <w:marTop w:val="0"/>
      <w:marBottom w:val="0"/>
      <w:divBdr>
        <w:top w:val="none" w:sz="0" w:space="0" w:color="auto"/>
        <w:left w:val="none" w:sz="0" w:space="0" w:color="auto"/>
        <w:bottom w:val="none" w:sz="0" w:space="0" w:color="auto"/>
        <w:right w:val="none" w:sz="0" w:space="0" w:color="auto"/>
      </w:divBdr>
    </w:div>
    <w:div w:id="1777099630">
      <w:bodyDiv w:val="1"/>
      <w:marLeft w:val="0"/>
      <w:marRight w:val="0"/>
      <w:marTop w:val="0"/>
      <w:marBottom w:val="0"/>
      <w:divBdr>
        <w:top w:val="none" w:sz="0" w:space="0" w:color="auto"/>
        <w:left w:val="none" w:sz="0" w:space="0" w:color="auto"/>
        <w:bottom w:val="none" w:sz="0" w:space="0" w:color="auto"/>
        <w:right w:val="none" w:sz="0" w:space="0" w:color="auto"/>
      </w:divBdr>
    </w:div>
    <w:div w:id="1810895698">
      <w:bodyDiv w:val="1"/>
      <w:marLeft w:val="0"/>
      <w:marRight w:val="0"/>
      <w:marTop w:val="0"/>
      <w:marBottom w:val="0"/>
      <w:divBdr>
        <w:top w:val="none" w:sz="0" w:space="0" w:color="auto"/>
        <w:left w:val="none" w:sz="0" w:space="0" w:color="auto"/>
        <w:bottom w:val="none" w:sz="0" w:space="0" w:color="auto"/>
        <w:right w:val="none" w:sz="0" w:space="0" w:color="auto"/>
      </w:divBdr>
    </w:div>
    <w:div w:id="1832259780">
      <w:bodyDiv w:val="1"/>
      <w:marLeft w:val="0"/>
      <w:marRight w:val="0"/>
      <w:marTop w:val="0"/>
      <w:marBottom w:val="0"/>
      <w:divBdr>
        <w:top w:val="none" w:sz="0" w:space="0" w:color="auto"/>
        <w:left w:val="none" w:sz="0" w:space="0" w:color="auto"/>
        <w:bottom w:val="none" w:sz="0" w:space="0" w:color="auto"/>
        <w:right w:val="none" w:sz="0" w:space="0" w:color="auto"/>
      </w:divBdr>
    </w:div>
    <w:div w:id="1851603208">
      <w:bodyDiv w:val="1"/>
      <w:marLeft w:val="0"/>
      <w:marRight w:val="0"/>
      <w:marTop w:val="0"/>
      <w:marBottom w:val="0"/>
      <w:divBdr>
        <w:top w:val="none" w:sz="0" w:space="0" w:color="auto"/>
        <w:left w:val="none" w:sz="0" w:space="0" w:color="auto"/>
        <w:bottom w:val="none" w:sz="0" w:space="0" w:color="auto"/>
        <w:right w:val="none" w:sz="0" w:space="0" w:color="auto"/>
      </w:divBdr>
    </w:div>
    <w:div w:id="1858040140">
      <w:bodyDiv w:val="1"/>
      <w:marLeft w:val="0"/>
      <w:marRight w:val="0"/>
      <w:marTop w:val="0"/>
      <w:marBottom w:val="0"/>
      <w:divBdr>
        <w:top w:val="none" w:sz="0" w:space="0" w:color="auto"/>
        <w:left w:val="none" w:sz="0" w:space="0" w:color="auto"/>
        <w:bottom w:val="none" w:sz="0" w:space="0" w:color="auto"/>
        <w:right w:val="none" w:sz="0" w:space="0" w:color="auto"/>
      </w:divBdr>
    </w:div>
    <w:div w:id="1859732081">
      <w:bodyDiv w:val="1"/>
      <w:marLeft w:val="0"/>
      <w:marRight w:val="0"/>
      <w:marTop w:val="0"/>
      <w:marBottom w:val="0"/>
      <w:divBdr>
        <w:top w:val="none" w:sz="0" w:space="0" w:color="auto"/>
        <w:left w:val="none" w:sz="0" w:space="0" w:color="auto"/>
        <w:bottom w:val="none" w:sz="0" w:space="0" w:color="auto"/>
        <w:right w:val="none" w:sz="0" w:space="0" w:color="auto"/>
      </w:divBdr>
    </w:div>
    <w:div w:id="1868104772">
      <w:bodyDiv w:val="1"/>
      <w:marLeft w:val="0"/>
      <w:marRight w:val="0"/>
      <w:marTop w:val="0"/>
      <w:marBottom w:val="0"/>
      <w:divBdr>
        <w:top w:val="none" w:sz="0" w:space="0" w:color="auto"/>
        <w:left w:val="none" w:sz="0" w:space="0" w:color="auto"/>
        <w:bottom w:val="none" w:sz="0" w:space="0" w:color="auto"/>
        <w:right w:val="none" w:sz="0" w:space="0" w:color="auto"/>
      </w:divBdr>
    </w:div>
    <w:div w:id="1888296431">
      <w:bodyDiv w:val="1"/>
      <w:marLeft w:val="0"/>
      <w:marRight w:val="0"/>
      <w:marTop w:val="0"/>
      <w:marBottom w:val="0"/>
      <w:divBdr>
        <w:top w:val="none" w:sz="0" w:space="0" w:color="auto"/>
        <w:left w:val="none" w:sz="0" w:space="0" w:color="auto"/>
        <w:bottom w:val="none" w:sz="0" w:space="0" w:color="auto"/>
        <w:right w:val="none" w:sz="0" w:space="0" w:color="auto"/>
      </w:divBdr>
    </w:div>
    <w:div w:id="1889879383">
      <w:bodyDiv w:val="1"/>
      <w:marLeft w:val="0"/>
      <w:marRight w:val="0"/>
      <w:marTop w:val="0"/>
      <w:marBottom w:val="0"/>
      <w:divBdr>
        <w:top w:val="none" w:sz="0" w:space="0" w:color="auto"/>
        <w:left w:val="none" w:sz="0" w:space="0" w:color="auto"/>
        <w:bottom w:val="none" w:sz="0" w:space="0" w:color="auto"/>
        <w:right w:val="none" w:sz="0" w:space="0" w:color="auto"/>
      </w:divBdr>
      <w:divsChild>
        <w:div w:id="1044449717">
          <w:marLeft w:val="0"/>
          <w:marRight w:val="0"/>
          <w:marTop w:val="0"/>
          <w:marBottom w:val="0"/>
          <w:divBdr>
            <w:top w:val="none" w:sz="0" w:space="0" w:color="auto"/>
            <w:left w:val="none" w:sz="0" w:space="0" w:color="auto"/>
            <w:bottom w:val="none" w:sz="0" w:space="0" w:color="auto"/>
            <w:right w:val="none" w:sz="0" w:space="0" w:color="auto"/>
          </w:divBdr>
        </w:div>
      </w:divsChild>
    </w:div>
    <w:div w:id="1936815619">
      <w:bodyDiv w:val="1"/>
      <w:marLeft w:val="0"/>
      <w:marRight w:val="0"/>
      <w:marTop w:val="0"/>
      <w:marBottom w:val="0"/>
      <w:divBdr>
        <w:top w:val="none" w:sz="0" w:space="0" w:color="auto"/>
        <w:left w:val="none" w:sz="0" w:space="0" w:color="auto"/>
        <w:bottom w:val="none" w:sz="0" w:space="0" w:color="auto"/>
        <w:right w:val="none" w:sz="0" w:space="0" w:color="auto"/>
      </w:divBdr>
    </w:div>
    <w:div w:id="1943417323">
      <w:bodyDiv w:val="1"/>
      <w:marLeft w:val="0"/>
      <w:marRight w:val="0"/>
      <w:marTop w:val="0"/>
      <w:marBottom w:val="0"/>
      <w:divBdr>
        <w:top w:val="none" w:sz="0" w:space="0" w:color="auto"/>
        <w:left w:val="none" w:sz="0" w:space="0" w:color="auto"/>
        <w:bottom w:val="none" w:sz="0" w:space="0" w:color="auto"/>
        <w:right w:val="none" w:sz="0" w:space="0" w:color="auto"/>
      </w:divBdr>
    </w:div>
    <w:div w:id="1946425557">
      <w:bodyDiv w:val="1"/>
      <w:marLeft w:val="0"/>
      <w:marRight w:val="0"/>
      <w:marTop w:val="0"/>
      <w:marBottom w:val="0"/>
      <w:divBdr>
        <w:top w:val="none" w:sz="0" w:space="0" w:color="auto"/>
        <w:left w:val="none" w:sz="0" w:space="0" w:color="auto"/>
        <w:bottom w:val="none" w:sz="0" w:space="0" w:color="auto"/>
        <w:right w:val="none" w:sz="0" w:space="0" w:color="auto"/>
      </w:divBdr>
    </w:div>
    <w:div w:id="1948077039">
      <w:bodyDiv w:val="1"/>
      <w:marLeft w:val="0"/>
      <w:marRight w:val="0"/>
      <w:marTop w:val="0"/>
      <w:marBottom w:val="0"/>
      <w:divBdr>
        <w:top w:val="none" w:sz="0" w:space="0" w:color="auto"/>
        <w:left w:val="none" w:sz="0" w:space="0" w:color="auto"/>
        <w:bottom w:val="none" w:sz="0" w:space="0" w:color="auto"/>
        <w:right w:val="none" w:sz="0" w:space="0" w:color="auto"/>
      </w:divBdr>
    </w:div>
    <w:div w:id="1957902515">
      <w:bodyDiv w:val="1"/>
      <w:marLeft w:val="0"/>
      <w:marRight w:val="0"/>
      <w:marTop w:val="0"/>
      <w:marBottom w:val="0"/>
      <w:divBdr>
        <w:top w:val="none" w:sz="0" w:space="0" w:color="auto"/>
        <w:left w:val="none" w:sz="0" w:space="0" w:color="auto"/>
        <w:bottom w:val="none" w:sz="0" w:space="0" w:color="auto"/>
        <w:right w:val="none" w:sz="0" w:space="0" w:color="auto"/>
      </w:divBdr>
    </w:div>
    <w:div w:id="1967001385">
      <w:bodyDiv w:val="1"/>
      <w:marLeft w:val="0"/>
      <w:marRight w:val="0"/>
      <w:marTop w:val="0"/>
      <w:marBottom w:val="0"/>
      <w:divBdr>
        <w:top w:val="none" w:sz="0" w:space="0" w:color="auto"/>
        <w:left w:val="none" w:sz="0" w:space="0" w:color="auto"/>
        <w:bottom w:val="none" w:sz="0" w:space="0" w:color="auto"/>
        <w:right w:val="none" w:sz="0" w:space="0" w:color="auto"/>
      </w:divBdr>
    </w:div>
    <w:div w:id="1982075919">
      <w:bodyDiv w:val="1"/>
      <w:marLeft w:val="0"/>
      <w:marRight w:val="0"/>
      <w:marTop w:val="0"/>
      <w:marBottom w:val="0"/>
      <w:divBdr>
        <w:top w:val="none" w:sz="0" w:space="0" w:color="auto"/>
        <w:left w:val="none" w:sz="0" w:space="0" w:color="auto"/>
        <w:bottom w:val="none" w:sz="0" w:space="0" w:color="auto"/>
        <w:right w:val="none" w:sz="0" w:space="0" w:color="auto"/>
      </w:divBdr>
    </w:div>
    <w:div w:id="1987316786">
      <w:bodyDiv w:val="1"/>
      <w:marLeft w:val="0"/>
      <w:marRight w:val="0"/>
      <w:marTop w:val="0"/>
      <w:marBottom w:val="0"/>
      <w:divBdr>
        <w:top w:val="none" w:sz="0" w:space="0" w:color="auto"/>
        <w:left w:val="none" w:sz="0" w:space="0" w:color="auto"/>
        <w:bottom w:val="none" w:sz="0" w:space="0" w:color="auto"/>
        <w:right w:val="none" w:sz="0" w:space="0" w:color="auto"/>
      </w:divBdr>
    </w:div>
    <w:div w:id="1990278732">
      <w:bodyDiv w:val="1"/>
      <w:marLeft w:val="0"/>
      <w:marRight w:val="0"/>
      <w:marTop w:val="0"/>
      <w:marBottom w:val="0"/>
      <w:divBdr>
        <w:top w:val="none" w:sz="0" w:space="0" w:color="auto"/>
        <w:left w:val="none" w:sz="0" w:space="0" w:color="auto"/>
        <w:bottom w:val="none" w:sz="0" w:space="0" w:color="auto"/>
        <w:right w:val="none" w:sz="0" w:space="0" w:color="auto"/>
      </w:divBdr>
    </w:div>
    <w:div w:id="1997955314">
      <w:bodyDiv w:val="1"/>
      <w:marLeft w:val="0"/>
      <w:marRight w:val="0"/>
      <w:marTop w:val="0"/>
      <w:marBottom w:val="0"/>
      <w:divBdr>
        <w:top w:val="none" w:sz="0" w:space="0" w:color="auto"/>
        <w:left w:val="none" w:sz="0" w:space="0" w:color="auto"/>
        <w:bottom w:val="none" w:sz="0" w:space="0" w:color="auto"/>
        <w:right w:val="none" w:sz="0" w:space="0" w:color="auto"/>
      </w:divBdr>
    </w:div>
    <w:div w:id="2008901784">
      <w:bodyDiv w:val="1"/>
      <w:marLeft w:val="0"/>
      <w:marRight w:val="0"/>
      <w:marTop w:val="0"/>
      <w:marBottom w:val="0"/>
      <w:divBdr>
        <w:top w:val="none" w:sz="0" w:space="0" w:color="auto"/>
        <w:left w:val="none" w:sz="0" w:space="0" w:color="auto"/>
        <w:bottom w:val="none" w:sz="0" w:space="0" w:color="auto"/>
        <w:right w:val="none" w:sz="0" w:space="0" w:color="auto"/>
      </w:divBdr>
    </w:div>
    <w:div w:id="2015566949">
      <w:bodyDiv w:val="1"/>
      <w:marLeft w:val="0"/>
      <w:marRight w:val="0"/>
      <w:marTop w:val="0"/>
      <w:marBottom w:val="0"/>
      <w:divBdr>
        <w:top w:val="none" w:sz="0" w:space="0" w:color="auto"/>
        <w:left w:val="none" w:sz="0" w:space="0" w:color="auto"/>
        <w:bottom w:val="none" w:sz="0" w:space="0" w:color="auto"/>
        <w:right w:val="none" w:sz="0" w:space="0" w:color="auto"/>
      </w:divBdr>
    </w:div>
    <w:div w:id="2016031985">
      <w:bodyDiv w:val="1"/>
      <w:marLeft w:val="0"/>
      <w:marRight w:val="0"/>
      <w:marTop w:val="0"/>
      <w:marBottom w:val="0"/>
      <w:divBdr>
        <w:top w:val="none" w:sz="0" w:space="0" w:color="auto"/>
        <w:left w:val="none" w:sz="0" w:space="0" w:color="auto"/>
        <w:bottom w:val="none" w:sz="0" w:space="0" w:color="auto"/>
        <w:right w:val="none" w:sz="0" w:space="0" w:color="auto"/>
      </w:divBdr>
    </w:div>
    <w:div w:id="2023584613">
      <w:bodyDiv w:val="1"/>
      <w:marLeft w:val="0"/>
      <w:marRight w:val="0"/>
      <w:marTop w:val="0"/>
      <w:marBottom w:val="0"/>
      <w:divBdr>
        <w:top w:val="none" w:sz="0" w:space="0" w:color="auto"/>
        <w:left w:val="none" w:sz="0" w:space="0" w:color="auto"/>
        <w:bottom w:val="none" w:sz="0" w:space="0" w:color="auto"/>
        <w:right w:val="none" w:sz="0" w:space="0" w:color="auto"/>
      </w:divBdr>
    </w:div>
    <w:div w:id="2027365898">
      <w:bodyDiv w:val="1"/>
      <w:marLeft w:val="0"/>
      <w:marRight w:val="0"/>
      <w:marTop w:val="0"/>
      <w:marBottom w:val="0"/>
      <w:divBdr>
        <w:top w:val="none" w:sz="0" w:space="0" w:color="auto"/>
        <w:left w:val="none" w:sz="0" w:space="0" w:color="auto"/>
        <w:bottom w:val="none" w:sz="0" w:space="0" w:color="auto"/>
        <w:right w:val="none" w:sz="0" w:space="0" w:color="auto"/>
      </w:divBdr>
    </w:div>
    <w:div w:id="2059934808">
      <w:bodyDiv w:val="1"/>
      <w:marLeft w:val="0"/>
      <w:marRight w:val="0"/>
      <w:marTop w:val="0"/>
      <w:marBottom w:val="0"/>
      <w:divBdr>
        <w:top w:val="none" w:sz="0" w:space="0" w:color="auto"/>
        <w:left w:val="none" w:sz="0" w:space="0" w:color="auto"/>
        <w:bottom w:val="none" w:sz="0" w:space="0" w:color="auto"/>
        <w:right w:val="none" w:sz="0" w:space="0" w:color="auto"/>
      </w:divBdr>
    </w:div>
    <w:div w:id="2087068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7/s10479-021-04000-8" TargetMode="External"/><Relationship Id="rId18" Type="http://schemas.openxmlformats.org/officeDocument/2006/relationships/hyperlink" Target="https://moneymade.io/learn/article/kevin-oleary-crypto" TargetMode="External"/><Relationship Id="rId3" Type="http://schemas.openxmlformats.org/officeDocument/2006/relationships/customXml" Target="../customXml/item3.xml"/><Relationship Id="rId21" Type="http://schemas.openxmlformats.org/officeDocument/2006/relationships/hyperlink" Target="https://doi.org/https://doi.org/10.1080/23322039.2022.2087287" TargetMode="External"/><Relationship Id="rId7" Type="http://schemas.openxmlformats.org/officeDocument/2006/relationships/settings" Target="settings.xml"/><Relationship Id="rId12" Type="http://schemas.openxmlformats.org/officeDocument/2006/relationships/hyperlink" Target="https://doi.org/10.1186/s40854-020-0174-9" TargetMode="External"/><Relationship Id="rId17" Type="http://schemas.openxmlformats.org/officeDocument/2006/relationships/hyperlink" Target="https://cointelegraph.com/news/top-universities-have-added-crypto-to-the-curriculu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fi.com/learn/content/bitcoin-price-history/" TargetMode="External"/><Relationship Id="rId20" Type="http://schemas.openxmlformats.org/officeDocument/2006/relationships/hyperlink" Target="https://finance.yahoo.com/news/kevin-o-leary-on-us-crypto-regulation-we-need-to-catch-up-with-the-rest-of-the-world-15353006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cam.2019.11239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ssari.io/asset/bitcoin/historica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oi.org/10.1093/jxb/10.2.2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ybitcoinworldwide.com/treasur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B68F67E45604AB55C8B5AD7C01A34" ma:contentTypeVersion="15" ma:contentTypeDescription="Create a new document." ma:contentTypeScope="" ma:versionID="65ec8d5f7553a27646fb05665dbf8403">
  <xsd:schema xmlns:xsd="http://www.w3.org/2001/XMLSchema" xmlns:xs="http://www.w3.org/2001/XMLSchema" xmlns:p="http://schemas.microsoft.com/office/2006/metadata/properties" xmlns:ns3="be90ea38-ca9a-4547-86f5-111797e9a7bf" xmlns:ns4="5124388b-a0ba-4adc-9341-978a44ef90d8" targetNamespace="http://schemas.microsoft.com/office/2006/metadata/properties" ma:root="true" ma:fieldsID="b158f9d0d6f92cb8b45f0520e692d1f7" ns3:_="" ns4:_="">
    <xsd:import namespace="be90ea38-ca9a-4547-86f5-111797e9a7bf"/>
    <xsd:import namespace="5124388b-a0ba-4adc-9341-978a44ef90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0ea38-ca9a-4547-86f5-111797e9a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4388b-a0ba-4adc-9341-978a44ef90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A457-CBAA-4E8A-9110-2CE947E8DDFC}">
  <ds:schemaRefs>
    <ds:schemaRef ds:uri="http://schemas.microsoft.com/sharepoint/v3/contenttype/forms"/>
  </ds:schemaRefs>
</ds:datastoreItem>
</file>

<file path=customXml/itemProps2.xml><?xml version="1.0" encoding="utf-8"?>
<ds:datastoreItem xmlns:ds="http://schemas.openxmlformats.org/officeDocument/2006/customXml" ds:itemID="{83506C6D-5435-4CFC-8BFF-6626D35C5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0ea38-ca9a-4547-86f5-111797e9a7bf"/>
    <ds:schemaRef ds:uri="5124388b-a0ba-4adc-9341-978a44ef9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F349-93B9-4C33-AAA7-F569AC310F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662AC-2CAC-4D45-BC68-05A9974C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5607</Words>
  <Characters>29720</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Article Title: The Emergence of Division of Labor and Exchange</vt:lpstr>
    </vt:vector>
  </TitlesOfParts>
  <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The Emergence of Division of Labor and Exchange</dc:title>
  <dc:subject/>
  <dc:creator>HiS</dc:creator>
  <cp:keywords/>
  <dc:description/>
  <cp:lastModifiedBy>Kjell Hausken</cp:lastModifiedBy>
  <cp:revision>3</cp:revision>
  <cp:lastPrinted>2021-10-01T18:30:00Z</cp:lastPrinted>
  <dcterms:created xsi:type="dcterms:W3CDTF">2023-01-19T22:26:00Z</dcterms:created>
  <dcterms:modified xsi:type="dcterms:W3CDTF">2023-01-19T22:29:00Z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0x010100B12B68F67E45604AB55C8B5AD7C01A34</vt:lpwstr>
  </property>
  <property fmtid="{D5CDD505-2E9C-101B-9397-08002B2CF9AE}" pid="3" name="MSIP_Label_2b7fce66-bf2d-46b5-b59a-9f0018501bcd_Enabled">
    <vt:lpwstr>true</vt:lpwstr>
  </property>
  <property fmtid="{D5CDD505-2E9C-101B-9397-08002B2CF9AE}" pid="4" name="MSIP_Label_2b7fce66-bf2d-46b5-b59a-9f0018501bcd_SetDate">
    <vt:lpwstr>2022-09-01T11:12:10Z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8bd10cd9-1d17-4db3-ac95-12e50f9b12c0</vt:lpwstr>
  </property>
  <property fmtid="{D5CDD505-2E9C-101B-9397-08002B2CF9AE}" pid="9" name="MSIP_Label_2b7fce66-bf2d-46b5-b59a-9f0018501bcd_ContentBits">
    <vt:lpwstr>0</vt:lpwstr>
  </property>
</Properties>
</file>