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291F" w:rsidRPr="00187932" w:rsidRDefault="00676AE2" w:rsidP="00FC1C57">
      <w:pPr>
        <w:pStyle w:val="Titleofpaper-line1"/>
        <w:rPr>
          <w:lang w:val="en-AU"/>
        </w:rPr>
      </w:pPr>
      <w:r w:rsidRPr="00187932">
        <w:rPr>
          <w:lang w:val="en-AU"/>
        </w:rPr>
        <w:t xml:space="preserve">COVID-19 </w:t>
      </w:r>
      <w:r w:rsidR="00FC1C57" w:rsidRPr="00187932">
        <w:rPr>
          <w:lang w:val="en-AU"/>
        </w:rPr>
        <w:t>V</w:t>
      </w:r>
      <w:r w:rsidRPr="00187932">
        <w:rPr>
          <w:lang w:val="en-AU"/>
        </w:rPr>
        <w:t xml:space="preserve">irus </w:t>
      </w:r>
      <w:r w:rsidR="00FC1C57" w:rsidRPr="00187932">
        <w:rPr>
          <w:lang w:val="en-AU"/>
        </w:rPr>
        <w:t>P</w:t>
      </w:r>
      <w:r w:rsidRPr="00187932">
        <w:rPr>
          <w:lang w:val="en-AU"/>
        </w:rPr>
        <w:t xml:space="preserve">neumonia’s </w:t>
      </w:r>
      <w:r w:rsidR="00FC1C57" w:rsidRPr="00187932">
        <w:rPr>
          <w:lang w:val="en-AU"/>
        </w:rPr>
        <w:t>E</w:t>
      </w:r>
      <w:r w:rsidRPr="00187932">
        <w:rPr>
          <w:lang w:val="en-AU"/>
        </w:rPr>
        <w:t xml:space="preserve">conomic </w:t>
      </w:r>
      <w:r w:rsidR="00FC1C57" w:rsidRPr="00187932">
        <w:rPr>
          <w:lang w:val="en-AU"/>
        </w:rPr>
        <w:t>E</w:t>
      </w:r>
      <w:r w:rsidRPr="00187932">
        <w:rPr>
          <w:lang w:val="en-AU"/>
        </w:rPr>
        <w:t xml:space="preserve">ffect </w:t>
      </w:r>
      <w:r w:rsidR="00FC1C57" w:rsidRPr="00187932">
        <w:rPr>
          <w:lang w:val="en-AU"/>
        </w:rPr>
        <w:t>in Different Industries: A Case Study in China</w:t>
      </w:r>
    </w:p>
    <w:p w:rsidR="00FC1C57" w:rsidRPr="0086028B" w:rsidRDefault="00FC1C57" w:rsidP="00FC1C57">
      <w:pPr>
        <w:pStyle w:val="Titleofpaper-line1"/>
        <w:rPr>
          <w:sz w:val="24"/>
          <w:szCs w:val="24"/>
          <w:lang w:val="en-AU"/>
        </w:rPr>
      </w:pPr>
    </w:p>
    <w:p w:rsidR="00187932" w:rsidRPr="0086028B" w:rsidRDefault="0086028B" w:rsidP="0086028B">
      <w:pPr>
        <w:jc w:val="center"/>
        <w:rPr>
          <w:rFonts w:ascii="Times New Roman" w:eastAsia="PMingLiU" w:hAnsi="Times New Roman" w:cs="Times New Roman"/>
          <w:b/>
          <w:color w:val="000000"/>
          <w:szCs w:val="18"/>
          <w:lang w:eastAsia="zh-TW"/>
        </w:rPr>
      </w:pPr>
      <w:proofErr w:type="spellStart"/>
      <w:r w:rsidRPr="00424C97">
        <w:rPr>
          <w:rFonts w:ascii="Times New Roman" w:eastAsia="PMingLiU" w:hAnsi="Times New Roman" w:cs="Times New Roman"/>
          <w:b/>
          <w:color w:val="000000"/>
          <w:szCs w:val="18"/>
          <w:lang w:eastAsia="zh-TW"/>
        </w:rPr>
        <w:t>Yuhan</w:t>
      </w:r>
      <w:proofErr w:type="spellEnd"/>
      <w:r w:rsidRPr="00424C97">
        <w:rPr>
          <w:rFonts w:ascii="Times New Roman" w:eastAsia="PMingLiU" w:hAnsi="Times New Roman" w:cs="Times New Roman"/>
          <w:b/>
          <w:color w:val="000000"/>
          <w:szCs w:val="18"/>
          <w:lang w:eastAsia="zh-TW"/>
        </w:rPr>
        <w:t xml:space="preserve"> Cheng</w:t>
      </w:r>
      <w:r w:rsidR="009E1D05">
        <w:rPr>
          <w:rFonts w:ascii="Times New Roman" w:eastAsia="PMingLiU" w:hAnsi="Times New Roman" w:cs="Times New Roman"/>
          <w:b/>
          <w:color w:val="000000"/>
          <w:szCs w:val="18"/>
          <w:lang w:eastAsia="zh-TW"/>
        </w:rPr>
        <w:t>,</w:t>
      </w:r>
      <w:r>
        <w:rPr>
          <w:rFonts w:ascii="Times New Roman" w:eastAsia="PMingLiU" w:hAnsi="Times New Roman" w:cs="Times New Roman"/>
          <w:b/>
          <w:color w:val="000000"/>
          <w:szCs w:val="18"/>
          <w:lang w:eastAsia="zh-TW"/>
        </w:rPr>
        <w:t xml:space="preserve"> </w:t>
      </w:r>
      <w:proofErr w:type="spellStart"/>
      <w:r w:rsidRPr="00424C97">
        <w:rPr>
          <w:rFonts w:ascii="Times New Roman" w:eastAsia="PMingLiU" w:hAnsi="Times New Roman" w:cs="Times New Roman" w:hint="eastAsia"/>
          <w:b/>
          <w:color w:val="000000"/>
          <w:szCs w:val="18"/>
          <w:lang w:eastAsia="zh-TW"/>
        </w:rPr>
        <w:t>D</w:t>
      </w:r>
      <w:r w:rsidRPr="00424C97">
        <w:rPr>
          <w:rFonts w:ascii="Times New Roman" w:eastAsia="PMingLiU" w:hAnsi="Times New Roman" w:cs="Times New Roman"/>
          <w:b/>
          <w:color w:val="000000"/>
          <w:szCs w:val="18"/>
          <w:lang w:eastAsia="zh-TW"/>
        </w:rPr>
        <w:t>ongqi</w:t>
      </w:r>
      <w:proofErr w:type="spellEnd"/>
      <w:r w:rsidRPr="00424C97">
        <w:rPr>
          <w:rFonts w:ascii="Times New Roman" w:eastAsia="PMingLiU" w:hAnsi="Times New Roman" w:cs="Times New Roman"/>
          <w:b/>
          <w:color w:val="000000"/>
          <w:szCs w:val="18"/>
          <w:lang w:eastAsia="zh-TW"/>
        </w:rPr>
        <w:t xml:space="preserve"> Cui </w:t>
      </w:r>
      <w:r w:rsidR="009E1D05">
        <w:rPr>
          <w:rFonts w:ascii="Times New Roman" w:eastAsia="PMingLiU" w:hAnsi="Times New Roman" w:cs="Times New Roman"/>
          <w:b/>
          <w:color w:val="000000"/>
          <w:szCs w:val="18"/>
          <w:lang w:eastAsia="zh-TW"/>
        </w:rPr>
        <w:t xml:space="preserve">and </w:t>
      </w:r>
      <w:proofErr w:type="spellStart"/>
      <w:r w:rsidR="009E1D05">
        <w:rPr>
          <w:rFonts w:ascii="Times New Roman" w:eastAsia="PMingLiU" w:hAnsi="Times New Roman" w:cs="Times New Roman"/>
          <w:b/>
          <w:color w:val="000000"/>
          <w:szCs w:val="18"/>
          <w:lang w:eastAsia="zh-TW"/>
        </w:rPr>
        <w:t>Zixuan</w:t>
      </w:r>
      <w:proofErr w:type="spellEnd"/>
      <w:r w:rsidR="009E1D05">
        <w:rPr>
          <w:rFonts w:ascii="Times New Roman" w:eastAsia="PMingLiU" w:hAnsi="Times New Roman" w:cs="Times New Roman"/>
          <w:b/>
          <w:color w:val="000000"/>
          <w:szCs w:val="18"/>
          <w:lang w:eastAsia="zh-TW"/>
        </w:rPr>
        <w:t xml:space="preserve"> Li</w:t>
      </w:r>
    </w:p>
    <w:p w:rsidR="0086028B" w:rsidRPr="0086028B" w:rsidRDefault="0086028B" w:rsidP="00FC1C57">
      <w:pPr>
        <w:pStyle w:val="Titleofpaper-line1"/>
        <w:rPr>
          <w:sz w:val="24"/>
          <w:szCs w:val="24"/>
          <w:lang w:val="en-AU"/>
        </w:rPr>
      </w:pPr>
    </w:p>
    <w:p w:rsidR="00187932" w:rsidRPr="009976FA" w:rsidRDefault="00187932" w:rsidP="00187932">
      <w:pPr>
        <w:jc w:val="center"/>
        <w:rPr>
          <w:rFonts w:ascii="Times New Roman" w:hAnsi="Times New Roman" w:cs="Times New Roman"/>
          <w:b/>
          <w:sz w:val="28"/>
          <w:szCs w:val="28"/>
        </w:rPr>
      </w:pPr>
      <w:r w:rsidRPr="00424C97">
        <w:rPr>
          <w:rFonts w:ascii="Times New Roman" w:eastAsia="PMingLiU" w:hAnsi="Times New Roman" w:cs="Times New Roman"/>
          <w:b/>
          <w:color w:val="000000"/>
          <w:sz w:val="26"/>
          <w:szCs w:val="26"/>
          <w:lang w:eastAsia="zh-TW"/>
        </w:rPr>
        <w:t>Abstract</w:t>
      </w:r>
    </w:p>
    <w:p w:rsidR="00187932" w:rsidRDefault="00187932" w:rsidP="004D4860">
      <w:pPr>
        <w:pStyle w:val="Titleofpaper-line1"/>
        <w:jc w:val="both"/>
        <w:rPr>
          <w:b w:val="0"/>
          <w:bCs/>
          <w:sz w:val="24"/>
          <w:szCs w:val="24"/>
          <w:lang w:val="en-US" w:eastAsia="zh-CN"/>
        </w:rPr>
      </w:pPr>
      <w:r w:rsidRPr="008C713E">
        <w:rPr>
          <w:rFonts w:hint="eastAsia"/>
          <w:b w:val="0"/>
          <w:bCs/>
          <w:sz w:val="24"/>
          <w:szCs w:val="24"/>
          <w:lang w:val="en-AU"/>
        </w:rPr>
        <w:t xml:space="preserve"> </w:t>
      </w:r>
      <w:r w:rsidRPr="008C713E">
        <w:rPr>
          <w:b w:val="0"/>
          <w:bCs/>
          <w:sz w:val="24"/>
          <w:szCs w:val="24"/>
          <w:lang w:val="en-AU"/>
        </w:rPr>
        <w:t xml:space="preserve"> </w:t>
      </w:r>
      <w:r w:rsidR="008C713E" w:rsidRPr="008C713E">
        <w:rPr>
          <w:b w:val="0"/>
          <w:bCs/>
          <w:sz w:val="24"/>
          <w:szCs w:val="24"/>
          <w:lang w:val="en-AU"/>
        </w:rPr>
        <w:t>Start</w:t>
      </w:r>
      <w:r w:rsidR="008C713E">
        <w:rPr>
          <w:b w:val="0"/>
          <w:bCs/>
          <w:sz w:val="24"/>
          <w:szCs w:val="24"/>
          <w:lang w:val="en-AU"/>
        </w:rPr>
        <w:t xml:space="preserve">ing from late 2019, </w:t>
      </w:r>
      <w:r w:rsidR="00C734A8">
        <w:rPr>
          <w:b w:val="0"/>
          <w:bCs/>
          <w:sz w:val="24"/>
          <w:szCs w:val="24"/>
          <w:lang w:val="en-AU"/>
        </w:rPr>
        <w:t xml:space="preserve">COVID-19 virus pneumonia </w:t>
      </w:r>
      <w:r w:rsidR="00C734A8">
        <w:rPr>
          <w:b w:val="0"/>
          <w:bCs/>
          <w:sz w:val="24"/>
          <w:szCs w:val="24"/>
          <w:lang w:val="en-US"/>
        </w:rPr>
        <w:t xml:space="preserve">has swept mainland China </w:t>
      </w:r>
      <w:r w:rsidR="004C6996">
        <w:rPr>
          <w:b w:val="0"/>
          <w:bCs/>
          <w:sz w:val="24"/>
          <w:szCs w:val="24"/>
          <w:lang w:val="en-US"/>
        </w:rPr>
        <w:t xml:space="preserve">during the whole Spring Festival. </w:t>
      </w:r>
      <w:r w:rsidR="004C6996" w:rsidRPr="004C6996">
        <w:rPr>
          <w:b w:val="0"/>
          <w:bCs/>
          <w:sz w:val="24"/>
          <w:szCs w:val="24"/>
          <w:lang w:val="en-US"/>
        </w:rPr>
        <w:t xml:space="preserve">In order to </w:t>
      </w:r>
      <w:r w:rsidR="004D4860">
        <w:rPr>
          <w:rFonts w:hint="eastAsia"/>
          <w:b w:val="0"/>
          <w:bCs/>
          <w:sz w:val="24"/>
          <w:szCs w:val="24"/>
          <w:lang w:val="en-US" w:eastAsia="zh-CN"/>
        </w:rPr>
        <w:t>prevent</w:t>
      </w:r>
      <w:r w:rsidR="004D4860">
        <w:rPr>
          <w:b w:val="0"/>
          <w:bCs/>
          <w:sz w:val="24"/>
          <w:szCs w:val="24"/>
          <w:lang w:val="en-US" w:eastAsia="zh-CN"/>
        </w:rPr>
        <w:t xml:space="preserve"> </w:t>
      </w:r>
      <w:r w:rsidR="004C6996" w:rsidRPr="004C6996">
        <w:rPr>
          <w:b w:val="0"/>
          <w:bCs/>
          <w:sz w:val="24"/>
          <w:szCs w:val="24"/>
          <w:lang w:val="en-US"/>
        </w:rPr>
        <w:t>the spread of the virus, people have to stay at home and avoid going out. This has affected the economic development of many industries</w:t>
      </w:r>
      <w:r w:rsidR="004D4860">
        <w:rPr>
          <w:b w:val="0"/>
          <w:bCs/>
          <w:sz w:val="24"/>
          <w:szCs w:val="24"/>
          <w:lang w:val="en-US"/>
        </w:rPr>
        <w:t xml:space="preserve"> </w:t>
      </w:r>
      <w:r w:rsidR="004D4860" w:rsidRPr="004C6996">
        <w:rPr>
          <w:b w:val="0"/>
          <w:bCs/>
          <w:sz w:val="24"/>
          <w:szCs w:val="24"/>
          <w:lang w:val="en-US"/>
        </w:rPr>
        <w:t>to some extent</w:t>
      </w:r>
      <w:r w:rsidR="004C6996" w:rsidRPr="004C6996">
        <w:rPr>
          <w:b w:val="0"/>
          <w:bCs/>
          <w:sz w:val="24"/>
          <w:szCs w:val="24"/>
          <w:lang w:val="en-US"/>
        </w:rPr>
        <w:t>, especially tourism and services, which relied on high population mobility to make profits during the Spring Festival holiday</w:t>
      </w:r>
      <w:r w:rsidR="008A7433" w:rsidRPr="008A7433">
        <w:rPr>
          <w:b w:val="0"/>
          <w:bCs/>
          <w:sz w:val="24"/>
          <w:szCs w:val="24"/>
          <w:lang w:val="en-US"/>
        </w:rPr>
        <w:t xml:space="preserve"> </w:t>
      </w:r>
      <w:r w:rsidR="008A7433" w:rsidRPr="004C6996">
        <w:rPr>
          <w:b w:val="0"/>
          <w:bCs/>
          <w:sz w:val="24"/>
          <w:szCs w:val="24"/>
          <w:lang w:val="en-US"/>
        </w:rPr>
        <w:t>in the past</w:t>
      </w:r>
      <w:r w:rsidR="004C6996" w:rsidRPr="004C6996">
        <w:rPr>
          <w:b w:val="0"/>
          <w:bCs/>
          <w:sz w:val="24"/>
          <w:szCs w:val="24"/>
          <w:lang w:val="en-US"/>
        </w:rPr>
        <w:t>.</w:t>
      </w:r>
      <w:r w:rsidR="008A7433">
        <w:rPr>
          <w:b w:val="0"/>
          <w:bCs/>
          <w:sz w:val="24"/>
          <w:szCs w:val="24"/>
          <w:lang w:val="en-US"/>
        </w:rPr>
        <w:t xml:space="preserve"> </w:t>
      </w:r>
      <w:r w:rsidR="008A7433">
        <w:rPr>
          <w:b w:val="0"/>
          <w:bCs/>
          <w:sz w:val="24"/>
          <w:szCs w:val="24"/>
          <w:lang w:val="en-US" w:eastAsia="zh-CN"/>
        </w:rPr>
        <w:t>W</w:t>
      </w:r>
      <w:r w:rsidR="008A7433">
        <w:rPr>
          <w:rFonts w:hint="eastAsia"/>
          <w:b w:val="0"/>
          <w:bCs/>
          <w:sz w:val="24"/>
          <w:szCs w:val="24"/>
          <w:lang w:val="en-US" w:eastAsia="zh-CN"/>
        </w:rPr>
        <w:t>e</w:t>
      </w:r>
      <w:r w:rsidR="008A7433">
        <w:rPr>
          <w:b w:val="0"/>
          <w:bCs/>
          <w:sz w:val="24"/>
          <w:szCs w:val="24"/>
          <w:lang w:val="en-US" w:eastAsia="zh-CN"/>
        </w:rPr>
        <w:t xml:space="preserve"> use </w:t>
      </w:r>
      <w:r w:rsidR="008A7433" w:rsidRPr="008A7433">
        <w:rPr>
          <w:b w:val="0"/>
          <w:bCs/>
          <w:sz w:val="24"/>
          <w:szCs w:val="24"/>
          <w:lang w:val="en-US" w:eastAsia="zh-CN"/>
        </w:rPr>
        <w:t xml:space="preserve">the event study method to explore the impact of pneumonia on </w:t>
      </w:r>
      <w:r w:rsidR="00355C97">
        <w:rPr>
          <w:b w:val="0"/>
          <w:bCs/>
          <w:sz w:val="24"/>
          <w:szCs w:val="24"/>
          <w:lang w:val="en-US" w:eastAsia="zh-CN"/>
        </w:rPr>
        <w:t>A</w:t>
      </w:r>
      <w:r w:rsidR="008A7433" w:rsidRPr="008A7433">
        <w:rPr>
          <w:b w:val="0"/>
          <w:bCs/>
          <w:sz w:val="24"/>
          <w:szCs w:val="24"/>
          <w:lang w:val="en-US" w:eastAsia="zh-CN"/>
        </w:rPr>
        <w:t>-share listed companies</w:t>
      </w:r>
      <w:r w:rsidR="00A768BC">
        <w:rPr>
          <w:b w:val="0"/>
          <w:bCs/>
          <w:sz w:val="24"/>
          <w:szCs w:val="24"/>
          <w:lang w:val="en-US" w:eastAsia="zh-CN"/>
        </w:rPr>
        <w:t>’ stock returns</w:t>
      </w:r>
      <w:r w:rsidR="008A7433" w:rsidRPr="008A7433">
        <w:rPr>
          <w:b w:val="0"/>
          <w:bCs/>
          <w:sz w:val="24"/>
          <w:szCs w:val="24"/>
          <w:lang w:val="en-US" w:eastAsia="zh-CN"/>
        </w:rPr>
        <w:t xml:space="preserve"> in different industries in China.</w:t>
      </w:r>
      <w:r w:rsidR="00355C97">
        <w:rPr>
          <w:b w:val="0"/>
          <w:bCs/>
          <w:sz w:val="24"/>
          <w:szCs w:val="24"/>
          <w:lang w:val="en-US" w:eastAsia="zh-CN"/>
        </w:rPr>
        <w:t xml:space="preserve"> Results show that there indeed some negative effect on economy, and </w:t>
      </w:r>
      <w:r w:rsidR="00F50F09">
        <w:rPr>
          <w:b w:val="0"/>
          <w:bCs/>
          <w:sz w:val="24"/>
          <w:szCs w:val="24"/>
          <w:lang w:val="en-US" w:eastAsia="zh-CN"/>
        </w:rPr>
        <w:t>vary in different industries.</w:t>
      </w:r>
    </w:p>
    <w:p w:rsidR="00F50F09" w:rsidRDefault="00F50F09" w:rsidP="004D4860">
      <w:pPr>
        <w:pStyle w:val="Titleofpaper-line1"/>
        <w:jc w:val="both"/>
        <w:rPr>
          <w:b w:val="0"/>
          <w:bCs/>
          <w:sz w:val="24"/>
          <w:szCs w:val="24"/>
          <w:lang w:val="en-US" w:eastAsia="zh-CN"/>
        </w:rPr>
      </w:pPr>
    </w:p>
    <w:p w:rsidR="00F50F09" w:rsidRDefault="00F50F09" w:rsidP="004D4860">
      <w:pPr>
        <w:pStyle w:val="Titleofpaper-line1"/>
        <w:jc w:val="both"/>
        <w:rPr>
          <w:b w:val="0"/>
          <w:bCs/>
          <w:sz w:val="24"/>
          <w:szCs w:val="24"/>
          <w:lang w:val="en-US" w:eastAsia="zh-CN"/>
        </w:rPr>
      </w:pPr>
    </w:p>
    <w:p w:rsidR="00F50F09" w:rsidRDefault="00F50F09" w:rsidP="004D4860">
      <w:pPr>
        <w:pStyle w:val="Titleofpaper-line1"/>
        <w:jc w:val="both"/>
        <w:rPr>
          <w:b w:val="0"/>
          <w:bCs/>
          <w:sz w:val="24"/>
          <w:szCs w:val="24"/>
          <w:lang w:val="en-AU"/>
        </w:rPr>
      </w:pPr>
      <w:r w:rsidRPr="00F50F09">
        <w:rPr>
          <w:rFonts w:hint="eastAsia"/>
          <w:sz w:val="24"/>
          <w:szCs w:val="24"/>
          <w:lang w:val="en-US" w:eastAsia="zh-CN"/>
        </w:rPr>
        <w:t>K</w:t>
      </w:r>
      <w:r w:rsidRPr="00F50F09">
        <w:rPr>
          <w:sz w:val="24"/>
          <w:szCs w:val="24"/>
          <w:lang w:val="en-US" w:eastAsia="zh-CN"/>
        </w:rPr>
        <w:t>eywords:</w:t>
      </w:r>
      <w:r w:rsidRPr="00F50F09">
        <w:rPr>
          <w:b w:val="0"/>
          <w:bCs/>
          <w:sz w:val="24"/>
          <w:szCs w:val="24"/>
          <w:lang w:val="en-AU"/>
        </w:rPr>
        <w:t xml:space="preserve"> </w:t>
      </w:r>
      <w:r>
        <w:rPr>
          <w:b w:val="0"/>
          <w:bCs/>
          <w:sz w:val="24"/>
          <w:szCs w:val="24"/>
          <w:lang w:val="en-AU"/>
        </w:rPr>
        <w:t xml:space="preserve">COVID-19, event study, </w:t>
      </w:r>
      <w:r w:rsidR="00A768BC">
        <w:rPr>
          <w:b w:val="0"/>
          <w:bCs/>
          <w:sz w:val="24"/>
          <w:szCs w:val="24"/>
          <w:lang w:val="en-AU"/>
        </w:rPr>
        <w:t>stock return</w:t>
      </w:r>
    </w:p>
    <w:p w:rsidR="00A768BC" w:rsidRDefault="00A768BC" w:rsidP="004D4860">
      <w:pPr>
        <w:pStyle w:val="Titleofpaper-line1"/>
        <w:jc w:val="both"/>
        <w:rPr>
          <w:b w:val="0"/>
          <w:bCs/>
          <w:sz w:val="24"/>
          <w:szCs w:val="24"/>
          <w:lang w:val="en-AU"/>
        </w:rPr>
      </w:pPr>
    </w:p>
    <w:p w:rsidR="00A768BC" w:rsidRDefault="00A768BC" w:rsidP="004D4860">
      <w:pPr>
        <w:pStyle w:val="Titleofpaper-line1"/>
        <w:jc w:val="both"/>
        <w:rPr>
          <w:b w:val="0"/>
          <w:bCs/>
          <w:sz w:val="24"/>
          <w:szCs w:val="24"/>
          <w:lang w:val="en-AU"/>
        </w:rPr>
      </w:pPr>
    </w:p>
    <w:p w:rsidR="00A768BC" w:rsidRDefault="00A768BC" w:rsidP="004D4860">
      <w:pPr>
        <w:pStyle w:val="Titleofpaper-line1"/>
        <w:jc w:val="both"/>
        <w:rPr>
          <w:b w:val="0"/>
          <w:bCs/>
          <w:sz w:val="24"/>
          <w:szCs w:val="24"/>
          <w:lang w:val="en-AU"/>
        </w:rPr>
      </w:pPr>
    </w:p>
    <w:p w:rsidR="00A768BC" w:rsidRDefault="00A768BC" w:rsidP="004D4860">
      <w:pPr>
        <w:pStyle w:val="Titleofpaper-line1"/>
        <w:jc w:val="both"/>
        <w:rPr>
          <w:b w:val="0"/>
          <w:bCs/>
          <w:sz w:val="24"/>
          <w:szCs w:val="24"/>
          <w:lang w:val="en-AU"/>
        </w:rPr>
      </w:pPr>
    </w:p>
    <w:p w:rsidR="00A768BC" w:rsidRDefault="00A768BC" w:rsidP="004D4860">
      <w:pPr>
        <w:pStyle w:val="Titleofpaper-line1"/>
        <w:jc w:val="both"/>
        <w:rPr>
          <w:b w:val="0"/>
          <w:bCs/>
          <w:sz w:val="24"/>
          <w:szCs w:val="24"/>
          <w:lang w:val="en-AU"/>
        </w:rPr>
      </w:pPr>
    </w:p>
    <w:p w:rsidR="00A768BC" w:rsidRDefault="00A768BC" w:rsidP="004D4860">
      <w:pPr>
        <w:pStyle w:val="Titleofpaper-line1"/>
        <w:jc w:val="both"/>
        <w:rPr>
          <w:b w:val="0"/>
          <w:bCs/>
          <w:sz w:val="24"/>
          <w:szCs w:val="24"/>
          <w:lang w:val="en-AU"/>
        </w:rPr>
      </w:pPr>
    </w:p>
    <w:p w:rsidR="00A768BC" w:rsidRDefault="00A768BC" w:rsidP="004D4860">
      <w:pPr>
        <w:pStyle w:val="Titleofpaper-line1"/>
        <w:jc w:val="both"/>
        <w:rPr>
          <w:b w:val="0"/>
          <w:bCs/>
          <w:sz w:val="24"/>
          <w:szCs w:val="24"/>
          <w:lang w:val="en-AU"/>
        </w:rPr>
      </w:pPr>
    </w:p>
    <w:p w:rsidR="00A768BC" w:rsidRDefault="00A768BC" w:rsidP="004D4860">
      <w:pPr>
        <w:pStyle w:val="Titleofpaper-line1"/>
        <w:jc w:val="both"/>
        <w:rPr>
          <w:b w:val="0"/>
          <w:bCs/>
          <w:sz w:val="24"/>
          <w:szCs w:val="24"/>
          <w:lang w:val="en-AU"/>
        </w:rPr>
      </w:pPr>
    </w:p>
    <w:p w:rsidR="00A768BC" w:rsidRDefault="00A768BC" w:rsidP="004D4860">
      <w:pPr>
        <w:pStyle w:val="Titleofpaper-line1"/>
        <w:jc w:val="both"/>
        <w:rPr>
          <w:b w:val="0"/>
          <w:bCs/>
          <w:sz w:val="24"/>
          <w:szCs w:val="24"/>
          <w:lang w:val="en-AU"/>
        </w:rPr>
      </w:pPr>
    </w:p>
    <w:p w:rsidR="00A768BC" w:rsidRDefault="00A768BC" w:rsidP="004D4860">
      <w:pPr>
        <w:pStyle w:val="Titleofpaper-line1"/>
        <w:jc w:val="both"/>
        <w:rPr>
          <w:b w:val="0"/>
          <w:bCs/>
          <w:sz w:val="24"/>
          <w:szCs w:val="24"/>
          <w:lang w:val="en-AU"/>
        </w:rPr>
      </w:pPr>
    </w:p>
    <w:p w:rsidR="00A768BC" w:rsidRDefault="00A768BC" w:rsidP="004D4860">
      <w:pPr>
        <w:pStyle w:val="Titleofpaper-line1"/>
        <w:jc w:val="both"/>
        <w:rPr>
          <w:b w:val="0"/>
          <w:bCs/>
          <w:sz w:val="24"/>
          <w:szCs w:val="24"/>
          <w:lang w:val="en-AU"/>
        </w:rPr>
      </w:pPr>
    </w:p>
    <w:p w:rsidR="00A768BC" w:rsidRDefault="00A768BC" w:rsidP="004D4860">
      <w:pPr>
        <w:pStyle w:val="Titleofpaper-line1"/>
        <w:jc w:val="both"/>
        <w:rPr>
          <w:b w:val="0"/>
          <w:bCs/>
          <w:sz w:val="24"/>
          <w:szCs w:val="24"/>
          <w:lang w:val="en-AU"/>
        </w:rPr>
      </w:pPr>
    </w:p>
    <w:p w:rsidR="00A768BC" w:rsidRDefault="00A768BC" w:rsidP="004D4860">
      <w:pPr>
        <w:pStyle w:val="Titleofpaper-line1"/>
        <w:jc w:val="both"/>
        <w:rPr>
          <w:b w:val="0"/>
          <w:bCs/>
          <w:sz w:val="24"/>
          <w:szCs w:val="24"/>
          <w:lang w:val="en-AU"/>
        </w:rPr>
      </w:pPr>
    </w:p>
    <w:p w:rsidR="00A768BC" w:rsidRDefault="00A768BC" w:rsidP="004D4860">
      <w:pPr>
        <w:pStyle w:val="Titleofpaper-line1"/>
        <w:jc w:val="both"/>
        <w:rPr>
          <w:b w:val="0"/>
          <w:bCs/>
          <w:sz w:val="24"/>
          <w:szCs w:val="24"/>
          <w:lang w:val="en-AU"/>
        </w:rPr>
      </w:pPr>
    </w:p>
    <w:p w:rsidR="00A768BC" w:rsidRDefault="00A768BC" w:rsidP="004D4860">
      <w:pPr>
        <w:pStyle w:val="Titleofpaper-line1"/>
        <w:jc w:val="both"/>
        <w:rPr>
          <w:b w:val="0"/>
          <w:bCs/>
          <w:sz w:val="24"/>
          <w:szCs w:val="24"/>
          <w:lang w:val="en-AU"/>
        </w:rPr>
      </w:pPr>
    </w:p>
    <w:p w:rsidR="00A768BC" w:rsidRDefault="00A768BC" w:rsidP="004D4860">
      <w:pPr>
        <w:pStyle w:val="Titleofpaper-line1"/>
        <w:jc w:val="both"/>
        <w:rPr>
          <w:b w:val="0"/>
          <w:bCs/>
          <w:sz w:val="24"/>
          <w:szCs w:val="24"/>
          <w:lang w:val="en-AU"/>
        </w:rPr>
      </w:pPr>
    </w:p>
    <w:p w:rsidR="00A768BC" w:rsidRDefault="00A768BC" w:rsidP="004D4860">
      <w:pPr>
        <w:pStyle w:val="Titleofpaper-line1"/>
        <w:jc w:val="both"/>
        <w:rPr>
          <w:b w:val="0"/>
          <w:bCs/>
          <w:sz w:val="24"/>
          <w:szCs w:val="24"/>
          <w:lang w:val="en-AU"/>
        </w:rPr>
      </w:pPr>
    </w:p>
    <w:p w:rsidR="00A768BC" w:rsidRDefault="00A768BC" w:rsidP="004D4860">
      <w:pPr>
        <w:pStyle w:val="Titleofpaper-line1"/>
        <w:jc w:val="both"/>
        <w:rPr>
          <w:b w:val="0"/>
          <w:bCs/>
          <w:sz w:val="24"/>
          <w:szCs w:val="24"/>
          <w:lang w:val="en-AU"/>
        </w:rPr>
      </w:pPr>
    </w:p>
    <w:p w:rsidR="00A768BC" w:rsidRDefault="00A768BC" w:rsidP="004D4860">
      <w:pPr>
        <w:pStyle w:val="Titleofpaper-line1"/>
        <w:jc w:val="both"/>
        <w:rPr>
          <w:b w:val="0"/>
          <w:bCs/>
          <w:sz w:val="24"/>
          <w:szCs w:val="24"/>
          <w:lang w:val="en-AU"/>
        </w:rPr>
      </w:pPr>
    </w:p>
    <w:p w:rsidR="00A768BC" w:rsidRDefault="00A768BC" w:rsidP="004D4860">
      <w:pPr>
        <w:pStyle w:val="Titleofpaper-line1"/>
        <w:jc w:val="both"/>
        <w:rPr>
          <w:b w:val="0"/>
          <w:bCs/>
          <w:sz w:val="24"/>
          <w:szCs w:val="24"/>
          <w:lang w:val="en-AU"/>
        </w:rPr>
      </w:pPr>
    </w:p>
    <w:p w:rsidR="00A768BC" w:rsidRDefault="00A768BC" w:rsidP="004D4860">
      <w:pPr>
        <w:pStyle w:val="Titleofpaper-line1"/>
        <w:jc w:val="both"/>
        <w:rPr>
          <w:b w:val="0"/>
          <w:bCs/>
          <w:sz w:val="24"/>
          <w:szCs w:val="24"/>
          <w:lang w:val="en-AU"/>
        </w:rPr>
      </w:pPr>
    </w:p>
    <w:p w:rsidR="00A768BC" w:rsidRDefault="00A768BC" w:rsidP="004D4860">
      <w:pPr>
        <w:pStyle w:val="Titleofpaper-line1"/>
        <w:jc w:val="both"/>
        <w:rPr>
          <w:b w:val="0"/>
          <w:bCs/>
          <w:sz w:val="24"/>
          <w:szCs w:val="24"/>
          <w:lang w:val="en-AU"/>
        </w:rPr>
      </w:pPr>
    </w:p>
    <w:p w:rsidR="00A768BC" w:rsidRDefault="00A768BC" w:rsidP="004D4860">
      <w:pPr>
        <w:pStyle w:val="Titleofpaper-line1"/>
        <w:jc w:val="both"/>
        <w:rPr>
          <w:b w:val="0"/>
          <w:bCs/>
          <w:sz w:val="24"/>
          <w:szCs w:val="24"/>
          <w:lang w:val="en-AU"/>
        </w:rPr>
      </w:pPr>
    </w:p>
    <w:p w:rsidR="00A768BC" w:rsidRDefault="00A768BC" w:rsidP="004D4860">
      <w:pPr>
        <w:pStyle w:val="Titleofpaper-line1"/>
        <w:jc w:val="both"/>
        <w:rPr>
          <w:b w:val="0"/>
          <w:bCs/>
          <w:sz w:val="24"/>
          <w:szCs w:val="24"/>
          <w:lang w:val="en-AU"/>
        </w:rPr>
      </w:pPr>
    </w:p>
    <w:p w:rsidR="0086028B" w:rsidRDefault="0086028B" w:rsidP="004D4860">
      <w:pPr>
        <w:pStyle w:val="Titleofpaper-line1"/>
        <w:jc w:val="both"/>
        <w:rPr>
          <w:b w:val="0"/>
          <w:bCs/>
          <w:sz w:val="24"/>
          <w:szCs w:val="24"/>
          <w:lang w:val="en-AU"/>
        </w:rPr>
      </w:pPr>
    </w:p>
    <w:p w:rsidR="00454428" w:rsidRPr="00A768BC" w:rsidRDefault="00454428" w:rsidP="00454428">
      <w:pPr>
        <w:rPr>
          <w:rFonts w:ascii="Times New Roman" w:hAnsi="Times New Roman" w:cs="Times New Roman"/>
          <w:b/>
          <w:sz w:val="30"/>
          <w:szCs w:val="30"/>
        </w:rPr>
      </w:pPr>
      <w:r>
        <w:rPr>
          <w:rFonts w:ascii="Times New Roman" w:hAnsi="Times New Roman" w:cs="Times New Roman"/>
          <w:b/>
          <w:sz w:val="30"/>
          <w:szCs w:val="30"/>
        </w:rPr>
        <w:lastRenderedPageBreak/>
        <w:t>1. Introduction</w:t>
      </w:r>
    </w:p>
    <w:p w:rsidR="00454428" w:rsidRDefault="00454428" w:rsidP="004D4860">
      <w:pPr>
        <w:pStyle w:val="Titleofpaper-line1"/>
        <w:jc w:val="both"/>
        <w:rPr>
          <w:b w:val="0"/>
          <w:bCs/>
          <w:sz w:val="24"/>
          <w:szCs w:val="24"/>
          <w:lang w:val="en-US" w:eastAsia="zh-CN"/>
        </w:rPr>
      </w:pPr>
      <w:r>
        <w:rPr>
          <w:rFonts w:hint="eastAsia"/>
          <w:b w:val="0"/>
          <w:bCs/>
          <w:sz w:val="24"/>
          <w:szCs w:val="24"/>
          <w:lang w:val="en-US" w:eastAsia="zh-CN"/>
        </w:rPr>
        <w:t xml:space="preserve"> </w:t>
      </w:r>
      <w:r>
        <w:rPr>
          <w:b w:val="0"/>
          <w:bCs/>
          <w:sz w:val="24"/>
          <w:szCs w:val="24"/>
          <w:lang w:val="en-US" w:eastAsia="zh-CN"/>
        </w:rPr>
        <w:t xml:space="preserve"> </w:t>
      </w:r>
      <w:r w:rsidRPr="00454428">
        <w:rPr>
          <w:b w:val="0"/>
          <w:bCs/>
          <w:sz w:val="24"/>
          <w:szCs w:val="24"/>
          <w:lang w:val="en-US" w:eastAsia="zh-CN"/>
        </w:rPr>
        <w:t xml:space="preserve">As we all know, since the end of 2019, </w:t>
      </w:r>
      <w:r w:rsidR="008722FD">
        <w:rPr>
          <w:b w:val="0"/>
          <w:bCs/>
          <w:sz w:val="24"/>
          <w:szCs w:val="24"/>
          <w:lang w:val="en-AU"/>
        </w:rPr>
        <w:t>COVID</w:t>
      </w:r>
      <w:r w:rsidRPr="00454428">
        <w:rPr>
          <w:b w:val="0"/>
          <w:bCs/>
          <w:sz w:val="24"/>
          <w:szCs w:val="24"/>
          <w:lang w:val="en-US" w:eastAsia="zh-CN"/>
        </w:rPr>
        <w:t>-19 epidemic has swept through more than 200 countries and regions in the world, bringing huge impact.</w:t>
      </w:r>
      <w:r w:rsidR="00552F07">
        <w:rPr>
          <w:b w:val="0"/>
          <w:bCs/>
          <w:sz w:val="24"/>
          <w:szCs w:val="24"/>
          <w:lang w:val="en-US" w:eastAsia="zh-CN"/>
        </w:rPr>
        <w:t xml:space="preserve"> </w:t>
      </w:r>
      <w:r w:rsidR="008722FD" w:rsidRPr="008722FD">
        <w:rPr>
          <w:b w:val="0"/>
          <w:bCs/>
          <w:sz w:val="24"/>
          <w:szCs w:val="24"/>
          <w:lang w:val="en-US" w:eastAsia="zh-CN"/>
        </w:rPr>
        <w:t>As of March 2020, we have counted the cumulative number of confirmed COVID</w:t>
      </w:r>
      <w:r w:rsidR="008722FD">
        <w:rPr>
          <w:b w:val="0"/>
          <w:bCs/>
          <w:sz w:val="24"/>
          <w:szCs w:val="24"/>
          <w:lang w:val="en-US" w:eastAsia="zh-CN"/>
        </w:rPr>
        <w:t>-</w:t>
      </w:r>
      <w:r w:rsidR="008722FD" w:rsidRPr="008722FD">
        <w:rPr>
          <w:b w:val="0"/>
          <w:bCs/>
          <w:sz w:val="24"/>
          <w:szCs w:val="24"/>
          <w:lang w:val="en-US" w:eastAsia="zh-CN"/>
        </w:rPr>
        <w:t>19 cases in countries around the world</w:t>
      </w:r>
      <w:r w:rsidR="008722FD">
        <w:rPr>
          <w:b w:val="0"/>
          <w:bCs/>
          <w:sz w:val="24"/>
          <w:szCs w:val="24"/>
          <w:lang w:val="en-US" w:eastAsia="zh-CN"/>
        </w:rPr>
        <w:t xml:space="preserve"> (Figure 1)</w:t>
      </w:r>
      <w:r w:rsidR="008722FD" w:rsidRPr="008722FD">
        <w:rPr>
          <w:b w:val="0"/>
          <w:bCs/>
          <w:sz w:val="24"/>
          <w:szCs w:val="24"/>
          <w:lang w:val="en-US" w:eastAsia="zh-CN"/>
        </w:rPr>
        <w:t xml:space="preserve"> and provinces in China</w:t>
      </w:r>
      <w:r w:rsidR="008722FD">
        <w:rPr>
          <w:b w:val="0"/>
          <w:bCs/>
          <w:sz w:val="24"/>
          <w:szCs w:val="24"/>
          <w:lang w:val="en-US" w:eastAsia="zh-CN"/>
        </w:rPr>
        <w:t xml:space="preserve"> (Figure 2)</w:t>
      </w:r>
      <w:r w:rsidR="008722FD" w:rsidRPr="008722FD">
        <w:rPr>
          <w:b w:val="0"/>
          <w:bCs/>
          <w:sz w:val="24"/>
          <w:szCs w:val="24"/>
          <w:lang w:val="en-US" w:eastAsia="zh-CN"/>
        </w:rPr>
        <w:t>.</w:t>
      </w:r>
    </w:p>
    <w:p w:rsidR="006C1D51" w:rsidRDefault="006C1D51" w:rsidP="004D4860">
      <w:pPr>
        <w:pStyle w:val="Titleofpaper-line1"/>
        <w:jc w:val="both"/>
        <w:rPr>
          <w:b w:val="0"/>
          <w:bCs/>
          <w:sz w:val="24"/>
          <w:szCs w:val="24"/>
          <w:lang w:val="en-US" w:eastAsia="zh-CN"/>
        </w:rPr>
      </w:pPr>
    </w:p>
    <w:p w:rsidR="008722FD" w:rsidRDefault="002A7695" w:rsidP="002A7695">
      <w:pPr>
        <w:pStyle w:val="Titleofpaper-line1"/>
        <w:rPr>
          <w:b w:val="0"/>
          <w:bCs/>
          <w:sz w:val="24"/>
          <w:szCs w:val="24"/>
          <w:lang w:val="en-US" w:eastAsia="zh-CN"/>
        </w:rPr>
      </w:pPr>
      <w:r>
        <w:rPr>
          <w:b w:val="0"/>
          <w:bCs/>
          <w:noProof/>
          <w:sz w:val="24"/>
          <w:szCs w:val="24"/>
          <w:lang w:val="en-US" w:eastAsia="zh-CN"/>
        </w:rPr>
        <w:drawing>
          <wp:inline distT="0" distB="0" distL="0" distR="0">
            <wp:extent cx="4507347" cy="2944800"/>
            <wp:effectExtent l="0" t="0" r="127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jpeg"/>
                    <pic:cNvPicPr/>
                  </pic:nvPicPr>
                  <pic:blipFill>
                    <a:blip r:embed="rId7">
                      <a:extLst>
                        <a:ext uri="{28A0092B-C50C-407E-A947-70E740481C1C}">
                          <a14:useLocalDpi xmlns:a14="http://schemas.microsoft.com/office/drawing/2010/main" val="0"/>
                        </a:ext>
                      </a:extLst>
                    </a:blip>
                    <a:stretch>
                      <a:fillRect/>
                    </a:stretch>
                  </pic:blipFill>
                  <pic:spPr>
                    <a:xfrm>
                      <a:off x="0" y="0"/>
                      <a:ext cx="4507347" cy="2944800"/>
                    </a:xfrm>
                    <a:prstGeom prst="rect">
                      <a:avLst/>
                    </a:prstGeom>
                  </pic:spPr>
                </pic:pic>
              </a:graphicData>
            </a:graphic>
          </wp:inline>
        </w:drawing>
      </w:r>
    </w:p>
    <w:p w:rsidR="002A7695" w:rsidRPr="002C643E" w:rsidRDefault="002A7695" w:rsidP="002A7695">
      <w:pPr>
        <w:spacing w:before="120" w:after="120"/>
        <w:jc w:val="center"/>
        <w:rPr>
          <w:rFonts w:ascii="Times New Roman" w:eastAsiaTheme="minorEastAsia" w:hAnsi="Times New Roman" w:cs="Times New Roman"/>
          <w:b/>
        </w:rPr>
      </w:pPr>
      <w:r w:rsidRPr="00E61474">
        <w:rPr>
          <w:rFonts w:ascii="Times New Roman" w:eastAsiaTheme="minorEastAsia" w:hAnsi="Times New Roman" w:cs="Times New Roman" w:hint="eastAsia"/>
          <w:b/>
        </w:rPr>
        <w:t>F</w:t>
      </w:r>
      <w:r w:rsidRPr="00E61474">
        <w:rPr>
          <w:rFonts w:ascii="Times New Roman" w:eastAsiaTheme="minorEastAsia" w:hAnsi="Times New Roman" w:cs="Times New Roman"/>
          <w:b/>
        </w:rPr>
        <w:t>igure 1</w:t>
      </w:r>
      <w:r w:rsidRPr="00E61474">
        <w:rPr>
          <w:rFonts w:ascii="Times New Roman" w:hAnsi="Times New Roman" w:cs="Times New Roman"/>
          <w:b/>
        </w:rPr>
        <w:t xml:space="preserve">: </w:t>
      </w:r>
      <w:r w:rsidRPr="002A7695">
        <w:rPr>
          <w:rFonts w:ascii="Times New Roman" w:eastAsiaTheme="minorEastAsia" w:hAnsi="Times New Roman" w:cs="Times New Roman"/>
          <w:b/>
        </w:rPr>
        <w:t>confirmed COVID-19 cases around the world</w:t>
      </w:r>
    </w:p>
    <w:p w:rsidR="002A7695" w:rsidRDefault="002A7695" w:rsidP="002A7695">
      <w:pPr>
        <w:pStyle w:val="Titleofpaper-line1"/>
        <w:rPr>
          <w:b w:val="0"/>
          <w:bCs/>
          <w:sz w:val="24"/>
          <w:szCs w:val="24"/>
          <w:lang w:val="en-US" w:eastAsia="zh-CN"/>
        </w:rPr>
      </w:pPr>
    </w:p>
    <w:p w:rsidR="002A7695" w:rsidRDefault="002A7695" w:rsidP="002A7695">
      <w:pPr>
        <w:pStyle w:val="Titleofpaper-line1"/>
        <w:rPr>
          <w:b w:val="0"/>
          <w:bCs/>
          <w:sz w:val="24"/>
          <w:szCs w:val="24"/>
          <w:lang w:val="en-US" w:eastAsia="zh-CN"/>
        </w:rPr>
      </w:pPr>
      <w:r>
        <w:rPr>
          <w:rFonts w:hint="eastAsia"/>
          <w:b w:val="0"/>
          <w:bCs/>
          <w:noProof/>
          <w:sz w:val="24"/>
          <w:szCs w:val="24"/>
          <w:lang w:val="en-US" w:eastAsia="zh-CN"/>
        </w:rPr>
        <w:drawing>
          <wp:inline distT="0" distB="0" distL="0" distR="0">
            <wp:extent cx="4309463" cy="2944800"/>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jpeg"/>
                    <pic:cNvPicPr/>
                  </pic:nvPicPr>
                  <pic:blipFill>
                    <a:blip r:embed="rId8">
                      <a:extLst>
                        <a:ext uri="{28A0092B-C50C-407E-A947-70E740481C1C}">
                          <a14:useLocalDpi xmlns:a14="http://schemas.microsoft.com/office/drawing/2010/main" val="0"/>
                        </a:ext>
                      </a:extLst>
                    </a:blip>
                    <a:stretch>
                      <a:fillRect/>
                    </a:stretch>
                  </pic:blipFill>
                  <pic:spPr>
                    <a:xfrm>
                      <a:off x="0" y="0"/>
                      <a:ext cx="4309463" cy="2944800"/>
                    </a:xfrm>
                    <a:prstGeom prst="rect">
                      <a:avLst/>
                    </a:prstGeom>
                  </pic:spPr>
                </pic:pic>
              </a:graphicData>
            </a:graphic>
          </wp:inline>
        </w:drawing>
      </w:r>
    </w:p>
    <w:p w:rsidR="002A7695" w:rsidRPr="002C643E" w:rsidRDefault="002A7695" w:rsidP="002A7695">
      <w:pPr>
        <w:spacing w:before="120" w:after="120"/>
        <w:jc w:val="center"/>
        <w:rPr>
          <w:rFonts w:ascii="Times New Roman" w:eastAsiaTheme="minorEastAsia" w:hAnsi="Times New Roman" w:cs="Times New Roman"/>
          <w:b/>
        </w:rPr>
      </w:pPr>
      <w:r w:rsidRPr="00E61474">
        <w:rPr>
          <w:rFonts w:ascii="Times New Roman" w:eastAsiaTheme="minorEastAsia" w:hAnsi="Times New Roman" w:cs="Times New Roman" w:hint="eastAsia"/>
          <w:b/>
        </w:rPr>
        <w:t>F</w:t>
      </w:r>
      <w:r w:rsidRPr="00E61474">
        <w:rPr>
          <w:rFonts w:ascii="Times New Roman" w:eastAsiaTheme="minorEastAsia" w:hAnsi="Times New Roman" w:cs="Times New Roman"/>
          <w:b/>
        </w:rPr>
        <w:t xml:space="preserve">igure </w:t>
      </w:r>
      <w:r>
        <w:rPr>
          <w:rFonts w:ascii="Times New Roman" w:eastAsiaTheme="minorEastAsia" w:hAnsi="Times New Roman" w:cs="Times New Roman"/>
          <w:b/>
        </w:rPr>
        <w:t>2</w:t>
      </w:r>
      <w:r w:rsidRPr="00E61474">
        <w:rPr>
          <w:rFonts w:ascii="Times New Roman" w:hAnsi="Times New Roman" w:cs="Times New Roman"/>
          <w:b/>
        </w:rPr>
        <w:t xml:space="preserve">: </w:t>
      </w:r>
      <w:r w:rsidRPr="002A7695">
        <w:rPr>
          <w:rFonts w:ascii="Times New Roman" w:eastAsiaTheme="minorEastAsia" w:hAnsi="Times New Roman" w:cs="Times New Roman"/>
          <w:b/>
        </w:rPr>
        <w:t xml:space="preserve">confirmed COVID-19 cases </w:t>
      </w:r>
      <w:r>
        <w:rPr>
          <w:rFonts w:ascii="Times New Roman" w:eastAsiaTheme="minorEastAsia" w:hAnsi="Times New Roman" w:cs="Times New Roman"/>
          <w:b/>
        </w:rPr>
        <w:t>in China</w:t>
      </w:r>
    </w:p>
    <w:p w:rsidR="002A7695" w:rsidRDefault="002A7695" w:rsidP="002A7695">
      <w:pPr>
        <w:pStyle w:val="Titleofpaper-line1"/>
        <w:rPr>
          <w:b w:val="0"/>
          <w:bCs/>
          <w:sz w:val="24"/>
          <w:szCs w:val="24"/>
          <w:lang w:val="en-US" w:eastAsia="zh-CN"/>
        </w:rPr>
      </w:pPr>
    </w:p>
    <w:p w:rsidR="002A7695" w:rsidRDefault="002A7695" w:rsidP="002A7695">
      <w:pPr>
        <w:pStyle w:val="Titleofpaper-line1"/>
        <w:rPr>
          <w:b w:val="0"/>
          <w:bCs/>
          <w:sz w:val="24"/>
          <w:szCs w:val="24"/>
          <w:lang w:val="en-US" w:eastAsia="zh-CN"/>
        </w:rPr>
      </w:pPr>
    </w:p>
    <w:p w:rsidR="006C1D51" w:rsidRDefault="006C1D51" w:rsidP="002A7695">
      <w:pPr>
        <w:pStyle w:val="Titleofpaper-line1"/>
        <w:rPr>
          <w:b w:val="0"/>
          <w:bCs/>
          <w:sz w:val="24"/>
          <w:szCs w:val="24"/>
          <w:lang w:val="en-US" w:eastAsia="zh-CN"/>
        </w:rPr>
      </w:pPr>
    </w:p>
    <w:p w:rsidR="006C1D51" w:rsidRPr="002A7695" w:rsidRDefault="006C1D51" w:rsidP="0034137D">
      <w:pPr>
        <w:pStyle w:val="Titleofpaper-line1"/>
        <w:jc w:val="both"/>
        <w:rPr>
          <w:b w:val="0"/>
          <w:bCs/>
          <w:sz w:val="24"/>
          <w:szCs w:val="24"/>
          <w:lang w:val="en-US" w:eastAsia="zh-CN"/>
        </w:rPr>
      </w:pPr>
      <w:r>
        <w:rPr>
          <w:rFonts w:hint="eastAsia"/>
          <w:b w:val="0"/>
          <w:bCs/>
          <w:sz w:val="24"/>
          <w:szCs w:val="24"/>
          <w:lang w:val="en-US" w:eastAsia="zh-CN"/>
        </w:rPr>
        <w:t xml:space="preserve"> </w:t>
      </w:r>
      <w:r>
        <w:rPr>
          <w:b w:val="0"/>
          <w:bCs/>
          <w:sz w:val="24"/>
          <w:szCs w:val="24"/>
          <w:lang w:val="en-US" w:eastAsia="zh-CN"/>
        </w:rPr>
        <w:t xml:space="preserve"> In both figures, </w:t>
      </w:r>
      <w:r>
        <w:rPr>
          <w:rFonts w:hint="eastAsia"/>
          <w:b w:val="0"/>
          <w:bCs/>
          <w:sz w:val="24"/>
          <w:szCs w:val="24"/>
          <w:lang w:val="en-US" w:eastAsia="zh-CN"/>
        </w:rPr>
        <w:t>t</w:t>
      </w:r>
      <w:r w:rsidRPr="006C1D51">
        <w:rPr>
          <w:b w:val="0"/>
          <w:bCs/>
          <w:sz w:val="24"/>
          <w:szCs w:val="24"/>
          <w:lang w:val="en-US" w:eastAsia="zh-CN"/>
        </w:rPr>
        <w:t>he darker the area, the greater the number of confirmed patients.</w:t>
      </w:r>
      <w:r>
        <w:rPr>
          <w:b w:val="0"/>
          <w:bCs/>
          <w:sz w:val="24"/>
          <w:szCs w:val="24"/>
          <w:lang w:val="en-US" w:eastAsia="zh-CN"/>
        </w:rPr>
        <w:t xml:space="preserve"> We can see that </w:t>
      </w:r>
      <w:r w:rsidR="00DF74B6">
        <w:rPr>
          <w:rFonts w:hint="eastAsia"/>
          <w:b w:val="0"/>
          <w:bCs/>
          <w:sz w:val="24"/>
          <w:szCs w:val="24"/>
          <w:lang w:val="en-US" w:eastAsia="zh-CN"/>
        </w:rPr>
        <w:t>w</w:t>
      </w:r>
      <w:r w:rsidR="00DF74B6" w:rsidRPr="00DF74B6">
        <w:rPr>
          <w:b w:val="0"/>
          <w:bCs/>
          <w:sz w:val="24"/>
          <w:szCs w:val="24"/>
          <w:lang w:val="en-US" w:eastAsia="zh-CN"/>
        </w:rPr>
        <w:t>orldwide, more than 10,000 people have been diagnosed in China, the United States and European countries</w:t>
      </w:r>
      <w:r w:rsidR="000F5355">
        <w:rPr>
          <w:b w:val="0"/>
          <w:bCs/>
          <w:sz w:val="24"/>
          <w:szCs w:val="24"/>
          <w:lang w:val="en-US" w:eastAsia="zh-CN"/>
        </w:rPr>
        <w:t xml:space="preserve">, </w:t>
      </w:r>
      <w:r w:rsidR="00DF74B6">
        <w:rPr>
          <w:b w:val="0"/>
          <w:bCs/>
          <w:sz w:val="24"/>
          <w:szCs w:val="24"/>
          <w:lang w:val="en-US" w:eastAsia="zh-CN"/>
        </w:rPr>
        <w:t xml:space="preserve">respectively. </w:t>
      </w:r>
      <w:r w:rsidR="000F5355">
        <w:rPr>
          <w:b w:val="0"/>
          <w:bCs/>
          <w:sz w:val="24"/>
          <w:szCs w:val="24"/>
          <w:lang w:val="en-US" w:eastAsia="zh-CN"/>
        </w:rPr>
        <w:t xml:space="preserve">As for China itself, there’s no doubt that Hubei province is the most serious area, </w:t>
      </w:r>
      <w:r w:rsidR="003E7F1E">
        <w:rPr>
          <w:b w:val="0"/>
          <w:bCs/>
          <w:sz w:val="24"/>
          <w:szCs w:val="24"/>
          <w:lang w:val="en-US" w:eastAsia="zh-CN"/>
        </w:rPr>
        <w:t xml:space="preserve">and </w:t>
      </w:r>
      <w:r w:rsidR="003E7F1E">
        <w:rPr>
          <w:rFonts w:hint="eastAsia"/>
          <w:b w:val="0"/>
          <w:bCs/>
          <w:sz w:val="24"/>
          <w:szCs w:val="24"/>
          <w:lang w:val="en-US" w:eastAsia="zh-CN"/>
        </w:rPr>
        <w:t>the</w:t>
      </w:r>
      <w:r w:rsidR="003E7F1E">
        <w:rPr>
          <w:b w:val="0"/>
          <w:bCs/>
          <w:sz w:val="24"/>
          <w:szCs w:val="24"/>
          <w:lang w:val="en-US" w:eastAsia="zh-CN"/>
        </w:rPr>
        <w:t xml:space="preserve"> </w:t>
      </w:r>
      <w:r w:rsidR="003E7F1E" w:rsidRPr="003E7F1E">
        <w:rPr>
          <w:b w:val="0"/>
          <w:bCs/>
          <w:sz w:val="24"/>
          <w:szCs w:val="24"/>
          <w:lang w:val="en-US" w:eastAsia="zh-CN"/>
        </w:rPr>
        <w:t>coastal provinces of the south-east are generally worse off than the north-west because they are densely populated and</w:t>
      </w:r>
      <w:r w:rsidR="0034137D">
        <w:rPr>
          <w:b w:val="0"/>
          <w:bCs/>
          <w:sz w:val="24"/>
          <w:szCs w:val="24"/>
          <w:lang w:val="en-US" w:eastAsia="zh-CN"/>
        </w:rPr>
        <w:t xml:space="preserve"> has</w:t>
      </w:r>
      <w:r w:rsidR="003E7F1E" w:rsidRPr="003E7F1E">
        <w:rPr>
          <w:b w:val="0"/>
          <w:bCs/>
          <w:sz w:val="24"/>
          <w:szCs w:val="24"/>
          <w:lang w:val="en-US" w:eastAsia="zh-CN"/>
        </w:rPr>
        <w:t xml:space="preserve"> highly mobil</w:t>
      </w:r>
      <w:r w:rsidR="0034137D">
        <w:rPr>
          <w:b w:val="0"/>
          <w:bCs/>
          <w:sz w:val="24"/>
          <w:szCs w:val="24"/>
          <w:lang w:val="en-US" w:eastAsia="zh-CN"/>
        </w:rPr>
        <w:t>ity</w:t>
      </w:r>
      <w:r w:rsidR="003E7F1E" w:rsidRPr="003E7F1E">
        <w:rPr>
          <w:b w:val="0"/>
          <w:bCs/>
          <w:sz w:val="24"/>
          <w:szCs w:val="24"/>
          <w:lang w:val="en-US" w:eastAsia="zh-CN"/>
        </w:rPr>
        <w:t>.</w:t>
      </w:r>
      <w:r w:rsidR="0034137D">
        <w:rPr>
          <w:b w:val="0"/>
          <w:bCs/>
          <w:sz w:val="24"/>
          <w:szCs w:val="24"/>
          <w:lang w:val="en-US" w:eastAsia="zh-CN"/>
        </w:rPr>
        <w:t xml:space="preserve"> </w:t>
      </w:r>
    </w:p>
    <w:p w:rsidR="00454428" w:rsidRDefault="00422AF7" w:rsidP="004D4860">
      <w:pPr>
        <w:pStyle w:val="Titleofpaper-line1"/>
        <w:jc w:val="both"/>
        <w:rPr>
          <w:b w:val="0"/>
          <w:bCs/>
          <w:sz w:val="24"/>
          <w:szCs w:val="24"/>
          <w:lang w:val="en-US" w:eastAsia="zh-CN"/>
        </w:rPr>
      </w:pPr>
      <w:r>
        <w:rPr>
          <w:rFonts w:hint="eastAsia"/>
          <w:b w:val="0"/>
          <w:bCs/>
          <w:sz w:val="24"/>
          <w:szCs w:val="24"/>
          <w:lang w:val="en-US" w:eastAsia="zh-CN"/>
        </w:rPr>
        <w:t xml:space="preserve"> </w:t>
      </w:r>
      <w:r>
        <w:rPr>
          <w:b w:val="0"/>
          <w:bCs/>
          <w:sz w:val="24"/>
          <w:szCs w:val="24"/>
          <w:lang w:val="en-US" w:eastAsia="zh-CN"/>
        </w:rPr>
        <w:t xml:space="preserve"> </w:t>
      </w:r>
      <w:r w:rsidRPr="00422AF7">
        <w:rPr>
          <w:b w:val="0"/>
          <w:bCs/>
          <w:sz w:val="24"/>
          <w:szCs w:val="24"/>
          <w:lang w:val="en-US" w:eastAsia="zh-CN"/>
        </w:rPr>
        <w:t>Covid-19 is a highly infectious virus and can be transmitted from person to person in airborne droplets. As a result, many governments, including China's, have urged people to stay at home and go out less, which has had an impact on economic and social development.</w:t>
      </w:r>
      <w:r w:rsidR="004652D6">
        <w:rPr>
          <w:rFonts w:hint="eastAsia"/>
          <w:b w:val="0"/>
          <w:bCs/>
          <w:sz w:val="24"/>
          <w:szCs w:val="24"/>
          <w:lang w:val="en-US" w:eastAsia="zh-CN"/>
        </w:rPr>
        <w:t xml:space="preserve"> </w:t>
      </w:r>
      <w:r w:rsidR="004652D6" w:rsidRPr="004652D6">
        <w:rPr>
          <w:b w:val="0"/>
          <w:bCs/>
          <w:sz w:val="24"/>
          <w:szCs w:val="24"/>
          <w:lang w:val="en-US" w:eastAsia="zh-CN"/>
        </w:rPr>
        <w:t xml:space="preserve">Using </w:t>
      </w:r>
      <w:r w:rsidR="004652D6">
        <w:rPr>
          <w:rFonts w:hint="eastAsia"/>
          <w:b w:val="0"/>
          <w:bCs/>
          <w:sz w:val="24"/>
          <w:szCs w:val="24"/>
          <w:lang w:val="en-US" w:eastAsia="zh-CN"/>
        </w:rPr>
        <w:t>a</w:t>
      </w:r>
      <w:r w:rsidR="004652D6" w:rsidRPr="004652D6">
        <w:rPr>
          <w:b w:val="0"/>
          <w:bCs/>
          <w:sz w:val="24"/>
          <w:szCs w:val="24"/>
          <w:lang w:val="en-US" w:eastAsia="zh-CN"/>
        </w:rPr>
        <w:t xml:space="preserve"> sample of all </w:t>
      </w:r>
      <w:r w:rsidR="004652D6">
        <w:rPr>
          <w:b w:val="0"/>
          <w:bCs/>
          <w:sz w:val="24"/>
          <w:szCs w:val="24"/>
          <w:lang w:val="en-US" w:eastAsia="zh-CN"/>
        </w:rPr>
        <w:t>A</w:t>
      </w:r>
      <w:r w:rsidR="004652D6" w:rsidRPr="004652D6">
        <w:rPr>
          <w:b w:val="0"/>
          <w:bCs/>
          <w:sz w:val="24"/>
          <w:szCs w:val="24"/>
          <w:lang w:val="en-US" w:eastAsia="zh-CN"/>
        </w:rPr>
        <w:t xml:space="preserve">-share listed companies in </w:t>
      </w:r>
      <w:r w:rsidR="004652D6">
        <w:rPr>
          <w:b w:val="0"/>
          <w:bCs/>
          <w:sz w:val="24"/>
          <w:szCs w:val="24"/>
          <w:lang w:val="en-US" w:eastAsia="zh-CN"/>
        </w:rPr>
        <w:t xml:space="preserve">mainland </w:t>
      </w:r>
      <w:r w:rsidR="004652D6" w:rsidRPr="004652D6">
        <w:rPr>
          <w:b w:val="0"/>
          <w:bCs/>
          <w:sz w:val="24"/>
          <w:szCs w:val="24"/>
          <w:lang w:val="en-US" w:eastAsia="zh-CN"/>
        </w:rPr>
        <w:t>China, we examined the impact of the outbreak on market performance in different sectors using the event study method.</w:t>
      </w:r>
      <w:r w:rsidR="0030285C">
        <w:rPr>
          <w:rFonts w:hint="eastAsia"/>
          <w:b w:val="0"/>
          <w:bCs/>
          <w:sz w:val="24"/>
          <w:szCs w:val="24"/>
          <w:lang w:val="en-US" w:eastAsia="zh-CN"/>
        </w:rPr>
        <w:t xml:space="preserve"> </w:t>
      </w:r>
      <w:r w:rsidR="0030285C" w:rsidRPr="0030285C">
        <w:rPr>
          <w:b w:val="0"/>
          <w:bCs/>
          <w:sz w:val="24"/>
          <w:szCs w:val="24"/>
          <w:lang w:val="en-US" w:eastAsia="zh-CN"/>
        </w:rPr>
        <w:t xml:space="preserve">Overall, the </w:t>
      </w:r>
      <w:r w:rsidR="0030285C">
        <w:rPr>
          <w:b w:val="0"/>
          <w:bCs/>
          <w:sz w:val="24"/>
          <w:szCs w:val="24"/>
          <w:lang w:val="en-US" w:eastAsia="zh-CN"/>
        </w:rPr>
        <w:t xml:space="preserve">disease </w:t>
      </w:r>
      <w:r w:rsidR="0030285C" w:rsidRPr="0030285C">
        <w:rPr>
          <w:rFonts w:hint="eastAsia"/>
          <w:b w:val="0"/>
          <w:bCs/>
          <w:sz w:val="24"/>
          <w:szCs w:val="24"/>
          <w:lang w:val="en-US" w:eastAsia="zh-CN"/>
        </w:rPr>
        <w:t>h</w:t>
      </w:r>
      <w:r w:rsidR="0030285C" w:rsidRPr="0030285C">
        <w:rPr>
          <w:b w:val="0"/>
          <w:bCs/>
          <w:sz w:val="24"/>
          <w:szCs w:val="24"/>
          <w:lang w:val="en-US" w:eastAsia="zh-CN"/>
        </w:rPr>
        <w:t>as had a negative impact on the</w:t>
      </w:r>
      <w:r w:rsidR="0030285C">
        <w:rPr>
          <w:b w:val="0"/>
          <w:bCs/>
          <w:sz w:val="24"/>
          <w:szCs w:val="24"/>
          <w:lang w:val="en-US" w:eastAsia="zh-CN"/>
        </w:rPr>
        <w:t xml:space="preserve"> whole</w:t>
      </w:r>
      <w:r w:rsidR="0030285C" w:rsidRPr="0030285C">
        <w:rPr>
          <w:b w:val="0"/>
          <w:bCs/>
          <w:sz w:val="24"/>
          <w:szCs w:val="24"/>
          <w:lang w:val="en-US" w:eastAsia="zh-CN"/>
        </w:rPr>
        <w:t xml:space="preserve"> market,</w:t>
      </w:r>
      <w:r w:rsidR="0030285C">
        <w:rPr>
          <w:b w:val="0"/>
          <w:bCs/>
          <w:sz w:val="24"/>
          <w:szCs w:val="24"/>
          <w:lang w:val="en-US" w:eastAsia="zh-CN"/>
        </w:rPr>
        <w:t xml:space="preserve"> but there still some </w:t>
      </w:r>
      <w:r w:rsidR="00A36FF7">
        <w:rPr>
          <w:b w:val="0"/>
          <w:bCs/>
          <w:sz w:val="24"/>
          <w:szCs w:val="24"/>
          <w:lang w:val="en-US" w:eastAsia="zh-CN"/>
        </w:rPr>
        <w:t xml:space="preserve">industry </w:t>
      </w:r>
      <w:r w:rsidR="00A36FF7" w:rsidRPr="00A36FF7">
        <w:rPr>
          <w:b w:val="0"/>
          <w:bCs/>
          <w:sz w:val="24"/>
          <w:szCs w:val="24"/>
          <w:lang w:val="en-US" w:eastAsia="zh-CN"/>
        </w:rPr>
        <w:t>classification</w:t>
      </w:r>
      <w:r w:rsidR="00A36FF7">
        <w:rPr>
          <w:b w:val="0"/>
          <w:bCs/>
          <w:sz w:val="24"/>
          <w:szCs w:val="24"/>
          <w:lang w:val="en-US" w:eastAsia="zh-CN"/>
        </w:rPr>
        <w:t xml:space="preserve">s benefit from this event, such as </w:t>
      </w:r>
      <w:r w:rsidR="00C31F8D">
        <w:rPr>
          <w:b w:val="0"/>
          <w:bCs/>
          <w:sz w:val="24"/>
          <w:szCs w:val="24"/>
          <w:lang w:val="en-US" w:eastAsia="zh-CN"/>
        </w:rPr>
        <w:t>p</w:t>
      </w:r>
      <w:r w:rsidR="00C31F8D" w:rsidRPr="00C31F8D">
        <w:rPr>
          <w:b w:val="0"/>
          <w:bCs/>
          <w:sz w:val="24"/>
          <w:szCs w:val="24"/>
          <w:lang w:val="en-US" w:eastAsia="zh-CN"/>
        </w:rPr>
        <w:t>harmaceutical manufacturing</w:t>
      </w:r>
      <w:r w:rsidR="00C31F8D">
        <w:rPr>
          <w:b w:val="0"/>
          <w:bCs/>
          <w:sz w:val="24"/>
          <w:szCs w:val="24"/>
          <w:lang w:val="en-US" w:eastAsia="zh-CN"/>
        </w:rPr>
        <w:t xml:space="preserve"> and</w:t>
      </w:r>
      <w:r w:rsidR="00C31F8D" w:rsidRPr="00C31F8D">
        <w:rPr>
          <w:b w:val="0"/>
          <w:bCs/>
          <w:sz w:val="24"/>
          <w:szCs w:val="24"/>
          <w:lang w:val="en-US" w:eastAsia="zh-CN"/>
        </w:rPr>
        <w:t xml:space="preserve"> telecommunication</w:t>
      </w:r>
      <w:r w:rsidR="00C31F8D">
        <w:rPr>
          <w:b w:val="0"/>
          <w:bCs/>
          <w:sz w:val="24"/>
          <w:szCs w:val="24"/>
          <w:lang w:val="en-US" w:eastAsia="zh-CN"/>
        </w:rPr>
        <w:t>.</w:t>
      </w:r>
    </w:p>
    <w:p w:rsidR="00C31F8D" w:rsidRDefault="00C31F8D" w:rsidP="00C31F8D">
      <w:pPr>
        <w:ind w:firstLineChars="100" w:firstLine="241"/>
        <w:jc w:val="both"/>
        <w:rPr>
          <w:rFonts w:ascii="Times New Roman" w:eastAsia="KaiTi" w:hAnsi="Times New Roman" w:cs="Times New Roman"/>
        </w:rPr>
      </w:pPr>
      <w:r>
        <w:rPr>
          <w:b/>
          <w:bCs/>
        </w:rPr>
        <w:t xml:space="preserve">  </w:t>
      </w:r>
      <w:r w:rsidRPr="009976FA">
        <w:rPr>
          <w:rFonts w:ascii="Times New Roman" w:eastAsia="KaiTi" w:hAnsi="Times New Roman" w:cs="Times New Roman"/>
        </w:rPr>
        <w:t xml:space="preserve">The rest of the paper is organized as follows. Section 2 discusses the </w:t>
      </w:r>
      <w:r>
        <w:rPr>
          <w:rFonts w:ascii="Times New Roman" w:eastAsia="KaiTi" w:hAnsi="Times New Roman" w:cs="Times New Roman"/>
        </w:rPr>
        <w:t xml:space="preserve">economic background </w:t>
      </w:r>
      <w:r>
        <w:rPr>
          <w:rFonts w:ascii="Times New Roman" w:eastAsia="KaiTi" w:hAnsi="Times New Roman" w:cs="Times New Roman" w:hint="eastAsia"/>
        </w:rPr>
        <w:t>and</w:t>
      </w:r>
      <w:r>
        <w:rPr>
          <w:rFonts w:ascii="Times New Roman" w:eastAsia="KaiTi" w:hAnsi="Times New Roman" w:cs="Times New Roman"/>
        </w:rPr>
        <w:t xml:space="preserve"> </w:t>
      </w:r>
      <w:r w:rsidRPr="009976FA">
        <w:rPr>
          <w:rFonts w:ascii="Times New Roman" w:eastAsia="KaiTi" w:hAnsi="Times New Roman" w:cs="Times New Roman"/>
        </w:rPr>
        <w:t>the related literature. Section 3 discusses</w:t>
      </w:r>
      <w:r>
        <w:rPr>
          <w:rFonts w:ascii="Times New Roman" w:eastAsia="KaiTi" w:hAnsi="Times New Roman" w:cs="Times New Roman"/>
        </w:rPr>
        <w:t xml:space="preserve"> study methods and</w:t>
      </w:r>
      <w:r w:rsidRPr="009976FA">
        <w:rPr>
          <w:rFonts w:ascii="Times New Roman" w:eastAsia="KaiTi" w:hAnsi="Times New Roman" w:cs="Times New Roman"/>
        </w:rPr>
        <w:t xml:space="preserve"> </w:t>
      </w:r>
      <w:r>
        <w:rPr>
          <w:rFonts w:ascii="Times New Roman" w:eastAsia="KaiTi" w:hAnsi="Times New Roman" w:cs="Times New Roman"/>
        </w:rPr>
        <w:t>sample</w:t>
      </w:r>
      <w:r w:rsidRPr="009976FA">
        <w:rPr>
          <w:rFonts w:ascii="Times New Roman" w:eastAsia="KaiTi" w:hAnsi="Times New Roman" w:cs="Times New Roman"/>
        </w:rPr>
        <w:t xml:space="preserve"> selection. Section 4 presents the</w:t>
      </w:r>
      <w:r>
        <w:rPr>
          <w:rFonts w:ascii="Times New Roman" w:eastAsia="KaiTi" w:hAnsi="Times New Roman" w:cs="Times New Roman"/>
        </w:rPr>
        <w:t xml:space="preserve"> empirical results. Section 5</w:t>
      </w:r>
      <w:r w:rsidRPr="009976FA">
        <w:rPr>
          <w:rFonts w:ascii="Times New Roman" w:eastAsia="KaiTi" w:hAnsi="Times New Roman" w:cs="Times New Roman"/>
        </w:rPr>
        <w:t xml:space="preserve"> discusse</w:t>
      </w:r>
      <w:r>
        <w:rPr>
          <w:rFonts w:ascii="Times New Roman" w:eastAsia="KaiTi" w:hAnsi="Times New Roman" w:cs="Times New Roman"/>
        </w:rPr>
        <w:t xml:space="preserve">s </w:t>
      </w:r>
      <w:r>
        <w:rPr>
          <w:rFonts w:ascii="Times New Roman" w:eastAsia="KaiTi" w:hAnsi="Times New Roman" w:cs="Times New Roman" w:hint="eastAsia"/>
        </w:rPr>
        <w:t>and</w:t>
      </w:r>
      <w:r w:rsidRPr="009976FA">
        <w:rPr>
          <w:rFonts w:ascii="Times New Roman" w:eastAsia="KaiTi" w:hAnsi="Times New Roman" w:cs="Times New Roman"/>
        </w:rPr>
        <w:t xml:space="preserve"> concludes.</w:t>
      </w:r>
    </w:p>
    <w:p w:rsidR="00C31F8D" w:rsidRPr="00C31F8D" w:rsidRDefault="00C31F8D" w:rsidP="004D4860">
      <w:pPr>
        <w:pStyle w:val="Titleofpaper-line1"/>
        <w:jc w:val="both"/>
        <w:rPr>
          <w:b w:val="0"/>
          <w:bCs/>
          <w:sz w:val="24"/>
          <w:szCs w:val="24"/>
          <w:lang w:val="en-US"/>
        </w:rPr>
      </w:pPr>
    </w:p>
    <w:p w:rsidR="00A768BC" w:rsidRPr="00A768BC" w:rsidRDefault="00A768BC" w:rsidP="00A768BC">
      <w:pPr>
        <w:rPr>
          <w:rFonts w:ascii="Times New Roman" w:hAnsi="Times New Roman" w:cs="Times New Roman"/>
          <w:b/>
          <w:sz w:val="30"/>
          <w:szCs w:val="30"/>
        </w:rPr>
      </w:pPr>
      <w:r>
        <w:rPr>
          <w:rFonts w:ascii="Times New Roman" w:hAnsi="Times New Roman" w:cs="Times New Roman"/>
          <w:b/>
          <w:sz w:val="30"/>
          <w:szCs w:val="30"/>
        </w:rPr>
        <w:t xml:space="preserve">2. </w:t>
      </w:r>
      <w:r w:rsidRPr="00A768BC">
        <w:rPr>
          <w:rFonts w:ascii="Times New Roman" w:hAnsi="Times New Roman" w:cs="Times New Roman"/>
          <w:b/>
          <w:sz w:val="30"/>
          <w:szCs w:val="30"/>
        </w:rPr>
        <w:t>The Economic Background and Literature Review</w:t>
      </w:r>
    </w:p>
    <w:p w:rsidR="00A768BC" w:rsidRDefault="00626B33" w:rsidP="00A768BC">
      <w:pPr>
        <w:pStyle w:val="Titleofpaper-line1"/>
        <w:jc w:val="both"/>
        <w:rPr>
          <w:b w:val="0"/>
          <w:bCs/>
          <w:sz w:val="24"/>
          <w:szCs w:val="24"/>
          <w:lang w:val="en-US" w:eastAsia="zh-CN"/>
        </w:rPr>
      </w:pPr>
      <w:r>
        <w:rPr>
          <w:rFonts w:hint="eastAsia"/>
          <w:b w:val="0"/>
          <w:bCs/>
          <w:sz w:val="24"/>
          <w:szCs w:val="24"/>
          <w:lang w:val="en-US" w:eastAsia="zh-CN"/>
        </w:rPr>
        <w:t xml:space="preserve"> </w:t>
      </w:r>
      <w:r>
        <w:rPr>
          <w:b w:val="0"/>
          <w:bCs/>
          <w:sz w:val="24"/>
          <w:szCs w:val="24"/>
          <w:lang w:val="en-US" w:eastAsia="zh-CN"/>
        </w:rPr>
        <w:t xml:space="preserve"> </w:t>
      </w:r>
      <w:r w:rsidRPr="00626B33">
        <w:rPr>
          <w:b w:val="0"/>
          <w:bCs/>
          <w:sz w:val="24"/>
          <w:szCs w:val="24"/>
          <w:lang w:val="en-US" w:eastAsia="zh-CN"/>
        </w:rPr>
        <w:t>As is known to all, China is a populous country, and the economic development of many industries in China is based on population density.</w:t>
      </w:r>
      <w:r w:rsidR="005300FD">
        <w:rPr>
          <w:b w:val="0"/>
          <w:bCs/>
          <w:sz w:val="24"/>
          <w:szCs w:val="24"/>
          <w:lang w:val="en-US" w:eastAsia="zh-CN"/>
        </w:rPr>
        <w:t xml:space="preserve"> </w:t>
      </w:r>
      <w:r w:rsidR="005300FD" w:rsidRPr="005300FD">
        <w:rPr>
          <w:b w:val="0"/>
          <w:bCs/>
          <w:sz w:val="24"/>
          <w:szCs w:val="24"/>
          <w:lang w:val="en-US" w:eastAsia="zh-CN"/>
        </w:rPr>
        <w:t xml:space="preserve">However, the outbreak of </w:t>
      </w:r>
      <w:r w:rsidR="005300FD">
        <w:rPr>
          <w:rFonts w:hint="eastAsia"/>
          <w:b w:val="0"/>
          <w:bCs/>
          <w:sz w:val="24"/>
          <w:szCs w:val="24"/>
          <w:lang w:val="en-US" w:eastAsia="zh-CN"/>
        </w:rPr>
        <w:t>t</w:t>
      </w:r>
      <w:r w:rsidR="005300FD">
        <w:rPr>
          <w:b w:val="0"/>
          <w:bCs/>
          <w:sz w:val="24"/>
          <w:szCs w:val="24"/>
          <w:lang w:val="en-US" w:eastAsia="zh-CN"/>
        </w:rPr>
        <w:t xml:space="preserve">he virus </w:t>
      </w:r>
      <w:r w:rsidR="005300FD" w:rsidRPr="005300FD">
        <w:rPr>
          <w:b w:val="0"/>
          <w:bCs/>
          <w:sz w:val="24"/>
          <w:szCs w:val="24"/>
          <w:lang w:val="en-US" w:eastAsia="zh-CN"/>
        </w:rPr>
        <w:t>pneumonia seriously prevented people from moving around during the Spring Festival holiday, thus affecting the profitability of many industries.</w:t>
      </w:r>
      <w:r w:rsidR="003E0024">
        <w:rPr>
          <w:b w:val="0"/>
          <w:bCs/>
          <w:sz w:val="24"/>
          <w:szCs w:val="24"/>
          <w:lang w:val="en-US" w:eastAsia="zh-CN"/>
        </w:rPr>
        <w:t xml:space="preserve"> For example, </w:t>
      </w:r>
      <w:r w:rsidR="009F4708">
        <w:rPr>
          <w:rFonts w:hint="eastAsia"/>
          <w:b w:val="0"/>
          <w:bCs/>
          <w:sz w:val="24"/>
          <w:szCs w:val="24"/>
          <w:lang w:val="en-US" w:eastAsia="zh-CN"/>
        </w:rPr>
        <w:t>t</w:t>
      </w:r>
      <w:r w:rsidR="009F4708" w:rsidRPr="009F4708">
        <w:rPr>
          <w:b w:val="0"/>
          <w:bCs/>
          <w:sz w:val="24"/>
          <w:szCs w:val="24"/>
          <w:lang w:val="en-US" w:eastAsia="zh-CN"/>
        </w:rPr>
        <w:t>he railway transportation industry should have a large passenger flow during the Spring Festival (due to the unique Spring Festival travel culture of the Chinese people and the rework tide after the Spring Festival holiday), but due to the epidemic, many migrant workers did not go home, or those who have gone home need to be isolated and cannot return to work immediately after the holiday.</w:t>
      </w:r>
    </w:p>
    <w:p w:rsidR="00EE5D9A" w:rsidRDefault="00EE5D9A" w:rsidP="00A768BC">
      <w:pPr>
        <w:pStyle w:val="Titleofpaper-line1"/>
        <w:jc w:val="both"/>
        <w:rPr>
          <w:b w:val="0"/>
          <w:bCs/>
          <w:sz w:val="24"/>
          <w:szCs w:val="24"/>
          <w:lang w:val="en-US" w:eastAsia="zh-CN"/>
        </w:rPr>
      </w:pPr>
      <w:r>
        <w:rPr>
          <w:b w:val="0"/>
          <w:bCs/>
          <w:sz w:val="24"/>
          <w:szCs w:val="24"/>
          <w:lang w:val="en-US" w:eastAsia="zh-CN"/>
        </w:rPr>
        <w:t xml:space="preserve">  On </w:t>
      </w:r>
      <w:r w:rsidR="00D57FB8">
        <w:rPr>
          <w:rFonts w:hint="eastAsia"/>
          <w:b w:val="0"/>
          <w:bCs/>
          <w:sz w:val="24"/>
          <w:szCs w:val="24"/>
          <w:lang w:val="en-US" w:eastAsia="zh-CN"/>
        </w:rPr>
        <w:t>t</w:t>
      </w:r>
      <w:r w:rsidR="00D57FB8">
        <w:rPr>
          <w:b w:val="0"/>
          <w:bCs/>
          <w:sz w:val="24"/>
          <w:szCs w:val="24"/>
          <w:lang w:val="en-US" w:eastAsia="zh-CN"/>
        </w:rPr>
        <w:t xml:space="preserve">he other </w:t>
      </w:r>
      <w:r>
        <w:rPr>
          <w:b w:val="0"/>
          <w:bCs/>
          <w:sz w:val="24"/>
          <w:szCs w:val="24"/>
          <w:lang w:val="en-US" w:eastAsia="zh-CN"/>
        </w:rPr>
        <w:t>hand, we would expect that other industries will not be affected so much</w:t>
      </w:r>
      <w:r w:rsidR="009774D0">
        <w:rPr>
          <w:b w:val="0"/>
          <w:bCs/>
          <w:sz w:val="24"/>
          <w:szCs w:val="24"/>
          <w:lang w:val="en-US" w:eastAsia="zh-CN"/>
        </w:rPr>
        <w:t xml:space="preserve">, such as </w:t>
      </w:r>
      <w:r w:rsidR="009774D0" w:rsidRPr="009774D0">
        <w:rPr>
          <w:b w:val="0"/>
          <w:bCs/>
          <w:sz w:val="24"/>
          <w:szCs w:val="24"/>
          <w:lang w:val="en-US" w:eastAsia="zh-CN"/>
        </w:rPr>
        <w:t>e-commerce industr</w:t>
      </w:r>
      <w:r w:rsidR="009774D0">
        <w:rPr>
          <w:rFonts w:hint="eastAsia"/>
          <w:b w:val="0"/>
          <w:bCs/>
          <w:sz w:val="24"/>
          <w:szCs w:val="24"/>
          <w:lang w:val="en-US" w:eastAsia="zh-CN"/>
        </w:rPr>
        <w:t>ies</w:t>
      </w:r>
      <w:r w:rsidR="009774D0">
        <w:rPr>
          <w:b w:val="0"/>
          <w:bCs/>
          <w:sz w:val="24"/>
          <w:szCs w:val="24"/>
          <w:lang w:val="en-US" w:eastAsia="zh-CN"/>
        </w:rPr>
        <w:t xml:space="preserve">. </w:t>
      </w:r>
      <w:r w:rsidR="009774D0" w:rsidRPr="009774D0">
        <w:rPr>
          <w:b w:val="0"/>
          <w:bCs/>
          <w:sz w:val="24"/>
          <w:szCs w:val="24"/>
          <w:lang w:val="en-US" w:eastAsia="zh-CN"/>
        </w:rPr>
        <w:t xml:space="preserve">The </w:t>
      </w:r>
      <w:r w:rsidR="00992149">
        <w:rPr>
          <w:rFonts w:hint="eastAsia"/>
          <w:b w:val="0"/>
          <w:bCs/>
          <w:sz w:val="24"/>
          <w:szCs w:val="24"/>
          <w:lang w:val="en-US" w:eastAsia="zh-CN"/>
        </w:rPr>
        <w:t>s</w:t>
      </w:r>
      <w:r w:rsidR="00992149" w:rsidRPr="00992149">
        <w:rPr>
          <w:b w:val="0"/>
          <w:bCs/>
          <w:sz w:val="24"/>
          <w:szCs w:val="24"/>
          <w:lang w:val="en-US" w:eastAsia="zh-CN"/>
        </w:rPr>
        <w:t>trong</w:t>
      </w:r>
      <w:r w:rsidR="00992149">
        <w:rPr>
          <w:b w:val="0"/>
          <w:bCs/>
          <w:sz w:val="24"/>
          <w:szCs w:val="24"/>
          <w:lang w:val="en-US" w:eastAsia="zh-CN"/>
        </w:rPr>
        <w:t>ly</w:t>
      </w:r>
      <w:r w:rsidR="00992149" w:rsidRPr="00992149">
        <w:rPr>
          <w:b w:val="0"/>
          <w:bCs/>
          <w:sz w:val="24"/>
          <w:szCs w:val="24"/>
          <w:lang w:val="en-US" w:eastAsia="zh-CN"/>
        </w:rPr>
        <w:t xml:space="preserve"> infectious</w:t>
      </w:r>
      <w:r w:rsidR="009774D0" w:rsidRPr="009774D0">
        <w:rPr>
          <w:b w:val="0"/>
          <w:bCs/>
          <w:sz w:val="24"/>
          <w:szCs w:val="24"/>
          <w:lang w:val="en-US" w:eastAsia="zh-CN"/>
        </w:rPr>
        <w:t xml:space="preserve"> virus made people afraid to go to supermarket</w:t>
      </w:r>
      <w:r w:rsidR="00021274">
        <w:rPr>
          <w:b w:val="0"/>
          <w:bCs/>
          <w:sz w:val="24"/>
          <w:szCs w:val="24"/>
          <w:lang w:val="en-US" w:eastAsia="zh-CN"/>
        </w:rPr>
        <w:t xml:space="preserve"> </w:t>
      </w:r>
      <w:r w:rsidR="00021274">
        <w:rPr>
          <w:rFonts w:hint="eastAsia"/>
          <w:b w:val="0"/>
          <w:bCs/>
          <w:sz w:val="24"/>
          <w:szCs w:val="24"/>
          <w:lang w:val="en-US" w:eastAsia="zh-CN"/>
        </w:rPr>
        <w:t>wh</w:t>
      </w:r>
      <w:r w:rsidR="00021274">
        <w:rPr>
          <w:b w:val="0"/>
          <w:bCs/>
          <w:sz w:val="24"/>
          <w:szCs w:val="24"/>
          <w:lang w:val="en-US" w:eastAsia="zh-CN"/>
        </w:rPr>
        <w:t>ich has high people density to</w:t>
      </w:r>
      <w:r w:rsidR="009774D0" w:rsidRPr="009774D0">
        <w:rPr>
          <w:b w:val="0"/>
          <w:bCs/>
          <w:sz w:val="24"/>
          <w:szCs w:val="24"/>
          <w:lang w:val="en-US" w:eastAsia="zh-CN"/>
        </w:rPr>
        <w:t xml:space="preserve"> </w:t>
      </w:r>
      <w:r w:rsidR="00992149">
        <w:rPr>
          <w:rFonts w:hint="eastAsia"/>
          <w:b w:val="0"/>
          <w:bCs/>
          <w:sz w:val="24"/>
          <w:szCs w:val="24"/>
          <w:lang w:val="en-US" w:eastAsia="zh-CN"/>
        </w:rPr>
        <w:t>buy</w:t>
      </w:r>
      <w:r w:rsidR="00992149">
        <w:rPr>
          <w:b w:val="0"/>
          <w:bCs/>
          <w:sz w:val="24"/>
          <w:szCs w:val="24"/>
          <w:lang w:val="en-US" w:eastAsia="zh-CN"/>
        </w:rPr>
        <w:t xml:space="preserve"> </w:t>
      </w:r>
      <w:r w:rsidR="009774D0" w:rsidRPr="009774D0">
        <w:rPr>
          <w:b w:val="0"/>
          <w:bCs/>
          <w:sz w:val="24"/>
          <w:szCs w:val="24"/>
          <w:lang w:val="en-US" w:eastAsia="zh-CN"/>
        </w:rPr>
        <w:t xml:space="preserve">necessities, </w:t>
      </w:r>
      <w:r w:rsidR="00992149">
        <w:rPr>
          <w:b w:val="0"/>
          <w:bCs/>
          <w:sz w:val="24"/>
          <w:szCs w:val="24"/>
          <w:lang w:val="en-US" w:eastAsia="zh-CN"/>
        </w:rPr>
        <w:t>but</w:t>
      </w:r>
      <w:r w:rsidR="009774D0" w:rsidRPr="009774D0">
        <w:rPr>
          <w:b w:val="0"/>
          <w:bCs/>
          <w:sz w:val="24"/>
          <w:szCs w:val="24"/>
          <w:lang w:val="en-US" w:eastAsia="zh-CN"/>
        </w:rPr>
        <w:t xml:space="preserve"> people need to make a living</w:t>
      </w:r>
      <w:r w:rsidR="00992149">
        <w:rPr>
          <w:b w:val="0"/>
          <w:bCs/>
          <w:sz w:val="24"/>
          <w:szCs w:val="24"/>
          <w:lang w:val="en-US" w:eastAsia="zh-CN"/>
        </w:rPr>
        <w:t xml:space="preserve"> </w:t>
      </w:r>
      <w:r w:rsidR="009774D0" w:rsidRPr="009774D0">
        <w:rPr>
          <w:b w:val="0"/>
          <w:bCs/>
          <w:sz w:val="24"/>
          <w:szCs w:val="24"/>
          <w:lang w:val="en-US" w:eastAsia="zh-CN"/>
        </w:rPr>
        <w:t>so online shopping ushered in a new upsurge</w:t>
      </w:r>
      <w:r w:rsidR="00992149" w:rsidRPr="00992149">
        <w:rPr>
          <w:b w:val="0"/>
          <w:bCs/>
          <w:sz w:val="24"/>
          <w:szCs w:val="24"/>
          <w:lang w:val="en-US" w:eastAsia="zh-CN"/>
        </w:rPr>
        <w:t xml:space="preserve"> </w:t>
      </w:r>
      <w:r w:rsidR="00992149">
        <w:rPr>
          <w:b w:val="0"/>
          <w:bCs/>
          <w:sz w:val="24"/>
          <w:szCs w:val="24"/>
          <w:lang w:val="en-US" w:eastAsia="zh-CN"/>
        </w:rPr>
        <w:t>during</w:t>
      </w:r>
      <w:r w:rsidR="00992149" w:rsidRPr="009774D0">
        <w:rPr>
          <w:b w:val="0"/>
          <w:bCs/>
          <w:sz w:val="24"/>
          <w:szCs w:val="24"/>
          <w:lang w:val="en-US" w:eastAsia="zh-CN"/>
        </w:rPr>
        <w:t xml:space="preserve"> the epidemic period</w:t>
      </w:r>
      <w:r w:rsidR="009774D0" w:rsidRPr="009774D0">
        <w:rPr>
          <w:b w:val="0"/>
          <w:bCs/>
          <w:sz w:val="24"/>
          <w:szCs w:val="24"/>
          <w:lang w:val="en-US" w:eastAsia="zh-CN"/>
        </w:rPr>
        <w:t>.</w:t>
      </w:r>
      <w:r w:rsidR="00C751DB" w:rsidRPr="00C751DB">
        <w:t xml:space="preserve"> </w:t>
      </w:r>
      <w:r w:rsidR="00C751DB" w:rsidRPr="00C751DB">
        <w:rPr>
          <w:b w:val="0"/>
          <w:bCs/>
          <w:sz w:val="24"/>
          <w:szCs w:val="24"/>
          <w:lang w:val="en-US" w:eastAsia="zh-CN"/>
        </w:rPr>
        <w:t>Industries such as steel should also suffer less because workers only need to work with machines, so it is possible for them to get back to work on time.</w:t>
      </w:r>
    </w:p>
    <w:p w:rsidR="00C751DB" w:rsidRDefault="00C751DB" w:rsidP="00A768BC">
      <w:pPr>
        <w:pStyle w:val="Titleofpaper-line1"/>
        <w:jc w:val="both"/>
        <w:rPr>
          <w:b w:val="0"/>
          <w:bCs/>
          <w:sz w:val="24"/>
          <w:szCs w:val="24"/>
          <w:lang w:val="en-US" w:eastAsia="zh-CN"/>
        </w:rPr>
      </w:pPr>
      <w:r>
        <w:rPr>
          <w:rFonts w:hint="eastAsia"/>
          <w:b w:val="0"/>
          <w:bCs/>
          <w:sz w:val="24"/>
          <w:szCs w:val="24"/>
          <w:lang w:val="en-US" w:eastAsia="zh-CN"/>
        </w:rPr>
        <w:t xml:space="preserve"> </w:t>
      </w:r>
      <w:r>
        <w:rPr>
          <w:b w:val="0"/>
          <w:bCs/>
          <w:sz w:val="24"/>
          <w:szCs w:val="24"/>
          <w:lang w:val="en-US" w:eastAsia="zh-CN"/>
        </w:rPr>
        <w:t xml:space="preserve"> </w:t>
      </w:r>
      <w:r w:rsidR="00A60253" w:rsidRPr="00A60253">
        <w:rPr>
          <w:b w:val="0"/>
          <w:bCs/>
          <w:sz w:val="24"/>
          <w:szCs w:val="24"/>
          <w:lang w:val="en-US" w:eastAsia="zh-CN"/>
        </w:rPr>
        <w:t xml:space="preserve">There is little research literature on the impact of the </w:t>
      </w:r>
      <w:r w:rsidR="001A406E" w:rsidRPr="001A406E">
        <w:rPr>
          <w:b w:val="0"/>
          <w:bCs/>
          <w:sz w:val="24"/>
          <w:szCs w:val="24"/>
          <w:lang w:val="en-US" w:eastAsia="zh-CN"/>
        </w:rPr>
        <w:t>epidemic situation</w:t>
      </w:r>
      <w:r w:rsidR="001A406E">
        <w:rPr>
          <w:b w:val="0"/>
          <w:bCs/>
          <w:sz w:val="24"/>
          <w:szCs w:val="24"/>
          <w:lang w:val="en-US" w:eastAsia="zh-CN"/>
        </w:rPr>
        <w:t xml:space="preserve"> </w:t>
      </w:r>
      <w:r w:rsidR="00A60253" w:rsidRPr="00A60253">
        <w:rPr>
          <w:b w:val="0"/>
          <w:bCs/>
          <w:sz w:val="24"/>
          <w:szCs w:val="24"/>
          <w:lang w:val="en-US" w:eastAsia="zh-CN"/>
        </w:rPr>
        <w:t>on China's economy, given that the last major epidemic was SARS in 2003.</w:t>
      </w:r>
      <w:r w:rsidR="00384C6A">
        <w:rPr>
          <w:b w:val="0"/>
          <w:bCs/>
          <w:sz w:val="24"/>
          <w:szCs w:val="24"/>
          <w:lang w:val="en-US" w:eastAsia="zh-CN"/>
        </w:rPr>
        <w:t xml:space="preserve"> </w:t>
      </w:r>
      <w:r w:rsidR="00384C6A">
        <w:rPr>
          <w:rFonts w:hint="eastAsia"/>
          <w:b w:val="0"/>
          <w:bCs/>
          <w:sz w:val="24"/>
          <w:szCs w:val="24"/>
          <w:lang w:val="en-US" w:eastAsia="zh-CN"/>
        </w:rPr>
        <w:t>W</w:t>
      </w:r>
      <w:r w:rsidR="00384C6A">
        <w:rPr>
          <w:b w:val="0"/>
          <w:bCs/>
          <w:sz w:val="24"/>
          <w:szCs w:val="24"/>
          <w:lang w:val="en-US" w:eastAsia="zh-CN"/>
        </w:rPr>
        <w:t>ong and Siu (20</w:t>
      </w:r>
      <w:r w:rsidR="00203FDA">
        <w:rPr>
          <w:b w:val="0"/>
          <w:bCs/>
          <w:sz w:val="24"/>
          <w:szCs w:val="24"/>
          <w:lang w:val="en-US" w:eastAsia="zh-CN"/>
        </w:rPr>
        <w:t>0</w:t>
      </w:r>
      <w:r w:rsidR="00384C6A">
        <w:rPr>
          <w:b w:val="0"/>
          <w:bCs/>
          <w:sz w:val="24"/>
          <w:szCs w:val="24"/>
          <w:lang w:val="en-US" w:eastAsia="zh-CN"/>
        </w:rPr>
        <w:t>5) f</w:t>
      </w:r>
      <w:r w:rsidR="00C82BAE">
        <w:rPr>
          <w:b w:val="0"/>
          <w:bCs/>
          <w:sz w:val="24"/>
          <w:szCs w:val="24"/>
          <w:lang w:val="en-US" w:eastAsia="zh-CN"/>
        </w:rPr>
        <w:t>ound that a</w:t>
      </w:r>
      <w:r w:rsidR="00C82BAE" w:rsidRPr="00C82BAE">
        <w:rPr>
          <w:b w:val="0"/>
          <w:bCs/>
          <w:sz w:val="24"/>
          <w:szCs w:val="24"/>
          <w:lang w:val="en-US" w:eastAsia="zh-CN"/>
        </w:rPr>
        <w:t>s the SARS outbreak exploded in a number of east and south-east Asian countries, the short-term economic growth outlook in the region dimmed. The conditions of a sustained economic recovery into 2003 began to look less favorable.</w:t>
      </w:r>
      <w:r w:rsidR="00C82BAE">
        <w:rPr>
          <w:b w:val="0"/>
          <w:bCs/>
          <w:sz w:val="24"/>
          <w:szCs w:val="24"/>
          <w:lang w:val="en-US" w:eastAsia="zh-CN"/>
        </w:rPr>
        <w:t xml:space="preserve"> Y</w:t>
      </w:r>
      <w:r w:rsidR="00C82BAE" w:rsidRPr="00C82BAE">
        <w:rPr>
          <w:b w:val="0"/>
          <w:bCs/>
          <w:sz w:val="24"/>
          <w:szCs w:val="24"/>
          <w:lang w:val="en-US" w:eastAsia="zh-CN"/>
        </w:rPr>
        <w:t>ear-on-year GDP growth rates in 2003Q1 and 2003Q2 were respectively –0.1% and –6.3% in Hong Kong, 0.9% and –2.0% in Taiwan, and 1.2% and –5.6% in Singapore.</w:t>
      </w:r>
      <w:r w:rsidR="00E33BE7">
        <w:rPr>
          <w:b w:val="0"/>
          <w:bCs/>
          <w:sz w:val="24"/>
          <w:szCs w:val="24"/>
          <w:lang w:val="en-US" w:eastAsia="zh-CN"/>
        </w:rPr>
        <w:t xml:space="preserve"> </w:t>
      </w:r>
      <w:r w:rsidR="00853262">
        <w:rPr>
          <w:b w:val="0"/>
          <w:bCs/>
          <w:sz w:val="24"/>
          <w:szCs w:val="24"/>
          <w:lang w:val="en-US" w:eastAsia="zh-CN"/>
        </w:rPr>
        <w:t>Siu and Wong (2014)</w:t>
      </w:r>
      <w:r w:rsidR="00E33BE7">
        <w:rPr>
          <w:b w:val="0"/>
          <w:bCs/>
          <w:sz w:val="24"/>
          <w:szCs w:val="24"/>
          <w:lang w:val="en-US" w:eastAsia="zh-CN"/>
        </w:rPr>
        <w:t xml:space="preserve"> also found that in Hong Kong, </w:t>
      </w:r>
      <w:r w:rsidR="00E33BE7" w:rsidRPr="00E33BE7">
        <w:rPr>
          <w:b w:val="0"/>
          <w:bCs/>
          <w:sz w:val="24"/>
          <w:szCs w:val="24"/>
          <w:lang w:val="en-US" w:eastAsia="zh-CN"/>
        </w:rPr>
        <w:t>restaurants and retail outlets were hit hard, with sales dropping by 10 to 50 percent</w:t>
      </w:r>
      <w:r w:rsidR="00E33BE7">
        <w:rPr>
          <w:b w:val="0"/>
          <w:bCs/>
          <w:sz w:val="24"/>
          <w:szCs w:val="24"/>
          <w:lang w:val="en-US" w:eastAsia="zh-CN"/>
        </w:rPr>
        <w:t xml:space="preserve">. </w:t>
      </w:r>
      <w:r w:rsidR="006A3B89" w:rsidRPr="006A3B89">
        <w:rPr>
          <w:b w:val="0"/>
          <w:bCs/>
          <w:sz w:val="24"/>
          <w:szCs w:val="24"/>
          <w:lang w:val="en-US" w:eastAsia="zh-CN"/>
        </w:rPr>
        <w:t>Land transport declined by 10–20 percent because people stayed home. There was also a 50 percent drop in the use of the Airport Express Line,</w:t>
      </w:r>
      <w:r w:rsidR="006A3B89">
        <w:rPr>
          <w:b w:val="0"/>
          <w:bCs/>
          <w:sz w:val="24"/>
          <w:szCs w:val="24"/>
          <w:lang w:val="en-US" w:eastAsia="zh-CN"/>
        </w:rPr>
        <w:t xml:space="preserve"> </w:t>
      </w:r>
      <w:r w:rsidR="006A3B89" w:rsidRPr="006A3B89">
        <w:rPr>
          <w:b w:val="0"/>
          <w:bCs/>
          <w:sz w:val="24"/>
          <w:szCs w:val="24"/>
          <w:lang w:val="en-US" w:eastAsia="zh-CN"/>
        </w:rPr>
        <w:t>which indicated a reduction in air travel.</w:t>
      </w:r>
    </w:p>
    <w:p w:rsidR="00C82BAE" w:rsidRDefault="00C82BAE" w:rsidP="00A768BC">
      <w:pPr>
        <w:pStyle w:val="Titleofpaper-line1"/>
        <w:jc w:val="both"/>
        <w:rPr>
          <w:b w:val="0"/>
          <w:bCs/>
          <w:sz w:val="24"/>
          <w:szCs w:val="24"/>
          <w:lang w:val="en-US" w:eastAsia="zh-CN"/>
        </w:rPr>
      </w:pPr>
      <w:r>
        <w:rPr>
          <w:rFonts w:hint="eastAsia"/>
          <w:b w:val="0"/>
          <w:bCs/>
          <w:sz w:val="24"/>
          <w:szCs w:val="24"/>
          <w:lang w:val="en-US" w:eastAsia="zh-CN"/>
        </w:rPr>
        <w:t xml:space="preserve"> </w:t>
      </w:r>
      <w:r>
        <w:rPr>
          <w:b w:val="0"/>
          <w:bCs/>
          <w:sz w:val="24"/>
          <w:szCs w:val="24"/>
          <w:lang w:val="en-US" w:eastAsia="zh-CN"/>
        </w:rPr>
        <w:t xml:space="preserve"> </w:t>
      </w:r>
      <w:r w:rsidR="006A3B89">
        <w:rPr>
          <w:b w:val="0"/>
          <w:bCs/>
          <w:sz w:val="24"/>
          <w:szCs w:val="24"/>
          <w:lang w:val="en-US" w:eastAsia="zh-CN"/>
        </w:rPr>
        <w:t xml:space="preserve">As for mainland China, </w:t>
      </w:r>
      <w:proofErr w:type="spellStart"/>
      <w:r w:rsidR="008E2993">
        <w:rPr>
          <w:b w:val="0"/>
          <w:bCs/>
          <w:sz w:val="24"/>
          <w:szCs w:val="24"/>
          <w:lang w:val="en-US" w:eastAsia="zh-CN"/>
        </w:rPr>
        <w:t>Beutels</w:t>
      </w:r>
      <w:proofErr w:type="spellEnd"/>
      <w:r w:rsidR="008E2993">
        <w:rPr>
          <w:b w:val="0"/>
          <w:bCs/>
          <w:sz w:val="24"/>
          <w:szCs w:val="24"/>
          <w:lang w:val="en-US" w:eastAsia="zh-CN"/>
        </w:rPr>
        <w:t xml:space="preserve">, Jia and Zhou (2009) </w:t>
      </w:r>
      <w:r w:rsidR="008E2993" w:rsidRPr="008E2993">
        <w:rPr>
          <w:b w:val="0"/>
          <w:bCs/>
          <w:sz w:val="24"/>
          <w:szCs w:val="24"/>
          <w:lang w:val="en-US" w:eastAsia="zh-CN"/>
        </w:rPr>
        <w:t>investigated</w:t>
      </w:r>
      <w:r w:rsidR="008E2993">
        <w:rPr>
          <w:b w:val="0"/>
          <w:bCs/>
          <w:sz w:val="24"/>
          <w:szCs w:val="24"/>
          <w:lang w:val="en-US" w:eastAsia="zh-CN"/>
        </w:rPr>
        <w:t xml:space="preserve"> </w:t>
      </w:r>
      <w:r w:rsidR="008E2993">
        <w:rPr>
          <w:rFonts w:hint="eastAsia"/>
          <w:b w:val="0"/>
          <w:bCs/>
          <w:sz w:val="24"/>
          <w:szCs w:val="24"/>
          <w:lang w:val="en-US" w:eastAsia="zh-CN"/>
        </w:rPr>
        <w:t>the</w:t>
      </w:r>
      <w:r w:rsidR="008E2993">
        <w:rPr>
          <w:b w:val="0"/>
          <w:bCs/>
          <w:sz w:val="24"/>
          <w:szCs w:val="24"/>
          <w:lang w:val="en-US" w:eastAsia="zh-CN"/>
        </w:rPr>
        <w:t xml:space="preserve"> impact of SARS </w:t>
      </w:r>
      <w:r w:rsidR="00DB5666">
        <w:rPr>
          <w:b w:val="0"/>
          <w:bCs/>
          <w:sz w:val="24"/>
          <w:szCs w:val="24"/>
          <w:lang w:val="en-US" w:eastAsia="zh-CN"/>
        </w:rPr>
        <w:t xml:space="preserve">in Beijing, China. They </w:t>
      </w:r>
      <w:r w:rsidR="00203FDA">
        <w:rPr>
          <w:b w:val="0"/>
          <w:bCs/>
          <w:sz w:val="24"/>
          <w:szCs w:val="24"/>
          <w:lang w:val="en-US" w:eastAsia="zh-CN"/>
        </w:rPr>
        <w:t>showed that e</w:t>
      </w:r>
      <w:r w:rsidR="00203FDA" w:rsidRPr="00203FDA">
        <w:rPr>
          <w:b w:val="0"/>
          <w:bCs/>
          <w:sz w:val="24"/>
          <w:szCs w:val="24"/>
          <w:lang w:val="en-US" w:eastAsia="zh-CN"/>
        </w:rPr>
        <w:t>specially leisure activities, local and international transport and tourism were affected by SARS particularly in May 2003. Much of this consumption was merely postponed; but irrecoverable losses to the tourist sector alone were estimated at about US$ 1.4 bn, or 300 times the cost of treatment for SARS cases in Beijing.</w:t>
      </w:r>
      <w:r w:rsidR="00203FDA">
        <w:rPr>
          <w:b w:val="0"/>
          <w:bCs/>
          <w:sz w:val="24"/>
          <w:szCs w:val="24"/>
          <w:lang w:val="en-US" w:eastAsia="zh-CN"/>
        </w:rPr>
        <w:t xml:space="preserve"> </w:t>
      </w:r>
      <w:r w:rsidR="00853262">
        <w:rPr>
          <w:b w:val="0"/>
          <w:bCs/>
          <w:sz w:val="24"/>
          <w:szCs w:val="24"/>
          <w:lang w:val="en-US" w:eastAsia="zh-CN"/>
        </w:rPr>
        <w:t xml:space="preserve">Another paper </w:t>
      </w:r>
      <w:r w:rsidR="00AD664E" w:rsidRPr="00AD664E">
        <w:rPr>
          <w:b w:val="0"/>
          <w:bCs/>
          <w:sz w:val="24"/>
          <w:szCs w:val="24"/>
          <w:lang w:val="en-US" w:eastAsia="zh-CN"/>
        </w:rPr>
        <w:t>estimated that the total costs of the epidemic would be about 1.5 percent of GDP for China</w:t>
      </w:r>
      <w:r w:rsidR="00AD664E">
        <w:rPr>
          <w:b w:val="0"/>
          <w:bCs/>
          <w:sz w:val="24"/>
          <w:szCs w:val="24"/>
          <w:lang w:val="en-US" w:eastAsia="zh-CN"/>
        </w:rPr>
        <w:t xml:space="preserve"> d</w:t>
      </w:r>
      <w:r w:rsidR="00AD664E" w:rsidRPr="00AD664E">
        <w:rPr>
          <w:b w:val="0"/>
          <w:bCs/>
          <w:sz w:val="24"/>
          <w:szCs w:val="24"/>
          <w:lang w:val="en-US" w:eastAsia="zh-CN"/>
        </w:rPr>
        <w:t>uring the height of the SARS outbreak</w:t>
      </w:r>
      <w:r w:rsidR="00AD664E">
        <w:rPr>
          <w:b w:val="0"/>
          <w:bCs/>
          <w:sz w:val="24"/>
          <w:szCs w:val="24"/>
          <w:lang w:val="en-US" w:eastAsia="zh-CN"/>
        </w:rPr>
        <w:t xml:space="preserve">, which indicated </w:t>
      </w:r>
      <w:r w:rsidR="00AD664E" w:rsidRPr="00AD664E">
        <w:rPr>
          <w:b w:val="0"/>
          <w:bCs/>
          <w:sz w:val="24"/>
          <w:szCs w:val="24"/>
          <w:lang w:val="en-US" w:eastAsia="zh-CN"/>
        </w:rPr>
        <w:t>the strong need to improve both the public health system and the governance structure in Asia</w:t>
      </w:r>
      <w:r w:rsidR="00AD664E">
        <w:rPr>
          <w:b w:val="0"/>
          <w:bCs/>
          <w:sz w:val="24"/>
          <w:szCs w:val="24"/>
          <w:lang w:val="en-US" w:eastAsia="zh-CN"/>
        </w:rPr>
        <w:t xml:space="preserve"> (H</w:t>
      </w:r>
      <w:r w:rsidR="00732C99">
        <w:rPr>
          <w:b w:val="0"/>
          <w:bCs/>
          <w:sz w:val="24"/>
          <w:szCs w:val="24"/>
          <w:lang w:val="en-US" w:eastAsia="zh-CN"/>
        </w:rPr>
        <w:t>anna and Huang, 2014</w:t>
      </w:r>
      <w:r w:rsidR="00AD664E">
        <w:rPr>
          <w:b w:val="0"/>
          <w:bCs/>
          <w:sz w:val="24"/>
          <w:szCs w:val="24"/>
          <w:lang w:val="en-US" w:eastAsia="zh-CN"/>
        </w:rPr>
        <w:t>)</w:t>
      </w:r>
      <w:r w:rsidR="00732C99">
        <w:rPr>
          <w:b w:val="0"/>
          <w:bCs/>
          <w:sz w:val="24"/>
          <w:szCs w:val="24"/>
          <w:lang w:val="en-US" w:eastAsia="zh-CN"/>
        </w:rPr>
        <w:t>.</w:t>
      </w:r>
    </w:p>
    <w:p w:rsidR="00732C99" w:rsidRDefault="00732C99" w:rsidP="00A768BC">
      <w:pPr>
        <w:pStyle w:val="Titleofpaper-line1"/>
        <w:jc w:val="both"/>
        <w:rPr>
          <w:b w:val="0"/>
          <w:bCs/>
          <w:sz w:val="24"/>
          <w:szCs w:val="24"/>
          <w:lang w:val="en-US" w:eastAsia="zh-CN"/>
        </w:rPr>
      </w:pPr>
      <w:r>
        <w:rPr>
          <w:b w:val="0"/>
          <w:bCs/>
          <w:sz w:val="24"/>
          <w:szCs w:val="24"/>
          <w:lang w:val="en-US" w:eastAsia="zh-CN"/>
        </w:rPr>
        <w:t xml:space="preserve">  </w:t>
      </w:r>
      <w:r w:rsidRPr="00732C99">
        <w:rPr>
          <w:b w:val="0"/>
          <w:bCs/>
          <w:sz w:val="24"/>
          <w:szCs w:val="24"/>
          <w:lang w:val="en-US" w:eastAsia="zh-CN"/>
        </w:rPr>
        <w:t xml:space="preserve">Our paper makes a number of contributions to the </w:t>
      </w:r>
      <w:r w:rsidR="004F648D">
        <w:rPr>
          <w:b w:val="0"/>
          <w:bCs/>
          <w:sz w:val="24"/>
          <w:szCs w:val="24"/>
          <w:lang w:val="en-US" w:eastAsia="zh-CN"/>
        </w:rPr>
        <w:t>existed study</w:t>
      </w:r>
      <w:r w:rsidRPr="00732C99">
        <w:rPr>
          <w:b w:val="0"/>
          <w:bCs/>
          <w:sz w:val="24"/>
          <w:szCs w:val="24"/>
          <w:lang w:val="en-US" w:eastAsia="zh-CN"/>
        </w:rPr>
        <w:t>:</w:t>
      </w:r>
      <w:r w:rsidR="004F648D">
        <w:rPr>
          <w:b w:val="0"/>
          <w:bCs/>
          <w:sz w:val="24"/>
          <w:szCs w:val="24"/>
          <w:lang w:val="en-US" w:eastAsia="zh-CN"/>
        </w:rPr>
        <w:t xml:space="preserve"> First, </w:t>
      </w:r>
      <w:r w:rsidR="004F648D">
        <w:rPr>
          <w:rFonts w:hint="eastAsia"/>
          <w:b w:val="0"/>
          <w:bCs/>
          <w:sz w:val="24"/>
          <w:szCs w:val="24"/>
          <w:lang w:val="en-US" w:eastAsia="zh-CN"/>
        </w:rPr>
        <w:t>t</w:t>
      </w:r>
      <w:r w:rsidR="004F648D" w:rsidRPr="004F648D">
        <w:rPr>
          <w:b w:val="0"/>
          <w:bCs/>
          <w:sz w:val="24"/>
          <w:szCs w:val="24"/>
          <w:lang w:val="en-US" w:eastAsia="zh-CN"/>
        </w:rPr>
        <w:t>he pneumonia outbreak was an exogenous shock that no one knew about in advance, and we studied its economic impact using the event approach, which avoided the endogenous problem.</w:t>
      </w:r>
      <w:r w:rsidR="00A64734">
        <w:rPr>
          <w:b w:val="0"/>
          <w:bCs/>
          <w:sz w:val="24"/>
          <w:szCs w:val="24"/>
          <w:lang w:val="en-US" w:eastAsia="zh-CN"/>
        </w:rPr>
        <w:t xml:space="preserve"> Second, w</w:t>
      </w:r>
      <w:r w:rsidR="00A64734" w:rsidRPr="00A64734">
        <w:rPr>
          <w:b w:val="0"/>
          <w:bCs/>
          <w:sz w:val="24"/>
          <w:szCs w:val="24"/>
          <w:lang w:val="en-US" w:eastAsia="zh-CN"/>
        </w:rPr>
        <w:t xml:space="preserve">e studied the impact of the outbreak on different industries from the micro level and provided policy </w:t>
      </w:r>
      <w:r w:rsidR="008F2312">
        <w:rPr>
          <w:b w:val="0"/>
          <w:bCs/>
          <w:sz w:val="24"/>
          <w:szCs w:val="24"/>
          <w:lang w:val="en-US" w:eastAsia="zh-CN"/>
        </w:rPr>
        <w:t>s</w:t>
      </w:r>
      <w:r w:rsidR="00A64734" w:rsidRPr="00A64734">
        <w:rPr>
          <w:b w:val="0"/>
          <w:bCs/>
          <w:sz w:val="24"/>
          <w:szCs w:val="24"/>
          <w:lang w:val="en-US" w:eastAsia="zh-CN"/>
        </w:rPr>
        <w:t>uggestions for the government to implement targeted assistance.</w:t>
      </w:r>
    </w:p>
    <w:p w:rsidR="008F2312" w:rsidRDefault="008F2312" w:rsidP="00A768BC">
      <w:pPr>
        <w:pStyle w:val="Titleofpaper-line1"/>
        <w:jc w:val="both"/>
        <w:rPr>
          <w:b w:val="0"/>
          <w:bCs/>
          <w:sz w:val="24"/>
          <w:szCs w:val="24"/>
          <w:lang w:val="en-US" w:eastAsia="zh-CN"/>
        </w:rPr>
      </w:pPr>
    </w:p>
    <w:p w:rsidR="008F2312" w:rsidRPr="008F2312" w:rsidRDefault="008F2312" w:rsidP="008F2312">
      <w:pPr>
        <w:rPr>
          <w:rFonts w:ascii="Times New Roman" w:hAnsi="Times New Roman" w:cs="Times New Roman"/>
          <w:b/>
          <w:sz w:val="30"/>
          <w:szCs w:val="30"/>
        </w:rPr>
      </w:pPr>
      <w:r w:rsidRPr="008F2312">
        <w:rPr>
          <w:rFonts w:ascii="Times New Roman" w:hAnsi="Times New Roman" w:cs="Times New Roman" w:hint="eastAsia"/>
          <w:b/>
          <w:sz w:val="30"/>
          <w:szCs w:val="30"/>
        </w:rPr>
        <w:t>3</w:t>
      </w:r>
      <w:r w:rsidRPr="008F2312">
        <w:rPr>
          <w:rFonts w:ascii="Times New Roman" w:hAnsi="Times New Roman" w:cs="Times New Roman"/>
          <w:b/>
          <w:sz w:val="30"/>
          <w:szCs w:val="30"/>
        </w:rPr>
        <w:t xml:space="preserve">. Study </w:t>
      </w:r>
      <w:r w:rsidRPr="008F2312">
        <w:rPr>
          <w:rFonts w:ascii="Times New Roman" w:hAnsi="Times New Roman" w:cs="Times New Roman" w:hint="eastAsia"/>
          <w:b/>
          <w:sz w:val="30"/>
          <w:szCs w:val="30"/>
        </w:rPr>
        <w:t>Methods</w:t>
      </w:r>
      <w:r w:rsidRPr="008F2312">
        <w:rPr>
          <w:rFonts w:ascii="Times New Roman" w:hAnsi="Times New Roman" w:cs="Times New Roman"/>
          <w:b/>
          <w:sz w:val="30"/>
          <w:szCs w:val="30"/>
        </w:rPr>
        <w:t xml:space="preserve"> and Sample Selection</w:t>
      </w:r>
    </w:p>
    <w:p w:rsidR="008F2312" w:rsidRPr="00B72943" w:rsidRDefault="00B72943" w:rsidP="00B72943">
      <w:pPr>
        <w:pStyle w:val="a5"/>
        <w:ind w:left="425" w:firstLineChars="0" w:hanging="425"/>
        <w:rPr>
          <w:rFonts w:ascii="Times New Roman" w:hAnsi="Times New Roman" w:cs="Times New Roman"/>
          <w:b/>
        </w:rPr>
      </w:pPr>
      <w:r w:rsidRPr="00B72943">
        <w:rPr>
          <w:rFonts w:ascii="Times New Roman" w:hAnsi="Times New Roman" w:cs="Times New Roman"/>
          <w:b/>
        </w:rPr>
        <w:t>3.1 Study Methods</w:t>
      </w:r>
    </w:p>
    <w:p w:rsidR="00B72943" w:rsidRDefault="00B72943" w:rsidP="00A768BC">
      <w:pPr>
        <w:pStyle w:val="Titleofpaper-line1"/>
        <w:jc w:val="both"/>
        <w:rPr>
          <w:b w:val="0"/>
          <w:bCs/>
          <w:sz w:val="24"/>
          <w:szCs w:val="24"/>
          <w:lang w:val="en-US" w:eastAsia="zh-CN"/>
        </w:rPr>
      </w:pPr>
      <w:r>
        <w:rPr>
          <w:rFonts w:hint="eastAsia"/>
          <w:b w:val="0"/>
          <w:bCs/>
          <w:sz w:val="24"/>
          <w:szCs w:val="24"/>
          <w:lang w:val="en-US" w:eastAsia="zh-CN"/>
        </w:rPr>
        <w:t xml:space="preserve"> </w:t>
      </w:r>
      <w:r>
        <w:rPr>
          <w:b w:val="0"/>
          <w:bCs/>
          <w:sz w:val="24"/>
          <w:szCs w:val="24"/>
          <w:lang w:val="en-US" w:eastAsia="zh-CN"/>
        </w:rPr>
        <w:t xml:space="preserve"> </w:t>
      </w:r>
      <w:r w:rsidRPr="00B72943">
        <w:rPr>
          <w:b w:val="0"/>
          <w:bCs/>
          <w:sz w:val="24"/>
          <w:szCs w:val="24"/>
          <w:lang w:val="en-US" w:eastAsia="zh-CN"/>
        </w:rPr>
        <w:t xml:space="preserve">Since first appearance in </w:t>
      </w:r>
      <w:r>
        <w:rPr>
          <w:b w:val="0"/>
          <w:bCs/>
          <w:sz w:val="24"/>
          <w:szCs w:val="24"/>
          <w:lang w:val="en-US" w:eastAsia="zh-CN"/>
        </w:rPr>
        <w:t>late</w:t>
      </w:r>
      <w:r w:rsidRPr="00B72943">
        <w:rPr>
          <w:b w:val="0"/>
          <w:bCs/>
          <w:sz w:val="24"/>
          <w:szCs w:val="24"/>
          <w:lang w:val="en-US" w:eastAsia="zh-CN"/>
        </w:rPr>
        <w:t xml:space="preserve"> 2019, the development of pneumonia </w:t>
      </w:r>
      <w:r>
        <w:rPr>
          <w:b w:val="0"/>
          <w:bCs/>
          <w:sz w:val="24"/>
          <w:szCs w:val="24"/>
          <w:lang w:val="en-US" w:eastAsia="zh-CN"/>
        </w:rPr>
        <w:t>was</w:t>
      </w:r>
      <w:r w:rsidRPr="00B72943">
        <w:rPr>
          <w:b w:val="0"/>
          <w:bCs/>
          <w:sz w:val="24"/>
          <w:szCs w:val="24"/>
          <w:lang w:val="en-US" w:eastAsia="zh-CN"/>
        </w:rPr>
        <w:t xml:space="preserve"> rapid and complex.</w:t>
      </w:r>
      <w:r w:rsidR="0063645A">
        <w:rPr>
          <w:b w:val="0"/>
          <w:bCs/>
          <w:sz w:val="24"/>
          <w:szCs w:val="24"/>
          <w:lang w:val="en-US" w:eastAsia="zh-CN"/>
        </w:rPr>
        <w:t xml:space="preserve"> </w:t>
      </w:r>
      <w:r w:rsidR="000475EB" w:rsidRPr="000475EB">
        <w:rPr>
          <w:b w:val="0"/>
          <w:bCs/>
          <w:sz w:val="24"/>
          <w:szCs w:val="24"/>
          <w:lang w:val="en-US" w:eastAsia="zh-CN"/>
        </w:rPr>
        <w:t>China's first case of COVID</w:t>
      </w:r>
      <w:r w:rsidR="000475EB">
        <w:rPr>
          <w:b w:val="0"/>
          <w:bCs/>
          <w:sz w:val="24"/>
          <w:szCs w:val="24"/>
          <w:lang w:val="en-US" w:eastAsia="zh-CN"/>
        </w:rPr>
        <w:t>-</w:t>
      </w:r>
      <w:r w:rsidR="000475EB" w:rsidRPr="000475EB">
        <w:rPr>
          <w:b w:val="0"/>
          <w:bCs/>
          <w:sz w:val="24"/>
          <w:szCs w:val="24"/>
          <w:lang w:val="en-US" w:eastAsia="zh-CN"/>
        </w:rPr>
        <w:t xml:space="preserve">19 </w:t>
      </w:r>
      <w:r w:rsidR="000475EB">
        <w:rPr>
          <w:rFonts w:hint="eastAsia"/>
          <w:b w:val="0"/>
          <w:bCs/>
          <w:sz w:val="24"/>
          <w:szCs w:val="24"/>
          <w:lang w:val="en-US" w:eastAsia="zh-CN"/>
        </w:rPr>
        <w:t>virus</w:t>
      </w:r>
      <w:r w:rsidR="000475EB">
        <w:rPr>
          <w:b w:val="0"/>
          <w:bCs/>
          <w:sz w:val="24"/>
          <w:szCs w:val="24"/>
          <w:lang w:val="en-US" w:eastAsia="zh-CN"/>
        </w:rPr>
        <w:t xml:space="preserve"> </w:t>
      </w:r>
      <w:r w:rsidR="000475EB" w:rsidRPr="000475EB">
        <w:rPr>
          <w:b w:val="0"/>
          <w:bCs/>
          <w:sz w:val="24"/>
          <w:szCs w:val="24"/>
          <w:lang w:val="en-US" w:eastAsia="zh-CN"/>
        </w:rPr>
        <w:t>infection occurred on December 1, 2019</w:t>
      </w:r>
      <w:r w:rsidR="004A7199">
        <w:rPr>
          <w:b w:val="0"/>
          <w:bCs/>
          <w:sz w:val="24"/>
          <w:szCs w:val="24"/>
          <w:lang w:val="en-US" w:eastAsia="zh-CN"/>
        </w:rPr>
        <w:t>, b</w:t>
      </w:r>
      <w:r w:rsidR="000475EB" w:rsidRPr="000475EB">
        <w:rPr>
          <w:b w:val="0"/>
          <w:bCs/>
          <w:sz w:val="24"/>
          <w:szCs w:val="24"/>
          <w:lang w:val="en-US" w:eastAsia="zh-CN"/>
        </w:rPr>
        <w:t>ut this has not caused</w:t>
      </w:r>
      <w:r w:rsidR="004A7199">
        <w:rPr>
          <w:b w:val="0"/>
          <w:bCs/>
          <w:sz w:val="24"/>
          <w:szCs w:val="24"/>
          <w:lang w:val="en-US" w:eastAsia="zh-CN"/>
        </w:rPr>
        <w:t xml:space="preserve"> people’s</w:t>
      </w:r>
      <w:r w:rsidR="000475EB" w:rsidRPr="000475EB">
        <w:rPr>
          <w:b w:val="0"/>
          <w:bCs/>
          <w:sz w:val="24"/>
          <w:szCs w:val="24"/>
          <w:lang w:val="en-US" w:eastAsia="zh-CN"/>
        </w:rPr>
        <w:t xml:space="preserve"> concern or alarm, as authorities in </w:t>
      </w:r>
      <w:r w:rsidR="004A7199">
        <w:rPr>
          <w:b w:val="0"/>
          <w:bCs/>
          <w:sz w:val="24"/>
          <w:szCs w:val="24"/>
          <w:lang w:val="en-US" w:eastAsia="zh-CN"/>
        </w:rPr>
        <w:t>H</w:t>
      </w:r>
      <w:r w:rsidR="000475EB" w:rsidRPr="000475EB">
        <w:rPr>
          <w:b w:val="0"/>
          <w:bCs/>
          <w:sz w:val="24"/>
          <w:szCs w:val="24"/>
          <w:lang w:val="en-US" w:eastAsia="zh-CN"/>
        </w:rPr>
        <w:t xml:space="preserve">ubei and </w:t>
      </w:r>
      <w:r w:rsidR="004A7199">
        <w:rPr>
          <w:b w:val="0"/>
          <w:bCs/>
          <w:sz w:val="24"/>
          <w:szCs w:val="24"/>
          <w:lang w:val="en-US" w:eastAsia="zh-CN"/>
        </w:rPr>
        <w:t>W</w:t>
      </w:r>
      <w:r w:rsidR="000475EB" w:rsidRPr="000475EB">
        <w:rPr>
          <w:b w:val="0"/>
          <w:bCs/>
          <w:sz w:val="24"/>
          <w:szCs w:val="24"/>
          <w:lang w:val="en-US" w:eastAsia="zh-CN"/>
        </w:rPr>
        <w:t>uhan claim</w:t>
      </w:r>
      <w:r w:rsidR="004A7199">
        <w:rPr>
          <w:b w:val="0"/>
          <w:bCs/>
          <w:sz w:val="24"/>
          <w:szCs w:val="24"/>
          <w:lang w:val="en-US" w:eastAsia="zh-CN"/>
        </w:rPr>
        <w:t xml:space="preserve"> that</w:t>
      </w:r>
      <w:r w:rsidR="000475EB" w:rsidRPr="000475EB">
        <w:rPr>
          <w:b w:val="0"/>
          <w:bCs/>
          <w:sz w:val="24"/>
          <w:szCs w:val="24"/>
          <w:lang w:val="en-US" w:eastAsia="zh-CN"/>
        </w:rPr>
        <w:t xml:space="preserve"> the spread of the virus can be prevented and controlled, and there is no evidence of human-to-human transmission. It was not until January 20, 2020, when Chinese infectious disease expert </w:t>
      </w:r>
      <w:r w:rsidR="004A7199">
        <w:rPr>
          <w:b w:val="0"/>
          <w:bCs/>
          <w:sz w:val="24"/>
          <w:szCs w:val="24"/>
          <w:lang w:val="en-US" w:eastAsia="zh-CN"/>
        </w:rPr>
        <w:t>Z</w:t>
      </w:r>
      <w:r w:rsidR="000475EB" w:rsidRPr="000475EB">
        <w:rPr>
          <w:b w:val="0"/>
          <w:bCs/>
          <w:sz w:val="24"/>
          <w:szCs w:val="24"/>
          <w:lang w:val="en-US" w:eastAsia="zh-CN"/>
        </w:rPr>
        <w:t xml:space="preserve">hong </w:t>
      </w:r>
      <w:r w:rsidR="004A7199">
        <w:rPr>
          <w:b w:val="0"/>
          <w:bCs/>
          <w:sz w:val="24"/>
          <w:szCs w:val="24"/>
          <w:lang w:val="en-US" w:eastAsia="zh-CN"/>
        </w:rPr>
        <w:t>N</w:t>
      </w:r>
      <w:r w:rsidR="000475EB" w:rsidRPr="000475EB">
        <w:rPr>
          <w:b w:val="0"/>
          <w:bCs/>
          <w:sz w:val="24"/>
          <w:szCs w:val="24"/>
          <w:lang w:val="en-US" w:eastAsia="zh-CN"/>
        </w:rPr>
        <w:t>anshan publicly confirmed that the virus had spread from person to person, that the public had a comprehensive understanding of the pneumonia epidemic for the first time and the government began to call for people to stay indoors.</w:t>
      </w:r>
    </w:p>
    <w:p w:rsidR="004A7199" w:rsidRDefault="004A7199" w:rsidP="00A768BC">
      <w:pPr>
        <w:pStyle w:val="Titleofpaper-line1"/>
        <w:jc w:val="both"/>
        <w:rPr>
          <w:b w:val="0"/>
          <w:bCs/>
          <w:sz w:val="24"/>
          <w:szCs w:val="24"/>
          <w:lang w:val="en-US" w:eastAsia="zh-CN"/>
        </w:rPr>
      </w:pPr>
      <w:r>
        <w:rPr>
          <w:b w:val="0"/>
          <w:bCs/>
          <w:sz w:val="24"/>
          <w:szCs w:val="24"/>
          <w:lang w:val="en-US" w:eastAsia="zh-CN"/>
        </w:rPr>
        <w:t xml:space="preserve"> </w:t>
      </w:r>
      <w:r w:rsidRPr="0089343B">
        <w:rPr>
          <w:b w:val="0"/>
          <w:bCs/>
          <w:sz w:val="24"/>
          <w:szCs w:val="24"/>
          <w:lang w:val="en-US" w:eastAsia="zh-CN"/>
        </w:rPr>
        <w:t xml:space="preserve"> </w:t>
      </w:r>
      <w:r w:rsidR="0021668C" w:rsidRPr="0089343B">
        <w:rPr>
          <w:b w:val="0"/>
          <w:bCs/>
          <w:sz w:val="24"/>
          <w:szCs w:val="24"/>
          <w:lang w:val="en-US" w:eastAsia="zh-CN"/>
        </w:rPr>
        <w:t xml:space="preserve">In order to determine the date of the event, </w:t>
      </w:r>
      <w:r w:rsidR="0049343A" w:rsidRPr="0089343B">
        <w:rPr>
          <w:b w:val="0"/>
          <w:bCs/>
          <w:sz w:val="24"/>
          <w:szCs w:val="24"/>
          <w:lang w:val="en-US" w:eastAsia="zh-CN"/>
        </w:rPr>
        <w:t xml:space="preserve">we searched the Baidu index for </w:t>
      </w:r>
      <w:r w:rsidR="0089343B" w:rsidRPr="0089343B">
        <w:rPr>
          <w:rFonts w:eastAsia="宋体"/>
          <w:b w:val="0"/>
          <w:bCs/>
          <w:sz w:val="24"/>
          <w:szCs w:val="24"/>
          <w:lang w:val="en-US" w:eastAsia="zh-CN"/>
        </w:rPr>
        <w:t>“</w:t>
      </w:r>
      <w:r w:rsidR="0089343B" w:rsidRPr="0089343B">
        <w:rPr>
          <w:rFonts w:eastAsia="宋体"/>
          <w:b w:val="0"/>
          <w:bCs/>
          <w:sz w:val="24"/>
          <w:szCs w:val="24"/>
          <w:lang w:val="en-US" w:eastAsia="zh-CN"/>
        </w:rPr>
        <w:t>新冠肺炎</w:t>
      </w:r>
      <w:r w:rsidR="0089343B" w:rsidRPr="0089343B">
        <w:rPr>
          <w:rFonts w:eastAsia="宋体"/>
          <w:b w:val="0"/>
          <w:bCs/>
          <w:sz w:val="24"/>
          <w:szCs w:val="24"/>
          <w:lang w:val="en-US" w:eastAsia="zh-CN"/>
        </w:rPr>
        <w:t>”</w:t>
      </w:r>
      <w:r w:rsidR="00D57FB8">
        <w:rPr>
          <w:rFonts w:eastAsia="宋体"/>
          <w:b w:val="0"/>
          <w:bCs/>
          <w:sz w:val="24"/>
          <w:szCs w:val="24"/>
          <w:lang w:val="en-US" w:eastAsia="zh-CN"/>
        </w:rPr>
        <w:t xml:space="preserve"> (</w:t>
      </w:r>
      <w:r w:rsidR="00D57FB8" w:rsidRPr="00D57FB8">
        <w:rPr>
          <w:rFonts w:eastAsia="宋体"/>
          <w:b w:val="0"/>
          <w:bCs/>
          <w:sz w:val="24"/>
          <w:szCs w:val="24"/>
          <w:lang w:val="en-US" w:eastAsia="zh-CN"/>
        </w:rPr>
        <w:t>COVID-19</w:t>
      </w:r>
      <w:r w:rsidR="00D57FB8">
        <w:rPr>
          <w:rFonts w:eastAsia="宋体"/>
          <w:b w:val="0"/>
          <w:bCs/>
          <w:sz w:val="24"/>
          <w:szCs w:val="24"/>
          <w:lang w:val="en-US" w:eastAsia="zh-CN"/>
        </w:rPr>
        <w:t>)</w:t>
      </w:r>
      <w:r w:rsidR="0089343B" w:rsidRPr="0089343B">
        <w:rPr>
          <w:rFonts w:eastAsia="宋体"/>
          <w:b w:val="0"/>
          <w:bCs/>
          <w:sz w:val="24"/>
          <w:szCs w:val="24"/>
          <w:lang w:val="en-US" w:eastAsia="zh-CN"/>
        </w:rPr>
        <w:t>、</w:t>
      </w:r>
      <w:r w:rsidR="0089343B" w:rsidRPr="0089343B">
        <w:rPr>
          <w:rFonts w:eastAsia="宋体"/>
          <w:b w:val="0"/>
          <w:bCs/>
          <w:sz w:val="24"/>
          <w:szCs w:val="24"/>
          <w:lang w:val="en-US" w:eastAsia="zh-CN"/>
        </w:rPr>
        <w:t>“</w:t>
      </w:r>
      <w:r w:rsidR="0089343B" w:rsidRPr="0089343B">
        <w:rPr>
          <w:rFonts w:eastAsia="宋体"/>
          <w:b w:val="0"/>
          <w:bCs/>
          <w:sz w:val="24"/>
          <w:szCs w:val="24"/>
          <w:lang w:val="en-US" w:eastAsia="zh-CN"/>
        </w:rPr>
        <w:t>新型冠状病毒</w:t>
      </w:r>
      <w:r w:rsidR="0089343B" w:rsidRPr="0089343B">
        <w:rPr>
          <w:rFonts w:eastAsia="宋体"/>
          <w:b w:val="0"/>
          <w:bCs/>
          <w:sz w:val="24"/>
          <w:szCs w:val="24"/>
          <w:lang w:val="en-US" w:eastAsia="zh-CN"/>
        </w:rPr>
        <w:t>”</w:t>
      </w:r>
      <w:r w:rsidR="00D57FB8">
        <w:rPr>
          <w:rFonts w:eastAsia="宋体"/>
          <w:b w:val="0"/>
          <w:bCs/>
          <w:sz w:val="24"/>
          <w:szCs w:val="24"/>
          <w:lang w:val="en-US" w:eastAsia="zh-CN"/>
        </w:rPr>
        <w:t xml:space="preserve"> (</w:t>
      </w:r>
      <w:r w:rsidR="00D57FB8" w:rsidRPr="00D57FB8">
        <w:rPr>
          <w:rFonts w:eastAsia="宋体"/>
          <w:b w:val="0"/>
          <w:bCs/>
          <w:sz w:val="24"/>
          <w:szCs w:val="24"/>
          <w:lang w:val="en-US" w:eastAsia="zh-CN"/>
        </w:rPr>
        <w:t>novel coronavirus</w:t>
      </w:r>
      <w:r w:rsidR="00D57FB8">
        <w:rPr>
          <w:rFonts w:eastAsia="宋体"/>
          <w:b w:val="0"/>
          <w:bCs/>
          <w:sz w:val="24"/>
          <w:szCs w:val="24"/>
          <w:lang w:val="en-US" w:eastAsia="zh-CN"/>
        </w:rPr>
        <w:t>)</w:t>
      </w:r>
      <w:r w:rsidR="0089343B" w:rsidRPr="0089343B">
        <w:rPr>
          <w:rFonts w:eastAsia="宋体"/>
          <w:b w:val="0"/>
          <w:bCs/>
          <w:sz w:val="24"/>
          <w:szCs w:val="24"/>
          <w:lang w:val="en-US" w:eastAsia="zh-CN"/>
        </w:rPr>
        <w:t>、</w:t>
      </w:r>
      <w:r w:rsidR="0089343B" w:rsidRPr="0089343B">
        <w:rPr>
          <w:rFonts w:eastAsia="宋体"/>
          <w:b w:val="0"/>
          <w:bCs/>
          <w:sz w:val="24"/>
          <w:szCs w:val="24"/>
          <w:lang w:val="en-US" w:eastAsia="zh-CN"/>
        </w:rPr>
        <w:t>“</w:t>
      </w:r>
      <w:r w:rsidR="0089343B" w:rsidRPr="0089343B">
        <w:rPr>
          <w:rFonts w:eastAsia="宋体"/>
          <w:b w:val="0"/>
          <w:bCs/>
          <w:sz w:val="24"/>
          <w:szCs w:val="24"/>
          <w:lang w:val="en-US" w:eastAsia="zh-CN"/>
        </w:rPr>
        <w:t>肺炎</w:t>
      </w:r>
      <w:r w:rsidR="0089343B" w:rsidRPr="0089343B">
        <w:rPr>
          <w:rFonts w:eastAsia="宋体"/>
          <w:b w:val="0"/>
          <w:bCs/>
          <w:sz w:val="24"/>
          <w:szCs w:val="24"/>
          <w:lang w:val="en-US" w:eastAsia="zh-CN"/>
        </w:rPr>
        <w:t>”</w:t>
      </w:r>
      <w:r w:rsidR="00D57FB8">
        <w:rPr>
          <w:rFonts w:eastAsia="宋体"/>
          <w:b w:val="0"/>
          <w:bCs/>
          <w:sz w:val="24"/>
          <w:szCs w:val="24"/>
          <w:lang w:val="en-US" w:eastAsia="zh-CN"/>
        </w:rPr>
        <w:t xml:space="preserve"> (</w:t>
      </w:r>
      <w:r w:rsidR="00D57FB8" w:rsidRPr="00D57FB8">
        <w:rPr>
          <w:rFonts w:eastAsia="宋体"/>
          <w:b w:val="0"/>
          <w:bCs/>
          <w:sz w:val="24"/>
          <w:szCs w:val="24"/>
          <w:lang w:val="en-US" w:eastAsia="zh-CN"/>
        </w:rPr>
        <w:t>pneumonia</w:t>
      </w:r>
      <w:r w:rsidR="00D57FB8">
        <w:rPr>
          <w:rFonts w:eastAsia="宋体"/>
          <w:b w:val="0"/>
          <w:bCs/>
          <w:sz w:val="24"/>
          <w:szCs w:val="24"/>
          <w:lang w:val="en-US" w:eastAsia="zh-CN"/>
        </w:rPr>
        <w:t xml:space="preserve">) </w:t>
      </w:r>
      <w:r w:rsidR="0089343B" w:rsidRPr="0089343B">
        <w:rPr>
          <w:rFonts w:eastAsia="宋体"/>
          <w:b w:val="0"/>
          <w:bCs/>
          <w:sz w:val="24"/>
          <w:szCs w:val="24"/>
          <w:lang w:val="en-US" w:eastAsia="zh-CN"/>
        </w:rPr>
        <w:t>and“</w:t>
      </w:r>
      <w:r w:rsidR="0089343B" w:rsidRPr="0089343B">
        <w:rPr>
          <w:rFonts w:eastAsia="宋体"/>
          <w:b w:val="0"/>
          <w:bCs/>
          <w:sz w:val="24"/>
          <w:szCs w:val="24"/>
          <w:lang w:val="en-US" w:eastAsia="zh-CN"/>
        </w:rPr>
        <w:t>疫情</w:t>
      </w:r>
      <w:r w:rsidR="0089343B" w:rsidRPr="0089343B">
        <w:rPr>
          <w:rFonts w:eastAsia="宋体"/>
          <w:b w:val="0"/>
          <w:bCs/>
          <w:sz w:val="24"/>
          <w:szCs w:val="24"/>
          <w:lang w:val="en-US" w:eastAsia="zh-CN"/>
        </w:rPr>
        <w:t>”</w:t>
      </w:r>
      <w:r w:rsidR="00D57FB8">
        <w:rPr>
          <w:rFonts w:eastAsia="宋体"/>
          <w:b w:val="0"/>
          <w:bCs/>
          <w:sz w:val="24"/>
          <w:szCs w:val="24"/>
          <w:lang w:val="en-US" w:eastAsia="zh-CN"/>
        </w:rPr>
        <w:t xml:space="preserve"> (</w:t>
      </w:r>
      <w:r w:rsidR="00D57FB8" w:rsidRPr="00D57FB8">
        <w:rPr>
          <w:rFonts w:eastAsia="宋体"/>
          <w:b w:val="0"/>
          <w:bCs/>
          <w:sz w:val="24"/>
          <w:szCs w:val="24"/>
          <w:lang w:val="en-US" w:eastAsia="zh-CN"/>
        </w:rPr>
        <w:t>outbreak</w:t>
      </w:r>
      <w:r w:rsidR="00D57FB8">
        <w:rPr>
          <w:rFonts w:eastAsia="宋体"/>
          <w:b w:val="0"/>
          <w:bCs/>
          <w:sz w:val="24"/>
          <w:szCs w:val="24"/>
          <w:lang w:val="en-US" w:eastAsia="zh-CN"/>
        </w:rPr>
        <w:t>)</w:t>
      </w:r>
      <w:r w:rsidR="0049343A" w:rsidRPr="0089343B">
        <w:rPr>
          <w:rFonts w:eastAsia="宋体"/>
          <w:b w:val="0"/>
          <w:bCs/>
          <w:sz w:val="24"/>
          <w:szCs w:val="24"/>
          <w:lang w:val="en-US" w:eastAsia="zh-CN"/>
        </w:rPr>
        <w:t>.</w:t>
      </w:r>
      <w:r w:rsidR="0049343A" w:rsidRPr="0089343B">
        <w:rPr>
          <w:b w:val="0"/>
          <w:bCs/>
          <w:sz w:val="24"/>
          <w:szCs w:val="24"/>
          <w:lang w:val="en-US" w:eastAsia="zh-CN"/>
        </w:rPr>
        <w:t xml:space="preserve"> Baidu is the largest search engine in China (similar to Google in the</w:t>
      </w:r>
      <w:r w:rsidR="0049343A" w:rsidRPr="0049343A">
        <w:rPr>
          <w:b w:val="0"/>
          <w:bCs/>
          <w:sz w:val="24"/>
          <w:szCs w:val="24"/>
          <w:lang w:val="en-US" w:eastAsia="zh-CN"/>
        </w:rPr>
        <w:t xml:space="preserve"> United States), and the keyword search index can reflect the public's concern about the pneumonia epidemic, so as to determine which day is really affected by the people.</w:t>
      </w:r>
      <w:r w:rsidR="00AB652B">
        <w:rPr>
          <w:b w:val="0"/>
          <w:bCs/>
          <w:sz w:val="24"/>
          <w:szCs w:val="24"/>
          <w:lang w:val="en-US" w:eastAsia="zh-CN"/>
        </w:rPr>
        <w:t xml:space="preserve"> Figures are listed below.</w:t>
      </w:r>
    </w:p>
    <w:p w:rsidR="00AB652B" w:rsidRDefault="00AB652B" w:rsidP="00A768BC">
      <w:pPr>
        <w:pStyle w:val="Titleofpaper-line1"/>
        <w:jc w:val="both"/>
        <w:rPr>
          <w:b w:val="0"/>
          <w:bCs/>
          <w:sz w:val="24"/>
          <w:szCs w:val="24"/>
          <w:lang w:val="en-US" w:eastAsia="zh-CN"/>
        </w:rPr>
      </w:pPr>
    </w:p>
    <w:p w:rsidR="00AB652B" w:rsidRDefault="00AB652B" w:rsidP="00A768BC">
      <w:pPr>
        <w:pStyle w:val="Titleofpaper-line1"/>
        <w:jc w:val="both"/>
        <w:rPr>
          <w:b w:val="0"/>
          <w:bCs/>
          <w:sz w:val="24"/>
          <w:szCs w:val="24"/>
          <w:lang w:val="en-US" w:eastAsia="zh-CN"/>
        </w:rPr>
      </w:pPr>
      <w:r>
        <w:rPr>
          <w:rFonts w:hint="eastAsia"/>
          <w:b w:val="0"/>
          <w:bCs/>
          <w:noProof/>
          <w:sz w:val="24"/>
          <w:szCs w:val="24"/>
          <w:lang w:val="en-US" w:eastAsia="zh-CN"/>
        </w:rPr>
        <w:drawing>
          <wp:inline distT="0" distB="0" distL="0" distR="0">
            <wp:extent cx="5270500" cy="294386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idu2_15851885677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0500" cy="2943860"/>
                    </a:xfrm>
                    <a:prstGeom prst="rect">
                      <a:avLst/>
                    </a:prstGeom>
                  </pic:spPr>
                </pic:pic>
              </a:graphicData>
            </a:graphic>
          </wp:inline>
        </w:drawing>
      </w:r>
    </w:p>
    <w:p w:rsidR="00AB652B" w:rsidRPr="002C643E" w:rsidRDefault="00AB652B" w:rsidP="00AB652B">
      <w:pPr>
        <w:spacing w:before="120" w:after="120"/>
        <w:jc w:val="center"/>
        <w:rPr>
          <w:rFonts w:ascii="Times New Roman" w:eastAsiaTheme="minorEastAsia" w:hAnsi="Times New Roman" w:cs="Times New Roman"/>
          <w:b/>
        </w:rPr>
      </w:pPr>
      <w:r w:rsidRPr="00E61474">
        <w:rPr>
          <w:rFonts w:ascii="Times New Roman" w:eastAsiaTheme="minorEastAsia" w:hAnsi="Times New Roman" w:cs="Times New Roman" w:hint="eastAsia"/>
          <w:b/>
        </w:rPr>
        <w:t>F</w:t>
      </w:r>
      <w:r w:rsidRPr="00E61474">
        <w:rPr>
          <w:rFonts w:ascii="Times New Roman" w:eastAsiaTheme="minorEastAsia" w:hAnsi="Times New Roman" w:cs="Times New Roman"/>
          <w:b/>
        </w:rPr>
        <w:t xml:space="preserve">igure </w:t>
      </w:r>
      <w:r w:rsidR="00C95A34">
        <w:rPr>
          <w:rFonts w:ascii="Times New Roman" w:eastAsiaTheme="minorEastAsia" w:hAnsi="Times New Roman" w:cs="Times New Roman"/>
          <w:b/>
        </w:rPr>
        <w:t>3</w:t>
      </w:r>
      <w:r w:rsidRPr="00E61474">
        <w:rPr>
          <w:rFonts w:ascii="Times New Roman" w:hAnsi="Times New Roman" w:cs="Times New Roman"/>
          <w:b/>
        </w:rPr>
        <w:t xml:space="preserve">: </w:t>
      </w:r>
      <w:r>
        <w:rPr>
          <w:rFonts w:ascii="Times New Roman" w:hAnsi="Times New Roman" w:cs="Times New Roman"/>
          <w:b/>
        </w:rPr>
        <w:t xml:space="preserve">Baidu index for </w:t>
      </w:r>
      <w:r w:rsidR="009778C3">
        <w:rPr>
          <w:rFonts w:ascii="Times New Roman" w:hAnsi="Times New Roman" w:cs="Times New Roman"/>
          <w:b/>
        </w:rPr>
        <w:t>“</w:t>
      </w:r>
      <w:r w:rsidR="009778C3">
        <w:rPr>
          <w:rFonts w:ascii="Times New Roman" w:hAnsi="Times New Roman" w:cs="Times New Roman" w:hint="eastAsia"/>
          <w:b/>
        </w:rPr>
        <w:t>新冠肺炎</w:t>
      </w:r>
      <w:r w:rsidR="009778C3">
        <w:rPr>
          <w:rFonts w:ascii="Times New Roman" w:hAnsi="Times New Roman" w:cs="Times New Roman"/>
          <w:b/>
        </w:rPr>
        <w:t>”</w:t>
      </w:r>
      <w:r w:rsidR="00D57FB8">
        <w:rPr>
          <w:rFonts w:ascii="Times New Roman" w:hAnsi="Times New Roman" w:cs="Times New Roman"/>
          <w:b/>
        </w:rPr>
        <w:t xml:space="preserve"> (</w:t>
      </w:r>
      <w:r w:rsidR="00D57FB8" w:rsidRPr="00D57FB8">
        <w:rPr>
          <w:rFonts w:ascii="Times New Roman" w:hAnsi="Times New Roman" w:cs="Times New Roman"/>
          <w:b/>
        </w:rPr>
        <w:t>COVID-19</w:t>
      </w:r>
      <w:r w:rsidR="00D57FB8">
        <w:rPr>
          <w:rFonts w:ascii="Times New Roman" w:hAnsi="Times New Roman" w:cs="Times New Roman"/>
          <w:b/>
        </w:rPr>
        <w:t>)</w:t>
      </w:r>
    </w:p>
    <w:p w:rsidR="00AB652B" w:rsidRDefault="00AB652B" w:rsidP="00AB652B">
      <w:pPr>
        <w:pStyle w:val="Titleofpaper-line1"/>
        <w:jc w:val="both"/>
        <w:rPr>
          <w:b w:val="0"/>
          <w:bCs/>
          <w:sz w:val="24"/>
          <w:szCs w:val="24"/>
          <w:lang w:val="en-US" w:eastAsia="zh-CN"/>
        </w:rPr>
      </w:pPr>
    </w:p>
    <w:p w:rsidR="009778C3" w:rsidRDefault="009778C3" w:rsidP="00AB652B">
      <w:pPr>
        <w:pStyle w:val="Titleofpaper-line1"/>
        <w:jc w:val="both"/>
        <w:rPr>
          <w:b w:val="0"/>
          <w:bCs/>
          <w:sz w:val="24"/>
          <w:szCs w:val="24"/>
          <w:lang w:val="en-US" w:eastAsia="zh-CN"/>
        </w:rPr>
      </w:pPr>
      <w:r>
        <w:rPr>
          <w:rFonts w:hint="eastAsia"/>
          <w:b w:val="0"/>
          <w:bCs/>
          <w:noProof/>
          <w:sz w:val="24"/>
          <w:szCs w:val="24"/>
          <w:lang w:val="en-US" w:eastAsia="zh-CN"/>
        </w:rPr>
        <w:drawing>
          <wp:inline distT="0" distB="0" distL="0" distR="0">
            <wp:extent cx="5270500" cy="294386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idu2_15851886273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0500" cy="2943860"/>
                    </a:xfrm>
                    <a:prstGeom prst="rect">
                      <a:avLst/>
                    </a:prstGeom>
                  </pic:spPr>
                </pic:pic>
              </a:graphicData>
            </a:graphic>
          </wp:inline>
        </w:drawing>
      </w:r>
    </w:p>
    <w:p w:rsidR="009778C3" w:rsidRPr="002C643E" w:rsidRDefault="009778C3" w:rsidP="009778C3">
      <w:pPr>
        <w:spacing w:before="120" w:after="120"/>
        <w:jc w:val="center"/>
        <w:rPr>
          <w:rFonts w:ascii="Times New Roman" w:eastAsiaTheme="minorEastAsia" w:hAnsi="Times New Roman" w:cs="Times New Roman"/>
          <w:b/>
        </w:rPr>
      </w:pPr>
      <w:r w:rsidRPr="00E61474">
        <w:rPr>
          <w:rFonts w:ascii="Times New Roman" w:eastAsiaTheme="minorEastAsia" w:hAnsi="Times New Roman" w:cs="Times New Roman" w:hint="eastAsia"/>
          <w:b/>
        </w:rPr>
        <w:t>F</w:t>
      </w:r>
      <w:r w:rsidRPr="00E61474">
        <w:rPr>
          <w:rFonts w:ascii="Times New Roman" w:eastAsiaTheme="minorEastAsia" w:hAnsi="Times New Roman" w:cs="Times New Roman"/>
          <w:b/>
        </w:rPr>
        <w:t xml:space="preserve">igure </w:t>
      </w:r>
      <w:r w:rsidR="00C95A34">
        <w:rPr>
          <w:rFonts w:ascii="Times New Roman" w:eastAsiaTheme="minorEastAsia" w:hAnsi="Times New Roman" w:cs="Times New Roman"/>
          <w:b/>
        </w:rPr>
        <w:t>4</w:t>
      </w:r>
      <w:r w:rsidRPr="00E61474">
        <w:rPr>
          <w:rFonts w:ascii="Times New Roman" w:hAnsi="Times New Roman" w:cs="Times New Roman"/>
          <w:b/>
        </w:rPr>
        <w:t xml:space="preserve">: </w:t>
      </w:r>
      <w:r>
        <w:rPr>
          <w:rFonts w:ascii="Times New Roman" w:hAnsi="Times New Roman" w:cs="Times New Roman"/>
          <w:b/>
        </w:rPr>
        <w:t>Baidu index for “</w:t>
      </w:r>
      <w:r>
        <w:rPr>
          <w:rFonts w:ascii="Times New Roman" w:hAnsi="Times New Roman" w:cs="Times New Roman" w:hint="eastAsia"/>
          <w:b/>
        </w:rPr>
        <w:t>新型冠状病毒</w:t>
      </w:r>
      <w:r>
        <w:rPr>
          <w:rFonts w:ascii="Times New Roman" w:hAnsi="Times New Roman" w:cs="Times New Roman"/>
          <w:b/>
        </w:rPr>
        <w:t>”</w:t>
      </w:r>
      <w:r w:rsidR="00D57FB8">
        <w:rPr>
          <w:rFonts w:ascii="Times New Roman" w:hAnsi="Times New Roman" w:cs="Times New Roman"/>
          <w:b/>
        </w:rPr>
        <w:t xml:space="preserve"> (</w:t>
      </w:r>
      <w:r w:rsidR="00D57FB8" w:rsidRPr="00D57FB8">
        <w:rPr>
          <w:rFonts w:ascii="Times New Roman" w:hAnsi="Times New Roman" w:cs="Times New Roman"/>
          <w:b/>
        </w:rPr>
        <w:t>novel coronavirus</w:t>
      </w:r>
      <w:r w:rsidR="00D57FB8">
        <w:rPr>
          <w:rFonts w:ascii="Times New Roman" w:hAnsi="Times New Roman" w:cs="Times New Roman"/>
          <w:b/>
        </w:rPr>
        <w:t>)</w:t>
      </w:r>
    </w:p>
    <w:p w:rsidR="009778C3" w:rsidRDefault="009778C3" w:rsidP="00AB652B">
      <w:pPr>
        <w:pStyle w:val="Titleofpaper-line1"/>
        <w:jc w:val="both"/>
        <w:rPr>
          <w:b w:val="0"/>
          <w:bCs/>
          <w:sz w:val="24"/>
          <w:szCs w:val="24"/>
          <w:lang w:val="en-US" w:eastAsia="zh-CN"/>
        </w:rPr>
      </w:pPr>
    </w:p>
    <w:p w:rsidR="009778C3" w:rsidRDefault="009778C3" w:rsidP="00AB652B">
      <w:pPr>
        <w:pStyle w:val="Titleofpaper-line1"/>
        <w:jc w:val="both"/>
        <w:rPr>
          <w:b w:val="0"/>
          <w:bCs/>
          <w:sz w:val="24"/>
          <w:szCs w:val="24"/>
          <w:lang w:val="en-US" w:eastAsia="zh-CN"/>
        </w:rPr>
      </w:pPr>
      <w:r>
        <w:rPr>
          <w:rFonts w:hint="eastAsia"/>
          <w:b w:val="0"/>
          <w:bCs/>
          <w:noProof/>
          <w:sz w:val="24"/>
          <w:szCs w:val="24"/>
          <w:lang w:val="en-US" w:eastAsia="zh-CN"/>
        </w:rPr>
        <w:drawing>
          <wp:inline distT="0" distB="0" distL="0" distR="0">
            <wp:extent cx="5270500" cy="294386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idu2_158518864152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0500" cy="2943860"/>
                    </a:xfrm>
                    <a:prstGeom prst="rect">
                      <a:avLst/>
                    </a:prstGeom>
                  </pic:spPr>
                </pic:pic>
              </a:graphicData>
            </a:graphic>
          </wp:inline>
        </w:drawing>
      </w:r>
    </w:p>
    <w:p w:rsidR="009778C3" w:rsidRPr="002C643E" w:rsidRDefault="009778C3" w:rsidP="009778C3">
      <w:pPr>
        <w:spacing w:before="120" w:after="120"/>
        <w:jc w:val="center"/>
        <w:rPr>
          <w:rFonts w:ascii="Times New Roman" w:eastAsiaTheme="minorEastAsia" w:hAnsi="Times New Roman" w:cs="Times New Roman"/>
          <w:b/>
        </w:rPr>
      </w:pPr>
      <w:r w:rsidRPr="00E61474">
        <w:rPr>
          <w:rFonts w:ascii="Times New Roman" w:eastAsiaTheme="minorEastAsia" w:hAnsi="Times New Roman" w:cs="Times New Roman" w:hint="eastAsia"/>
          <w:b/>
        </w:rPr>
        <w:t>F</w:t>
      </w:r>
      <w:r w:rsidRPr="00E61474">
        <w:rPr>
          <w:rFonts w:ascii="Times New Roman" w:eastAsiaTheme="minorEastAsia" w:hAnsi="Times New Roman" w:cs="Times New Roman"/>
          <w:b/>
        </w:rPr>
        <w:t xml:space="preserve">igure </w:t>
      </w:r>
      <w:r w:rsidR="00C95A34">
        <w:rPr>
          <w:rFonts w:ascii="Times New Roman" w:eastAsiaTheme="minorEastAsia" w:hAnsi="Times New Roman" w:cs="Times New Roman"/>
          <w:b/>
        </w:rPr>
        <w:t>5</w:t>
      </w:r>
      <w:r w:rsidRPr="00E61474">
        <w:rPr>
          <w:rFonts w:ascii="Times New Roman" w:hAnsi="Times New Roman" w:cs="Times New Roman"/>
          <w:b/>
        </w:rPr>
        <w:t xml:space="preserve">: </w:t>
      </w:r>
      <w:r>
        <w:rPr>
          <w:rFonts w:ascii="Times New Roman" w:hAnsi="Times New Roman" w:cs="Times New Roman"/>
          <w:b/>
        </w:rPr>
        <w:t>Baidu index for “</w:t>
      </w:r>
      <w:r>
        <w:rPr>
          <w:rFonts w:ascii="Times New Roman" w:hAnsi="Times New Roman" w:cs="Times New Roman" w:hint="eastAsia"/>
          <w:b/>
        </w:rPr>
        <w:t>肺炎</w:t>
      </w:r>
      <w:r>
        <w:rPr>
          <w:rFonts w:ascii="Times New Roman" w:hAnsi="Times New Roman" w:cs="Times New Roman"/>
          <w:b/>
        </w:rPr>
        <w:t>”</w:t>
      </w:r>
      <w:r w:rsidR="00D57FB8">
        <w:rPr>
          <w:rFonts w:ascii="Times New Roman" w:hAnsi="Times New Roman" w:cs="Times New Roman"/>
          <w:b/>
        </w:rPr>
        <w:t xml:space="preserve"> (</w:t>
      </w:r>
      <w:r w:rsidR="00D57FB8" w:rsidRPr="00D57FB8">
        <w:rPr>
          <w:rFonts w:ascii="Times New Roman" w:hAnsi="Times New Roman" w:cs="Times New Roman"/>
          <w:b/>
        </w:rPr>
        <w:t>pneumonia</w:t>
      </w:r>
      <w:r w:rsidR="00D57FB8">
        <w:rPr>
          <w:rFonts w:ascii="Times New Roman" w:hAnsi="Times New Roman" w:cs="Times New Roman"/>
          <w:b/>
        </w:rPr>
        <w:t>)</w:t>
      </w:r>
    </w:p>
    <w:p w:rsidR="009778C3" w:rsidRDefault="009778C3" w:rsidP="00AB652B">
      <w:pPr>
        <w:pStyle w:val="Titleofpaper-line1"/>
        <w:jc w:val="both"/>
        <w:rPr>
          <w:b w:val="0"/>
          <w:bCs/>
          <w:sz w:val="24"/>
          <w:szCs w:val="24"/>
          <w:lang w:val="en-US" w:eastAsia="zh-CN"/>
        </w:rPr>
      </w:pPr>
    </w:p>
    <w:p w:rsidR="009778C3" w:rsidRDefault="009778C3" w:rsidP="00AB652B">
      <w:pPr>
        <w:pStyle w:val="Titleofpaper-line1"/>
        <w:jc w:val="both"/>
        <w:rPr>
          <w:b w:val="0"/>
          <w:bCs/>
          <w:sz w:val="24"/>
          <w:szCs w:val="24"/>
          <w:lang w:val="en-US" w:eastAsia="zh-CN"/>
        </w:rPr>
      </w:pPr>
      <w:r>
        <w:rPr>
          <w:rFonts w:hint="eastAsia"/>
          <w:b w:val="0"/>
          <w:bCs/>
          <w:noProof/>
          <w:sz w:val="24"/>
          <w:szCs w:val="24"/>
          <w:lang w:val="en-US" w:eastAsia="zh-CN"/>
        </w:rPr>
        <w:drawing>
          <wp:inline distT="0" distB="0" distL="0" distR="0">
            <wp:extent cx="5270500" cy="2943860"/>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idu2_158518865345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0500" cy="2943860"/>
                    </a:xfrm>
                    <a:prstGeom prst="rect">
                      <a:avLst/>
                    </a:prstGeom>
                  </pic:spPr>
                </pic:pic>
              </a:graphicData>
            </a:graphic>
          </wp:inline>
        </w:drawing>
      </w:r>
    </w:p>
    <w:p w:rsidR="00B02503" w:rsidRPr="002C643E" w:rsidRDefault="00B02503" w:rsidP="00B02503">
      <w:pPr>
        <w:spacing w:before="120" w:after="120"/>
        <w:jc w:val="center"/>
        <w:rPr>
          <w:rFonts w:ascii="Times New Roman" w:eastAsiaTheme="minorEastAsia" w:hAnsi="Times New Roman" w:cs="Times New Roman"/>
          <w:b/>
        </w:rPr>
      </w:pPr>
      <w:r w:rsidRPr="00E61474">
        <w:rPr>
          <w:rFonts w:ascii="Times New Roman" w:eastAsiaTheme="minorEastAsia" w:hAnsi="Times New Roman" w:cs="Times New Roman" w:hint="eastAsia"/>
          <w:b/>
        </w:rPr>
        <w:t>F</w:t>
      </w:r>
      <w:r w:rsidRPr="00E61474">
        <w:rPr>
          <w:rFonts w:ascii="Times New Roman" w:eastAsiaTheme="minorEastAsia" w:hAnsi="Times New Roman" w:cs="Times New Roman"/>
          <w:b/>
        </w:rPr>
        <w:t xml:space="preserve">igure </w:t>
      </w:r>
      <w:r w:rsidR="00C95A34">
        <w:rPr>
          <w:rFonts w:ascii="Times New Roman" w:eastAsiaTheme="minorEastAsia" w:hAnsi="Times New Roman" w:cs="Times New Roman"/>
          <w:b/>
        </w:rPr>
        <w:t>6</w:t>
      </w:r>
      <w:r w:rsidRPr="00E61474">
        <w:rPr>
          <w:rFonts w:ascii="Times New Roman" w:hAnsi="Times New Roman" w:cs="Times New Roman"/>
          <w:b/>
        </w:rPr>
        <w:t xml:space="preserve">: </w:t>
      </w:r>
      <w:r>
        <w:rPr>
          <w:rFonts w:ascii="Times New Roman" w:hAnsi="Times New Roman" w:cs="Times New Roman"/>
          <w:b/>
        </w:rPr>
        <w:t>Baidu index for “</w:t>
      </w:r>
      <w:r>
        <w:rPr>
          <w:rFonts w:ascii="Times New Roman" w:hAnsi="Times New Roman" w:cs="Times New Roman" w:hint="eastAsia"/>
          <w:b/>
        </w:rPr>
        <w:t>疫情</w:t>
      </w:r>
      <w:r>
        <w:rPr>
          <w:rFonts w:ascii="Times New Roman" w:hAnsi="Times New Roman" w:cs="Times New Roman"/>
          <w:b/>
        </w:rPr>
        <w:t>”</w:t>
      </w:r>
      <w:r w:rsidR="00D57FB8">
        <w:rPr>
          <w:rFonts w:ascii="Times New Roman" w:hAnsi="Times New Roman" w:cs="Times New Roman"/>
          <w:b/>
        </w:rPr>
        <w:t xml:space="preserve"> (</w:t>
      </w:r>
      <w:r w:rsidR="00D57FB8" w:rsidRPr="00D57FB8">
        <w:rPr>
          <w:rFonts w:ascii="Times New Roman" w:hAnsi="Times New Roman" w:cs="Times New Roman"/>
          <w:b/>
        </w:rPr>
        <w:t>outbreak</w:t>
      </w:r>
      <w:r w:rsidR="00D57FB8">
        <w:rPr>
          <w:rFonts w:ascii="Times New Roman" w:hAnsi="Times New Roman" w:cs="Times New Roman"/>
          <w:b/>
        </w:rPr>
        <w:t>)</w:t>
      </w:r>
    </w:p>
    <w:p w:rsidR="00E54B71" w:rsidRPr="00655F83" w:rsidRDefault="00E54B71" w:rsidP="00AB652B">
      <w:pPr>
        <w:pStyle w:val="Titleofpaper-line1"/>
        <w:jc w:val="both"/>
        <w:rPr>
          <w:b w:val="0"/>
          <w:bCs/>
          <w:i/>
          <w:iCs/>
          <w:sz w:val="24"/>
          <w:szCs w:val="24"/>
          <w:lang w:val="en-US" w:eastAsia="zh-CN"/>
        </w:rPr>
      </w:pPr>
      <w:r>
        <w:rPr>
          <w:b w:val="0"/>
          <w:bCs/>
          <w:sz w:val="24"/>
          <w:szCs w:val="24"/>
          <w:lang w:val="en-US" w:eastAsia="zh-CN"/>
        </w:rPr>
        <w:t xml:space="preserve">  </w:t>
      </w:r>
      <w:r w:rsidR="00BF4E5F" w:rsidRPr="00655F83">
        <w:rPr>
          <w:rFonts w:hint="eastAsia"/>
          <w:b w:val="0"/>
          <w:bCs/>
          <w:i/>
          <w:iCs/>
          <w:sz w:val="24"/>
          <w:szCs w:val="24"/>
          <w:lang w:val="en-US" w:eastAsia="zh-CN"/>
        </w:rPr>
        <w:t>No</w:t>
      </w:r>
      <w:r w:rsidR="00BF4E5F" w:rsidRPr="00655F83">
        <w:rPr>
          <w:b w:val="0"/>
          <w:bCs/>
          <w:i/>
          <w:iCs/>
          <w:sz w:val="24"/>
          <w:szCs w:val="24"/>
          <w:lang w:val="en-US" w:eastAsia="zh-CN"/>
        </w:rPr>
        <w:t xml:space="preserve">tes: Figures 3-6 </w:t>
      </w:r>
      <w:r w:rsidR="009C37CD" w:rsidRPr="00655F83">
        <w:rPr>
          <w:b w:val="0"/>
          <w:bCs/>
          <w:i/>
          <w:iCs/>
          <w:sz w:val="24"/>
          <w:szCs w:val="24"/>
          <w:lang w:val="en-US" w:eastAsia="zh-CN"/>
        </w:rPr>
        <w:t xml:space="preserve">reports </w:t>
      </w:r>
      <w:r w:rsidR="009C37CD" w:rsidRPr="00655F83">
        <w:rPr>
          <w:rFonts w:hint="eastAsia"/>
          <w:b w:val="0"/>
          <w:bCs/>
          <w:i/>
          <w:iCs/>
          <w:sz w:val="24"/>
          <w:szCs w:val="24"/>
          <w:lang w:val="en-US" w:eastAsia="zh-CN"/>
        </w:rPr>
        <w:t>B</w:t>
      </w:r>
      <w:r w:rsidR="009C37CD" w:rsidRPr="00655F83">
        <w:rPr>
          <w:b w:val="0"/>
          <w:bCs/>
          <w:i/>
          <w:iCs/>
          <w:sz w:val="24"/>
          <w:szCs w:val="24"/>
          <w:lang w:val="en-US" w:eastAsia="zh-CN"/>
        </w:rPr>
        <w:t>aidu search volumes</w:t>
      </w:r>
      <w:r w:rsidR="00655F83" w:rsidRPr="00655F83">
        <w:rPr>
          <w:b w:val="0"/>
          <w:bCs/>
          <w:i/>
          <w:iCs/>
          <w:sz w:val="24"/>
          <w:szCs w:val="24"/>
          <w:lang w:val="en-US" w:eastAsia="zh-CN"/>
        </w:rPr>
        <w:t xml:space="preserve"> from PC and mobile</w:t>
      </w:r>
      <w:r w:rsidR="009C37CD" w:rsidRPr="00655F83">
        <w:rPr>
          <w:b w:val="0"/>
          <w:bCs/>
          <w:i/>
          <w:iCs/>
          <w:sz w:val="24"/>
          <w:szCs w:val="24"/>
          <w:lang w:val="en-US" w:eastAsia="zh-CN"/>
        </w:rPr>
        <w:t xml:space="preserve"> </w:t>
      </w:r>
      <w:r w:rsidR="00350629" w:rsidRPr="00655F83">
        <w:rPr>
          <w:b w:val="0"/>
          <w:bCs/>
          <w:i/>
          <w:iCs/>
          <w:sz w:val="24"/>
          <w:szCs w:val="24"/>
          <w:lang w:val="en-US" w:eastAsia="zh-CN"/>
        </w:rPr>
        <w:t>all over China</w:t>
      </w:r>
      <w:r w:rsidR="00655F83" w:rsidRPr="00655F83">
        <w:rPr>
          <w:b w:val="0"/>
          <w:bCs/>
          <w:i/>
          <w:iCs/>
          <w:sz w:val="24"/>
          <w:szCs w:val="24"/>
          <w:lang w:val="en-US" w:eastAsia="zh-CN"/>
        </w:rPr>
        <w:t xml:space="preserve">, during </w:t>
      </w:r>
      <w:r w:rsidR="005916E5">
        <w:rPr>
          <w:b w:val="0"/>
          <w:bCs/>
          <w:i/>
          <w:iCs/>
          <w:sz w:val="24"/>
          <w:szCs w:val="24"/>
          <w:lang w:val="en-US" w:eastAsia="zh-CN"/>
        </w:rPr>
        <w:t>December</w:t>
      </w:r>
      <w:r w:rsidR="00655F83" w:rsidRPr="00655F83">
        <w:rPr>
          <w:b w:val="0"/>
          <w:bCs/>
          <w:i/>
          <w:iCs/>
          <w:sz w:val="24"/>
          <w:szCs w:val="24"/>
          <w:lang w:val="en-US" w:eastAsia="zh-CN"/>
        </w:rPr>
        <w:t xml:space="preserve"> 2019 to March 2020.</w:t>
      </w:r>
      <w:r w:rsidR="00350629" w:rsidRPr="00655F83">
        <w:rPr>
          <w:b w:val="0"/>
          <w:bCs/>
          <w:i/>
          <w:iCs/>
          <w:sz w:val="24"/>
          <w:szCs w:val="24"/>
          <w:lang w:val="en-US" w:eastAsia="zh-CN"/>
        </w:rPr>
        <w:t xml:space="preserve"> </w:t>
      </w:r>
    </w:p>
    <w:p w:rsidR="00B02503" w:rsidRDefault="00E54B71" w:rsidP="00E54B71">
      <w:pPr>
        <w:pStyle w:val="Titleofpaper-line1"/>
        <w:ind w:firstLineChars="100" w:firstLine="240"/>
        <w:jc w:val="both"/>
        <w:rPr>
          <w:b w:val="0"/>
          <w:bCs/>
          <w:sz w:val="24"/>
          <w:szCs w:val="24"/>
          <w:lang w:val="en-US" w:eastAsia="zh-CN"/>
        </w:rPr>
      </w:pPr>
      <w:r>
        <w:rPr>
          <w:b w:val="0"/>
          <w:bCs/>
          <w:sz w:val="24"/>
          <w:szCs w:val="24"/>
          <w:lang w:val="en-US" w:eastAsia="zh-CN"/>
        </w:rPr>
        <w:t xml:space="preserve">From figures we can see that </w:t>
      </w:r>
      <w:r w:rsidR="0098016B" w:rsidRPr="0098016B">
        <w:rPr>
          <w:b w:val="0"/>
          <w:bCs/>
          <w:sz w:val="24"/>
          <w:szCs w:val="24"/>
          <w:lang w:val="en-US" w:eastAsia="zh-CN"/>
        </w:rPr>
        <w:t>January 20, 2020, is a clear date, and the spike in searches for the above keywords indicates that the public has become very concerned about the pneumonia outbreak, and may be followed by panic.</w:t>
      </w:r>
      <w:r w:rsidR="000E77C9">
        <w:rPr>
          <w:b w:val="0"/>
          <w:bCs/>
          <w:sz w:val="24"/>
          <w:szCs w:val="24"/>
          <w:lang w:val="en-US" w:eastAsia="zh-CN"/>
        </w:rPr>
        <w:t xml:space="preserve"> A</w:t>
      </w:r>
      <w:r w:rsidR="000E77C9">
        <w:rPr>
          <w:rFonts w:hint="eastAsia"/>
          <w:b w:val="0"/>
          <w:bCs/>
          <w:sz w:val="24"/>
          <w:szCs w:val="24"/>
          <w:lang w:val="en-US" w:eastAsia="zh-CN"/>
        </w:rPr>
        <w:t>nother</w:t>
      </w:r>
      <w:r w:rsidR="000E77C9">
        <w:rPr>
          <w:b w:val="0"/>
          <w:bCs/>
          <w:sz w:val="24"/>
          <w:szCs w:val="24"/>
          <w:lang w:val="en-US" w:eastAsia="zh-CN"/>
        </w:rPr>
        <w:t xml:space="preserve"> evidence is that </w:t>
      </w:r>
      <w:r w:rsidR="00925283">
        <w:rPr>
          <w:b w:val="0"/>
          <w:bCs/>
          <w:sz w:val="24"/>
          <w:szCs w:val="24"/>
          <w:lang w:val="en-US" w:eastAsia="zh-CN"/>
        </w:rPr>
        <w:t xml:space="preserve">Wuhan was closed 2 days later, </w:t>
      </w:r>
      <w:r w:rsidR="00925283">
        <w:rPr>
          <w:rFonts w:hint="eastAsia"/>
          <w:b w:val="0"/>
          <w:bCs/>
          <w:sz w:val="24"/>
          <w:szCs w:val="24"/>
          <w:lang w:val="en-US" w:eastAsia="zh-CN"/>
        </w:rPr>
        <w:t>which</w:t>
      </w:r>
      <w:r w:rsidR="00925283">
        <w:rPr>
          <w:b w:val="0"/>
          <w:bCs/>
          <w:sz w:val="24"/>
          <w:szCs w:val="24"/>
          <w:lang w:val="en-US" w:eastAsia="zh-CN"/>
        </w:rPr>
        <w:t xml:space="preserve"> </w:t>
      </w:r>
      <w:r w:rsidR="00925283" w:rsidRPr="00925283">
        <w:rPr>
          <w:b w:val="0"/>
          <w:bCs/>
          <w:sz w:val="24"/>
          <w:szCs w:val="24"/>
          <w:lang w:val="en-US" w:eastAsia="zh-CN"/>
        </w:rPr>
        <w:t>means things are getting very serious.</w:t>
      </w:r>
    </w:p>
    <w:p w:rsidR="00C60EC7" w:rsidRDefault="00A366BC" w:rsidP="00E54B71">
      <w:pPr>
        <w:pStyle w:val="Titleofpaper-line1"/>
        <w:ind w:firstLineChars="100" w:firstLine="240"/>
        <w:jc w:val="both"/>
        <w:rPr>
          <w:b w:val="0"/>
          <w:bCs/>
          <w:sz w:val="24"/>
          <w:szCs w:val="24"/>
          <w:lang w:val="en-US" w:eastAsia="zh-CN"/>
        </w:rPr>
      </w:pPr>
      <w:r w:rsidRPr="00A366BC">
        <w:rPr>
          <w:b w:val="0"/>
          <w:bCs/>
          <w:sz w:val="24"/>
          <w:szCs w:val="24"/>
          <w:lang w:val="en-US" w:eastAsia="zh-CN"/>
        </w:rPr>
        <w:t xml:space="preserve">Following the standard event study approach, we first calculate the CAR in the window [d1, d2] around the </w:t>
      </w:r>
      <w:r>
        <w:rPr>
          <w:b w:val="0"/>
          <w:bCs/>
          <w:sz w:val="24"/>
          <w:szCs w:val="24"/>
          <w:lang w:val="en-US" w:eastAsia="zh-CN"/>
        </w:rPr>
        <w:t>event for each</w:t>
      </w:r>
      <w:r w:rsidRPr="00A366BC">
        <w:rPr>
          <w:b w:val="0"/>
          <w:bCs/>
          <w:sz w:val="24"/>
          <w:szCs w:val="24"/>
          <w:lang w:val="en-US" w:eastAsia="zh-CN"/>
        </w:rPr>
        <w:t xml:space="preserve"> firm in our sample. This is done by aggregating daily abnormal returns from day d1 to day d2:</w:t>
      </w:r>
    </w:p>
    <w:p w:rsidR="004A2B9D" w:rsidRPr="00CA5779" w:rsidRDefault="00CA5779" w:rsidP="004A2B9D">
      <w:pPr>
        <w:pStyle w:val="Titleofpaper-line1"/>
        <w:ind w:firstLineChars="100" w:firstLine="240"/>
        <w:jc w:val="both"/>
        <w:rPr>
          <w:b w:val="0"/>
          <w:bCs/>
          <w:sz w:val="24"/>
          <w:szCs w:val="24"/>
          <w:lang w:val="en-US" w:eastAsia="zh-CN"/>
        </w:rPr>
      </w:pPr>
      <m:oMathPara>
        <m:oMath>
          <m:r>
            <m:rPr>
              <m:sty m:val="bi"/>
            </m:rPr>
            <w:rPr>
              <w:rFonts w:ascii="Cambria Math" w:hAnsi="Cambria Math"/>
              <w:sz w:val="24"/>
              <w:szCs w:val="24"/>
              <w:lang w:val="en-US" w:eastAsia="zh-CN"/>
            </w:rPr>
            <m:t>CAR=</m:t>
          </m:r>
          <m:nary>
            <m:naryPr>
              <m:chr m:val="∑"/>
              <m:limLoc m:val="undOvr"/>
              <m:ctrlPr>
                <w:rPr>
                  <w:rFonts w:ascii="Cambria Math" w:hAnsi="Cambria Math"/>
                  <w:b w:val="0"/>
                  <w:bCs/>
                  <w:i/>
                  <w:sz w:val="24"/>
                  <w:szCs w:val="24"/>
                  <w:lang w:val="en-US" w:eastAsia="zh-CN"/>
                </w:rPr>
              </m:ctrlPr>
            </m:naryPr>
            <m:sub>
              <m:r>
                <m:rPr>
                  <m:sty m:val="bi"/>
                </m:rPr>
                <w:rPr>
                  <w:rFonts w:ascii="Cambria Math" w:hAnsi="Cambria Math"/>
                  <w:sz w:val="24"/>
                  <w:szCs w:val="24"/>
                  <w:lang w:val="en-US" w:eastAsia="zh-CN"/>
                </w:rPr>
                <m:t>t=d</m:t>
              </m:r>
              <m:r>
                <m:rPr>
                  <m:sty m:val="bi"/>
                </m:rPr>
                <w:rPr>
                  <w:rFonts w:ascii="Cambria Math" w:hAnsi="Cambria Math"/>
                  <w:sz w:val="24"/>
                  <w:szCs w:val="24"/>
                  <w:lang w:val="en-US" w:eastAsia="zh-CN"/>
                </w:rPr>
                <m:t>1</m:t>
              </m:r>
            </m:sub>
            <m:sup>
              <m:r>
                <m:rPr>
                  <m:sty m:val="bi"/>
                </m:rPr>
                <w:rPr>
                  <w:rFonts w:ascii="Cambria Math" w:hAnsi="Cambria Math"/>
                  <w:sz w:val="24"/>
                  <w:szCs w:val="24"/>
                  <w:lang w:val="en-US" w:eastAsia="zh-CN"/>
                </w:rPr>
                <m:t>d</m:t>
              </m:r>
              <m:r>
                <m:rPr>
                  <m:sty m:val="bi"/>
                </m:rPr>
                <w:rPr>
                  <w:rFonts w:ascii="Cambria Math" w:hAnsi="Cambria Math"/>
                  <w:sz w:val="24"/>
                  <w:szCs w:val="24"/>
                  <w:lang w:val="en-US" w:eastAsia="zh-CN"/>
                </w:rPr>
                <m:t>2</m:t>
              </m:r>
            </m:sup>
            <m:e>
              <m:sSub>
                <m:sSubPr>
                  <m:ctrlPr>
                    <w:rPr>
                      <w:rFonts w:ascii="Cambria Math" w:hAnsi="Cambria Math"/>
                      <w:b w:val="0"/>
                      <w:bCs/>
                      <w:i/>
                      <w:sz w:val="24"/>
                      <w:szCs w:val="24"/>
                      <w:lang w:val="en-US" w:eastAsia="zh-CN"/>
                    </w:rPr>
                  </m:ctrlPr>
                </m:sSubPr>
                <m:e>
                  <m:r>
                    <m:rPr>
                      <m:sty m:val="bi"/>
                    </m:rPr>
                    <w:rPr>
                      <w:rFonts w:ascii="Cambria Math" w:hAnsi="Cambria Math"/>
                      <w:sz w:val="24"/>
                      <w:szCs w:val="24"/>
                      <w:lang w:val="en-US" w:eastAsia="zh-CN"/>
                    </w:rPr>
                    <m:t>AR</m:t>
                  </m:r>
                </m:e>
                <m:sub>
                  <m:r>
                    <m:rPr>
                      <m:sty m:val="bi"/>
                    </m:rPr>
                    <w:rPr>
                      <w:rFonts w:ascii="Cambria Math" w:hAnsi="Cambria Math"/>
                      <w:sz w:val="24"/>
                      <w:szCs w:val="24"/>
                      <w:lang w:val="en-US" w:eastAsia="zh-CN"/>
                    </w:rPr>
                    <m:t>t</m:t>
                  </m:r>
                </m:sub>
              </m:sSub>
            </m:e>
          </m:nary>
        </m:oMath>
      </m:oMathPara>
    </w:p>
    <w:p w:rsidR="004A2B9D" w:rsidRDefault="004A2B9D" w:rsidP="004A2B9D">
      <w:pPr>
        <w:pStyle w:val="Titleofpaper-line1"/>
        <w:jc w:val="both"/>
        <w:rPr>
          <w:b w:val="0"/>
          <w:bCs/>
          <w:sz w:val="24"/>
          <w:szCs w:val="24"/>
          <w:lang w:val="en-US" w:eastAsia="zh-CN"/>
        </w:rPr>
      </w:pPr>
      <w:r>
        <w:rPr>
          <w:b w:val="0"/>
          <w:bCs/>
          <w:sz w:val="24"/>
          <w:szCs w:val="24"/>
          <w:lang w:val="en-US" w:eastAsia="zh-CN"/>
        </w:rPr>
        <w:t xml:space="preserve">In which day 0 </w:t>
      </w:r>
      <w:r w:rsidR="001A00F6">
        <w:rPr>
          <w:b w:val="0"/>
          <w:bCs/>
          <w:sz w:val="24"/>
          <w:szCs w:val="24"/>
          <w:lang w:val="en-US" w:eastAsia="zh-CN"/>
        </w:rPr>
        <w:t>is the event day above</w:t>
      </w:r>
      <w:r w:rsidR="00A8254E">
        <w:rPr>
          <w:b w:val="0"/>
          <w:bCs/>
          <w:sz w:val="24"/>
          <w:szCs w:val="24"/>
          <w:lang w:val="en-US" w:eastAsia="zh-CN"/>
        </w:rPr>
        <w:t xml:space="preserve"> ((</w:t>
      </w:r>
      <w:r w:rsidR="00A8254E" w:rsidRPr="0098016B">
        <w:rPr>
          <w:b w:val="0"/>
          <w:bCs/>
          <w:sz w:val="24"/>
          <w:szCs w:val="24"/>
          <w:lang w:val="en-US" w:eastAsia="zh-CN"/>
        </w:rPr>
        <w:t>January 20, 2020</w:t>
      </w:r>
      <w:r w:rsidR="00A8254E">
        <w:rPr>
          <w:b w:val="0"/>
          <w:bCs/>
          <w:sz w:val="24"/>
          <w:szCs w:val="24"/>
          <w:lang w:val="en-US" w:eastAsia="zh-CN"/>
        </w:rPr>
        <w:t>))</w:t>
      </w:r>
      <w:r w:rsidR="001A00F6">
        <w:rPr>
          <w:b w:val="0"/>
          <w:bCs/>
          <w:sz w:val="24"/>
          <w:szCs w:val="24"/>
          <w:lang w:val="en-US" w:eastAsia="zh-CN"/>
        </w:rPr>
        <w:t xml:space="preserve">. </w:t>
      </w:r>
      <w:r w:rsidR="00A8254E" w:rsidRPr="00A8254E">
        <w:rPr>
          <w:b w:val="0"/>
          <w:bCs/>
          <w:sz w:val="24"/>
          <w:szCs w:val="24"/>
          <w:lang w:val="en-US" w:eastAsia="zh-CN"/>
        </w:rPr>
        <w:t>Daily abnormal returns are estimated with the market model and a 1</w:t>
      </w:r>
      <w:r w:rsidR="00A8254E">
        <w:rPr>
          <w:b w:val="0"/>
          <w:bCs/>
          <w:sz w:val="24"/>
          <w:szCs w:val="24"/>
          <w:lang w:val="en-US" w:eastAsia="zh-CN"/>
        </w:rPr>
        <w:t>8</w:t>
      </w:r>
      <w:r w:rsidR="00A8254E" w:rsidRPr="00A8254E">
        <w:rPr>
          <w:b w:val="0"/>
          <w:bCs/>
          <w:sz w:val="24"/>
          <w:szCs w:val="24"/>
          <w:lang w:val="en-US" w:eastAsia="zh-CN"/>
        </w:rPr>
        <w:t>1-day estimation window (day -2</w:t>
      </w:r>
      <w:r w:rsidR="00A8254E">
        <w:rPr>
          <w:b w:val="0"/>
          <w:bCs/>
          <w:sz w:val="24"/>
          <w:szCs w:val="24"/>
          <w:lang w:val="en-US" w:eastAsia="zh-CN"/>
        </w:rPr>
        <w:t>1</w:t>
      </w:r>
      <w:r w:rsidR="00A8254E" w:rsidRPr="00A8254E">
        <w:rPr>
          <w:b w:val="0"/>
          <w:bCs/>
          <w:sz w:val="24"/>
          <w:szCs w:val="24"/>
          <w:lang w:val="en-US" w:eastAsia="zh-CN"/>
        </w:rPr>
        <w:t>0 to day -</w:t>
      </w:r>
      <w:r w:rsidR="00A8254E">
        <w:rPr>
          <w:b w:val="0"/>
          <w:bCs/>
          <w:sz w:val="24"/>
          <w:szCs w:val="24"/>
          <w:lang w:val="en-US" w:eastAsia="zh-CN"/>
        </w:rPr>
        <w:t>3</w:t>
      </w:r>
      <w:r w:rsidR="00A8254E" w:rsidRPr="00A8254E">
        <w:rPr>
          <w:b w:val="0"/>
          <w:bCs/>
          <w:sz w:val="24"/>
          <w:szCs w:val="24"/>
          <w:lang w:val="en-US" w:eastAsia="zh-CN"/>
        </w:rPr>
        <w:t>0).</w:t>
      </w:r>
      <w:r w:rsidR="00FE7278">
        <w:rPr>
          <w:b w:val="0"/>
          <w:bCs/>
          <w:sz w:val="24"/>
          <w:szCs w:val="24"/>
          <w:lang w:val="en-US" w:eastAsia="zh-CN"/>
        </w:rPr>
        <w:t xml:space="preserve"> We choose market model for its brevity and great </w:t>
      </w:r>
      <w:r w:rsidR="00FE7278" w:rsidRPr="00FE7278">
        <w:rPr>
          <w:b w:val="0"/>
          <w:bCs/>
          <w:sz w:val="24"/>
          <w:szCs w:val="24"/>
          <w:lang w:val="en-US" w:eastAsia="zh-CN"/>
        </w:rPr>
        <w:t>representative</w:t>
      </w:r>
      <w:r w:rsidR="00FE7278">
        <w:rPr>
          <w:b w:val="0"/>
          <w:bCs/>
          <w:sz w:val="24"/>
          <w:szCs w:val="24"/>
          <w:lang w:val="en-US" w:eastAsia="zh-CN"/>
        </w:rPr>
        <w:t xml:space="preserve"> during the event:</w:t>
      </w:r>
    </w:p>
    <w:p w:rsidR="00FE7278" w:rsidRPr="00E82F5A" w:rsidRDefault="005B1012" w:rsidP="004A2B9D">
      <w:pPr>
        <w:pStyle w:val="Titleofpaper-line1"/>
        <w:jc w:val="both"/>
        <w:rPr>
          <w:sz w:val="24"/>
          <w:szCs w:val="24"/>
          <w:lang w:val="en-US" w:eastAsia="zh-CN"/>
        </w:rPr>
      </w:pPr>
      <m:oMathPara>
        <m:oMath>
          <m:sSub>
            <m:sSubPr>
              <m:ctrlPr>
                <w:rPr>
                  <w:rFonts w:ascii="Cambria Math" w:hAnsi="Cambria Math"/>
                  <w:i/>
                  <w:sz w:val="24"/>
                  <w:szCs w:val="24"/>
                  <w:lang w:val="en-US" w:eastAsia="zh-CN"/>
                </w:rPr>
              </m:ctrlPr>
            </m:sSubPr>
            <m:e>
              <m:r>
                <m:rPr>
                  <m:sty m:val="bi"/>
                </m:rPr>
                <w:rPr>
                  <w:rFonts w:ascii="Cambria Math" w:hAnsi="Cambria Math"/>
                  <w:sz w:val="24"/>
                  <w:szCs w:val="24"/>
                  <w:lang w:val="en-US" w:eastAsia="zh-CN"/>
                </w:rPr>
                <m:t>stock_return</m:t>
              </m:r>
            </m:e>
            <m:sub>
              <m:r>
                <m:rPr>
                  <m:sty m:val="bi"/>
                </m:rPr>
                <w:rPr>
                  <w:rFonts w:ascii="Cambria Math" w:hAnsi="Cambria Math"/>
                  <w:sz w:val="24"/>
                  <w:szCs w:val="24"/>
                  <w:lang w:val="en-US" w:eastAsia="zh-CN"/>
                </w:rPr>
                <m:t>i,t</m:t>
              </m:r>
            </m:sub>
          </m:sSub>
          <m:r>
            <m:rPr>
              <m:sty m:val="bi"/>
            </m:rPr>
            <w:rPr>
              <w:rFonts w:ascii="Cambria Math" w:hAnsi="Cambria Math"/>
              <w:sz w:val="24"/>
              <w:szCs w:val="24"/>
              <w:lang w:val="en-US" w:eastAsia="zh-CN"/>
            </w:rPr>
            <m:t>=α+β</m:t>
          </m:r>
          <m:sSub>
            <m:sSubPr>
              <m:ctrlPr>
                <w:rPr>
                  <w:rFonts w:ascii="Cambria Math" w:hAnsi="Cambria Math"/>
                  <w:i/>
                  <w:sz w:val="24"/>
                  <w:szCs w:val="24"/>
                  <w:lang w:val="en-US" w:eastAsia="zh-CN"/>
                </w:rPr>
              </m:ctrlPr>
            </m:sSubPr>
            <m:e>
              <m:r>
                <m:rPr>
                  <m:sty m:val="bi"/>
                </m:rPr>
                <w:rPr>
                  <w:rFonts w:ascii="Cambria Math" w:hAnsi="Cambria Math"/>
                  <w:sz w:val="24"/>
                  <w:szCs w:val="24"/>
                  <w:lang w:val="en-US" w:eastAsia="zh-CN"/>
                </w:rPr>
                <m:t>market_return</m:t>
              </m:r>
            </m:e>
            <m:sub>
              <m:r>
                <m:rPr>
                  <m:sty m:val="bi"/>
                </m:rPr>
                <w:rPr>
                  <w:rFonts w:ascii="Cambria Math" w:hAnsi="Cambria Math"/>
                  <w:sz w:val="24"/>
                  <w:szCs w:val="24"/>
                  <w:lang w:val="en-US" w:eastAsia="zh-CN"/>
                </w:rPr>
                <m:t>t</m:t>
              </m:r>
            </m:sub>
          </m:sSub>
          <m:r>
            <m:rPr>
              <m:sty m:val="bi"/>
            </m:rPr>
            <w:rPr>
              <w:rFonts w:ascii="Cambria Math" w:hAnsi="Cambria Math"/>
              <w:sz w:val="24"/>
              <w:szCs w:val="24"/>
              <w:lang w:val="en-US" w:eastAsia="zh-CN"/>
            </w:rPr>
            <m:t>+</m:t>
          </m:r>
          <m:sSub>
            <m:sSubPr>
              <m:ctrlPr>
                <w:rPr>
                  <w:rFonts w:ascii="Cambria Math" w:hAnsi="Cambria Math"/>
                  <w:i/>
                  <w:sz w:val="24"/>
                  <w:szCs w:val="24"/>
                  <w:lang w:val="en-US" w:eastAsia="zh-CN"/>
                </w:rPr>
              </m:ctrlPr>
            </m:sSubPr>
            <m:e>
              <m:r>
                <m:rPr>
                  <m:sty m:val="bi"/>
                </m:rPr>
                <w:rPr>
                  <w:rFonts w:ascii="Cambria Math" w:hAnsi="Cambria Math"/>
                  <w:sz w:val="24"/>
                  <w:szCs w:val="24"/>
                  <w:lang w:val="en-US" w:eastAsia="zh-CN"/>
                </w:rPr>
                <m:t>ε</m:t>
              </m:r>
            </m:e>
            <m:sub>
              <m:r>
                <m:rPr>
                  <m:sty m:val="bi"/>
                </m:rPr>
                <w:rPr>
                  <w:rFonts w:ascii="Cambria Math" w:hAnsi="Cambria Math"/>
                  <w:sz w:val="24"/>
                  <w:szCs w:val="24"/>
                  <w:lang w:val="en-US" w:eastAsia="zh-CN"/>
                </w:rPr>
                <m:t>i,t</m:t>
              </m:r>
            </m:sub>
          </m:sSub>
        </m:oMath>
      </m:oMathPara>
    </w:p>
    <w:p w:rsidR="00E82F5A" w:rsidRDefault="00E82F5A" w:rsidP="004A2B9D">
      <w:pPr>
        <w:pStyle w:val="Titleofpaper-line1"/>
        <w:jc w:val="both"/>
        <w:rPr>
          <w:b w:val="0"/>
          <w:bCs/>
          <w:sz w:val="24"/>
          <w:szCs w:val="24"/>
          <w:lang w:val="en-US" w:eastAsia="zh-CN"/>
        </w:rPr>
      </w:pPr>
      <w:r>
        <w:rPr>
          <w:b w:val="0"/>
          <w:bCs/>
          <w:sz w:val="24"/>
          <w:szCs w:val="24"/>
          <w:lang w:val="en-US" w:eastAsia="zh-CN"/>
        </w:rPr>
        <w:t xml:space="preserve">We obtain the </w:t>
      </w:r>
      <w:r w:rsidR="00104E18">
        <w:rPr>
          <w:rFonts w:hint="eastAsia"/>
          <w:b w:val="0"/>
          <w:bCs/>
          <w:sz w:val="24"/>
          <w:szCs w:val="24"/>
          <w:lang w:val="en-US" w:eastAsia="zh-CN"/>
        </w:rPr>
        <w:t>e</w:t>
      </w:r>
      <w:r w:rsidR="00104E18" w:rsidRPr="00104E18">
        <w:rPr>
          <w:b w:val="0"/>
          <w:bCs/>
          <w:sz w:val="24"/>
          <w:szCs w:val="24"/>
          <w:lang w:val="en-US" w:eastAsia="zh-CN"/>
        </w:rPr>
        <w:t>stimated coefficient</w:t>
      </w:r>
      <w:r w:rsidR="00104E18">
        <w:rPr>
          <w:b w:val="0"/>
          <w:bCs/>
          <w:sz w:val="24"/>
          <w:szCs w:val="24"/>
          <w:lang w:val="en-US" w:eastAsia="zh-CN"/>
        </w:rPr>
        <w:t xml:space="preserve">s </w:t>
      </w:r>
      <m:oMath>
        <m:r>
          <m:rPr>
            <m:sty m:val="bi"/>
          </m:rPr>
          <w:rPr>
            <w:rFonts w:ascii="Cambria Math" w:hAnsi="Cambria Math"/>
            <w:sz w:val="24"/>
            <w:szCs w:val="24"/>
            <w:lang w:val="en-US" w:eastAsia="zh-CN"/>
          </w:rPr>
          <m:t>α</m:t>
        </m:r>
      </m:oMath>
      <w:r w:rsidR="00104E18">
        <w:rPr>
          <w:rFonts w:hint="eastAsia"/>
          <w:b w:val="0"/>
          <w:bCs/>
          <w:sz w:val="24"/>
          <w:szCs w:val="24"/>
          <w:lang w:val="en-US" w:eastAsia="zh-CN"/>
        </w:rPr>
        <w:t xml:space="preserve"> </w:t>
      </w:r>
      <w:r w:rsidR="00104E18">
        <w:rPr>
          <w:b w:val="0"/>
          <w:bCs/>
          <w:sz w:val="24"/>
          <w:szCs w:val="24"/>
          <w:lang w:val="en-US" w:eastAsia="zh-CN"/>
        </w:rPr>
        <w:t xml:space="preserve">and </w:t>
      </w:r>
      <m:oMath>
        <m:r>
          <m:rPr>
            <m:sty m:val="bi"/>
          </m:rPr>
          <w:rPr>
            <w:rFonts w:ascii="Cambria Math" w:hAnsi="Cambria Math"/>
            <w:sz w:val="24"/>
            <w:szCs w:val="24"/>
            <w:lang w:val="en-US" w:eastAsia="zh-CN"/>
          </w:rPr>
          <m:t>β</m:t>
        </m:r>
      </m:oMath>
      <w:r w:rsidR="00104E18">
        <w:rPr>
          <w:rFonts w:hint="eastAsia"/>
          <w:b w:val="0"/>
          <w:bCs/>
          <w:sz w:val="24"/>
          <w:szCs w:val="24"/>
          <w:lang w:val="en-US" w:eastAsia="zh-CN"/>
        </w:rPr>
        <w:t xml:space="preserve"> </w:t>
      </w:r>
      <w:r w:rsidR="00104E18">
        <w:rPr>
          <w:b w:val="0"/>
          <w:bCs/>
          <w:sz w:val="24"/>
          <w:szCs w:val="24"/>
          <w:lang w:val="en-US" w:eastAsia="zh-CN"/>
        </w:rPr>
        <w:t xml:space="preserve">from the [-210, -30] window, and use them to predict the </w:t>
      </w:r>
      <w:r w:rsidR="007B7C1A">
        <w:rPr>
          <w:b w:val="0"/>
          <w:bCs/>
          <w:sz w:val="24"/>
          <w:szCs w:val="24"/>
          <w:lang w:val="en-US" w:eastAsia="zh-CN"/>
        </w:rPr>
        <w:t xml:space="preserve">“normal” return in the event window. And the difference between “normal” return and the true stock return is </w:t>
      </w:r>
      <w:r w:rsidR="009E1D05">
        <w:rPr>
          <w:b w:val="0"/>
          <w:bCs/>
          <w:sz w:val="24"/>
          <w:szCs w:val="24"/>
          <w:lang w:val="en-US" w:eastAsia="zh-CN"/>
        </w:rPr>
        <w:t>the abnormal return defined above.</w:t>
      </w:r>
    </w:p>
    <w:p w:rsidR="00287A0B" w:rsidRPr="00B72943" w:rsidRDefault="00287A0B" w:rsidP="00287A0B">
      <w:pPr>
        <w:pStyle w:val="a5"/>
        <w:ind w:left="425" w:firstLineChars="0" w:hanging="425"/>
        <w:rPr>
          <w:rFonts w:ascii="Times New Roman" w:hAnsi="Times New Roman" w:cs="Times New Roman"/>
          <w:b/>
        </w:rPr>
      </w:pPr>
      <w:r w:rsidRPr="00B72943">
        <w:rPr>
          <w:rFonts w:ascii="Times New Roman" w:hAnsi="Times New Roman" w:cs="Times New Roman"/>
          <w:b/>
        </w:rPr>
        <w:t>3.</w:t>
      </w:r>
      <w:r w:rsidR="00CA5779">
        <w:rPr>
          <w:rFonts w:ascii="Times New Roman" w:hAnsi="Times New Roman" w:cs="Times New Roman"/>
          <w:b/>
        </w:rPr>
        <w:t>2</w:t>
      </w:r>
      <w:r w:rsidRPr="00B72943">
        <w:rPr>
          <w:rFonts w:ascii="Times New Roman" w:hAnsi="Times New Roman" w:cs="Times New Roman"/>
          <w:b/>
        </w:rPr>
        <w:t xml:space="preserve"> </w:t>
      </w:r>
      <w:r>
        <w:rPr>
          <w:rFonts w:ascii="Times New Roman" w:hAnsi="Times New Roman" w:cs="Times New Roman"/>
          <w:b/>
        </w:rPr>
        <w:t>Sample Selection</w:t>
      </w:r>
    </w:p>
    <w:p w:rsidR="00287A0B" w:rsidRDefault="00287A0B" w:rsidP="004A2B9D">
      <w:pPr>
        <w:pStyle w:val="Titleofpaper-line1"/>
        <w:jc w:val="both"/>
        <w:rPr>
          <w:b w:val="0"/>
          <w:bCs/>
          <w:sz w:val="24"/>
          <w:szCs w:val="24"/>
          <w:lang w:val="en-US" w:eastAsia="zh-CN"/>
        </w:rPr>
      </w:pPr>
      <w:r>
        <w:rPr>
          <w:rFonts w:hint="eastAsia"/>
          <w:b w:val="0"/>
          <w:bCs/>
          <w:sz w:val="24"/>
          <w:szCs w:val="24"/>
          <w:lang w:val="en-US" w:eastAsia="zh-CN"/>
        </w:rPr>
        <w:t xml:space="preserve"> </w:t>
      </w:r>
      <w:r>
        <w:rPr>
          <w:b w:val="0"/>
          <w:bCs/>
          <w:sz w:val="24"/>
          <w:szCs w:val="24"/>
          <w:lang w:val="en-US" w:eastAsia="zh-CN"/>
        </w:rPr>
        <w:t xml:space="preserve"> In this paper, we use all </w:t>
      </w:r>
      <w:r w:rsidRPr="00287A0B">
        <w:rPr>
          <w:b w:val="0"/>
          <w:bCs/>
          <w:sz w:val="24"/>
          <w:szCs w:val="24"/>
          <w:lang w:val="en-US" w:eastAsia="zh-CN"/>
        </w:rPr>
        <w:t>listed A-share firms</w:t>
      </w:r>
      <w:r>
        <w:rPr>
          <w:b w:val="0"/>
          <w:bCs/>
          <w:sz w:val="24"/>
          <w:szCs w:val="24"/>
          <w:lang w:val="en-US" w:eastAsia="zh-CN"/>
        </w:rPr>
        <w:t xml:space="preserve"> </w:t>
      </w:r>
      <w:r w:rsidR="00A22EE7">
        <w:rPr>
          <w:b w:val="0"/>
          <w:bCs/>
          <w:sz w:val="24"/>
          <w:szCs w:val="24"/>
          <w:lang w:val="en-US" w:eastAsia="zh-CN"/>
        </w:rPr>
        <w:t xml:space="preserve">in </w:t>
      </w:r>
      <w:r w:rsidR="00A22EE7" w:rsidRPr="00A22EE7">
        <w:rPr>
          <w:b w:val="0"/>
          <w:bCs/>
          <w:sz w:val="24"/>
          <w:szCs w:val="24"/>
          <w:lang w:val="en-US" w:eastAsia="zh-CN"/>
        </w:rPr>
        <w:t>China Stock Market &amp; Accounting Research Database</w:t>
      </w:r>
      <w:r w:rsidR="00A22EE7">
        <w:rPr>
          <w:b w:val="0"/>
          <w:bCs/>
          <w:sz w:val="24"/>
          <w:szCs w:val="24"/>
          <w:lang w:val="en-US" w:eastAsia="zh-CN"/>
        </w:rPr>
        <w:t xml:space="preserve">. </w:t>
      </w:r>
      <w:r w:rsidR="00000319" w:rsidRPr="00000319">
        <w:rPr>
          <w:b w:val="0"/>
          <w:bCs/>
          <w:sz w:val="24"/>
          <w:szCs w:val="24"/>
          <w:lang w:val="en-US" w:eastAsia="zh-CN"/>
        </w:rPr>
        <w:t xml:space="preserve">All information </w:t>
      </w:r>
      <w:r w:rsidR="00000319">
        <w:rPr>
          <w:b w:val="0"/>
          <w:bCs/>
          <w:sz w:val="24"/>
          <w:szCs w:val="24"/>
          <w:lang w:val="en-US" w:eastAsia="zh-CN"/>
        </w:rPr>
        <w:t>was</w:t>
      </w:r>
      <w:r w:rsidR="00000319" w:rsidRPr="00000319">
        <w:rPr>
          <w:b w:val="0"/>
          <w:bCs/>
          <w:sz w:val="24"/>
          <w:szCs w:val="24"/>
          <w:lang w:val="en-US" w:eastAsia="zh-CN"/>
        </w:rPr>
        <w:t xml:space="preserve"> downloaded from CSMAR including stock daily return, daily trading shares, </w:t>
      </w:r>
      <w:r w:rsidR="00000319">
        <w:rPr>
          <w:b w:val="0"/>
          <w:bCs/>
          <w:sz w:val="24"/>
          <w:szCs w:val="24"/>
          <w:lang w:val="en-US" w:eastAsia="zh-CN"/>
        </w:rPr>
        <w:t xml:space="preserve">and </w:t>
      </w:r>
      <w:r w:rsidR="00000319" w:rsidRPr="00000319">
        <w:rPr>
          <w:b w:val="0"/>
          <w:bCs/>
          <w:sz w:val="24"/>
          <w:szCs w:val="24"/>
          <w:lang w:val="en-US" w:eastAsia="zh-CN"/>
        </w:rPr>
        <w:t>industr</w:t>
      </w:r>
      <w:r w:rsidR="00000319">
        <w:rPr>
          <w:b w:val="0"/>
          <w:bCs/>
          <w:sz w:val="24"/>
          <w:szCs w:val="24"/>
          <w:lang w:val="en-US" w:eastAsia="zh-CN"/>
        </w:rPr>
        <w:t xml:space="preserve">y classification. </w:t>
      </w:r>
      <w:r w:rsidR="0044433C">
        <w:rPr>
          <w:b w:val="0"/>
          <w:bCs/>
          <w:sz w:val="24"/>
          <w:szCs w:val="24"/>
          <w:lang w:val="en-US" w:eastAsia="zh-CN"/>
        </w:rPr>
        <w:t xml:space="preserve">Especially, we use </w:t>
      </w:r>
      <w:r w:rsidR="0044433C" w:rsidRPr="0044433C">
        <w:rPr>
          <w:b w:val="0"/>
          <w:bCs/>
          <w:sz w:val="24"/>
          <w:szCs w:val="24"/>
          <w:lang w:val="en-US" w:eastAsia="zh-CN"/>
        </w:rPr>
        <w:t>CSRC 2012 industry classification</w:t>
      </w:r>
      <w:r w:rsidR="0044433C">
        <w:rPr>
          <w:b w:val="0"/>
          <w:bCs/>
          <w:sz w:val="24"/>
          <w:szCs w:val="24"/>
          <w:lang w:val="en-US" w:eastAsia="zh-CN"/>
        </w:rPr>
        <w:t xml:space="preserve"> </w:t>
      </w:r>
      <w:r w:rsidR="00E62F83">
        <w:rPr>
          <w:b w:val="0"/>
          <w:bCs/>
          <w:sz w:val="24"/>
          <w:szCs w:val="24"/>
          <w:lang w:val="en-US" w:eastAsia="zh-CN"/>
        </w:rPr>
        <w:t xml:space="preserve">to divide firms into </w:t>
      </w:r>
      <w:r w:rsidR="00566D5B">
        <w:rPr>
          <w:b w:val="0"/>
          <w:bCs/>
          <w:sz w:val="24"/>
          <w:szCs w:val="24"/>
          <w:lang w:val="en-US" w:eastAsia="zh-CN"/>
        </w:rPr>
        <w:t>19</w:t>
      </w:r>
      <w:r w:rsidR="00E62F83">
        <w:rPr>
          <w:b w:val="0"/>
          <w:bCs/>
          <w:sz w:val="24"/>
          <w:szCs w:val="24"/>
          <w:lang w:val="en-US" w:eastAsia="zh-CN"/>
        </w:rPr>
        <w:t xml:space="preserve"> different industries,</w:t>
      </w:r>
      <w:r w:rsidR="00F2514D">
        <w:rPr>
          <w:b w:val="0"/>
          <w:bCs/>
          <w:sz w:val="24"/>
          <w:szCs w:val="24"/>
          <w:lang w:val="en-US" w:eastAsia="zh-CN"/>
        </w:rPr>
        <w:t xml:space="preserve"> and each industry also has several </w:t>
      </w:r>
      <w:r w:rsidR="00F2514D">
        <w:rPr>
          <w:rFonts w:hint="eastAsia"/>
          <w:b w:val="0"/>
          <w:bCs/>
          <w:sz w:val="24"/>
          <w:szCs w:val="24"/>
          <w:lang w:val="en-US" w:eastAsia="zh-CN"/>
        </w:rPr>
        <w:t>m</w:t>
      </w:r>
      <w:r w:rsidR="00F2514D" w:rsidRPr="00F2514D">
        <w:rPr>
          <w:b w:val="0"/>
          <w:bCs/>
          <w:sz w:val="24"/>
          <w:szCs w:val="24"/>
          <w:lang w:val="en-US" w:eastAsia="zh-CN"/>
        </w:rPr>
        <w:t>ore accurate classification</w:t>
      </w:r>
      <w:r w:rsidR="00F2514D">
        <w:rPr>
          <w:b w:val="0"/>
          <w:bCs/>
          <w:sz w:val="24"/>
          <w:szCs w:val="24"/>
          <w:lang w:val="en-US" w:eastAsia="zh-CN"/>
        </w:rPr>
        <w:t>s. We</w:t>
      </w:r>
      <w:r w:rsidR="00E62F83">
        <w:rPr>
          <w:b w:val="0"/>
          <w:bCs/>
          <w:sz w:val="24"/>
          <w:szCs w:val="24"/>
          <w:lang w:val="en-US" w:eastAsia="zh-CN"/>
        </w:rPr>
        <w:t xml:space="preserve"> estimated </w:t>
      </w:r>
      <w:r w:rsidR="00297AEF">
        <w:rPr>
          <w:b w:val="0"/>
          <w:bCs/>
          <w:sz w:val="24"/>
          <w:szCs w:val="24"/>
          <w:lang w:val="en-US" w:eastAsia="zh-CN"/>
        </w:rPr>
        <w:t xml:space="preserve">different impact of </w:t>
      </w:r>
      <w:r w:rsidR="00297AEF" w:rsidRPr="004F648D">
        <w:rPr>
          <w:b w:val="0"/>
          <w:bCs/>
          <w:sz w:val="24"/>
          <w:szCs w:val="24"/>
          <w:lang w:val="en-US" w:eastAsia="zh-CN"/>
        </w:rPr>
        <w:t>pneumonia outbreak</w:t>
      </w:r>
      <w:r w:rsidR="00297AEF">
        <w:rPr>
          <w:b w:val="0"/>
          <w:bCs/>
          <w:sz w:val="24"/>
          <w:szCs w:val="24"/>
          <w:lang w:val="en-US" w:eastAsia="zh-CN"/>
        </w:rPr>
        <w:t xml:space="preserve"> on different industries</w:t>
      </w:r>
      <w:r w:rsidR="00235CA7">
        <w:rPr>
          <w:b w:val="0"/>
          <w:bCs/>
          <w:sz w:val="24"/>
          <w:szCs w:val="24"/>
          <w:lang w:val="en-US" w:eastAsia="zh-CN"/>
        </w:rPr>
        <w:t xml:space="preserve">, except which has </w:t>
      </w:r>
      <w:r w:rsidR="00235CA7">
        <w:rPr>
          <w:rFonts w:hint="eastAsia"/>
          <w:b w:val="0"/>
          <w:bCs/>
          <w:sz w:val="24"/>
          <w:szCs w:val="24"/>
          <w:lang w:val="en-US" w:eastAsia="zh-CN"/>
        </w:rPr>
        <w:t>t</w:t>
      </w:r>
      <w:r w:rsidR="00235CA7" w:rsidRPr="00235CA7">
        <w:rPr>
          <w:rFonts w:hint="eastAsia"/>
          <w:b w:val="0"/>
          <w:bCs/>
          <w:sz w:val="24"/>
          <w:szCs w:val="24"/>
          <w:lang w:val="en-US" w:eastAsia="zh-CN"/>
        </w:rPr>
        <w:t>o</w:t>
      </w:r>
      <w:r w:rsidR="00235CA7" w:rsidRPr="00235CA7">
        <w:rPr>
          <w:b w:val="0"/>
          <w:bCs/>
          <w:sz w:val="24"/>
          <w:szCs w:val="24"/>
          <w:lang w:val="en-US" w:eastAsia="zh-CN"/>
        </w:rPr>
        <w:t>o small a sample size to be accurately estimated</w:t>
      </w:r>
      <w:r w:rsidR="00297AEF">
        <w:rPr>
          <w:b w:val="0"/>
          <w:bCs/>
          <w:sz w:val="24"/>
          <w:szCs w:val="24"/>
          <w:lang w:val="en-US" w:eastAsia="zh-CN"/>
        </w:rPr>
        <w:t>.</w:t>
      </w:r>
      <w:r w:rsidR="006F5F09">
        <w:rPr>
          <w:b w:val="0"/>
          <w:bCs/>
          <w:sz w:val="24"/>
          <w:szCs w:val="24"/>
          <w:lang w:val="en-US" w:eastAsia="zh-CN"/>
        </w:rPr>
        <w:t xml:space="preserve"> </w:t>
      </w:r>
      <w:r w:rsidR="00063D3B">
        <w:rPr>
          <w:b w:val="0"/>
          <w:bCs/>
          <w:sz w:val="24"/>
          <w:szCs w:val="24"/>
          <w:lang w:val="en-US" w:eastAsia="zh-CN"/>
        </w:rPr>
        <w:t>All industry names are listed in Table 1.</w:t>
      </w:r>
    </w:p>
    <w:p w:rsidR="00297AEF" w:rsidRDefault="00297AEF" w:rsidP="004A2B9D">
      <w:pPr>
        <w:pStyle w:val="Titleofpaper-line1"/>
        <w:jc w:val="both"/>
        <w:rPr>
          <w:b w:val="0"/>
          <w:bCs/>
          <w:sz w:val="24"/>
          <w:szCs w:val="24"/>
          <w:lang w:val="en-US" w:eastAsia="zh-CN"/>
        </w:rPr>
      </w:pPr>
    </w:p>
    <w:p w:rsidR="007E670A" w:rsidRPr="006F5F09" w:rsidRDefault="006F5F09" w:rsidP="00E11133">
      <w:pPr>
        <w:pStyle w:val="Titleofpaper-line1"/>
        <w:spacing w:after="120"/>
        <w:rPr>
          <w:sz w:val="24"/>
          <w:szCs w:val="24"/>
          <w:lang w:val="en-US" w:eastAsia="zh-CN"/>
        </w:rPr>
      </w:pPr>
      <w:r w:rsidRPr="006F5F09">
        <w:rPr>
          <w:rFonts w:hint="eastAsia"/>
          <w:sz w:val="24"/>
          <w:szCs w:val="24"/>
          <w:lang w:val="en-US" w:eastAsia="zh-CN"/>
        </w:rPr>
        <w:t>T</w:t>
      </w:r>
      <w:r w:rsidRPr="006F5F09">
        <w:rPr>
          <w:sz w:val="24"/>
          <w:szCs w:val="24"/>
          <w:lang w:val="en-US" w:eastAsia="zh-CN"/>
        </w:rPr>
        <w:t>able 1: Different industries</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5"/>
      </w:tblGrid>
      <w:tr w:rsidR="005F7EC4" w:rsidRPr="005F7EC4" w:rsidTr="00A92F47">
        <w:trPr>
          <w:trHeight w:val="320"/>
          <w:jc w:val="center"/>
        </w:trPr>
        <w:tc>
          <w:tcPr>
            <w:tcW w:w="8075" w:type="dxa"/>
            <w:shd w:val="clear" w:color="auto" w:fill="auto"/>
            <w:noWrap/>
            <w:vAlign w:val="center"/>
          </w:tcPr>
          <w:p w:rsidR="005F7EC4" w:rsidRPr="005F7EC4" w:rsidRDefault="005F7EC4" w:rsidP="005F7EC4">
            <w:pPr>
              <w:jc w:val="center"/>
              <w:rPr>
                <w:rFonts w:ascii="Times New Roman" w:hAnsi="Times New Roman" w:cs="Times New Roman"/>
                <w:b/>
                <w:bCs/>
                <w:color w:val="000000"/>
                <w:spacing w:val="-4"/>
                <w:sz w:val="22"/>
                <w:szCs w:val="22"/>
              </w:rPr>
            </w:pPr>
            <w:r w:rsidRPr="005F7EC4">
              <w:rPr>
                <w:rFonts w:ascii="Times New Roman" w:hAnsi="Times New Roman" w:cs="Times New Roman" w:hint="eastAsia"/>
                <w:b/>
                <w:bCs/>
                <w:color w:val="000000"/>
                <w:spacing w:val="-4"/>
                <w:sz w:val="22"/>
                <w:szCs w:val="22"/>
              </w:rPr>
              <w:t>I</w:t>
            </w:r>
            <w:r w:rsidRPr="005F7EC4">
              <w:rPr>
                <w:rFonts w:ascii="Times New Roman" w:hAnsi="Times New Roman" w:cs="Times New Roman"/>
                <w:b/>
                <w:bCs/>
                <w:color w:val="000000"/>
                <w:spacing w:val="-4"/>
                <w:sz w:val="22"/>
                <w:szCs w:val="22"/>
              </w:rPr>
              <w:t>ndustries</w:t>
            </w:r>
          </w:p>
        </w:tc>
      </w:tr>
      <w:tr w:rsidR="005F7EC4" w:rsidRPr="005F7EC4" w:rsidTr="00A92F47">
        <w:trPr>
          <w:trHeight w:val="320"/>
          <w:jc w:val="center"/>
        </w:trPr>
        <w:tc>
          <w:tcPr>
            <w:tcW w:w="8075" w:type="dxa"/>
            <w:shd w:val="clear" w:color="auto" w:fill="auto"/>
            <w:noWrap/>
            <w:vAlign w:val="center"/>
            <w:hideMark/>
          </w:tcPr>
          <w:p w:rsidR="005F7EC4" w:rsidRPr="005F7EC4" w:rsidRDefault="005F7EC4" w:rsidP="00C96200">
            <w:pPr>
              <w:rPr>
                <w:rFonts w:ascii="Times New Roman" w:hAnsi="Times New Roman" w:cs="Times New Roman"/>
                <w:color w:val="000000"/>
                <w:sz w:val="22"/>
                <w:szCs w:val="22"/>
              </w:rPr>
            </w:pPr>
            <w:r w:rsidRPr="00AA2CC6">
              <w:rPr>
                <w:rFonts w:ascii="Times New Roman" w:hAnsi="Times New Roman" w:cs="Times New Roman"/>
                <w:b/>
                <w:bCs/>
                <w:color w:val="000000"/>
                <w:sz w:val="22"/>
                <w:szCs w:val="22"/>
              </w:rPr>
              <w:t>A. Agriculture, forestry, animal husbandry and fishery</w:t>
            </w:r>
            <w:r w:rsidR="004E600B" w:rsidRPr="00AA2CC6">
              <w:rPr>
                <w:rFonts w:ascii="Times New Roman" w:hAnsi="Times New Roman" w:cs="Times New Roman"/>
                <w:b/>
                <w:bCs/>
                <w:color w:val="000000"/>
                <w:sz w:val="22"/>
                <w:szCs w:val="22"/>
              </w:rPr>
              <w:t xml:space="preserve"> industries</w:t>
            </w:r>
          </w:p>
        </w:tc>
      </w:tr>
      <w:tr w:rsidR="00D127EF" w:rsidRPr="005F7EC4" w:rsidTr="00A92F47">
        <w:trPr>
          <w:trHeight w:val="320"/>
          <w:jc w:val="center"/>
        </w:trPr>
        <w:tc>
          <w:tcPr>
            <w:tcW w:w="8075" w:type="dxa"/>
            <w:shd w:val="clear" w:color="auto" w:fill="auto"/>
            <w:noWrap/>
            <w:vAlign w:val="center"/>
          </w:tcPr>
          <w:p w:rsidR="00D127EF" w:rsidRPr="00D127EF" w:rsidRDefault="00D127EF" w:rsidP="00C96200">
            <w:pPr>
              <w:rPr>
                <w:rFonts w:ascii="Times New Roman" w:hAnsi="Times New Roman" w:cs="Times New Roman"/>
                <w:color w:val="000000"/>
                <w:sz w:val="22"/>
                <w:szCs w:val="22"/>
              </w:rPr>
            </w:pPr>
            <w:r>
              <w:rPr>
                <w:rFonts w:ascii="Times New Roman" w:hAnsi="Times New Roman" w:cs="Times New Roman" w:hint="eastAsia"/>
                <w:b/>
                <w:bCs/>
                <w:color w:val="000000"/>
                <w:sz w:val="22"/>
                <w:szCs w:val="22"/>
              </w:rPr>
              <w:t xml:space="preserve"> </w:t>
            </w:r>
            <w:r w:rsidRPr="00D127EF">
              <w:rPr>
                <w:rFonts w:ascii="Times New Roman" w:hAnsi="Times New Roman" w:cs="Times New Roman"/>
                <w:color w:val="000000"/>
                <w:sz w:val="22"/>
                <w:szCs w:val="22"/>
              </w:rPr>
              <w:t>A01.</w:t>
            </w:r>
            <w:r>
              <w:rPr>
                <w:rFonts w:ascii="Times New Roman" w:hAnsi="Times New Roman" w:cs="Times New Roman"/>
                <w:color w:val="000000"/>
                <w:sz w:val="22"/>
                <w:szCs w:val="22"/>
              </w:rPr>
              <w:t xml:space="preserve"> </w:t>
            </w:r>
            <w:r w:rsidRPr="005F7EC4">
              <w:rPr>
                <w:rFonts w:ascii="Times New Roman" w:hAnsi="Times New Roman" w:cs="Times New Roman"/>
                <w:color w:val="000000"/>
                <w:spacing w:val="-4"/>
                <w:sz w:val="22"/>
                <w:szCs w:val="22"/>
              </w:rPr>
              <w:t>Agriculture</w:t>
            </w:r>
          </w:p>
        </w:tc>
      </w:tr>
      <w:tr w:rsidR="00F735E9" w:rsidRPr="005F7EC4" w:rsidTr="00A92F47">
        <w:trPr>
          <w:trHeight w:val="320"/>
          <w:jc w:val="center"/>
        </w:trPr>
        <w:tc>
          <w:tcPr>
            <w:tcW w:w="8075" w:type="dxa"/>
            <w:shd w:val="clear" w:color="auto" w:fill="auto"/>
            <w:noWrap/>
            <w:vAlign w:val="center"/>
          </w:tcPr>
          <w:p w:rsidR="00F735E9" w:rsidRPr="00A121C4" w:rsidRDefault="00F735E9" w:rsidP="00C96200">
            <w:pPr>
              <w:rPr>
                <w:rFonts w:ascii="Times New Roman" w:hAnsi="Times New Roman" w:cs="Times New Roman"/>
                <w:color w:val="000000"/>
                <w:sz w:val="22"/>
                <w:szCs w:val="22"/>
              </w:rPr>
            </w:pPr>
            <w:r w:rsidRPr="00A121C4">
              <w:rPr>
                <w:rFonts w:ascii="Times New Roman" w:hAnsi="Times New Roman" w:cs="Times New Roman" w:hint="eastAsia"/>
                <w:color w:val="000000"/>
                <w:sz w:val="22"/>
                <w:szCs w:val="22"/>
              </w:rPr>
              <w:t xml:space="preserve"> </w:t>
            </w:r>
            <w:r w:rsidR="00A121C4" w:rsidRPr="00A121C4">
              <w:rPr>
                <w:rFonts w:ascii="Times New Roman" w:hAnsi="Times New Roman" w:cs="Times New Roman"/>
                <w:color w:val="000000"/>
                <w:sz w:val="22"/>
                <w:szCs w:val="22"/>
              </w:rPr>
              <w:t xml:space="preserve">A02. </w:t>
            </w:r>
            <w:r w:rsidR="00A121C4" w:rsidRPr="00A121C4">
              <w:rPr>
                <w:rFonts w:ascii="Times New Roman" w:hAnsi="Times New Roman" w:cs="Times New Roman"/>
                <w:color w:val="000000"/>
                <w:spacing w:val="-4"/>
                <w:sz w:val="22"/>
                <w:szCs w:val="22"/>
              </w:rPr>
              <w:t>Forestry</w:t>
            </w:r>
          </w:p>
        </w:tc>
      </w:tr>
      <w:tr w:rsidR="00A121C4" w:rsidRPr="005F7EC4" w:rsidTr="00A92F47">
        <w:trPr>
          <w:trHeight w:val="320"/>
          <w:jc w:val="center"/>
        </w:trPr>
        <w:tc>
          <w:tcPr>
            <w:tcW w:w="8075" w:type="dxa"/>
            <w:shd w:val="clear" w:color="auto" w:fill="auto"/>
            <w:noWrap/>
            <w:vAlign w:val="center"/>
          </w:tcPr>
          <w:p w:rsidR="00A121C4" w:rsidRPr="00A121C4" w:rsidRDefault="00A121C4" w:rsidP="00C96200">
            <w:pPr>
              <w:rPr>
                <w:rFonts w:ascii="Times New Roman" w:hAnsi="Times New Roman" w:cs="Times New Roman"/>
                <w:color w:val="000000"/>
                <w:sz w:val="22"/>
                <w:szCs w:val="22"/>
              </w:rPr>
            </w:pPr>
            <w:r w:rsidRPr="00A121C4">
              <w:rPr>
                <w:rFonts w:ascii="Times New Roman" w:hAnsi="Times New Roman" w:cs="Times New Roman" w:hint="eastAsia"/>
                <w:color w:val="000000"/>
                <w:sz w:val="22"/>
                <w:szCs w:val="22"/>
              </w:rPr>
              <w:t xml:space="preserve"> </w:t>
            </w:r>
            <w:r w:rsidRPr="00A121C4">
              <w:rPr>
                <w:rFonts w:ascii="Times New Roman" w:hAnsi="Times New Roman" w:cs="Times New Roman"/>
                <w:color w:val="000000"/>
                <w:sz w:val="22"/>
                <w:szCs w:val="22"/>
              </w:rPr>
              <w:t>A03. H</w:t>
            </w:r>
            <w:r w:rsidRPr="00A121C4">
              <w:rPr>
                <w:rFonts w:ascii="Times New Roman" w:hAnsi="Times New Roman" w:cs="Times New Roman"/>
                <w:color w:val="000000"/>
                <w:spacing w:val="-4"/>
                <w:sz w:val="22"/>
                <w:szCs w:val="22"/>
              </w:rPr>
              <w:t>usbandry</w:t>
            </w:r>
          </w:p>
        </w:tc>
      </w:tr>
      <w:tr w:rsidR="00A121C4" w:rsidRPr="005F7EC4" w:rsidTr="00A92F47">
        <w:trPr>
          <w:trHeight w:val="320"/>
          <w:jc w:val="center"/>
        </w:trPr>
        <w:tc>
          <w:tcPr>
            <w:tcW w:w="8075" w:type="dxa"/>
            <w:shd w:val="clear" w:color="auto" w:fill="auto"/>
            <w:noWrap/>
            <w:vAlign w:val="center"/>
          </w:tcPr>
          <w:p w:rsidR="00A121C4" w:rsidRPr="00A121C4" w:rsidRDefault="00A121C4" w:rsidP="00C96200">
            <w:pPr>
              <w:rPr>
                <w:rFonts w:ascii="Times New Roman" w:hAnsi="Times New Roman" w:cs="Times New Roman"/>
                <w:color w:val="000000"/>
                <w:sz w:val="22"/>
                <w:szCs w:val="22"/>
              </w:rPr>
            </w:pPr>
            <w:r w:rsidRPr="00A121C4">
              <w:rPr>
                <w:rFonts w:ascii="Times New Roman" w:hAnsi="Times New Roman" w:cs="Times New Roman" w:hint="eastAsia"/>
                <w:color w:val="000000"/>
                <w:sz w:val="22"/>
                <w:szCs w:val="22"/>
              </w:rPr>
              <w:t xml:space="preserve"> </w:t>
            </w:r>
            <w:r w:rsidRPr="00A121C4">
              <w:rPr>
                <w:rFonts w:ascii="Times New Roman" w:hAnsi="Times New Roman" w:cs="Times New Roman"/>
                <w:color w:val="000000"/>
                <w:sz w:val="22"/>
                <w:szCs w:val="22"/>
              </w:rPr>
              <w:t>A04. F</w:t>
            </w:r>
            <w:r w:rsidRPr="00A121C4">
              <w:rPr>
                <w:rFonts w:ascii="Times New Roman" w:hAnsi="Times New Roman" w:cs="Times New Roman"/>
                <w:color w:val="000000"/>
                <w:spacing w:val="-4"/>
                <w:sz w:val="22"/>
                <w:szCs w:val="22"/>
              </w:rPr>
              <w:t>ishery</w:t>
            </w:r>
          </w:p>
        </w:tc>
      </w:tr>
      <w:tr w:rsidR="005F7EC4" w:rsidRPr="005F7EC4" w:rsidTr="00A92F47">
        <w:trPr>
          <w:trHeight w:val="320"/>
          <w:jc w:val="center"/>
        </w:trPr>
        <w:tc>
          <w:tcPr>
            <w:tcW w:w="8075" w:type="dxa"/>
            <w:shd w:val="clear" w:color="auto" w:fill="auto"/>
            <w:noWrap/>
            <w:vAlign w:val="center"/>
            <w:hideMark/>
          </w:tcPr>
          <w:p w:rsidR="005F7EC4" w:rsidRPr="005F7EC4" w:rsidRDefault="005F7EC4" w:rsidP="00C96200">
            <w:pPr>
              <w:rPr>
                <w:rFonts w:ascii="Times New Roman" w:hAnsi="Times New Roman" w:cs="Times New Roman"/>
                <w:color w:val="000000"/>
                <w:sz w:val="22"/>
                <w:szCs w:val="22"/>
              </w:rPr>
            </w:pPr>
            <w:r w:rsidRPr="009A3CAD">
              <w:rPr>
                <w:rFonts w:ascii="Times New Roman" w:hAnsi="Times New Roman" w:cs="Times New Roman" w:hint="eastAsia"/>
                <w:b/>
                <w:bCs/>
                <w:color w:val="000000"/>
                <w:sz w:val="22"/>
                <w:szCs w:val="22"/>
              </w:rPr>
              <w:t>B</w:t>
            </w:r>
            <w:r w:rsidRPr="00AA2CC6">
              <w:rPr>
                <w:rFonts w:ascii="Times New Roman" w:hAnsi="Times New Roman" w:cs="Times New Roman"/>
                <w:b/>
                <w:bCs/>
                <w:color w:val="000000"/>
                <w:sz w:val="22"/>
                <w:szCs w:val="22"/>
              </w:rPr>
              <w:t>.</w:t>
            </w:r>
            <w:r w:rsidR="009A3CAD" w:rsidRPr="00AA2CC6">
              <w:rPr>
                <w:rFonts w:ascii="Times New Roman" w:hAnsi="Times New Roman" w:cs="Times New Roman"/>
                <w:b/>
                <w:bCs/>
                <w:color w:val="000000"/>
                <w:sz w:val="22"/>
                <w:szCs w:val="22"/>
              </w:rPr>
              <w:t xml:space="preserve"> Mining industry</w:t>
            </w:r>
          </w:p>
        </w:tc>
      </w:tr>
      <w:tr w:rsidR="00A121C4" w:rsidRPr="005F7EC4" w:rsidTr="00A92F47">
        <w:trPr>
          <w:trHeight w:val="320"/>
          <w:jc w:val="center"/>
        </w:trPr>
        <w:tc>
          <w:tcPr>
            <w:tcW w:w="8075" w:type="dxa"/>
            <w:shd w:val="clear" w:color="auto" w:fill="auto"/>
            <w:noWrap/>
            <w:vAlign w:val="center"/>
          </w:tcPr>
          <w:p w:rsidR="00A121C4" w:rsidRPr="00B63DA6" w:rsidRDefault="00A121C4" w:rsidP="00C96200">
            <w:pPr>
              <w:rPr>
                <w:rFonts w:ascii="Times New Roman" w:hAnsi="Times New Roman" w:cs="Times New Roman"/>
                <w:color w:val="000000"/>
                <w:sz w:val="22"/>
                <w:szCs w:val="22"/>
              </w:rPr>
            </w:pPr>
            <w:r w:rsidRPr="00B63DA6">
              <w:rPr>
                <w:rFonts w:ascii="Times New Roman" w:hAnsi="Times New Roman" w:cs="Times New Roman" w:hint="eastAsia"/>
                <w:color w:val="000000"/>
                <w:sz w:val="22"/>
                <w:szCs w:val="22"/>
              </w:rPr>
              <w:t xml:space="preserve"> </w:t>
            </w:r>
            <w:r w:rsidRPr="00B63DA6">
              <w:rPr>
                <w:rFonts w:ascii="Times New Roman" w:hAnsi="Times New Roman" w:cs="Times New Roman"/>
                <w:color w:val="000000"/>
                <w:sz w:val="22"/>
                <w:szCs w:val="22"/>
              </w:rPr>
              <w:t>B0</w:t>
            </w:r>
            <w:r w:rsidR="008878F3" w:rsidRPr="00B63DA6">
              <w:rPr>
                <w:rFonts w:ascii="Times New Roman" w:hAnsi="Times New Roman" w:cs="Times New Roman"/>
                <w:color w:val="000000"/>
                <w:sz w:val="22"/>
                <w:szCs w:val="22"/>
              </w:rPr>
              <w:t>6</w:t>
            </w:r>
            <w:r w:rsidRPr="00B63DA6">
              <w:rPr>
                <w:rFonts w:ascii="Times New Roman" w:hAnsi="Times New Roman" w:cs="Times New Roman"/>
                <w:color w:val="000000"/>
                <w:sz w:val="22"/>
                <w:szCs w:val="22"/>
              </w:rPr>
              <w:t xml:space="preserve">. </w:t>
            </w:r>
            <w:r w:rsidR="008878F3" w:rsidRPr="00B63DA6">
              <w:rPr>
                <w:rFonts w:ascii="Times New Roman" w:hAnsi="Times New Roman" w:cs="Times New Roman"/>
                <w:color w:val="000000"/>
                <w:sz w:val="22"/>
                <w:szCs w:val="22"/>
              </w:rPr>
              <w:t>Coal mining and washing</w:t>
            </w:r>
          </w:p>
        </w:tc>
      </w:tr>
      <w:tr w:rsidR="00A121C4" w:rsidRPr="005F7EC4" w:rsidTr="00A92F47">
        <w:trPr>
          <w:trHeight w:val="320"/>
          <w:jc w:val="center"/>
        </w:trPr>
        <w:tc>
          <w:tcPr>
            <w:tcW w:w="8075" w:type="dxa"/>
            <w:shd w:val="clear" w:color="auto" w:fill="auto"/>
            <w:noWrap/>
            <w:vAlign w:val="center"/>
          </w:tcPr>
          <w:p w:rsidR="00A121C4" w:rsidRPr="00B63DA6" w:rsidRDefault="008878F3" w:rsidP="00C96200">
            <w:pPr>
              <w:rPr>
                <w:rFonts w:ascii="Times New Roman" w:hAnsi="Times New Roman" w:cs="Times New Roman"/>
                <w:color w:val="000000"/>
                <w:sz w:val="22"/>
                <w:szCs w:val="22"/>
              </w:rPr>
            </w:pPr>
            <w:r w:rsidRPr="00B63DA6">
              <w:rPr>
                <w:rFonts w:ascii="Times New Roman" w:hAnsi="Times New Roman" w:cs="Times New Roman" w:hint="eastAsia"/>
                <w:color w:val="000000"/>
                <w:sz w:val="22"/>
                <w:szCs w:val="22"/>
              </w:rPr>
              <w:t xml:space="preserve"> </w:t>
            </w:r>
            <w:r w:rsidRPr="00B63DA6">
              <w:rPr>
                <w:rFonts w:ascii="Times New Roman" w:hAnsi="Times New Roman" w:cs="Times New Roman"/>
                <w:color w:val="000000"/>
                <w:sz w:val="22"/>
                <w:szCs w:val="22"/>
              </w:rPr>
              <w:t>B07. Oil and gas exploration</w:t>
            </w:r>
          </w:p>
        </w:tc>
      </w:tr>
      <w:tr w:rsidR="008878F3" w:rsidRPr="005F7EC4" w:rsidTr="00A92F47">
        <w:trPr>
          <w:trHeight w:val="320"/>
          <w:jc w:val="center"/>
        </w:trPr>
        <w:tc>
          <w:tcPr>
            <w:tcW w:w="8075" w:type="dxa"/>
            <w:shd w:val="clear" w:color="auto" w:fill="auto"/>
            <w:noWrap/>
            <w:vAlign w:val="center"/>
          </w:tcPr>
          <w:p w:rsidR="008878F3" w:rsidRPr="00B63DA6" w:rsidRDefault="008878F3" w:rsidP="00C96200">
            <w:pPr>
              <w:rPr>
                <w:rFonts w:ascii="Times New Roman" w:hAnsi="Times New Roman" w:cs="Times New Roman"/>
                <w:color w:val="000000"/>
                <w:sz w:val="22"/>
                <w:szCs w:val="22"/>
              </w:rPr>
            </w:pPr>
            <w:r w:rsidRPr="00B63DA6">
              <w:rPr>
                <w:rFonts w:ascii="Times New Roman" w:hAnsi="Times New Roman" w:cs="Times New Roman" w:hint="eastAsia"/>
                <w:color w:val="000000"/>
                <w:sz w:val="22"/>
                <w:szCs w:val="22"/>
              </w:rPr>
              <w:t xml:space="preserve"> </w:t>
            </w:r>
            <w:r w:rsidRPr="00B63DA6">
              <w:rPr>
                <w:rFonts w:ascii="Times New Roman" w:hAnsi="Times New Roman" w:cs="Times New Roman"/>
                <w:color w:val="000000"/>
                <w:sz w:val="22"/>
                <w:szCs w:val="22"/>
              </w:rPr>
              <w:t>B08. Ferrous metal mining</w:t>
            </w:r>
          </w:p>
        </w:tc>
      </w:tr>
      <w:tr w:rsidR="008878F3" w:rsidRPr="005F7EC4" w:rsidTr="00A92F47">
        <w:trPr>
          <w:trHeight w:val="320"/>
          <w:jc w:val="center"/>
        </w:trPr>
        <w:tc>
          <w:tcPr>
            <w:tcW w:w="8075" w:type="dxa"/>
            <w:shd w:val="clear" w:color="auto" w:fill="auto"/>
            <w:noWrap/>
            <w:vAlign w:val="center"/>
          </w:tcPr>
          <w:p w:rsidR="008878F3" w:rsidRPr="00B63DA6" w:rsidRDefault="008878F3" w:rsidP="00C96200">
            <w:pPr>
              <w:rPr>
                <w:rFonts w:ascii="Times New Roman" w:hAnsi="Times New Roman" w:cs="Times New Roman"/>
                <w:color w:val="000000"/>
                <w:sz w:val="22"/>
                <w:szCs w:val="22"/>
              </w:rPr>
            </w:pPr>
            <w:r w:rsidRPr="00B63DA6">
              <w:rPr>
                <w:rFonts w:ascii="Times New Roman" w:hAnsi="Times New Roman" w:cs="Times New Roman" w:hint="eastAsia"/>
                <w:color w:val="000000"/>
                <w:sz w:val="22"/>
                <w:szCs w:val="22"/>
              </w:rPr>
              <w:t xml:space="preserve"> </w:t>
            </w:r>
            <w:r w:rsidRPr="00B63DA6">
              <w:rPr>
                <w:rFonts w:ascii="Times New Roman" w:hAnsi="Times New Roman" w:cs="Times New Roman"/>
                <w:color w:val="000000"/>
                <w:sz w:val="22"/>
                <w:szCs w:val="22"/>
              </w:rPr>
              <w:t>B09. Nonferrous metal mining</w:t>
            </w:r>
          </w:p>
        </w:tc>
      </w:tr>
      <w:tr w:rsidR="008878F3" w:rsidRPr="005F7EC4" w:rsidTr="00A92F47">
        <w:trPr>
          <w:trHeight w:val="320"/>
          <w:jc w:val="center"/>
        </w:trPr>
        <w:tc>
          <w:tcPr>
            <w:tcW w:w="8075" w:type="dxa"/>
            <w:shd w:val="clear" w:color="auto" w:fill="auto"/>
            <w:noWrap/>
            <w:vAlign w:val="center"/>
          </w:tcPr>
          <w:p w:rsidR="008878F3" w:rsidRPr="00B63DA6" w:rsidRDefault="008878F3" w:rsidP="00C96200">
            <w:pPr>
              <w:rPr>
                <w:rFonts w:ascii="Times New Roman" w:hAnsi="Times New Roman" w:cs="Times New Roman"/>
                <w:color w:val="000000"/>
                <w:sz w:val="22"/>
                <w:szCs w:val="22"/>
              </w:rPr>
            </w:pPr>
            <w:r w:rsidRPr="00B63DA6">
              <w:rPr>
                <w:rFonts w:ascii="Times New Roman" w:hAnsi="Times New Roman" w:cs="Times New Roman" w:hint="eastAsia"/>
                <w:color w:val="000000"/>
                <w:sz w:val="22"/>
                <w:szCs w:val="22"/>
              </w:rPr>
              <w:t xml:space="preserve"> </w:t>
            </w:r>
            <w:r w:rsidRPr="00B63DA6">
              <w:rPr>
                <w:rFonts w:ascii="Times New Roman" w:hAnsi="Times New Roman" w:cs="Times New Roman"/>
                <w:color w:val="000000"/>
                <w:sz w:val="22"/>
                <w:szCs w:val="22"/>
              </w:rPr>
              <w:t>B1</w:t>
            </w:r>
            <w:r w:rsidR="00B63DA6" w:rsidRPr="00B63DA6">
              <w:rPr>
                <w:rFonts w:ascii="Times New Roman" w:hAnsi="Times New Roman" w:cs="Times New Roman"/>
                <w:color w:val="000000"/>
                <w:sz w:val="22"/>
                <w:szCs w:val="22"/>
              </w:rPr>
              <w:t>1</w:t>
            </w:r>
            <w:r w:rsidRPr="00B63DA6">
              <w:rPr>
                <w:rFonts w:ascii="Times New Roman" w:hAnsi="Times New Roman" w:cs="Times New Roman"/>
                <w:color w:val="000000"/>
                <w:sz w:val="22"/>
                <w:szCs w:val="22"/>
              </w:rPr>
              <w:t xml:space="preserve">. </w:t>
            </w:r>
            <w:r w:rsidR="00B63DA6" w:rsidRPr="00B63DA6">
              <w:rPr>
                <w:rFonts w:ascii="Times New Roman" w:hAnsi="Times New Roman" w:cs="Times New Roman"/>
                <w:color w:val="000000"/>
                <w:sz w:val="22"/>
                <w:szCs w:val="22"/>
              </w:rPr>
              <w:t>Mining auxiliary activity</w:t>
            </w:r>
          </w:p>
        </w:tc>
      </w:tr>
      <w:tr w:rsidR="005F7EC4" w:rsidRPr="005F7EC4" w:rsidTr="00A92F47">
        <w:trPr>
          <w:trHeight w:val="320"/>
          <w:jc w:val="center"/>
        </w:trPr>
        <w:tc>
          <w:tcPr>
            <w:tcW w:w="8075" w:type="dxa"/>
            <w:shd w:val="clear" w:color="auto" w:fill="auto"/>
            <w:noWrap/>
            <w:vAlign w:val="center"/>
            <w:hideMark/>
          </w:tcPr>
          <w:p w:rsidR="005F7EC4" w:rsidRPr="005F7EC4" w:rsidRDefault="009A3CAD" w:rsidP="00C96200">
            <w:pPr>
              <w:rPr>
                <w:rFonts w:ascii="Times New Roman" w:hAnsi="Times New Roman" w:cs="Times New Roman"/>
                <w:color w:val="000000"/>
                <w:sz w:val="22"/>
                <w:szCs w:val="22"/>
              </w:rPr>
            </w:pPr>
            <w:r w:rsidRPr="002818C5">
              <w:rPr>
                <w:rFonts w:ascii="Times New Roman" w:hAnsi="Times New Roman" w:cs="Times New Roman" w:hint="eastAsia"/>
                <w:b/>
                <w:bCs/>
                <w:color w:val="000000"/>
                <w:sz w:val="22"/>
                <w:szCs w:val="22"/>
              </w:rPr>
              <w:t>C</w:t>
            </w:r>
            <w:r w:rsidRPr="00AA2CC6">
              <w:rPr>
                <w:rFonts w:ascii="Times New Roman" w:hAnsi="Times New Roman" w:cs="Times New Roman"/>
                <w:b/>
                <w:bCs/>
                <w:color w:val="000000"/>
                <w:sz w:val="22"/>
                <w:szCs w:val="22"/>
              </w:rPr>
              <w:t>. Manufacturing industry</w:t>
            </w:r>
          </w:p>
        </w:tc>
      </w:tr>
      <w:tr w:rsidR="00B63DA6" w:rsidRPr="005F7EC4" w:rsidTr="00A92F47">
        <w:trPr>
          <w:trHeight w:val="320"/>
          <w:jc w:val="center"/>
        </w:trPr>
        <w:tc>
          <w:tcPr>
            <w:tcW w:w="8075" w:type="dxa"/>
            <w:shd w:val="clear" w:color="auto" w:fill="auto"/>
            <w:noWrap/>
            <w:vAlign w:val="center"/>
          </w:tcPr>
          <w:p w:rsidR="00B63DA6" w:rsidRPr="00201234" w:rsidRDefault="00B63DA6" w:rsidP="00C96200">
            <w:pPr>
              <w:rPr>
                <w:rFonts w:ascii="Times New Roman" w:hAnsi="Times New Roman" w:cs="Times New Roman"/>
                <w:color w:val="000000"/>
                <w:sz w:val="22"/>
                <w:szCs w:val="22"/>
              </w:rPr>
            </w:pPr>
            <w:r w:rsidRPr="00201234">
              <w:rPr>
                <w:rFonts w:ascii="Times New Roman" w:hAnsi="Times New Roman" w:cs="Times New Roman" w:hint="eastAsia"/>
                <w:color w:val="000000"/>
                <w:sz w:val="22"/>
                <w:szCs w:val="22"/>
              </w:rPr>
              <w:t xml:space="preserve"> </w:t>
            </w:r>
            <w:r w:rsidRPr="00201234">
              <w:rPr>
                <w:rFonts w:ascii="Times New Roman" w:hAnsi="Times New Roman" w:cs="Times New Roman"/>
                <w:color w:val="000000"/>
                <w:sz w:val="22"/>
                <w:szCs w:val="22"/>
              </w:rPr>
              <w:t xml:space="preserve">C13. Agricultural and sideline food processing </w:t>
            </w:r>
          </w:p>
        </w:tc>
      </w:tr>
      <w:tr w:rsidR="00B63DA6" w:rsidRPr="005F7EC4" w:rsidTr="00A92F47">
        <w:trPr>
          <w:trHeight w:val="320"/>
          <w:jc w:val="center"/>
        </w:trPr>
        <w:tc>
          <w:tcPr>
            <w:tcW w:w="8075" w:type="dxa"/>
            <w:shd w:val="clear" w:color="auto" w:fill="auto"/>
            <w:noWrap/>
            <w:vAlign w:val="center"/>
          </w:tcPr>
          <w:p w:rsidR="00B63DA6" w:rsidRPr="00201234" w:rsidRDefault="00B63DA6" w:rsidP="00C96200">
            <w:pPr>
              <w:rPr>
                <w:rFonts w:ascii="Times New Roman" w:hAnsi="Times New Roman" w:cs="Times New Roman"/>
                <w:color w:val="000000"/>
                <w:sz w:val="22"/>
                <w:szCs w:val="22"/>
              </w:rPr>
            </w:pPr>
            <w:r w:rsidRPr="00201234">
              <w:rPr>
                <w:rFonts w:ascii="Times New Roman" w:hAnsi="Times New Roman" w:cs="Times New Roman" w:hint="eastAsia"/>
                <w:color w:val="000000"/>
                <w:sz w:val="22"/>
                <w:szCs w:val="22"/>
              </w:rPr>
              <w:t xml:space="preserve"> </w:t>
            </w:r>
            <w:r w:rsidR="000A5B72" w:rsidRPr="00201234">
              <w:rPr>
                <w:rFonts w:ascii="Times New Roman" w:hAnsi="Times New Roman" w:cs="Times New Roman"/>
                <w:color w:val="000000"/>
                <w:sz w:val="22"/>
                <w:szCs w:val="22"/>
              </w:rPr>
              <w:t xml:space="preserve">C14. </w:t>
            </w:r>
            <w:r w:rsidR="00F96577" w:rsidRPr="00201234">
              <w:rPr>
                <w:rFonts w:ascii="Times New Roman" w:hAnsi="Times New Roman" w:cs="Times New Roman"/>
                <w:color w:val="000000"/>
                <w:sz w:val="22"/>
                <w:szCs w:val="22"/>
              </w:rPr>
              <w:t>Food manufacturing</w:t>
            </w:r>
          </w:p>
        </w:tc>
      </w:tr>
      <w:tr w:rsidR="00F96577" w:rsidRPr="005F7EC4" w:rsidTr="00A92F47">
        <w:trPr>
          <w:trHeight w:val="320"/>
          <w:jc w:val="center"/>
        </w:trPr>
        <w:tc>
          <w:tcPr>
            <w:tcW w:w="8075" w:type="dxa"/>
            <w:shd w:val="clear" w:color="auto" w:fill="auto"/>
            <w:noWrap/>
            <w:vAlign w:val="center"/>
          </w:tcPr>
          <w:p w:rsidR="00F96577" w:rsidRPr="00201234" w:rsidRDefault="00F96577" w:rsidP="00C96200">
            <w:pPr>
              <w:rPr>
                <w:rFonts w:ascii="Times New Roman" w:hAnsi="Times New Roman" w:cs="Times New Roman"/>
                <w:color w:val="000000"/>
                <w:sz w:val="22"/>
                <w:szCs w:val="22"/>
              </w:rPr>
            </w:pPr>
            <w:r w:rsidRPr="00201234">
              <w:rPr>
                <w:rFonts w:ascii="Times New Roman" w:hAnsi="Times New Roman" w:cs="Times New Roman" w:hint="eastAsia"/>
                <w:color w:val="000000"/>
                <w:sz w:val="22"/>
                <w:szCs w:val="22"/>
              </w:rPr>
              <w:t xml:space="preserve"> </w:t>
            </w:r>
            <w:r w:rsidRPr="00201234">
              <w:rPr>
                <w:rFonts w:ascii="Times New Roman" w:hAnsi="Times New Roman" w:cs="Times New Roman"/>
                <w:color w:val="000000"/>
                <w:sz w:val="22"/>
                <w:szCs w:val="22"/>
              </w:rPr>
              <w:t>C15. Wine, beverage and refined tea manufacturing</w:t>
            </w:r>
          </w:p>
        </w:tc>
      </w:tr>
      <w:tr w:rsidR="00F96577" w:rsidRPr="005F7EC4" w:rsidTr="00A92F47">
        <w:trPr>
          <w:trHeight w:val="320"/>
          <w:jc w:val="center"/>
        </w:trPr>
        <w:tc>
          <w:tcPr>
            <w:tcW w:w="8075" w:type="dxa"/>
            <w:shd w:val="clear" w:color="auto" w:fill="auto"/>
            <w:noWrap/>
            <w:vAlign w:val="center"/>
          </w:tcPr>
          <w:p w:rsidR="00F96577" w:rsidRPr="00201234" w:rsidRDefault="00F96577" w:rsidP="00C96200">
            <w:pPr>
              <w:rPr>
                <w:rFonts w:ascii="Times New Roman" w:hAnsi="Times New Roman" w:cs="Times New Roman"/>
                <w:color w:val="000000"/>
                <w:sz w:val="22"/>
                <w:szCs w:val="22"/>
              </w:rPr>
            </w:pPr>
            <w:r w:rsidRPr="00201234">
              <w:rPr>
                <w:rFonts w:ascii="Times New Roman" w:hAnsi="Times New Roman" w:cs="Times New Roman" w:hint="eastAsia"/>
                <w:color w:val="000000"/>
                <w:sz w:val="22"/>
                <w:szCs w:val="22"/>
              </w:rPr>
              <w:t xml:space="preserve"> </w:t>
            </w:r>
            <w:r w:rsidRPr="00201234">
              <w:rPr>
                <w:rFonts w:ascii="Times New Roman" w:hAnsi="Times New Roman" w:cs="Times New Roman"/>
                <w:color w:val="000000"/>
                <w:sz w:val="22"/>
                <w:szCs w:val="22"/>
              </w:rPr>
              <w:t>C1</w:t>
            </w:r>
            <w:r w:rsidR="007C27E6" w:rsidRPr="00201234">
              <w:rPr>
                <w:rFonts w:ascii="Times New Roman" w:hAnsi="Times New Roman" w:cs="Times New Roman"/>
                <w:color w:val="000000"/>
                <w:sz w:val="22"/>
                <w:szCs w:val="22"/>
              </w:rPr>
              <w:t>7</w:t>
            </w:r>
            <w:r w:rsidRPr="00201234">
              <w:rPr>
                <w:rFonts w:ascii="Times New Roman" w:hAnsi="Times New Roman" w:cs="Times New Roman"/>
                <w:color w:val="000000"/>
                <w:sz w:val="22"/>
                <w:szCs w:val="22"/>
              </w:rPr>
              <w:t xml:space="preserve">. </w:t>
            </w:r>
            <w:r w:rsidR="007C27E6" w:rsidRPr="00201234">
              <w:rPr>
                <w:rFonts w:ascii="Times New Roman" w:hAnsi="Times New Roman" w:cs="Times New Roman"/>
                <w:color w:val="000000"/>
                <w:sz w:val="22"/>
                <w:szCs w:val="22"/>
              </w:rPr>
              <w:t>Textile industry</w:t>
            </w:r>
          </w:p>
        </w:tc>
      </w:tr>
      <w:tr w:rsidR="007C27E6" w:rsidRPr="005F7EC4" w:rsidTr="00A92F47">
        <w:trPr>
          <w:trHeight w:val="320"/>
          <w:jc w:val="center"/>
        </w:trPr>
        <w:tc>
          <w:tcPr>
            <w:tcW w:w="8075" w:type="dxa"/>
            <w:shd w:val="clear" w:color="auto" w:fill="auto"/>
            <w:noWrap/>
            <w:vAlign w:val="center"/>
          </w:tcPr>
          <w:p w:rsidR="007C27E6" w:rsidRPr="00201234" w:rsidRDefault="007C27E6" w:rsidP="00C96200">
            <w:pPr>
              <w:rPr>
                <w:rFonts w:ascii="Times New Roman" w:hAnsi="Times New Roman" w:cs="Times New Roman"/>
                <w:color w:val="000000"/>
                <w:sz w:val="22"/>
                <w:szCs w:val="22"/>
              </w:rPr>
            </w:pPr>
            <w:r w:rsidRPr="00201234">
              <w:rPr>
                <w:rFonts w:ascii="Times New Roman" w:hAnsi="Times New Roman" w:cs="Times New Roman" w:hint="eastAsia"/>
                <w:color w:val="000000"/>
                <w:sz w:val="22"/>
                <w:szCs w:val="22"/>
              </w:rPr>
              <w:t xml:space="preserve"> C</w:t>
            </w:r>
            <w:r w:rsidRPr="00201234">
              <w:rPr>
                <w:rFonts w:ascii="Times New Roman" w:hAnsi="Times New Roman" w:cs="Times New Roman"/>
                <w:color w:val="000000"/>
                <w:sz w:val="22"/>
                <w:szCs w:val="22"/>
              </w:rPr>
              <w:t>18. Textile clothing and clothing industry</w:t>
            </w:r>
          </w:p>
        </w:tc>
      </w:tr>
      <w:tr w:rsidR="007C27E6" w:rsidRPr="005F7EC4" w:rsidTr="00A92F47">
        <w:trPr>
          <w:trHeight w:val="320"/>
          <w:jc w:val="center"/>
        </w:trPr>
        <w:tc>
          <w:tcPr>
            <w:tcW w:w="8075" w:type="dxa"/>
            <w:shd w:val="clear" w:color="auto" w:fill="auto"/>
            <w:noWrap/>
            <w:vAlign w:val="center"/>
          </w:tcPr>
          <w:p w:rsidR="007C27E6" w:rsidRPr="00201234" w:rsidRDefault="007C27E6" w:rsidP="00C96200">
            <w:pPr>
              <w:rPr>
                <w:rFonts w:ascii="Times New Roman" w:hAnsi="Times New Roman" w:cs="Times New Roman"/>
                <w:color w:val="000000"/>
                <w:sz w:val="22"/>
                <w:szCs w:val="22"/>
              </w:rPr>
            </w:pPr>
            <w:r w:rsidRPr="00201234">
              <w:rPr>
                <w:rFonts w:ascii="Times New Roman" w:hAnsi="Times New Roman" w:cs="Times New Roman" w:hint="eastAsia"/>
                <w:color w:val="000000"/>
                <w:sz w:val="22"/>
                <w:szCs w:val="22"/>
              </w:rPr>
              <w:t xml:space="preserve"> </w:t>
            </w:r>
            <w:r w:rsidRPr="00201234">
              <w:rPr>
                <w:rFonts w:ascii="Times New Roman" w:hAnsi="Times New Roman" w:cs="Times New Roman"/>
                <w:color w:val="000000"/>
                <w:sz w:val="22"/>
                <w:szCs w:val="22"/>
              </w:rPr>
              <w:t xml:space="preserve">C19. </w:t>
            </w:r>
            <w:r w:rsidR="00AF2161" w:rsidRPr="00201234">
              <w:rPr>
                <w:rFonts w:ascii="Times New Roman" w:hAnsi="Times New Roman" w:cs="Times New Roman"/>
                <w:color w:val="000000"/>
                <w:sz w:val="22"/>
                <w:szCs w:val="22"/>
              </w:rPr>
              <w:t>Leather, fur, feather and other products</w:t>
            </w:r>
          </w:p>
        </w:tc>
      </w:tr>
      <w:tr w:rsidR="00AF2161" w:rsidRPr="005F7EC4" w:rsidTr="00A92F47">
        <w:trPr>
          <w:trHeight w:val="320"/>
          <w:jc w:val="center"/>
        </w:trPr>
        <w:tc>
          <w:tcPr>
            <w:tcW w:w="8075" w:type="dxa"/>
            <w:shd w:val="clear" w:color="auto" w:fill="auto"/>
            <w:noWrap/>
            <w:vAlign w:val="center"/>
          </w:tcPr>
          <w:p w:rsidR="00AF2161" w:rsidRPr="00201234" w:rsidRDefault="00AF2161" w:rsidP="00C96200">
            <w:pPr>
              <w:rPr>
                <w:rFonts w:ascii="Times New Roman" w:hAnsi="Times New Roman" w:cs="Times New Roman"/>
                <w:color w:val="000000"/>
                <w:sz w:val="22"/>
                <w:szCs w:val="22"/>
              </w:rPr>
            </w:pPr>
            <w:r w:rsidRPr="00201234">
              <w:rPr>
                <w:rFonts w:ascii="Times New Roman" w:hAnsi="Times New Roman" w:cs="Times New Roman" w:hint="eastAsia"/>
                <w:color w:val="000000"/>
                <w:sz w:val="22"/>
                <w:szCs w:val="22"/>
              </w:rPr>
              <w:t xml:space="preserve"> </w:t>
            </w:r>
            <w:r w:rsidRPr="00201234">
              <w:rPr>
                <w:rFonts w:ascii="Times New Roman" w:hAnsi="Times New Roman" w:cs="Times New Roman"/>
                <w:color w:val="000000"/>
                <w:sz w:val="22"/>
                <w:szCs w:val="22"/>
              </w:rPr>
              <w:t>C20. Wood processing and wood, bamboo, rattan, brown, grass products industry</w:t>
            </w:r>
          </w:p>
        </w:tc>
      </w:tr>
      <w:tr w:rsidR="00AF2161" w:rsidRPr="005F7EC4" w:rsidTr="00A92F47">
        <w:trPr>
          <w:trHeight w:val="320"/>
          <w:jc w:val="center"/>
        </w:trPr>
        <w:tc>
          <w:tcPr>
            <w:tcW w:w="8075" w:type="dxa"/>
            <w:shd w:val="clear" w:color="auto" w:fill="auto"/>
            <w:noWrap/>
            <w:vAlign w:val="center"/>
          </w:tcPr>
          <w:p w:rsidR="00AF2161" w:rsidRPr="00201234" w:rsidRDefault="00AF2161" w:rsidP="00C96200">
            <w:pPr>
              <w:rPr>
                <w:rFonts w:ascii="Times New Roman" w:hAnsi="Times New Roman" w:cs="Times New Roman"/>
                <w:color w:val="000000"/>
                <w:sz w:val="22"/>
                <w:szCs w:val="22"/>
              </w:rPr>
            </w:pPr>
            <w:r w:rsidRPr="00201234">
              <w:rPr>
                <w:rFonts w:ascii="Times New Roman" w:hAnsi="Times New Roman" w:cs="Times New Roman" w:hint="eastAsia"/>
                <w:color w:val="000000"/>
                <w:sz w:val="22"/>
                <w:szCs w:val="22"/>
              </w:rPr>
              <w:t xml:space="preserve"> </w:t>
            </w:r>
            <w:r w:rsidRPr="00201234">
              <w:rPr>
                <w:rFonts w:ascii="Times New Roman" w:hAnsi="Times New Roman" w:cs="Times New Roman"/>
                <w:color w:val="000000"/>
                <w:sz w:val="22"/>
                <w:szCs w:val="22"/>
              </w:rPr>
              <w:t>C</w:t>
            </w:r>
            <w:r w:rsidR="00236809" w:rsidRPr="00201234">
              <w:rPr>
                <w:rFonts w:ascii="Times New Roman" w:hAnsi="Times New Roman" w:cs="Times New Roman"/>
                <w:color w:val="000000"/>
                <w:sz w:val="22"/>
                <w:szCs w:val="22"/>
              </w:rPr>
              <w:t>21. Furniture manufacturing</w:t>
            </w:r>
          </w:p>
        </w:tc>
      </w:tr>
      <w:tr w:rsidR="00236809" w:rsidRPr="005F7EC4" w:rsidTr="00A92F47">
        <w:trPr>
          <w:trHeight w:val="320"/>
          <w:jc w:val="center"/>
        </w:trPr>
        <w:tc>
          <w:tcPr>
            <w:tcW w:w="8075" w:type="dxa"/>
            <w:shd w:val="clear" w:color="auto" w:fill="auto"/>
            <w:noWrap/>
            <w:vAlign w:val="center"/>
          </w:tcPr>
          <w:p w:rsidR="00236809" w:rsidRPr="00201234" w:rsidRDefault="00236809" w:rsidP="00C96200">
            <w:pPr>
              <w:rPr>
                <w:rFonts w:ascii="Times New Roman" w:hAnsi="Times New Roman" w:cs="Times New Roman"/>
                <w:color w:val="000000"/>
                <w:sz w:val="22"/>
                <w:szCs w:val="22"/>
              </w:rPr>
            </w:pPr>
            <w:r w:rsidRPr="00201234">
              <w:rPr>
                <w:rFonts w:ascii="Times New Roman" w:hAnsi="Times New Roman" w:cs="Times New Roman" w:hint="eastAsia"/>
                <w:color w:val="000000"/>
                <w:sz w:val="22"/>
                <w:szCs w:val="22"/>
              </w:rPr>
              <w:t xml:space="preserve"> </w:t>
            </w:r>
            <w:r w:rsidRPr="00201234">
              <w:rPr>
                <w:rFonts w:ascii="Times New Roman" w:hAnsi="Times New Roman" w:cs="Times New Roman"/>
                <w:color w:val="000000"/>
                <w:sz w:val="22"/>
                <w:szCs w:val="22"/>
              </w:rPr>
              <w:t xml:space="preserve">C22. Papermaking and paper products </w:t>
            </w:r>
          </w:p>
        </w:tc>
      </w:tr>
      <w:tr w:rsidR="00236809" w:rsidRPr="005F7EC4" w:rsidTr="00A92F47">
        <w:trPr>
          <w:trHeight w:val="320"/>
          <w:jc w:val="center"/>
        </w:trPr>
        <w:tc>
          <w:tcPr>
            <w:tcW w:w="8075" w:type="dxa"/>
            <w:shd w:val="clear" w:color="auto" w:fill="auto"/>
            <w:noWrap/>
            <w:vAlign w:val="center"/>
          </w:tcPr>
          <w:p w:rsidR="00236809" w:rsidRPr="00201234" w:rsidRDefault="00236809" w:rsidP="00C96200">
            <w:pPr>
              <w:rPr>
                <w:rFonts w:ascii="Times New Roman" w:hAnsi="Times New Roman" w:cs="Times New Roman"/>
                <w:color w:val="000000"/>
                <w:sz w:val="22"/>
                <w:szCs w:val="22"/>
              </w:rPr>
            </w:pPr>
            <w:r w:rsidRPr="00201234">
              <w:rPr>
                <w:rFonts w:ascii="Times New Roman" w:hAnsi="Times New Roman" w:cs="Times New Roman" w:hint="eastAsia"/>
                <w:color w:val="000000"/>
                <w:sz w:val="22"/>
                <w:szCs w:val="22"/>
              </w:rPr>
              <w:t xml:space="preserve"> </w:t>
            </w:r>
            <w:r w:rsidRPr="00201234">
              <w:rPr>
                <w:rFonts w:ascii="Times New Roman" w:hAnsi="Times New Roman" w:cs="Times New Roman"/>
                <w:color w:val="000000"/>
                <w:sz w:val="22"/>
                <w:szCs w:val="22"/>
              </w:rPr>
              <w:t>C23. Reproduction of printing and recording media</w:t>
            </w:r>
          </w:p>
        </w:tc>
      </w:tr>
      <w:tr w:rsidR="00236809" w:rsidRPr="005F7EC4" w:rsidTr="00A92F47">
        <w:trPr>
          <w:trHeight w:val="320"/>
          <w:jc w:val="center"/>
        </w:trPr>
        <w:tc>
          <w:tcPr>
            <w:tcW w:w="8075" w:type="dxa"/>
            <w:shd w:val="clear" w:color="auto" w:fill="auto"/>
            <w:noWrap/>
            <w:vAlign w:val="center"/>
          </w:tcPr>
          <w:p w:rsidR="00236809" w:rsidRPr="00201234" w:rsidRDefault="00236809" w:rsidP="00C96200">
            <w:pPr>
              <w:rPr>
                <w:rFonts w:ascii="Times New Roman" w:hAnsi="Times New Roman" w:cs="Times New Roman"/>
                <w:color w:val="000000"/>
                <w:sz w:val="22"/>
                <w:szCs w:val="22"/>
              </w:rPr>
            </w:pPr>
            <w:r w:rsidRPr="00201234">
              <w:rPr>
                <w:rFonts w:ascii="Times New Roman" w:hAnsi="Times New Roman" w:cs="Times New Roman" w:hint="eastAsia"/>
                <w:color w:val="000000"/>
                <w:sz w:val="22"/>
                <w:szCs w:val="22"/>
              </w:rPr>
              <w:t xml:space="preserve"> </w:t>
            </w:r>
            <w:r w:rsidRPr="00201234">
              <w:rPr>
                <w:rFonts w:ascii="Times New Roman" w:hAnsi="Times New Roman" w:cs="Times New Roman"/>
                <w:color w:val="000000"/>
                <w:sz w:val="22"/>
                <w:szCs w:val="22"/>
              </w:rPr>
              <w:t xml:space="preserve">C24. </w:t>
            </w:r>
            <w:r w:rsidR="00607587" w:rsidRPr="00201234">
              <w:rPr>
                <w:rFonts w:ascii="Times New Roman" w:hAnsi="Times New Roman" w:cs="Times New Roman"/>
                <w:color w:val="000000"/>
                <w:sz w:val="22"/>
                <w:szCs w:val="22"/>
              </w:rPr>
              <w:t>Culture and education, industrial beauty, sports and entertainment goods manufacturing</w:t>
            </w:r>
          </w:p>
        </w:tc>
      </w:tr>
      <w:tr w:rsidR="00607587" w:rsidRPr="005F7EC4" w:rsidTr="00A92F47">
        <w:trPr>
          <w:trHeight w:val="320"/>
          <w:jc w:val="center"/>
        </w:trPr>
        <w:tc>
          <w:tcPr>
            <w:tcW w:w="8075" w:type="dxa"/>
            <w:shd w:val="clear" w:color="auto" w:fill="auto"/>
            <w:noWrap/>
            <w:vAlign w:val="center"/>
          </w:tcPr>
          <w:p w:rsidR="00607587" w:rsidRPr="00201234" w:rsidRDefault="00607587" w:rsidP="00C96200">
            <w:pPr>
              <w:rPr>
                <w:rFonts w:ascii="Times New Roman" w:hAnsi="Times New Roman" w:cs="Times New Roman"/>
                <w:color w:val="000000"/>
                <w:sz w:val="22"/>
                <w:szCs w:val="22"/>
              </w:rPr>
            </w:pPr>
            <w:r w:rsidRPr="00201234">
              <w:rPr>
                <w:rFonts w:ascii="Times New Roman" w:hAnsi="Times New Roman" w:cs="Times New Roman" w:hint="eastAsia"/>
                <w:color w:val="000000"/>
                <w:sz w:val="22"/>
                <w:szCs w:val="22"/>
              </w:rPr>
              <w:t xml:space="preserve"> </w:t>
            </w:r>
            <w:r w:rsidRPr="00201234">
              <w:rPr>
                <w:rFonts w:ascii="Times New Roman" w:hAnsi="Times New Roman" w:cs="Times New Roman"/>
                <w:color w:val="000000"/>
                <w:sz w:val="22"/>
                <w:szCs w:val="22"/>
              </w:rPr>
              <w:t>C25. Petroleum processing, coking and nuclear fuel processing</w:t>
            </w:r>
          </w:p>
        </w:tc>
      </w:tr>
      <w:tr w:rsidR="00607587" w:rsidRPr="005F7EC4" w:rsidTr="00A92F47">
        <w:trPr>
          <w:trHeight w:val="320"/>
          <w:jc w:val="center"/>
        </w:trPr>
        <w:tc>
          <w:tcPr>
            <w:tcW w:w="8075" w:type="dxa"/>
            <w:shd w:val="clear" w:color="auto" w:fill="auto"/>
            <w:noWrap/>
            <w:vAlign w:val="center"/>
          </w:tcPr>
          <w:p w:rsidR="00607587" w:rsidRPr="00201234" w:rsidRDefault="00607587" w:rsidP="00C96200">
            <w:pPr>
              <w:rPr>
                <w:rFonts w:ascii="Times New Roman" w:hAnsi="Times New Roman" w:cs="Times New Roman"/>
                <w:color w:val="000000"/>
                <w:sz w:val="22"/>
                <w:szCs w:val="22"/>
              </w:rPr>
            </w:pPr>
            <w:r w:rsidRPr="00201234">
              <w:rPr>
                <w:rFonts w:ascii="Times New Roman" w:hAnsi="Times New Roman" w:cs="Times New Roman" w:hint="eastAsia"/>
                <w:color w:val="000000"/>
                <w:sz w:val="22"/>
                <w:szCs w:val="22"/>
              </w:rPr>
              <w:t xml:space="preserve"> </w:t>
            </w:r>
            <w:r w:rsidRPr="00201234">
              <w:rPr>
                <w:rFonts w:ascii="Times New Roman" w:hAnsi="Times New Roman" w:cs="Times New Roman"/>
                <w:color w:val="000000"/>
                <w:sz w:val="22"/>
                <w:szCs w:val="22"/>
              </w:rPr>
              <w:t>C26. Chemical raw materials and chemical products manufacturing</w:t>
            </w:r>
          </w:p>
        </w:tc>
      </w:tr>
      <w:tr w:rsidR="00607587" w:rsidRPr="005F7EC4" w:rsidTr="00A92F47">
        <w:trPr>
          <w:trHeight w:val="320"/>
          <w:jc w:val="center"/>
        </w:trPr>
        <w:tc>
          <w:tcPr>
            <w:tcW w:w="8075" w:type="dxa"/>
            <w:shd w:val="clear" w:color="auto" w:fill="auto"/>
            <w:noWrap/>
            <w:vAlign w:val="center"/>
          </w:tcPr>
          <w:p w:rsidR="00607587" w:rsidRPr="00201234" w:rsidRDefault="00607587" w:rsidP="00C96200">
            <w:pPr>
              <w:rPr>
                <w:rFonts w:ascii="Times New Roman" w:hAnsi="Times New Roman" w:cs="Times New Roman"/>
                <w:color w:val="000000"/>
                <w:sz w:val="22"/>
                <w:szCs w:val="22"/>
              </w:rPr>
            </w:pPr>
            <w:r w:rsidRPr="00201234">
              <w:rPr>
                <w:rFonts w:ascii="Times New Roman" w:hAnsi="Times New Roman" w:cs="Times New Roman" w:hint="eastAsia"/>
                <w:color w:val="000000"/>
                <w:sz w:val="22"/>
                <w:szCs w:val="22"/>
              </w:rPr>
              <w:t xml:space="preserve"> </w:t>
            </w:r>
            <w:r w:rsidRPr="00201234">
              <w:rPr>
                <w:rFonts w:ascii="Times New Roman" w:hAnsi="Times New Roman" w:cs="Times New Roman"/>
                <w:color w:val="000000"/>
                <w:sz w:val="22"/>
                <w:szCs w:val="22"/>
              </w:rPr>
              <w:t xml:space="preserve">C27. </w:t>
            </w:r>
            <w:r w:rsidR="00A90ADB" w:rsidRPr="00201234">
              <w:rPr>
                <w:rFonts w:ascii="Times New Roman" w:hAnsi="Times New Roman" w:cs="Times New Roman"/>
                <w:color w:val="000000"/>
                <w:sz w:val="22"/>
                <w:szCs w:val="22"/>
              </w:rPr>
              <w:t>Pharmaceutical manufacturing</w:t>
            </w:r>
          </w:p>
        </w:tc>
      </w:tr>
      <w:tr w:rsidR="00A90ADB" w:rsidRPr="005F7EC4" w:rsidTr="00A92F47">
        <w:trPr>
          <w:trHeight w:val="320"/>
          <w:jc w:val="center"/>
        </w:trPr>
        <w:tc>
          <w:tcPr>
            <w:tcW w:w="8075" w:type="dxa"/>
            <w:shd w:val="clear" w:color="auto" w:fill="auto"/>
            <w:noWrap/>
            <w:vAlign w:val="center"/>
          </w:tcPr>
          <w:p w:rsidR="00A90ADB" w:rsidRPr="00201234" w:rsidRDefault="00A90ADB" w:rsidP="00C96200">
            <w:pPr>
              <w:rPr>
                <w:rFonts w:ascii="Times New Roman" w:hAnsi="Times New Roman" w:cs="Times New Roman"/>
                <w:color w:val="000000"/>
                <w:sz w:val="22"/>
                <w:szCs w:val="22"/>
              </w:rPr>
            </w:pPr>
            <w:r w:rsidRPr="00201234">
              <w:rPr>
                <w:rFonts w:ascii="Times New Roman" w:hAnsi="Times New Roman" w:cs="Times New Roman" w:hint="eastAsia"/>
                <w:color w:val="000000"/>
                <w:sz w:val="22"/>
                <w:szCs w:val="22"/>
              </w:rPr>
              <w:t xml:space="preserve"> </w:t>
            </w:r>
            <w:r w:rsidRPr="00201234">
              <w:rPr>
                <w:rFonts w:ascii="Times New Roman" w:hAnsi="Times New Roman" w:cs="Times New Roman"/>
                <w:color w:val="000000"/>
                <w:sz w:val="22"/>
                <w:szCs w:val="22"/>
              </w:rPr>
              <w:t xml:space="preserve">C28. Chemical </w:t>
            </w:r>
            <w:proofErr w:type="spellStart"/>
            <w:r w:rsidRPr="00201234">
              <w:rPr>
                <w:rFonts w:ascii="Times New Roman" w:hAnsi="Times New Roman" w:cs="Times New Roman"/>
                <w:color w:val="000000"/>
                <w:sz w:val="22"/>
                <w:szCs w:val="22"/>
              </w:rPr>
              <w:t>fibre</w:t>
            </w:r>
            <w:proofErr w:type="spellEnd"/>
            <w:r w:rsidRPr="00201234">
              <w:rPr>
                <w:rFonts w:ascii="Times New Roman" w:hAnsi="Times New Roman" w:cs="Times New Roman"/>
                <w:color w:val="000000"/>
                <w:sz w:val="22"/>
                <w:szCs w:val="22"/>
              </w:rPr>
              <w:t xml:space="preserve"> manufacturing</w:t>
            </w:r>
          </w:p>
        </w:tc>
      </w:tr>
      <w:tr w:rsidR="00A90ADB" w:rsidRPr="005F7EC4" w:rsidTr="00A92F47">
        <w:trPr>
          <w:trHeight w:val="320"/>
          <w:jc w:val="center"/>
        </w:trPr>
        <w:tc>
          <w:tcPr>
            <w:tcW w:w="8075" w:type="dxa"/>
            <w:shd w:val="clear" w:color="auto" w:fill="auto"/>
            <w:noWrap/>
            <w:vAlign w:val="center"/>
          </w:tcPr>
          <w:p w:rsidR="00A90ADB" w:rsidRPr="00201234" w:rsidRDefault="00A90ADB" w:rsidP="00C96200">
            <w:pPr>
              <w:rPr>
                <w:rFonts w:ascii="Times New Roman" w:hAnsi="Times New Roman" w:cs="Times New Roman"/>
                <w:color w:val="000000"/>
                <w:sz w:val="22"/>
                <w:szCs w:val="22"/>
              </w:rPr>
            </w:pPr>
            <w:r w:rsidRPr="00201234">
              <w:rPr>
                <w:rFonts w:ascii="Times New Roman" w:hAnsi="Times New Roman" w:cs="Times New Roman" w:hint="eastAsia"/>
                <w:color w:val="000000"/>
                <w:sz w:val="22"/>
                <w:szCs w:val="22"/>
              </w:rPr>
              <w:t xml:space="preserve"> </w:t>
            </w:r>
            <w:r w:rsidRPr="00201234">
              <w:rPr>
                <w:rFonts w:ascii="Times New Roman" w:hAnsi="Times New Roman" w:cs="Times New Roman"/>
                <w:color w:val="000000"/>
                <w:sz w:val="22"/>
                <w:szCs w:val="22"/>
              </w:rPr>
              <w:t xml:space="preserve">C29. </w:t>
            </w:r>
            <w:r w:rsidR="00CA2DC4" w:rsidRPr="00201234">
              <w:rPr>
                <w:rFonts w:ascii="Times New Roman" w:hAnsi="Times New Roman" w:cs="Times New Roman"/>
                <w:color w:val="000000"/>
                <w:sz w:val="22"/>
                <w:szCs w:val="22"/>
              </w:rPr>
              <w:t>Rubber and plastic products</w:t>
            </w:r>
          </w:p>
        </w:tc>
      </w:tr>
      <w:tr w:rsidR="00CA2DC4" w:rsidRPr="005F7EC4" w:rsidTr="00A92F47">
        <w:trPr>
          <w:trHeight w:val="320"/>
          <w:jc w:val="center"/>
        </w:trPr>
        <w:tc>
          <w:tcPr>
            <w:tcW w:w="8075" w:type="dxa"/>
            <w:shd w:val="clear" w:color="auto" w:fill="auto"/>
            <w:noWrap/>
            <w:vAlign w:val="center"/>
          </w:tcPr>
          <w:p w:rsidR="00CA2DC4" w:rsidRPr="00201234" w:rsidRDefault="00CA2DC4" w:rsidP="00C96200">
            <w:pPr>
              <w:rPr>
                <w:rFonts w:ascii="Times New Roman" w:hAnsi="Times New Roman" w:cs="Times New Roman"/>
                <w:color w:val="000000"/>
                <w:sz w:val="22"/>
                <w:szCs w:val="22"/>
              </w:rPr>
            </w:pPr>
            <w:r w:rsidRPr="00201234">
              <w:rPr>
                <w:rFonts w:ascii="Times New Roman" w:hAnsi="Times New Roman" w:cs="Times New Roman" w:hint="eastAsia"/>
                <w:color w:val="000000"/>
                <w:sz w:val="22"/>
                <w:szCs w:val="22"/>
              </w:rPr>
              <w:t xml:space="preserve"> </w:t>
            </w:r>
            <w:r w:rsidRPr="00201234">
              <w:rPr>
                <w:rFonts w:ascii="Times New Roman" w:hAnsi="Times New Roman" w:cs="Times New Roman"/>
                <w:color w:val="000000"/>
                <w:sz w:val="22"/>
                <w:szCs w:val="22"/>
              </w:rPr>
              <w:t xml:space="preserve">C30. Nonmetallic mineral products </w:t>
            </w:r>
          </w:p>
        </w:tc>
      </w:tr>
      <w:tr w:rsidR="00CA2DC4" w:rsidRPr="005F7EC4" w:rsidTr="00A92F47">
        <w:trPr>
          <w:trHeight w:val="320"/>
          <w:jc w:val="center"/>
        </w:trPr>
        <w:tc>
          <w:tcPr>
            <w:tcW w:w="8075" w:type="dxa"/>
            <w:shd w:val="clear" w:color="auto" w:fill="auto"/>
            <w:noWrap/>
            <w:vAlign w:val="center"/>
          </w:tcPr>
          <w:p w:rsidR="00CA2DC4" w:rsidRPr="00201234" w:rsidRDefault="00CA2DC4" w:rsidP="00C96200">
            <w:pPr>
              <w:rPr>
                <w:rFonts w:ascii="Times New Roman" w:hAnsi="Times New Roman" w:cs="Times New Roman"/>
                <w:color w:val="000000"/>
                <w:sz w:val="22"/>
                <w:szCs w:val="22"/>
              </w:rPr>
            </w:pPr>
            <w:r w:rsidRPr="00201234">
              <w:rPr>
                <w:rFonts w:ascii="Times New Roman" w:hAnsi="Times New Roman" w:cs="Times New Roman" w:hint="eastAsia"/>
                <w:color w:val="000000"/>
                <w:sz w:val="22"/>
                <w:szCs w:val="22"/>
              </w:rPr>
              <w:t xml:space="preserve"> </w:t>
            </w:r>
            <w:r w:rsidRPr="00201234">
              <w:rPr>
                <w:rFonts w:ascii="Times New Roman" w:hAnsi="Times New Roman" w:cs="Times New Roman"/>
                <w:color w:val="000000"/>
                <w:sz w:val="22"/>
                <w:szCs w:val="22"/>
              </w:rPr>
              <w:t xml:space="preserve">C31. Ferrous metal smelting and rolling processing </w:t>
            </w:r>
          </w:p>
        </w:tc>
      </w:tr>
      <w:tr w:rsidR="00CA2DC4" w:rsidRPr="005F7EC4" w:rsidTr="00A92F47">
        <w:trPr>
          <w:trHeight w:val="320"/>
          <w:jc w:val="center"/>
        </w:trPr>
        <w:tc>
          <w:tcPr>
            <w:tcW w:w="8075" w:type="dxa"/>
            <w:shd w:val="clear" w:color="auto" w:fill="auto"/>
            <w:noWrap/>
            <w:vAlign w:val="center"/>
          </w:tcPr>
          <w:p w:rsidR="00CA2DC4" w:rsidRPr="00201234" w:rsidRDefault="00CA2DC4" w:rsidP="00C96200">
            <w:pPr>
              <w:rPr>
                <w:rFonts w:ascii="Times New Roman" w:hAnsi="Times New Roman" w:cs="Times New Roman"/>
                <w:color w:val="000000"/>
                <w:sz w:val="22"/>
                <w:szCs w:val="22"/>
              </w:rPr>
            </w:pPr>
            <w:r w:rsidRPr="00201234">
              <w:rPr>
                <w:rFonts w:ascii="Times New Roman" w:hAnsi="Times New Roman" w:cs="Times New Roman" w:hint="eastAsia"/>
                <w:color w:val="000000"/>
                <w:sz w:val="22"/>
                <w:szCs w:val="22"/>
              </w:rPr>
              <w:t xml:space="preserve"> </w:t>
            </w:r>
            <w:r w:rsidRPr="00201234">
              <w:rPr>
                <w:rFonts w:ascii="Times New Roman" w:hAnsi="Times New Roman" w:cs="Times New Roman"/>
                <w:color w:val="000000"/>
                <w:sz w:val="22"/>
                <w:szCs w:val="22"/>
              </w:rPr>
              <w:t xml:space="preserve">C32. </w:t>
            </w:r>
            <w:r w:rsidR="00BE7E51" w:rsidRPr="00201234">
              <w:rPr>
                <w:rFonts w:ascii="Times New Roman" w:hAnsi="Times New Roman" w:cs="Times New Roman"/>
                <w:color w:val="000000"/>
                <w:sz w:val="22"/>
                <w:szCs w:val="22"/>
              </w:rPr>
              <w:t xml:space="preserve">Nonferrous metal smelting and rolling processing </w:t>
            </w:r>
          </w:p>
        </w:tc>
      </w:tr>
      <w:tr w:rsidR="00BE7E51" w:rsidRPr="005F7EC4" w:rsidTr="00A92F47">
        <w:trPr>
          <w:trHeight w:val="320"/>
          <w:jc w:val="center"/>
        </w:trPr>
        <w:tc>
          <w:tcPr>
            <w:tcW w:w="8075" w:type="dxa"/>
            <w:shd w:val="clear" w:color="auto" w:fill="auto"/>
            <w:noWrap/>
            <w:vAlign w:val="center"/>
          </w:tcPr>
          <w:p w:rsidR="00BE7E51" w:rsidRPr="00201234" w:rsidRDefault="00BE7E51" w:rsidP="00C96200">
            <w:pPr>
              <w:rPr>
                <w:rFonts w:ascii="Times New Roman" w:hAnsi="Times New Roman" w:cs="Times New Roman"/>
                <w:color w:val="000000"/>
                <w:sz w:val="22"/>
                <w:szCs w:val="22"/>
              </w:rPr>
            </w:pPr>
            <w:r w:rsidRPr="00201234">
              <w:rPr>
                <w:rFonts w:ascii="Times New Roman" w:hAnsi="Times New Roman" w:cs="Times New Roman" w:hint="eastAsia"/>
                <w:color w:val="000000"/>
                <w:sz w:val="22"/>
                <w:szCs w:val="22"/>
              </w:rPr>
              <w:t xml:space="preserve"> </w:t>
            </w:r>
            <w:r w:rsidRPr="00201234">
              <w:rPr>
                <w:rFonts w:ascii="Times New Roman" w:hAnsi="Times New Roman" w:cs="Times New Roman"/>
                <w:color w:val="000000"/>
                <w:sz w:val="22"/>
                <w:szCs w:val="22"/>
              </w:rPr>
              <w:t>C33. Metal products</w:t>
            </w:r>
          </w:p>
        </w:tc>
      </w:tr>
      <w:tr w:rsidR="00BE7E51" w:rsidRPr="005F7EC4" w:rsidTr="00A92F47">
        <w:trPr>
          <w:trHeight w:val="320"/>
          <w:jc w:val="center"/>
        </w:trPr>
        <w:tc>
          <w:tcPr>
            <w:tcW w:w="8075" w:type="dxa"/>
            <w:shd w:val="clear" w:color="auto" w:fill="auto"/>
            <w:noWrap/>
            <w:vAlign w:val="center"/>
          </w:tcPr>
          <w:p w:rsidR="00BE7E51" w:rsidRPr="00201234" w:rsidRDefault="00BE7E51" w:rsidP="00C96200">
            <w:pPr>
              <w:rPr>
                <w:rFonts w:ascii="Times New Roman" w:hAnsi="Times New Roman" w:cs="Times New Roman"/>
                <w:color w:val="000000"/>
                <w:sz w:val="22"/>
                <w:szCs w:val="22"/>
              </w:rPr>
            </w:pPr>
            <w:r w:rsidRPr="00201234">
              <w:rPr>
                <w:rFonts w:ascii="Times New Roman" w:hAnsi="Times New Roman" w:cs="Times New Roman" w:hint="eastAsia"/>
                <w:color w:val="000000"/>
                <w:sz w:val="22"/>
                <w:szCs w:val="22"/>
              </w:rPr>
              <w:t xml:space="preserve"> C</w:t>
            </w:r>
            <w:r w:rsidRPr="00201234">
              <w:rPr>
                <w:rFonts w:ascii="Times New Roman" w:hAnsi="Times New Roman" w:cs="Times New Roman"/>
                <w:color w:val="000000"/>
                <w:sz w:val="22"/>
                <w:szCs w:val="22"/>
              </w:rPr>
              <w:t xml:space="preserve">34. </w:t>
            </w:r>
            <w:r w:rsidR="004D6C08" w:rsidRPr="00201234">
              <w:rPr>
                <w:rFonts w:ascii="Times New Roman" w:hAnsi="Times New Roman" w:cs="Times New Roman"/>
                <w:color w:val="000000"/>
                <w:sz w:val="22"/>
                <w:szCs w:val="22"/>
              </w:rPr>
              <w:t>General equipment manufacturing</w:t>
            </w:r>
          </w:p>
        </w:tc>
      </w:tr>
      <w:tr w:rsidR="004D6C08" w:rsidRPr="005F7EC4" w:rsidTr="00A92F47">
        <w:trPr>
          <w:trHeight w:val="320"/>
          <w:jc w:val="center"/>
        </w:trPr>
        <w:tc>
          <w:tcPr>
            <w:tcW w:w="8075" w:type="dxa"/>
            <w:shd w:val="clear" w:color="auto" w:fill="auto"/>
            <w:noWrap/>
            <w:vAlign w:val="center"/>
          </w:tcPr>
          <w:p w:rsidR="004D6C08" w:rsidRPr="00201234" w:rsidRDefault="004D6C08" w:rsidP="00C96200">
            <w:pPr>
              <w:rPr>
                <w:rFonts w:ascii="Times New Roman" w:hAnsi="Times New Roman" w:cs="Times New Roman"/>
                <w:color w:val="000000"/>
                <w:sz w:val="22"/>
                <w:szCs w:val="22"/>
              </w:rPr>
            </w:pPr>
            <w:r w:rsidRPr="00201234">
              <w:rPr>
                <w:rFonts w:ascii="Times New Roman" w:hAnsi="Times New Roman" w:cs="Times New Roman" w:hint="eastAsia"/>
                <w:color w:val="000000"/>
                <w:sz w:val="22"/>
                <w:szCs w:val="22"/>
              </w:rPr>
              <w:t xml:space="preserve"> C</w:t>
            </w:r>
            <w:r w:rsidRPr="00201234">
              <w:rPr>
                <w:rFonts w:ascii="Times New Roman" w:hAnsi="Times New Roman" w:cs="Times New Roman"/>
                <w:color w:val="000000"/>
                <w:sz w:val="22"/>
                <w:szCs w:val="22"/>
              </w:rPr>
              <w:t>35. Special equipment manufacturing</w:t>
            </w:r>
          </w:p>
        </w:tc>
      </w:tr>
      <w:tr w:rsidR="004D6C08" w:rsidRPr="005F7EC4" w:rsidTr="00A92F47">
        <w:trPr>
          <w:trHeight w:val="320"/>
          <w:jc w:val="center"/>
        </w:trPr>
        <w:tc>
          <w:tcPr>
            <w:tcW w:w="8075" w:type="dxa"/>
            <w:shd w:val="clear" w:color="auto" w:fill="auto"/>
            <w:noWrap/>
            <w:vAlign w:val="center"/>
          </w:tcPr>
          <w:p w:rsidR="004D6C08" w:rsidRPr="00201234" w:rsidRDefault="004D6C08" w:rsidP="00C96200">
            <w:pPr>
              <w:rPr>
                <w:rFonts w:ascii="Times New Roman" w:hAnsi="Times New Roman" w:cs="Times New Roman"/>
                <w:color w:val="000000"/>
                <w:sz w:val="22"/>
                <w:szCs w:val="22"/>
              </w:rPr>
            </w:pPr>
            <w:r w:rsidRPr="00201234">
              <w:rPr>
                <w:rFonts w:ascii="Times New Roman" w:hAnsi="Times New Roman" w:cs="Times New Roman" w:hint="eastAsia"/>
                <w:color w:val="000000"/>
                <w:sz w:val="22"/>
                <w:szCs w:val="22"/>
              </w:rPr>
              <w:t xml:space="preserve"> </w:t>
            </w:r>
            <w:r w:rsidRPr="00201234">
              <w:rPr>
                <w:rFonts w:ascii="Times New Roman" w:hAnsi="Times New Roman" w:cs="Times New Roman"/>
                <w:color w:val="000000"/>
                <w:sz w:val="22"/>
                <w:szCs w:val="22"/>
              </w:rPr>
              <w:t>C36. Automobile manufacturing</w:t>
            </w:r>
          </w:p>
        </w:tc>
      </w:tr>
      <w:tr w:rsidR="004D6C08" w:rsidRPr="005F7EC4" w:rsidTr="00A92F47">
        <w:trPr>
          <w:trHeight w:val="320"/>
          <w:jc w:val="center"/>
        </w:trPr>
        <w:tc>
          <w:tcPr>
            <w:tcW w:w="8075" w:type="dxa"/>
            <w:shd w:val="clear" w:color="auto" w:fill="auto"/>
            <w:noWrap/>
            <w:vAlign w:val="center"/>
          </w:tcPr>
          <w:p w:rsidR="004D6C08" w:rsidRPr="00201234" w:rsidRDefault="004D6C08" w:rsidP="00C96200">
            <w:pPr>
              <w:rPr>
                <w:rFonts w:ascii="Times New Roman" w:hAnsi="Times New Roman" w:cs="Times New Roman"/>
                <w:color w:val="000000"/>
                <w:sz w:val="22"/>
                <w:szCs w:val="22"/>
              </w:rPr>
            </w:pPr>
            <w:r w:rsidRPr="00201234">
              <w:rPr>
                <w:rFonts w:ascii="Times New Roman" w:hAnsi="Times New Roman" w:cs="Times New Roman" w:hint="eastAsia"/>
                <w:color w:val="000000"/>
                <w:sz w:val="22"/>
                <w:szCs w:val="22"/>
              </w:rPr>
              <w:t xml:space="preserve"> </w:t>
            </w:r>
            <w:r w:rsidRPr="00201234">
              <w:rPr>
                <w:rFonts w:ascii="Times New Roman" w:hAnsi="Times New Roman" w:cs="Times New Roman"/>
                <w:color w:val="000000"/>
                <w:sz w:val="22"/>
                <w:szCs w:val="22"/>
              </w:rPr>
              <w:t>C37. Manufacturing of railways, ships, aerospace and other transport equipment</w:t>
            </w:r>
          </w:p>
        </w:tc>
      </w:tr>
      <w:tr w:rsidR="004D6C08" w:rsidRPr="005F7EC4" w:rsidTr="00A92F47">
        <w:trPr>
          <w:trHeight w:val="320"/>
          <w:jc w:val="center"/>
        </w:trPr>
        <w:tc>
          <w:tcPr>
            <w:tcW w:w="8075" w:type="dxa"/>
            <w:shd w:val="clear" w:color="auto" w:fill="auto"/>
            <w:noWrap/>
            <w:vAlign w:val="center"/>
          </w:tcPr>
          <w:p w:rsidR="004D6C08" w:rsidRPr="00201234" w:rsidRDefault="004D6C08" w:rsidP="00C96200">
            <w:pPr>
              <w:rPr>
                <w:rFonts w:ascii="Times New Roman" w:hAnsi="Times New Roman" w:cs="Times New Roman"/>
                <w:color w:val="000000"/>
                <w:sz w:val="22"/>
                <w:szCs w:val="22"/>
              </w:rPr>
            </w:pPr>
            <w:r w:rsidRPr="00201234">
              <w:rPr>
                <w:rFonts w:ascii="Times New Roman" w:hAnsi="Times New Roman" w:cs="Times New Roman" w:hint="eastAsia"/>
                <w:color w:val="000000"/>
                <w:sz w:val="22"/>
                <w:szCs w:val="22"/>
              </w:rPr>
              <w:t xml:space="preserve"> </w:t>
            </w:r>
            <w:r w:rsidRPr="00201234">
              <w:rPr>
                <w:rFonts w:ascii="Times New Roman" w:hAnsi="Times New Roman" w:cs="Times New Roman"/>
                <w:color w:val="000000"/>
                <w:sz w:val="22"/>
                <w:szCs w:val="22"/>
              </w:rPr>
              <w:t>C38</w:t>
            </w:r>
            <w:r w:rsidR="0094313C" w:rsidRPr="00201234">
              <w:rPr>
                <w:rFonts w:ascii="Times New Roman" w:hAnsi="Times New Roman" w:cs="Times New Roman"/>
                <w:color w:val="000000"/>
                <w:sz w:val="22"/>
                <w:szCs w:val="22"/>
              </w:rPr>
              <w:t>. Electrical machinery and equipment manufacturing</w:t>
            </w:r>
          </w:p>
        </w:tc>
      </w:tr>
      <w:tr w:rsidR="0094313C" w:rsidRPr="005F7EC4" w:rsidTr="00A92F47">
        <w:trPr>
          <w:trHeight w:val="320"/>
          <w:jc w:val="center"/>
        </w:trPr>
        <w:tc>
          <w:tcPr>
            <w:tcW w:w="8075" w:type="dxa"/>
            <w:shd w:val="clear" w:color="auto" w:fill="auto"/>
            <w:noWrap/>
            <w:vAlign w:val="center"/>
          </w:tcPr>
          <w:p w:rsidR="0094313C" w:rsidRPr="00201234" w:rsidRDefault="0094313C" w:rsidP="00C96200">
            <w:pPr>
              <w:rPr>
                <w:rFonts w:ascii="Times New Roman" w:hAnsi="Times New Roman" w:cs="Times New Roman"/>
                <w:color w:val="000000"/>
                <w:sz w:val="22"/>
                <w:szCs w:val="22"/>
              </w:rPr>
            </w:pPr>
            <w:r w:rsidRPr="00201234">
              <w:rPr>
                <w:rFonts w:ascii="Times New Roman" w:hAnsi="Times New Roman" w:cs="Times New Roman" w:hint="eastAsia"/>
                <w:color w:val="000000"/>
                <w:sz w:val="22"/>
                <w:szCs w:val="22"/>
              </w:rPr>
              <w:t xml:space="preserve"> </w:t>
            </w:r>
            <w:r w:rsidRPr="00201234">
              <w:rPr>
                <w:rFonts w:ascii="Times New Roman" w:hAnsi="Times New Roman" w:cs="Times New Roman"/>
                <w:color w:val="000000"/>
                <w:sz w:val="22"/>
                <w:szCs w:val="22"/>
              </w:rPr>
              <w:t>C39. Manufacturing of computers, communications and other electronic equipment</w:t>
            </w:r>
          </w:p>
        </w:tc>
      </w:tr>
      <w:tr w:rsidR="00EB5068" w:rsidRPr="005F7EC4" w:rsidTr="00A92F47">
        <w:trPr>
          <w:trHeight w:val="320"/>
          <w:jc w:val="center"/>
        </w:trPr>
        <w:tc>
          <w:tcPr>
            <w:tcW w:w="8075" w:type="dxa"/>
            <w:shd w:val="clear" w:color="auto" w:fill="auto"/>
            <w:noWrap/>
            <w:vAlign w:val="center"/>
          </w:tcPr>
          <w:p w:rsidR="00EB5068" w:rsidRPr="00201234" w:rsidRDefault="00EB5068" w:rsidP="00C96200">
            <w:pPr>
              <w:rPr>
                <w:rFonts w:ascii="Times New Roman" w:hAnsi="Times New Roman" w:cs="Times New Roman"/>
                <w:color w:val="000000"/>
                <w:sz w:val="22"/>
                <w:szCs w:val="22"/>
              </w:rPr>
            </w:pPr>
            <w:r w:rsidRPr="00201234">
              <w:rPr>
                <w:rFonts w:ascii="Times New Roman" w:hAnsi="Times New Roman" w:cs="Times New Roman" w:hint="eastAsia"/>
                <w:color w:val="000000"/>
                <w:sz w:val="22"/>
                <w:szCs w:val="22"/>
              </w:rPr>
              <w:t xml:space="preserve"> C</w:t>
            </w:r>
            <w:r w:rsidRPr="00201234">
              <w:rPr>
                <w:rFonts w:ascii="Times New Roman" w:hAnsi="Times New Roman" w:cs="Times New Roman"/>
                <w:color w:val="000000"/>
                <w:sz w:val="22"/>
                <w:szCs w:val="22"/>
              </w:rPr>
              <w:t>40. Instrumentation manufacturing</w:t>
            </w:r>
          </w:p>
        </w:tc>
      </w:tr>
      <w:tr w:rsidR="00EB5068" w:rsidRPr="005F7EC4" w:rsidTr="00A92F47">
        <w:trPr>
          <w:trHeight w:val="320"/>
          <w:jc w:val="center"/>
        </w:trPr>
        <w:tc>
          <w:tcPr>
            <w:tcW w:w="8075" w:type="dxa"/>
            <w:shd w:val="clear" w:color="auto" w:fill="auto"/>
            <w:noWrap/>
            <w:vAlign w:val="center"/>
          </w:tcPr>
          <w:p w:rsidR="00EB5068" w:rsidRPr="00201234" w:rsidRDefault="00EB5068" w:rsidP="00C96200">
            <w:pPr>
              <w:rPr>
                <w:rFonts w:ascii="Times New Roman" w:hAnsi="Times New Roman" w:cs="Times New Roman"/>
                <w:color w:val="000000"/>
                <w:sz w:val="22"/>
                <w:szCs w:val="22"/>
              </w:rPr>
            </w:pPr>
            <w:r w:rsidRPr="00201234">
              <w:rPr>
                <w:rFonts w:ascii="Times New Roman" w:hAnsi="Times New Roman" w:cs="Times New Roman" w:hint="eastAsia"/>
                <w:color w:val="000000"/>
                <w:sz w:val="22"/>
                <w:szCs w:val="22"/>
              </w:rPr>
              <w:t xml:space="preserve"> </w:t>
            </w:r>
            <w:r w:rsidR="00B26DBA" w:rsidRPr="00201234">
              <w:rPr>
                <w:rFonts w:ascii="Times New Roman" w:hAnsi="Times New Roman" w:cs="Times New Roman"/>
                <w:color w:val="000000"/>
                <w:sz w:val="22"/>
                <w:szCs w:val="22"/>
              </w:rPr>
              <w:t>C41. Other manufacturing</w:t>
            </w:r>
          </w:p>
        </w:tc>
      </w:tr>
      <w:tr w:rsidR="00B26DBA" w:rsidRPr="005F7EC4" w:rsidTr="00A92F47">
        <w:trPr>
          <w:trHeight w:val="320"/>
          <w:jc w:val="center"/>
        </w:trPr>
        <w:tc>
          <w:tcPr>
            <w:tcW w:w="8075" w:type="dxa"/>
            <w:shd w:val="clear" w:color="auto" w:fill="auto"/>
            <w:noWrap/>
            <w:vAlign w:val="center"/>
          </w:tcPr>
          <w:p w:rsidR="00B26DBA" w:rsidRPr="00201234" w:rsidRDefault="00B26DBA" w:rsidP="00C96200">
            <w:pPr>
              <w:rPr>
                <w:rFonts w:ascii="Times New Roman" w:hAnsi="Times New Roman" w:cs="Times New Roman"/>
                <w:color w:val="000000"/>
                <w:sz w:val="22"/>
                <w:szCs w:val="22"/>
              </w:rPr>
            </w:pPr>
            <w:r w:rsidRPr="00201234">
              <w:rPr>
                <w:rFonts w:ascii="Times New Roman" w:hAnsi="Times New Roman" w:cs="Times New Roman" w:hint="eastAsia"/>
                <w:color w:val="000000"/>
                <w:sz w:val="22"/>
                <w:szCs w:val="22"/>
              </w:rPr>
              <w:t xml:space="preserve"> C</w:t>
            </w:r>
            <w:r w:rsidRPr="00201234">
              <w:rPr>
                <w:rFonts w:ascii="Times New Roman" w:hAnsi="Times New Roman" w:cs="Times New Roman"/>
                <w:color w:val="000000"/>
                <w:sz w:val="22"/>
                <w:szCs w:val="22"/>
              </w:rPr>
              <w:t>42. Comprehensive utilization of waste resources</w:t>
            </w:r>
          </w:p>
        </w:tc>
      </w:tr>
      <w:tr w:rsidR="005F7EC4" w:rsidRPr="005F7EC4" w:rsidTr="00A92F47">
        <w:trPr>
          <w:trHeight w:val="320"/>
          <w:jc w:val="center"/>
        </w:trPr>
        <w:tc>
          <w:tcPr>
            <w:tcW w:w="8075" w:type="dxa"/>
            <w:shd w:val="clear" w:color="auto" w:fill="auto"/>
            <w:noWrap/>
            <w:vAlign w:val="center"/>
            <w:hideMark/>
          </w:tcPr>
          <w:p w:rsidR="005F7EC4" w:rsidRPr="005F7EC4" w:rsidRDefault="004E600B" w:rsidP="00C96200">
            <w:pPr>
              <w:rPr>
                <w:rFonts w:ascii="Times New Roman" w:hAnsi="Times New Roman" w:cs="Times New Roman"/>
                <w:color w:val="000000"/>
                <w:sz w:val="22"/>
                <w:szCs w:val="22"/>
              </w:rPr>
            </w:pPr>
            <w:r w:rsidRPr="002818C5">
              <w:rPr>
                <w:rFonts w:ascii="Times New Roman" w:hAnsi="Times New Roman" w:cs="Times New Roman" w:hint="eastAsia"/>
                <w:b/>
                <w:bCs/>
                <w:color w:val="000000"/>
                <w:sz w:val="22"/>
                <w:szCs w:val="22"/>
              </w:rPr>
              <w:t>D</w:t>
            </w:r>
            <w:r w:rsidRPr="00AA2CC6">
              <w:rPr>
                <w:rFonts w:ascii="Times New Roman" w:hAnsi="Times New Roman" w:cs="Times New Roman"/>
                <w:b/>
                <w:bCs/>
                <w:color w:val="000000"/>
                <w:sz w:val="22"/>
                <w:szCs w:val="22"/>
              </w:rPr>
              <w:t>. Electricity, heat, gas and water production and supply industries</w:t>
            </w:r>
          </w:p>
        </w:tc>
      </w:tr>
      <w:tr w:rsidR="00201234" w:rsidRPr="005F7EC4" w:rsidTr="00A92F47">
        <w:trPr>
          <w:trHeight w:val="320"/>
          <w:jc w:val="center"/>
        </w:trPr>
        <w:tc>
          <w:tcPr>
            <w:tcW w:w="8075" w:type="dxa"/>
            <w:shd w:val="clear" w:color="auto" w:fill="auto"/>
            <w:noWrap/>
            <w:vAlign w:val="center"/>
          </w:tcPr>
          <w:p w:rsidR="00201234" w:rsidRPr="003F660E" w:rsidRDefault="00201234" w:rsidP="00C96200">
            <w:pPr>
              <w:rPr>
                <w:rFonts w:ascii="Times New Roman" w:hAnsi="Times New Roman" w:cs="Times New Roman"/>
                <w:color w:val="000000"/>
                <w:sz w:val="22"/>
                <w:szCs w:val="22"/>
              </w:rPr>
            </w:pPr>
            <w:r w:rsidRPr="003F660E">
              <w:rPr>
                <w:rFonts w:ascii="Times New Roman" w:hAnsi="Times New Roman" w:cs="Times New Roman" w:hint="eastAsia"/>
                <w:color w:val="000000"/>
                <w:sz w:val="22"/>
                <w:szCs w:val="22"/>
              </w:rPr>
              <w:t xml:space="preserve"> D</w:t>
            </w:r>
            <w:r w:rsidRPr="003F660E">
              <w:rPr>
                <w:rFonts w:ascii="Times New Roman" w:hAnsi="Times New Roman" w:cs="Times New Roman"/>
                <w:color w:val="000000"/>
                <w:sz w:val="22"/>
                <w:szCs w:val="22"/>
              </w:rPr>
              <w:t>44.</w:t>
            </w:r>
            <w:r w:rsidRPr="003F660E">
              <w:rPr>
                <w:rFonts w:ascii="Times New Roman" w:hAnsi="Times New Roman" w:cs="Times New Roman" w:hint="eastAsia"/>
                <w:color w:val="000000"/>
                <w:sz w:val="22"/>
                <w:szCs w:val="22"/>
              </w:rPr>
              <w:t xml:space="preserve"> </w:t>
            </w:r>
            <w:r w:rsidRPr="003F660E">
              <w:rPr>
                <w:rFonts w:ascii="Times New Roman" w:hAnsi="Times New Roman" w:cs="Times New Roman"/>
                <w:color w:val="000000"/>
                <w:sz w:val="22"/>
                <w:szCs w:val="22"/>
              </w:rPr>
              <w:t xml:space="preserve">Electricity and heat production and supply </w:t>
            </w:r>
          </w:p>
        </w:tc>
      </w:tr>
      <w:tr w:rsidR="004C6DD9" w:rsidRPr="005F7EC4" w:rsidTr="00A92F47">
        <w:trPr>
          <w:trHeight w:val="320"/>
          <w:jc w:val="center"/>
        </w:trPr>
        <w:tc>
          <w:tcPr>
            <w:tcW w:w="8075" w:type="dxa"/>
            <w:shd w:val="clear" w:color="auto" w:fill="auto"/>
            <w:noWrap/>
            <w:vAlign w:val="center"/>
          </w:tcPr>
          <w:p w:rsidR="004C6DD9" w:rsidRPr="003F660E" w:rsidRDefault="004C6DD9" w:rsidP="00C96200">
            <w:pPr>
              <w:rPr>
                <w:rFonts w:ascii="Times New Roman" w:hAnsi="Times New Roman" w:cs="Times New Roman"/>
                <w:color w:val="000000"/>
                <w:sz w:val="22"/>
                <w:szCs w:val="22"/>
              </w:rPr>
            </w:pPr>
            <w:r w:rsidRPr="003F660E">
              <w:rPr>
                <w:rFonts w:ascii="Times New Roman" w:hAnsi="Times New Roman" w:cs="Times New Roman" w:hint="eastAsia"/>
                <w:color w:val="000000"/>
                <w:sz w:val="22"/>
                <w:szCs w:val="22"/>
              </w:rPr>
              <w:t xml:space="preserve"> D</w:t>
            </w:r>
            <w:r w:rsidRPr="003F660E">
              <w:rPr>
                <w:rFonts w:ascii="Times New Roman" w:hAnsi="Times New Roman" w:cs="Times New Roman"/>
                <w:color w:val="000000"/>
                <w:sz w:val="22"/>
                <w:szCs w:val="22"/>
              </w:rPr>
              <w:t xml:space="preserve">45. Gas production and supply </w:t>
            </w:r>
          </w:p>
        </w:tc>
      </w:tr>
      <w:tr w:rsidR="004C6DD9" w:rsidRPr="005F7EC4" w:rsidTr="00A92F47">
        <w:trPr>
          <w:trHeight w:val="320"/>
          <w:jc w:val="center"/>
        </w:trPr>
        <w:tc>
          <w:tcPr>
            <w:tcW w:w="8075" w:type="dxa"/>
            <w:shd w:val="clear" w:color="auto" w:fill="auto"/>
            <w:noWrap/>
            <w:vAlign w:val="center"/>
          </w:tcPr>
          <w:p w:rsidR="004C6DD9" w:rsidRPr="003F660E" w:rsidRDefault="004C6DD9" w:rsidP="00C96200">
            <w:pPr>
              <w:rPr>
                <w:rFonts w:ascii="Times New Roman" w:hAnsi="Times New Roman" w:cs="Times New Roman"/>
                <w:color w:val="000000"/>
                <w:sz w:val="22"/>
                <w:szCs w:val="22"/>
              </w:rPr>
            </w:pPr>
            <w:r w:rsidRPr="003F660E">
              <w:rPr>
                <w:rFonts w:ascii="Times New Roman" w:hAnsi="Times New Roman" w:cs="Times New Roman" w:hint="eastAsia"/>
                <w:color w:val="000000"/>
                <w:sz w:val="22"/>
                <w:szCs w:val="22"/>
              </w:rPr>
              <w:t xml:space="preserve"> </w:t>
            </w:r>
            <w:r w:rsidRPr="003F660E">
              <w:rPr>
                <w:rFonts w:ascii="Times New Roman" w:hAnsi="Times New Roman" w:cs="Times New Roman"/>
                <w:color w:val="000000"/>
                <w:sz w:val="22"/>
                <w:szCs w:val="22"/>
              </w:rPr>
              <w:t xml:space="preserve">D46. </w:t>
            </w:r>
            <w:r w:rsidR="003F660E" w:rsidRPr="003F660E">
              <w:rPr>
                <w:rFonts w:ascii="Times New Roman" w:hAnsi="Times New Roman" w:cs="Times New Roman"/>
                <w:color w:val="000000"/>
                <w:sz w:val="22"/>
                <w:szCs w:val="22"/>
              </w:rPr>
              <w:t>Water production and supply</w:t>
            </w:r>
          </w:p>
        </w:tc>
      </w:tr>
      <w:tr w:rsidR="005F7EC4" w:rsidRPr="005F7EC4" w:rsidTr="00A92F47">
        <w:trPr>
          <w:trHeight w:val="320"/>
          <w:jc w:val="center"/>
        </w:trPr>
        <w:tc>
          <w:tcPr>
            <w:tcW w:w="8075" w:type="dxa"/>
            <w:shd w:val="clear" w:color="auto" w:fill="auto"/>
            <w:noWrap/>
            <w:vAlign w:val="center"/>
            <w:hideMark/>
          </w:tcPr>
          <w:p w:rsidR="005F7EC4" w:rsidRPr="00AA2CC6" w:rsidRDefault="002818C5" w:rsidP="00C96200">
            <w:pPr>
              <w:rPr>
                <w:rFonts w:ascii="Times New Roman" w:hAnsi="Times New Roman" w:cs="Times New Roman"/>
                <w:b/>
                <w:bCs/>
                <w:color w:val="000000"/>
                <w:sz w:val="22"/>
                <w:szCs w:val="22"/>
              </w:rPr>
            </w:pPr>
            <w:r w:rsidRPr="00AA2CC6">
              <w:rPr>
                <w:rFonts w:ascii="Times New Roman" w:hAnsi="Times New Roman" w:cs="Times New Roman"/>
                <w:b/>
                <w:bCs/>
                <w:color w:val="000000"/>
                <w:sz w:val="22"/>
                <w:szCs w:val="22"/>
              </w:rPr>
              <w:t>E.</w:t>
            </w:r>
            <w:r w:rsidR="004E600B" w:rsidRPr="00AA2CC6">
              <w:rPr>
                <w:rFonts w:ascii="Times New Roman" w:hAnsi="Times New Roman" w:cs="Times New Roman"/>
                <w:b/>
                <w:bCs/>
                <w:color w:val="000000"/>
                <w:sz w:val="22"/>
                <w:szCs w:val="22"/>
              </w:rPr>
              <w:t xml:space="preserve"> Construction industry</w:t>
            </w:r>
          </w:p>
        </w:tc>
      </w:tr>
      <w:tr w:rsidR="003F660E" w:rsidRPr="005F7EC4" w:rsidTr="00A92F47">
        <w:trPr>
          <w:trHeight w:val="320"/>
          <w:jc w:val="center"/>
        </w:trPr>
        <w:tc>
          <w:tcPr>
            <w:tcW w:w="8075" w:type="dxa"/>
            <w:shd w:val="clear" w:color="auto" w:fill="auto"/>
            <w:noWrap/>
            <w:vAlign w:val="center"/>
          </w:tcPr>
          <w:p w:rsidR="003F660E" w:rsidRPr="00E10FD0" w:rsidRDefault="003F660E" w:rsidP="00C96200">
            <w:pPr>
              <w:rPr>
                <w:rFonts w:ascii="Times New Roman" w:hAnsi="Times New Roman" w:cs="Times New Roman"/>
                <w:color w:val="000000"/>
                <w:sz w:val="22"/>
                <w:szCs w:val="22"/>
              </w:rPr>
            </w:pPr>
            <w:r w:rsidRPr="00E10FD0">
              <w:rPr>
                <w:rFonts w:ascii="Times New Roman" w:hAnsi="Times New Roman" w:cs="Times New Roman" w:hint="eastAsia"/>
                <w:color w:val="000000"/>
                <w:sz w:val="22"/>
                <w:szCs w:val="22"/>
              </w:rPr>
              <w:t xml:space="preserve"> </w:t>
            </w:r>
            <w:r w:rsidR="00AA2CC6" w:rsidRPr="00E10FD0">
              <w:rPr>
                <w:rFonts w:ascii="Times New Roman" w:hAnsi="Times New Roman" w:cs="Times New Roman" w:hint="eastAsia"/>
                <w:color w:val="000000"/>
                <w:sz w:val="22"/>
                <w:szCs w:val="22"/>
              </w:rPr>
              <w:t>E</w:t>
            </w:r>
            <w:r w:rsidR="00AA2CC6" w:rsidRPr="00E10FD0">
              <w:rPr>
                <w:rFonts w:ascii="Times New Roman" w:hAnsi="Times New Roman" w:cs="Times New Roman"/>
                <w:color w:val="000000"/>
                <w:sz w:val="22"/>
                <w:szCs w:val="22"/>
              </w:rPr>
              <w:t>47. Housing construction</w:t>
            </w:r>
          </w:p>
        </w:tc>
      </w:tr>
      <w:tr w:rsidR="00AA2CC6" w:rsidRPr="005F7EC4" w:rsidTr="00A92F47">
        <w:trPr>
          <w:trHeight w:val="320"/>
          <w:jc w:val="center"/>
        </w:trPr>
        <w:tc>
          <w:tcPr>
            <w:tcW w:w="8075" w:type="dxa"/>
            <w:shd w:val="clear" w:color="auto" w:fill="auto"/>
            <w:noWrap/>
            <w:vAlign w:val="center"/>
          </w:tcPr>
          <w:p w:rsidR="00AA2CC6" w:rsidRPr="00E10FD0" w:rsidRDefault="00AA2CC6" w:rsidP="00C96200">
            <w:pPr>
              <w:rPr>
                <w:rFonts w:ascii="Times New Roman" w:hAnsi="Times New Roman" w:cs="Times New Roman"/>
                <w:color w:val="000000"/>
                <w:sz w:val="22"/>
                <w:szCs w:val="22"/>
              </w:rPr>
            </w:pPr>
            <w:r w:rsidRPr="00E10FD0">
              <w:rPr>
                <w:rFonts w:ascii="Times New Roman" w:hAnsi="Times New Roman" w:cs="Times New Roman" w:hint="eastAsia"/>
                <w:color w:val="000000"/>
                <w:sz w:val="22"/>
                <w:szCs w:val="22"/>
              </w:rPr>
              <w:t xml:space="preserve"> </w:t>
            </w:r>
            <w:r w:rsidRPr="00E10FD0">
              <w:rPr>
                <w:rFonts w:ascii="Times New Roman" w:hAnsi="Times New Roman" w:cs="Times New Roman"/>
                <w:color w:val="000000"/>
                <w:sz w:val="22"/>
                <w:szCs w:val="22"/>
              </w:rPr>
              <w:t xml:space="preserve">E48. </w:t>
            </w:r>
            <w:r w:rsidR="00E10FD0" w:rsidRPr="00E10FD0">
              <w:rPr>
                <w:rFonts w:ascii="Times New Roman" w:hAnsi="Times New Roman" w:cs="Times New Roman"/>
                <w:color w:val="000000"/>
                <w:sz w:val="22"/>
                <w:szCs w:val="22"/>
              </w:rPr>
              <w:t>Civil engineering construction</w:t>
            </w:r>
          </w:p>
        </w:tc>
      </w:tr>
      <w:tr w:rsidR="00E10FD0" w:rsidRPr="005F7EC4" w:rsidTr="00A92F47">
        <w:trPr>
          <w:trHeight w:val="320"/>
          <w:jc w:val="center"/>
        </w:trPr>
        <w:tc>
          <w:tcPr>
            <w:tcW w:w="8075" w:type="dxa"/>
            <w:shd w:val="clear" w:color="auto" w:fill="auto"/>
            <w:noWrap/>
            <w:vAlign w:val="center"/>
          </w:tcPr>
          <w:p w:rsidR="00E10FD0" w:rsidRPr="00E10FD0" w:rsidRDefault="00E10FD0" w:rsidP="00C96200">
            <w:pPr>
              <w:rPr>
                <w:rFonts w:ascii="Times New Roman" w:hAnsi="Times New Roman" w:cs="Times New Roman"/>
                <w:color w:val="000000"/>
                <w:sz w:val="22"/>
                <w:szCs w:val="22"/>
              </w:rPr>
            </w:pPr>
            <w:r w:rsidRPr="00E10FD0">
              <w:rPr>
                <w:rFonts w:ascii="Times New Roman" w:hAnsi="Times New Roman" w:cs="Times New Roman" w:hint="eastAsia"/>
                <w:color w:val="000000"/>
                <w:sz w:val="22"/>
                <w:szCs w:val="22"/>
              </w:rPr>
              <w:t xml:space="preserve"> </w:t>
            </w:r>
            <w:r w:rsidRPr="00E10FD0">
              <w:rPr>
                <w:rFonts w:ascii="Times New Roman" w:hAnsi="Times New Roman" w:cs="Times New Roman"/>
                <w:color w:val="000000"/>
                <w:sz w:val="22"/>
                <w:szCs w:val="22"/>
              </w:rPr>
              <w:t>E50. Building decoration and other construction</w:t>
            </w:r>
          </w:p>
        </w:tc>
      </w:tr>
      <w:tr w:rsidR="005F7EC4" w:rsidRPr="005F7EC4" w:rsidTr="00A92F47">
        <w:trPr>
          <w:trHeight w:val="320"/>
          <w:jc w:val="center"/>
        </w:trPr>
        <w:tc>
          <w:tcPr>
            <w:tcW w:w="8075" w:type="dxa"/>
            <w:shd w:val="clear" w:color="auto" w:fill="auto"/>
            <w:noWrap/>
            <w:vAlign w:val="center"/>
            <w:hideMark/>
          </w:tcPr>
          <w:p w:rsidR="005F7EC4" w:rsidRPr="00E10FD0" w:rsidRDefault="00002BBE" w:rsidP="00C96200">
            <w:pPr>
              <w:rPr>
                <w:rFonts w:ascii="Times New Roman" w:hAnsi="Times New Roman" w:cs="Times New Roman"/>
                <w:b/>
                <w:bCs/>
                <w:color w:val="000000"/>
                <w:sz w:val="22"/>
                <w:szCs w:val="22"/>
              </w:rPr>
            </w:pPr>
            <w:r w:rsidRPr="00E10FD0">
              <w:rPr>
                <w:rFonts w:ascii="Times New Roman" w:hAnsi="Times New Roman" w:cs="Times New Roman" w:hint="eastAsia"/>
                <w:b/>
                <w:bCs/>
                <w:color w:val="000000"/>
                <w:sz w:val="22"/>
                <w:szCs w:val="22"/>
              </w:rPr>
              <w:t>F</w:t>
            </w:r>
            <w:r w:rsidRPr="00E10FD0">
              <w:rPr>
                <w:rFonts w:ascii="Times New Roman" w:hAnsi="Times New Roman" w:cs="Times New Roman"/>
                <w:b/>
                <w:bCs/>
                <w:color w:val="000000"/>
                <w:sz w:val="22"/>
                <w:szCs w:val="22"/>
              </w:rPr>
              <w:t>. Wholesale and retail industry</w:t>
            </w:r>
          </w:p>
        </w:tc>
      </w:tr>
      <w:tr w:rsidR="00E10FD0" w:rsidRPr="005F7EC4" w:rsidTr="00A92F47">
        <w:trPr>
          <w:trHeight w:val="320"/>
          <w:jc w:val="center"/>
        </w:trPr>
        <w:tc>
          <w:tcPr>
            <w:tcW w:w="8075" w:type="dxa"/>
            <w:shd w:val="clear" w:color="auto" w:fill="auto"/>
            <w:noWrap/>
            <w:vAlign w:val="center"/>
          </w:tcPr>
          <w:p w:rsidR="00E10FD0" w:rsidRPr="00D63587" w:rsidRDefault="00E10FD0" w:rsidP="00C96200">
            <w:pPr>
              <w:rPr>
                <w:rFonts w:ascii="Times New Roman" w:hAnsi="Times New Roman" w:cs="Times New Roman"/>
                <w:color w:val="000000"/>
                <w:sz w:val="22"/>
                <w:szCs w:val="22"/>
              </w:rPr>
            </w:pPr>
            <w:r w:rsidRPr="00D63587">
              <w:rPr>
                <w:rFonts w:ascii="Times New Roman" w:hAnsi="Times New Roman" w:cs="Times New Roman" w:hint="eastAsia"/>
                <w:color w:val="000000"/>
                <w:sz w:val="22"/>
                <w:szCs w:val="22"/>
              </w:rPr>
              <w:t xml:space="preserve"> </w:t>
            </w:r>
            <w:r w:rsidRPr="00D63587">
              <w:rPr>
                <w:rFonts w:ascii="Times New Roman" w:hAnsi="Times New Roman" w:cs="Times New Roman"/>
                <w:color w:val="000000"/>
                <w:sz w:val="22"/>
                <w:szCs w:val="22"/>
              </w:rPr>
              <w:t xml:space="preserve">F51. </w:t>
            </w:r>
            <w:r w:rsidR="00D63587" w:rsidRPr="00D63587">
              <w:rPr>
                <w:rFonts w:ascii="Times New Roman" w:hAnsi="Times New Roman" w:cs="Times New Roman"/>
                <w:color w:val="000000"/>
                <w:sz w:val="22"/>
                <w:szCs w:val="22"/>
              </w:rPr>
              <w:t>Wholesaling</w:t>
            </w:r>
          </w:p>
        </w:tc>
      </w:tr>
      <w:tr w:rsidR="00D63587" w:rsidRPr="005F7EC4" w:rsidTr="00A92F47">
        <w:trPr>
          <w:trHeight w:val="320"/>
          <w:jc w:val="center"/>
        </w:trPr>
        <w:tc>
          <w:tcPr>
            <w:tcW w:w="8075" w:type="dxa"/>
            <w:shd w:val="clear" w:color="auto" w:fill="auto"/>
            <w:noWrap/>
            <w:vAlign w:val="center"/>
          </w:tcPr>
          <w:p w:rsidR="00D63587" w:rsidRPr="00D63587" w:rsidRDefault="00D63587" w:rsidP="00C96200">
            <w:pPr>
              <w:rPr>
                <w:rFonts w:ascii="Times New Roman" w:hAnsi="Times New Roman" w:cs="Times New Roman"/>
                <w:color w:val="000000"/>
                <w:sz w:val="22"/>
                <w:szCs w:val="22"/>
              </w:rPr>
            </w:pPr>
            <w:r w:rsidRPr="00D63587">
              <w:rPr>
                <w:rFonts w:ascii="Times New Roman" w:hAnsi="Times New Roman" w:cs="Times New Roman" w:hint="eastAsia"/>
                <w:color w:val="000000"/>
                <w:sz w:val="22"/>
                <w:szCs w:val="22"/>
              </w:rPr>
              <w:t xml:space="preserve"> </w:t>
            </w:r>
            <w:r w:rsidRPr="00D63587">
              <w:rPr>
                <w:rFonts w:ascii="Times New Roman" w:hAnsi="Times New Roman" w:cs="Times New Roman"/>
                <w:color w:val="000000"/>
                <w:sz w:val="22"/>
                <w:szCs w:val="22"/>
              </w:rPr>
              <w:t>F52. Retail</w:t>
            </w:r>
          </w:p>
        </w:tc>
      </w:tr>
      <w:tr w:rsidR="005F7EC4" w:rsidRPr="005F7EC4" w:rsidTr="00A92F47">
        <w:trPr>
          <w:trHeight w:val="320"/>
          <w:jc w:val="center"/>
        </w:trPr>
        <w:tc>
          <w:tcPr>
            <w:tcW w:w="8075" w:type="dxa"/>
            <w:shd w:val="clear" w:color="auto" w:fill="auto"/>
            <w:noWrap/>
            <w:vAlign w:val="center"/>
            <w:hideMark/>
          </w:tcPr>
          <w:p w:rsidR="005F7EC4" w:rsidRPr="00D63587" w:rsidRDefault="00A92F47" w:rsidP="00C96200">
            <w:pPr>
              <w:rPr>
                <w:rFonts w:ascii="Times New Roman" w:hAnsi="Times New Roman" w:cs="Times New Roman"/>
                <w:b/>
                <w:bCs/>
                <w:color w:val="000000"/>
                <w:sz w:val="22"/>
                <w:szCs w:val="22"/>
              </w:rPr>
            </w:pPr>
            <w:r w:rsidRPr="00D63587">
              <w:rPr>
                <w:rFonts w:ascii="Times New Roman" w:hAnsi="Times New Roman" w:cs="Times New Roman" w:hint="eastAsia"/>
                <w:b/>
                <w:bCs/>
                <w:color w:val="000000"/>
                <w:sz w:val="22"/>
                <w:szCs w:val="22"/>
              </w:rPr>
              <w:t>G</w:t>
            </w:r>
            <w:r w:rsidRPr="00D63587">
              <w:rPr>
                <w:rFonts w:ascii="Times New Roman" w:hAnsi="Times New Roman" w:cs="Times New Roman"/>
                <w:b/>
                <w:bCs/>
                <w:color w:val="000000"/>
                <w:sz w:val="22"/>
                <w:szCs w:val="22"/>
              </w:rPr>
              <w:t>. Transportation, warehousing and postal services industries</w:t>
            </w:r>
          </w:p>
        </w:tc>
      </w:tr>
      <w:tr w:rsidR="00D63587" w:rsidRPr="005F7EC4" w:rsidTr="00A92F47">
        <w:trPr>
          <w:trHeight w:val="320"/>
          <w:jc w:val="center"/>
        </w:trPr>
        <w:tc>
          <w:tcPr>
            <w:tcW w:w="8075" w:type="dxa"/>
            <w:shd w:val="clear" w:color="auto" w:fill="auto"/>
            <w:noWrap/>
            <w:vAlign w:val="center"/>
          </w:tcPr>
          <w:p w:rsidR="00D63587" w:rsidRPr="005C3F9B" w:rsidRDefault="00D63587" w:rsidP="00C96200">
            <w:pPr>
              <w:rPr>
                <w:rFonts w:ascii="Times New Roman" w:hAnsi="Times New Roman" w:cs="Times New Roman"/>
                <w:color w:val="000000"/>
                <w:sz w:val="22"/>
                <w:szCs w:val="22"/>
              </w:rPr>
            </w:pPr>
            <w:r w:rsidRPr="005C3F9B">
              <w:rPr>
                <w:rFonts w:ascii="Times New Roman" w:hAnsi="Times New Roman" w:cs="Times New Roman" w:hint="eastAsia"/>
                <w:color w:val="000000"/>
                <w:sz w:val="22"/>
                <w:szCs w:val="22"/>
              </w:rPr>
              <w:t xml:space="preserve"> </w:t>
            </w:r>
            <w:r w:rsidRPr="005C3F9B">
              <w:rPr>
                <w:rFonts w:ascii="Times New Roman" w:hAnsi="Times New Roman" w:cs="Times New Roman"/>
                <w:color w:val="000000"/>
                <w:sz w:val="22"/>
                <w:szCs w:val="22"/>
              </w:rPr>
              <w:t xml:space="preserve">G53. Railway </w:t>
            </w:r>
            <w:r w:rsidR="00BA4B11" w:rsidRPr="005C3F9B">
              <w:rPr>
                <w:rFonts w:ascii="Times New Roman" w:hAnsi="Times New Roman" w:cs="Times New Roman"/>
                <w:color w:val="000000"/>
                <w:sz w:val="22"/>
                <w:szCs w:val="22"/>
              </w:rPr>
              <w:t>transport</w:t>
            </w:r>
          </w:p>
        </w:tc>
      </w:tr>
      <w:tr w:rsidR="00D63587" w:rsidRPr="005F7EC4" w:rsidTr="00A92F47">
        <w:trPr>
          <w:trHeight w:val="320"/>
          <w:jc w:val="center"/>
        </w:trPr>
        <w:tc>
          <w:tcPr>
            <w:tcW w:w="8075" w:type="dxa"/>
            <w:shd w:val="clear" w:color="auto" w:fill="auto"/>
            <w:noWrap/>
            <w:vAlign w:val="center"/>
          </w:tcPr>
          <w:p w:rsidR="00D63587" w:rsidRPr="005C3F9B" w:rsidRDefault="00D63587" w:rsidP="00C96200">
            <w:pPr>
              <w:rPr>
                <w:rFonts w:ascii="Times New Roman" w:hAnsi="Times New Roman" w:cs="Times New Roman"/>
                <w:color w:val="000000"/>
                <w:sz w:val="22"/>
                <w:szCs w:val="22"/>
              </w:rPr>
            </w:pPr>
            <w:r w:rsidRPr="005C3F9B">
              <w:rPr>
                <w:rFonts w:ascii="Times New Roman" w:hAnsi="Times New Roman" w:cs="Times New Roman" w:hint="eastAsia"/>
                <w:color w:val="000000"/>
                <w:sz w:val="22"/>
                <w:szCs w:val="22"/>
              </w:rPr>
              <w:t xml:space="preserve"> </w:t>
            </w:r>
            <w:r w:rsidR="00BA4B11" w:rsidRPr="005C3F9B">
              <w:rPr>
                <w:rFonts w:ascii="Times New Roman" w:hAnsi="Times New Roman" w:cs="Times New Roman"/>
                <w:color w:val="000000"/>
                <w:sz w:val="22"/>
                <w:szCs w:val="22"/>
              </w:rPr>
              <w:t>G54. Road transport</w:t>
            </w:r>
          </w:p>
        </w:tc>
      </w:tr>
      <w:tr w:rsidR="00BA4B11" w:rsidRPr="005F7EC4" w:rsidTr="00A92F47">
        <w:trPr>
          <w:trHeight w:val="320"/>
          <w:jc w:val="center"/>
        </w:trPr>
        <w:tc>
          <w:tcPr>
            <w:tcW w:w="8075" w:type="dxa"/>
            <w:shd w:val="clear" w:color="auto" w:fill="auto"/>
            <w:noWrap/>
            <w:vAlign w:val="center"/>
          </w:tcPr>
          <w:p w:rsidR="00BA4B11" w:rsidRPr="005C3F9B" w:rsidRDefault="00BA4B11" w:rsidP="00C96200">
            <w:pPr>
              <w:rPr>
                <w:rFonts w:ascii="Times New Roman" w:hAnsi="Times New Roman" w:cs="Times New Roman"/>
                <w:color w:val="000000"/>
                <w:sz w:val="22"/>
                <w:szCs w:val="22"/>
              </w:rPr>
            </w:pPr>
            <w:r w:rsidRPr="005C3F9B">
              <w:rPr>
                <w:rFonts w:ascii="Times New Roman" w:hAnsi="Times New Roman" w:cs="Times New Roman" w:hint="eastAsia"/>
                <w:color w:val="000000"/>
                <w:sz w:val="22"/>
                <w:szCs w:val="22"/>
              </w:rPr>
              <w:t xml:space="preserve"> </w:t>
            </w:r>
            <w:r w:rsidRPr="005C3F9B">
              <w:rPr>
                <w:rFonts w:ascii="Times New Roman" w:hAnsi="Times New Roman" w:cs="Times New Roman"/>
                <w:color w:val="000000"/>
                <w:sz w:val="22"/>
                <w:szCs w:val="22"/>
              </w:rPr>
              <w:t>G55. Water transport</w:t>
            </w:r>
          </w:p>
        </w:tc>
      </w:tr>
      <w:tr w:rsidR="00BA4B11" w:rsidRPr="005F7EC4" w:rsidTr="00A92F47">
        <w:trPr>
          <w:trHeight w:val="320"/>
          <w:jc w:val="center"/>
        </w:trPr>
        <w:tc>
          <w:tcPr>
            <w:tcW w:w="8075" w:type="dxa"/>
            <w:shd w:val="clear" w:color="auto" w:fill="auto"/>
            <w:noWrap/>
            <w:vAlign w:val="center"/>
          </w:tcPr>
          <w:p w:rsidR="00BA4B11" w:rsidRPr="005C3F9B" w:rsidRDefault="00BA4B11" w:rsidP="00C96200">
            <w:pPr>
              <w:rPr>
                <w:rFonts w:ascii="Times New Roman" w:hAnsi="Times New Roman" w:cs="Times New Roman"/>
                <w:color w:val="000000"/>
                <w:sz w:val="22"/>
                <w:szCs w:val="22"/>
              </w:rPr>
            </w:pPr>
            <w:r w:rsidRPr="005C3F9B">
              <w:rPr>
                <w:rFonts w:ascii="Times New Roman" w:hAnsi="Times New Roman" w:cs="Times New Roman" w:hint="eastAsia"/>
                <w:color w:val="000000"/>
                <w:sz w:val="22"/>
                <w:szCs w:val="22"/>
              </w:rPr>
              <w:t xml:space="preserve"> </w:t>
            </w:r>
            <w:r w:rsidR="003B41B7" w:rsidRPr="005C3F9B">
              <w:rPr>
                <w:rFonts w:ascii="Times New Roman" w:hAnsi="Times New Roman" w:cs="Times New Roman"/>
                <w:color w:val="000000"/>
                <w:sz w:val="22"/>
                <w:szCs w:val="22"/>
              </w:rPr>
              <w:t>G56. Air transport</w:t>
            </w:r>
          </w:p>
        </w:tc>
      </w:tr>
      <w:tr w:rsidR="003B41B7" w:rsidRPr="005F7EC4" w:rsidTr="00A92F47">
        <w:trPr>
          <w:trHeight w:val="320"/>
          <w:jc w:val="center"/>
        </w:trPr>
        <w:tc>
          <w:tcPr>
            <w:tcW w:w="8075" w:type="dxa"/>
            <w:shd w:val="clear" w:color="auto" w:fill="auto"/>
            <w:noWrap/>
            <w:vAlign w:val="center"/>
          </w:tcPr>
          <w:p w:rsidR="003B41B7" w:rsidRPr="005C3F9B" w:rsidRDefault="003B41B7" w:rsidP="00C96200">
            <w:pPr>
              <w:rPr>
                <w:rFonts w:ascii="Times New Roman" w:hAnsi="Times New Roman" w:cs="Times New Roman"/>
                <w:color w:val="000000"/>
                <w:sz w:val="22"/>
                <w:szCs w:val="22"/>
              </w:rPr>
            </w:pPr>
            <w:r w:rsidRPr="005C3F9B">
              <w:rPr>
                <w:rFonts w:ascii="Times New Roman" w:hAnsi="Times New Roman" w:cs="Times New Roman" w:hint="eastAsia"/>
                <w:color w:val="000000"/>
                <w:sz w:val="22"/>
                <w:szCs w:val="22"/>
              </w:rPr>
              <w:t xml:space="preserve"> </w:t>
            </w:r>
            <w:r w:rsidRPr="005C3F9B">
              <w:rPr>
                <w:rFonts w:ascii="Times New Roman" w:hAnsi="Times New Roman" w:cs="Times New Roman"/>
                <w:color w:val="000000"/>
                <w:sz w:val="22"/>
                <w:szCs w:val="22"/>
              </w:rPr>
              <w:t>G58. Handling and transportation agency</w:t>
            </w:r>
          </w:p>
        </w:tc>
      </w:tr>
      <w:tr w:rsidR="003B41B7" w:rsidRPr="005F7EC4" w:rsidTr="00A92F47">
        <w:trPr>
          <w:trHeight w:val="320"/>
          <w:jc w:val="center"/>
        </w:trPr>
        <w:tc>
          <w:tcPr>
            <w:tcW w:w="8075" w:type="dxa"/>
            <w:shd w:val="clear" w:color="auto" w:fill="auto"/>
            <w:noWrap/>
            <w:vAlign w:val="center"/>
          </w:tcPr>
          <w:p w:rsidR="003B41B7" w:rsidRPr="005C3F9B" w:rsidRDefault="003B41B7" w:rsidP="00C96200">
            <w:pPr>
              <w:rPr>
                <w:rFonts w:ascii="Times New Roman" w:hAnsi="Times New Roman" w:cs="Times New Roman"/>
                <w:color w:val="000000"/>
                <w:sz w:val="22"/>
                <w:szCs w:val="22"/>
              </w:rPr>
            </w:pPr>
            <w:r w:rsidRPr="005C3F9B">
              <w:rPr>
                <w:rFonts w:ascii="Times New Roman" w:hAnsi="Times New Roman" w:cs="Times New Roman" w:hint="eastAsia"/>
                <w:color w:val="000000"/>
                <w:sz w:val="22"/>
                <w:szCs w:val="22"/>
              </w:rPr>
              <w:t xml:space="preserve"> </w:t>
            </w:r>
            <w:r w:rsidRPr="005C3F9B">
              <w:rPr>
                <w:rFonts w:ascii="Times New Roman" w:hAnsi="Times New Roman" w:cs="Times New Roman"/>
                <w:color w:val="000000"/>
                <w:sz w:val="22"/>
                <w:szCs w:val="22"/>
              </w:rPr>
              <w:t>G59. Warehousing</w:t>
            </w:r>
          </w:p>
        </w:tc>
      </w:tr>
      <w:tr w:rsidR="003B41B7" w:rsidRPr="005F7EC4" w:rsidTr="00A92F47">
        <w:trPr>
          <w:trHeight w:val="320"/>
          <w:jc w:val="center"/>
        </w:trPr>
        <w:tc>
          <w:tcPr>
            <w:tcW w:w="8075" w:type="dxa"/>
            <w:shd w:val="clear" w:color="auto" w:fill="auto"/>
            <w:noWrap/>
            <w:vAlign w:val="center"/>
          </w:tcPr>
          <w:p w:rsidR="003B41B7" w:rsidRPr="005C3F9B" w:rsidRDefault="003B41B7" w:rsidP="00C96200">
            <w:pPr>
              <w:rPr>
                <w:rFonts w:ascii="Times New Roman" w:hAnsi="Times New Roman" w:cs="Times New Roman"/>
                <w:color w:val="000000"/>
                <w:sz w:val="22"/>
                <w:szCs w:val="22"/>
              </w:rPr>
            </w:pPr>
            <w:r w:rsidRPr="005C3F9B">
              <w:rPr>
                <w:rFonts w:ascii="Times New Roman" w:hAnsi="Times New Roman" w:cs="Times New Roman" w:hint="eastAsia"/>
                <w:color w:val="000000"/>
                <w:sz w:val="22"/>
                <w:szCs w:val="22"/>
              </w:rPr>
              <w:t xml:space="preserve"> </w:t>
            </w:r>
            <w:r w:rsidR="005C3F9B" w:rsidRPr="005C3F9B">
              <w:rPr>
                <w:rFonts w:ascii="Times New Roman" w:hAnsi="Times New Roman" w:cs="Times New Roman"/>
                <w:color w:val="000000"/>
                <w:sz w:val="22"/>
                <w:szCs w:val="22"/>
              </w:rPr>
              <w:t>G60. Postal service</w:t>
            </w:r>
          </w:p>
        </w:tc>
      </w:tr>
      <w:tr w:rsidR="005F7EC4" w:rsidRPr="005F7EC4" w:rsidTr="00A92F47">
        <w:trPr>
          <w:trHeight w:val="320"/>
          <w:jc w:val="center"/>
        </w:trPr>
        <w:tc>
          <w:tcPr>
            <w:tcW w:w="8075" w:type="dxa"/>
            <w:shd w:val="clear" w:color="auto" w:fill="auto"/>
            <w:noWrap/>
            <w:vAlign w:val="center"/>
            <w:hideMark/>
          </w:tcPr>
          <w:p w:rsidR="005F7EC4" w:rsidRPr="005C3F9B" w:rsidRDefault="00A92F47" w:rsidP="00C96200">
            <w:pPr>
              <w:rPr>
                <w:rFonts w:ascii="Times New Roman" w:hAnsi="Times New Roman" w:cs="Times New Roman"/>
                <w:b/>
                <w:bCs/>
                <w:color w:val="000000"/>
                <w:sz w:val="22"/>
                <w:szCs w:val="22"/>
              </w:rPr>
            </w:pPr>
            <w:r w:rsidRPr="005C3F9B">
              <w:rPr>
                <w:rFonts w:ascii="Times New Roman" w:hAnsi="Times New Roman" w:cs="Times New Roman" w:hint="eastAsia"/>
                <w:b/>
                <w:bCs/>
                <w:color w:val="000000"/>
                <w:sz w:val="22"/>
                <w:szCs w:val="22"/>
              </w:rPr>
              <w:t>H</w:t>
            </w:r>
            <w:r w:rsidRPr="005C3F9B">
              <w:rPr>
                <w:rFonts w:ascii="Times New Roman" w:hAnsi="Times New Roman" w:cs="Times New Roman"/>
                <w:b/>
                <w:bCs/>
                <w:color w:val="000000"/>
                <w:sz w:val="22"/>
                <w:szCs w:val="22"/>
              </w:rPr>
              <w:t>. Accommodation and catering industries</w:t>
            </w:r>
          </w:p>
        </w:tc>
      </w:tr>
      <w:tr w:rsidR="005C3F9B" w:rsidRPr="005F7EC4" w:rsidTr="00A92F47">
        <w:trPr>
          <w:trHeight w:val="320"/>
          <w:jc w:val="center"/>
        </w:trPr>
        <w:tc>
          <w:tcPr>
            <w:tcW w:w="8075" w:type="dxa"/>
            <w:shd w:val="clear" w:color="auto" w:fill="auto"/>
            <w:noWrap/>
            <w:vAlign w:val="center"/>
          </w:tcPr>
          <w:p w:rsidR="005C3F9B" w:rsidRPr="00F46445" w:rsidRDefault="005C3F9B" w:rsidP="00C96200">
            <w:pPr>
              <w:rPr>
                <w:rFonts w:ascii="Times New Roman" w:hAnsi="Times New Roman" w:cs="Times New Roman"/>
                <w:color w:val="000000"/>
                <w:sz w:val="22"/>
                <w:szCs w:val="22"/>
              </w:rPr>
            </w:pPr>
            <w:r w:rsidRPr="00F46445">
              <w:rPr>
                <w:rFonts w:ascii="Times New Roman" w:hAnsi="Times New Roman" w:cs="Times New Roman" w:hint="eastAsia"/>
                <w:color w:val="000000"/>
                <w:sz w:val="22"/>
                <w:szCs w:val="22"/>
              </w:rPr>
              <w:t xml:space="preserve"> </w:t>
            </w:r>
            <w:r w:rsidRPr="00F46445">
              <w:rPr>
                <w:rFonts w:ascii="Times New Roman" w:hAnsi="Times New Roman" w:cs="Times New Roman"/>
                <w:color w:val="000000"/>
                <w:sz w:val="22"/>
                <w:szCs w:val="22"/>
              </w:rPr>
              <w:t>H61. Lodging industry</w:t>
            </w:r>
          </w:p>
        </w:tc>
      </w:tr>
      <w:tr w:rsidR="005C3F9B" w:rsidRPr="005F7EC4" w:rsidTr="00A92F47">
        <w:trPr>
          <w:trHeight w:val="320"/>
          <w:jc w:val="center"/>
        </w:trPr>
        <w:tc>
          <w:tcPr>
            <w:tcW w:w="8075" w:type="dxa"/>
            <w:shd w:val="clear" w:color="auto" w:fill="auto"/>
            <w:noWrap/>
            <w:vAlign w:val="center"/>
          </w:tcPr>
          <w:p w:rsidR="005C3F9B" w:rsidRPr="00F46445" w:rsidRDefault="005C3F9B" w:rsidP="00C96200">
            <w:pPr>
              <w:rPr>
                <w:rFonts w:ascii="Times New Roman" w:hAnsi="Times New Roman" w:cs="Times New Roman"/>
                <w:color w:val="000000"/>
                <w:sz w:val="22"/>
                <w:szCs w:val="22"/>
              </w:rPr>
            </w:pPr>
            <w:r w:rsidRPr="00F46445">
              <w:rPr>
                <w:rFonts w:ascii="Times New Roman" w:hAnsi="Times New Roman" w:cs="Times New Roman" w:hint="eastAsia"/>
                <w:color w:val="000000"/>
                <w:sz w:val="22"/>
                <w:szCs w:val="22"/>
              </w:rPr>
              <w:t xml:space="preserve"> </w:t>
            </w:r>
            <w:r w:rsidRPr="00F46445">
              <w:rPr>
                <w:rFonts w:ascii="Times New Roman" w:hAnsi="Times New Roman" w:cs="Times New Roman"/>
                <w:color w:val="000000"/>
                <w:sz w:val="22"/>
                <w:szCs w:val="22"/>
              </w:rPr>
              <w:t>H</w:t>
            </w:r>
            <w:r w:rsidR="00F46445" w:rsidRPr="00F46445">
              <w:rPr>
                <w:rFonts w:ascii="Times New Roman" w:hAnsi="Times New Roman" w:cs="Times New Roman"/>
                <w:color w:val="000000"/>
                <w:sz w:val="22"/>
                <w:szCs w:val="22"/>
              </w:rPr>
              <w:t>62. Restaurant industry</w:t>
            </w:r>
          </w:p>
        </w:tc>
      </w:tr>
      <w:tr w:rsidR="005F7EC4" w:rsidRPr="005F7EC4" w:rsidTr="00A92F47">
        <w:trPr>
          <w:trHeight w:val="320"/>
          <w:jc w:val="center"/>
        </w:trPr>
        <w:tc>
          <w:tcPr>
            <w:tcW w:w="8075" w:type="dxa"/>
            <w:shd w:val="clear" w:color="auto" w:fill="auto"/>
            <w:noWrap/>
            <w:vAlign w:val="center"/>
            <w:hideMark/>
          </w:tcPr>
          <w:p w:rsidR="005F7EC4" w:rsidRPr="00F46445" w:rsidRDefault="00A92F47" w:rsidP="00C96200">
            <w:pPr>
              <w:rPr>
                <w:rFonts w:ascii="Times New Roman" w:hAnsi="Times New Roman" w:cs="Times New Roman"/>
                <w:b/>
                <w:bCs/>
                <w:color w:val="000000"/>
                <w:sz w:val="22"/>
                <w:szCs w:val="22"/>
              </w:rPr>
            </w:pPr>
            <w:r w:rsidRPr="00F46445">
              <w:rPr>
                <w:rFonts w:ascii="Times New Roman" w:hAnsi="Times New Roman" w:cs="Times New Roman" w:hint="eastAsia"/>
                <w:b/>
                <w:bCs/>
                <w:color w:val="000000"/>
                <w:sz w:val="22"/>
                <w:szCs w:val="22"/>
              </w:rPr>
              <w:t>I</w:t>
            </w:r>
            <w:r w:rsidRPr="00F46445">
              <w:rPr>
                <w:rFonts w:ascii="Times New Roman" w:hAnsi="Times New Roman" w:cs="Times New Roman"/>
                <w:b/>
                <w:bCs/>
                <w:color w:val="000000"/>
                <w:sz w:val="22"/>
                <w:szCs w:val="22"/>
              </w:rPr>
              <w:t>. Information transmission, software and information technology services industries</w:t>
            </w:r>
          </w:p>
        </w:tc>
      </w:tr>
      <w:tr w:rsidR="00F46445" w:rsidRPr="005F7EC4" w:rsidTr="00A92F47">
        <w:trPr>
          <w:trHeight w:val="320"/>
          <w:jc w:val="center"/>
        </w:trPr>
        <w:tc>
          <w:tcPr>
            <w:tcW w:w="8075" w:type="dxa"/>
            <w:shd w:val="clear" w:color="auto" w:fill="auto"/>
            <w:noWrap/>
            <w:vAlign w:val="center"/>
          </w:tcPr>
          <w:p w:rsidR="00F46445" w:rsidRPr="009941A3" w:rsidRDefault="00F46445" w:rsidP="00C96200">
            <w:pPr>
              <w:rPr>
                <w:rFonts w:ascii="Times New Roman" w:hAnsi="Times New Roman" w:cs="Times New Roman"/>
                <w:color w:val="000000"/>
                <w:sz w:val="22"/>
                <w:szCs w:val="22"/>
              </w:rPr>
            </w:pPr>
            <w:r w:rsidRPr="009941A3">
              <w:rPr>
                <w:rFonts w:ascii="Times New Roman" w:hAnsi="Times New Roman" w:cs="Times New Roman" w:hint="eastAsia"/>
                <w:color w:val="000000"/>
                <w:sz w:val="22"/>
                <w:szCs w:val="22"/>
              </w:rPr>
              <w:t xml:space="preserve"> </w:t>
            </w:r>
            <w:r w:rsidR="001B4917" w:rsidRPr="009941A3">
              <w:rPr>
                <w:rFonts w:ascii="Times New Roman" w:hAnsi="Times New Roman" w:cs="Times New Roman"/>
                <w:color w:val="000000"/>
                <w:sz w:val="22"/>
                <w:szCs w:val="22"/>
              </w:rPr>
              <w:t>I63. Telecommunications, broadcast television and satellite transmission services</w:t>
            </w:r>
          </w:p>
        </w:tc>
      </w:tr>
      <w:tr w:rsidR="009941A3" w:rsidRPr="005F7EC4" w:rsidTr="00A92F47">
        <w:trPr>
          <w:trHeight w:val="320"/>
          <w:jc w:val="center"/>
        </w:trPr>
        <w:tc>
          <w:tcPr>
            <w:tcW w:w="8075" w:type="dxa"/>
            <w:shd w:val="clear" w:color="auto" w:fill="auto"/>
            <w:noWrap/>
            <w:vAlign w:val="center"/>
          </w:tcPr>
          <w:p w:rsidR="009941A3" w:rsidRPr="009941A3" w:rsidRDefault="009941A3" w:rsidP="00C96200">
            <w:pPr>
              <w:rPr>
                <w:rFonts w:ascii="Times New Roman" w:hAnsi="Times New Roman" w:cs="Times New Roman"/>
                <w:color w:val="000000"/>
                <w:sz w:val="22"/>
                <w:szCs w:val="22"/>
              </w:rPr>
            </w:pPr>
            <w:r w:rsidRPr="009941A3">
              <w:rPr>
                <w:rFonts w:ascii="Times New Roman" w:hAnsi="Times New Roman" w:cs="Times New Roman" w:hint="eastAsia"/>
                <w:color w:val="000000"/>
                <w:sz w:val="22"/>
                <w:szCs w:val="22"/>
              </w:rPr>
              <w:t xml:space="preserve"> I</w:t>
            </w:r>
            <w:r w:rsidRPr="009941A3">
              <w:rPr>
                <w:rFonts w:ascii="Times New Roman" w:hAnsi="Times New Roman" w:cs="Times New Roman"/>
                <w:color w:val="000000"/>
                <w:sz w:val="22"/>
                <w:szCs w:val="22"/>
              </w:rPr>
              <w:t>64. Internet and related services</w:t>
            </w:r>
          </w:p>
        </w:tc>
      </w:tr>
      <w:tr w:rsidR="009941A3" w:rsidRPr="005F7EC4" w:rsidTr="00A92F47">
        <w:trPr>
          <w:trHeight w:val="320"/>
          <w:jc w:val="center"/>
        </w:trPr>
        <w:tc>
          <w:tcPr>
            <w:tcW w:w="8075" w:type="dxa"/>
            <w:shd w:val="clear" w:color="auto" w:fill="auto"/>
            <w:noWrap/>
            <w:vAlign w:val="center"/>
          </w:tcPr>
          <w:p w:rsidR="009941A3" w:rsidRPr="009941A3" w:rsidRDefault="009941A3" w:rsidP="00C96200">
            <w:pPr>
              <w:rPr>
                <w:rFonts w:ascii="Times New Roman" w:hAnsi="Times New Roman" w:cs="Times New Roman"/>
                <w:color w:val="000000"/>
                <w:sz w:val="22"/>
                <w:szCs w:val="22"/>
              </w:rPr>
            </w:pPr>
            <w:r w:rsidRPr="009941A3">
              <w:rPr>
                <w:rFonts w:ascii="Times New Roman" w:hAnsi="Times New Roman" w:cs="Times New Roman" w:hint="eastAsia"/>
                <w:color w:val="000000"/>
                <w:sz w:val="22"/>
                <w:szCs w:val="22"/>
              </w:rPr>
              <w:t xml:space="preserve"> </w:t>
            </w:r>
            <w:r w:rsidRPr="009941A3">
              <w:rPr>
                <w:rFonts w:ascii="Times New Roman" w:hAnsi="Times New Roman" w:cs="Times New Roman"/>
                <w:color w:val="000000"/>
                <w:sz w:val="22"/>
                <w:szCs w:val="22"/>
              </w:rPr>
              <w:t>I65. Software and information technology services</w:t>
            </w:r>
          </w:p>
        </w:tc>
      </w:tr>
      <w:tr w:rsidR="005F7EC4" w:rsidRPr="005F7EC4" w:rsidTr="00A92F47">
        <w:trPr>
          <w:trHeight w:val="320"/>
          <w:jc w:val="center"/>
        </w:trPr>
        <w:tc>
          <w:tcPr>
            <w:tcW w:w="8075" w:type="dxa"/>
            <w:shd w:val="clear" w:color="auto" w:fill="auto"/>
            <w:noWrap/>
            <w:vAlign w:val="center"/>
            <w:hideMark/>
          </w:tcPr>
          <w:p w:rsidR="005F7EC4" w:rsidRPr="00A31C31" w:rsidRDefault="000B28A1" w:rsidP="00C96200">
            <w:pPr>
              <w:rPr>
                <w:rFonts w:ascii="Times New Roman" w:hAnsi="Times New Roman" w:cs="Times New Roman"/>
                <w:b/>
                <w:bCs/>
                <w:color w:val="000000"/>
                <w:sz w:val="22"/>
                <w:szCs w:val="22"/>
              </w:rPr>
            </w:pPr>
            <w:r w:rsidRPr="00A31C31">
              <w:rPr>
                <w:rFonts w:ascii="Times New Roman" w:hAnsi="Times New Roman" w:cs="Times New Roman"/>
                <w:b/>
                <w:bCs/>
                <w:color w:val="000000"/>
                <w:sz w:val="22"/>
                <w:szCs w:val="22"/>
              </w:rPr>
              <w:t>J. Financial industry</w:t>
            </w:r>
          </w:p>
        </w:tc>
      </w:tr>
      <w:tr w:rsidR="009941A3" w:rsidRPr="005F7EC4" w:rsidTr="00A92F47">
        <w:trPr>
          <w:trHeight w:val="320"/>
          <w:jc w:val="center"/>
        </w:trPr>
        <w:tc>
          <w:tcPr>
            <w:tcW w:w="8075" w:type="dxa"/>
            <w:shd w:val="clear" w:color="auto" w:fill="auto"/>
            <w:noWrap/>
            <w:vAlign w:val="center"/>
          </w:tcPr>
          <w:p w:rsidR="009941A3" w:rsidRPr="00A31C31" w:rsidRDefault="009941A3" w:rsidP="00C96200">
            <w:pPr>
              <w:rPr>
                <w:rFonts w:ascii="Times New Roman" w:hAnsi="Times New Roman" w:cs="Times New Roman"/>
                <w:color w:val="000000"/>
                <w:sz w:val="22"/>
                <w:szCs w:val="22"/>
              </w:rPr>
            </w:pPr>
            <w:r w:rsidRPr="00A31C31">
              <w:rPr>
                <w:rFonts w:ascii="Times New Roman" w:hAnsi="Times New Roman" w:cs="Times New Roman" w:hint="eastAsia"/>
                <w:color w:val="000000"/>
                <w:sz w:val="22"/>
                <w:szCs w:val="22"/>
              </w:rPr>
              <w:t xml:space="preserve"> </w:t>
            </w:r>
            <w:r w:rsidRPr="00A31C31">
              <w:rPr>
                <w:rFonts w:ascii="Times New Roman" w:hAnsi="Times New Roman" w:cs="Times New Roman"/>
                <w:color w:val="000000"/>
                <w:sz w:val="22"/>
                <w:szCs w:val="22"/>
              </w:rPr>
              <w:t>J66. Monetary and financial services</w:t>
            </w:r>
          </w:p>
        </w:tc>
      </w:tr>
      <w:tr w:rsidR="009941A3" w:rsidRPr="005F7EC4" w:rsidTr="00A92F47">
        <w:trPr>
          <w:trHeight w:val="320"/>
          <w:jc w:val="center"/>
        </w:trPr>
        <w:tc>
          <w:tcPr>
            <w:tcW w:w="8075" w:type="dxa"/>
            <w:shd w:val="clear" w:color="auto" w:fill="auto"/>
            <w:noWrap/>
            <w:vAlign w:val="center"/>
          </w:tcPr>
          <w:p w:rsidR="009941A3" w:rsidRPr="00A31C31" w:rsidRDefault="009941A3" w:rsidP="00C96200">
            <w:pPr>
              <w:rPr>
                <w:rFonts w:ascii="Times New Roman" w:hAnsi="Times New Roman" w:cs="Times New Roman"/>
                <w:color w:val="000000"/>
                <w:sz w:val="22"/>
                <w:szCs w:val="22"/>
              </w:rPr>
            </w:pPr>
            <w:r w:rsidRPr="00A31C31">
              <w:rPr>
                <w:rFonts w:ascii="Times New Roman" w:hAnsi="Times New Roman" w:cs="Times New Roman" w:hint="eastAsia"/>
                <w:color w:val="000000"/>
                <w:sz w:val="22"/>
                <w:szCs w:val="22"/>
              </w:rPr>
              <w:t xml:space="preserve"> </w:t>
            </w:r>
            <w:r w:rsidRPr="00A31C31">
              <w:rPr>
                <w:rFonts w:ascii="Times New Roman" w:hAnsi="Times New Roman" w:cs="Times New Roman"/>
                <w:color w:val="000000"/>
                <w:sz w:val="22"/>
                <w:szCs w:val="22"/>
              </w:rPr>
              <w:t>J</w:t>
            </w:r>
            <w:r w:rsidR="00E82D8C" w:rsidRPr="00A31C31">
              <w:rPr>
                <w:rFonts w:ascii="Times New Roman" w:hAnsi="Times New Roman" w:cs="Times New Roman"/>
                <w:color w:val="000000"/>
                <w:sz w:val="22"/>
                <w:szCs w:val="22"/>
              </w:rPr>
              <w:t>67. Capital market services</w:t>
            </w:r>
          </w:p>
        </w:tc>
      </w:tr>
      <w:tr w:rsidR="00A31C31" w:rsidRPr="005F7EC4" w:rsidTr="00A92F47">
        <w:trPr>
          <w:trHeight w:val="320"/>
          <w:jc w:val="center"/>
        </w:trPr>
        <w:tc>
          <w:tcPr>
            <w:tcW w:w="8075" w:type="dxa"/>
            <w:shd w:val="clear" w:color="auto" w:fill="auto"/>
            <w:noWrap/>
            <w:vAlign w:val="center"/>
          </w:tcPr>
          <w:p w:rsidR="00A31C31" w:rsidRPr="00A31C31" w:rsidRDefault="00A31C31" w:rsidP="00C96200">
            <w:pPr>
              <w:rPr>
                <w:rFonts w:ascii="Times New Roman" w:hAnsi="Times New Roman" w:cs="Times New Roman"/>
                <w:color w:val="000000"/>
                <w:sz w:val="22"/>
                <w:szCs w:val="22"/>
              </w:rPr>
            </w:pPr>
            <w:r w:rsidRPr="00A31C31">
              <w:rPr>
                <w:rFonts w:ascii="Times New Roman" w:hAnsi="Times New Roman" w:cs="Times New Roman" w:hint="eastAsia"/>
                <w:color w:val="000000"/>
                <w:sz w:val="22"/>
                <w:szCs w:val="22"/>
              </w:rPr>
              <w:t xml:space="preserve"> J</w:t>
            </w:r>
            <w:r w:rsidRPr="00A31C31">
              <w:rPr>
                <w:rFonts w:ascii="Times New Roman" w:hAnsi="Times New Roman" w:cs="Times New Roman"/>
                <w:color w:val="000000"/>
                <w:sz w:val="22"/>
                <w:szCs w:val="22"/>
              </w:rPr>
              <w:t>68. Insurance industry</w:t>
            </w:r>
          </w:p>
        </w:tc>
      </w:tr>
      <w:tr w:rsidR="00A31C31" w:rsidRPr="005F7EC4" w:rsidTr="00A92F47">
        <w:trPr>
          <w:trHeight w:val="320"/>
          <w:jc w:val="center"/>
        </w:trPr>
        <w:tc>
          <w:tcPr>
            <w:tcW w:w="8075" w:type="dxa"/>
            <w:shd w:val="clear" w:color="auto" w:fill="auto"/>
            <w:noWrap/>
            <w:vAlign w:val="center"/>
          </w:tcPr>
          <w:p w:rsidR="00A31C31" w:rsidRPr="00A31C31" w:rsidRDefault="00A31C31" w:rsidP="00C96200">
            <w:pPr>
              <w:rPr>
                <w:rFonts w:ascii="Times New Roman" w:hAnsi="Times New Roman" w:cs="Times New Roman"/>
                <w:color w:val="000000"/>
                <w:sz w:val="22"/>
                <w:szCs w:val="22"/>
              </w:rPr>
            </w:pPr>
            <w:r w:rsidRPr="00A31C31">
              <w:rPr>
                <w:rFonts w:ascii="Times New Roman" w:hAnsi="Times New Roman" w:cs="Times New Roman" w:hint="eastAsia"/>
                <w:color w:val="000000"/>
                <w:sz w:val="22"/>
                <w:szCs w:val="22"/>
              </w:rPr>
              <w:t xml:space="preserve"> </w:t>
            </w:r>
            <w:r w:rsidRPr="00A31C31">
              <w:rPr>
                <w:rFonts w:ascii="Times New Roman" w:hAnsi="Times New Roman" w:cs="Times New Roman"/>
                <w:color w:val="000000"/>
                <w:sz w:val="22"/>
                <w:szCs w:val="22"/>
              </w:rPr>
              <w:t>J69. Other financial sectors</w:t>
            </w:r>
          </w:p>
        </w:tc>
      </w:tr>
      <w:tr w:rsidR="005F7EC4" w:rsidRPr="005F7EC4" w:rsidTr="00A92F47">
        <w:trPr>
          <w:trHeight w:val="320"/>
          <w:jc w:val="center"/>
        </w:trPr>
        <w:tc>
          <w:tcPr>
            <w:tcW w:w="8075" w:type="dxa"/>
            <w:shd w:val="clear" w:color="auto" w:fill="auto"/>
            <w:noWrap/>
            <w:vAlign w:val="center"/>
          </w:tcPr>
          <w:p w:rsidR="005F7EC4" w:rsidRPr="009C08E7" w:rsidRDefault="000B28A1" w:rsidP="005F7EC4">
            <w:pPr>
              <w:rPr>
                <w:rFonts w:ascii="Times New Roman" w:hAnsi="Times New Roman" w:cs="Times New Roman"/>
                <w:b/>
                <w:bCs/>
                <w:color w:val="000000"/>
                <w:sz w:val="22"/>
                <w:szCs w:val="22"/>
              </w:rPr>
            </w:pPr>
            <w:r w:rsidRPr="009C08E7">
              <w:rPr>
                <w:rFonts w:ascii="Times New Roman" w:hAnsi="Times New Roman" w:cs="Times New Roman" w:hint="eastAsia"/>
                <w:b/>
                <w:bCs/>
                <w:color w:val="000000"/>
                <w:sz w:val="22"/>
                <w:szCs w:val="22"/>
              </w:rPr>
              <w:t>K</w:t>
            </w:r>
            <w:r w:rsidRPr="009C08E7">
              <w:rPr>
                <w:rFonts w:ascii="Times New Roman" w:hAnsi="Times New Roman" w:cs="Times New Roman"/>
                <w:b/>
                <w:bCs/>
                <w:color w:val="000000"/>
                <w:sz w:val="22"/>
                <w:szCs w:val="22"/>
              </w:rPr>
              <w:t>. Real estate industry</w:t>
            </w:r>
          </w:p>
        </w:tc>
      </w:tr>
      <w:tr w:rsidR="005F7EC4" w:rsidRPr="005F7EC4" w:rsidTr="00A92F47">
        <w:trPr>
          <w:trHeight w:val="320"/>
          <w:jc w:val="center"/>
        </w:trPr>
        <w:tc>
          <w:tcPr>
            <w:tcW w:w="8075" w:type="dxa"/>
            <w:shd w:val="clear" w:color="auto" w:fill="auto"/>
            <w:noWrap/>
            <w:vAlign w:val="center"/>
          </w:tcPr>
          <w:p w:rsidR="005F7EC4" w:rsidRPr="009C08E7" w:rsidRDefault="000B28A1" w:rsidP="005F7EC4">
            <w:pPr>
              <w:rPr>
                <w:rFonts w:ascii="Times New Roman" w:hAnsi="Times New Roman" w:cs="Times New Roman"/>
                <w:b/>
                <w:bCs/>
                <w:color w:val="000000"/>
                <w:sz w:val="22"/>
                <w:szCs w:val="22"/>
              </w:rPr>
            </w:pPr>
            <w:r w:rsidRPr="009C08E7">
              <w:rPr>
                <w:rFonts w:ascii="Times New Roman" w:hAnsi="Times New Roman" w:cs="Times New Roman" w:hint="eastAsia"/>
                <w:b/>
                <w:bCs/>
                <w:color w:val="000000"/>
                <w:sz w:val="22"/>
                <w:szCs w:val="22"/>
              </w:rPr>
              <w:t>L</w:t>
            </w:r>
            <w:r w:rsidRPr="009C08E7">
              <w:rPr>
                <w:rFonts w:ascii="Times New Roman" w:hAnsi="Times New Roman" w:cs="Times New Roman"/>
                <w:b/>
                <w:bCs/>
                <w:color w:val="000000"/>
                <w:sz w:val="22"/>
                <w:szCs w:val="22"/>
              </w:rPr>
              <w:t>. Leasing and business services industries</w:t>
            </w:r>
          </w:p>
        </w:tc>
      </w:tr>
      <w:tr w:rsidR="009C08E7" w:rsidRPr="005F7EC4" w:rsidTr="00A92F47">
        <w:trPr>
          <w:trHeight w:val="320"/>
          <w:jc w:val="center"/>
        </w:trPr>
        <w:tc>
          <w:tcPr>
            <w:tcW w:w="8075" w:type="dxa"/>
            <w:shd w:val="clear" w:color="auto" w:fill="auto"/>
            <w:noWrap/>
            <w:vAlign w:val="center"/>
          </w:tcPr>
          <w:p w:rsidR="009C08E7" w:rsidRPr="009C08E7" w:rsidRDefault="009C08E7" w:rsidP="005F7EC4">
            <w:pPr>
              <w:rPr>
                <w:rFonts w:ascii="Times New Roman" w:hAnsi="Times New Roman" w:cs="Times New Roman"/>
                <w:color w:val="000000"/>
                <w:sz w:val="22"/>
                <w:szCs w:val="22"/>
              </w:rPr>
            </w:pPr>
            <w:r w:rsidRPr="009C08E7">
              <w:rPr>
                <w:rFonts w:ascii="Times New Roman" w:hAnsi="Times New Roman" w:cs="Times New Roman" w:hint="eastAsia"/>
                <w:color w:val="000000"/>
                <w:sz w:val="22"/>
                <w:szCs w:val="22"/>
              </w:rPr>
              <w:t xml:space="preserve"> </w:t>
            </w:r>
            <w:r w:rsidRPr="009C08E7">
              <w:rPr>
                <w:rFonts w:ascii="Times New Roman" w:hAnsi="Times New Roman" w:cs="Times New Roman"/>
                <w:color w:val="000000"/>
                <w:sz w:val="22"/>
                <w:szCs w:val="22"/>
              </w:rPr>
              <w:t>L71. Rental</w:t>
            </w:r>
          </w:p>
        </w:tc>
      </w:tr>
      <w:tr w:rsidR="009C08E7" w:rsidRPr="005F7EC4" w:rsidTr="00A92F47">
        <w:trPr>
          <w:trHeight w:val="320"/>
          <w:jc w:val="center"/>
        </w:trPr>
        <w:tc>
          <w:tcPr>
            <w:tcW w:w="8075" w:type="dxa"/>
            <w:shd w:val="clear" w:color="auto" w:fill="auto"/>
            <w:noWrap/>
            <w:vAlign w:val="center"/>
          </w:tcPr>
          <w:p w:rsidR="009C08E7" w:rsidRPr="009C08E7" w:rsidRDefault="009C08E7" w:rsidP="005F7EC4">
            <w:pPr>
              <w:rPr>
                <w:rFonts w:ascii="Times New Roman" w:hAnsi="Times New Roman" w:cs="Times New Roman"/>
                <w:color w:val="000000"/>
                <w:sz w:val="22"/>
                <w:szCs w:val="22"/>
              </w:rPr>
            </w:pPr>
            <w:r w:rsidRPr="009C08E7">
              <w:rPr>
                <w:rFonts w:ascii="Times New Roman" w:hAnsi="Times New Roman" w:cs="Times New Roman" w:hint="eastAsia"/>
                <w:color w:val="000000"/>
                <w:sz w:val="22"/>
                <w:szCs w:val="22"/>
              </w:rPr>
              <w:t xml:space="preserve"> </w:t>
            </w:r>
            <w:r w:rsidRPr="009C08E7">
              <w:rPr>
                <w:rFonts w:ascii="Times New Roman" w:hAnsi="Times New Roman" w:cs="Times New Roman"/>
                <w:color w:val="000000"/>
                <w:sz w:val="22"/>
                <w:szCs w:val="22"/>
              </w:rPr>
              <w:t>L72. Business services</w:t>
            </w:r>
          </w:p>
        </w:tc>
      </w:tr>
      <w:tr w:rsidR="005F7EC4" w:rsidRPr="005F7EC4" w:rsidTr="00A92F47">
        <w:trPr>
          <w:trHeight w:val="320"/>
          <w:jc w:val="center"/>
        </w:trPr>
        <w:tc>
          <w:tcPr>
            <w:tcW w:w="8075" w:type="dxa"/>
            <w:shd w:val="clear" w:color="auto" w:fill="auto"/>
            <w:noWrap/>
            <w:vAlign w:val="center"/>
          </w:tcPr>
          <w:p w:rsidR="005F7EC4" w:rsidRPr="007F16AE" w:rsidRDefault="00BC2C8A" w:rsidP="005F7EC4">
            <w:pPr>
              <w:rPr>
                <w:rFonts w:ascii="Times New Roman" w:hAnsi="Times New Roman" w:cs="Times New Roman"/>
                <w:b/>
                <w:bCs/>
                <w:color w:val="000000"/>
                <w:sz w:val="22"/>
                <w:szCs w:val="22"/>
              </w:rPr>
            </w:pPr>
            <w:r w:rsidRPr="007F16AE">
              <w:rPr>
                <w:rFonts w:ascii="Times New Roman" w:hAnsi="Times New Roman" w:cs="Times New Roman" w:hint="eastAsia"/>
                <w:b/>
                <w:bCs/>
                <w:color w:val="000000"/>
                <w:sz w:val="22"/>
                <w:szCs w:val="22"/>
              </w:rPr>
              <w:t>M</w:t>
            </w:r>
            <w:r w:rsidRPr="007F16AE">
              <w:rPr>
                <w:rFonts w:ascii="Times New Roman" w:hAnsi="Times New Roman" w:cs="Times New Roman"/>
                <w:b/>
                <w:bCs/>
                <w:color w:val="000000"/>
                <w:sz w:val="22"/>
                <w:szCs w:val="22"/>
              </w:rPr>
              <w:t>. Scientific research and technical services industries</w:t>
            </w:r>
          </w:p>
        </w:tc>
      </w:tr>
      <w:tr w:rsidR="006B4BA8" w:rsidRPr="005F7EC4" w:rsidTr="00A92F47">
        <w:trPr>
          <w:trHeight w:val="320"/>
          <w:jc w:val="center"/>
        </w:trPr>
        <w:tc>
          <w:tcPr>
            <w:tcW w:w="8075" w:type="dxa"/>
            <w:shd w:val="clear" w:color="auto" w:fill="auto"/>
            <w:noWrap/>
            <w:vAlign w:val="center"/>
          </w:tcPr>
          <w:p w:rsidR="006B4BA8" w:rsidRPr="007F16AE" w:rsidRDefault="006B4BA8" w:rsidP="005F7EC4">
            <w:pPr>
              <w:rPr>
                <w:rFonts w:ascii="Times New Roman" w:hAnsi="Times New Roman" w:cs="Times New Roman"/>
                <w:color w:val="000000"/>
                <w:sz w:val="22"/>
                <w:szCs w:val="22"/>
              </w:rPr>
            </w:pPr>
            <w:r w:rsidRPr="007F16AE">
              <w:rPr>
                <w:rFonts w:ascii="Times New Roman" w:hAnsi="Times New Roman" w:cs="Times New Roman" w:hint="eastAsia"/>
                <w:color w:val="000000"/>
                <w:sz w:val="22"/>
                <w:szCs w:val="22"/>
              </w:rPr>
              <w:t xml:space="preserve"> </w:t>
            </w:r>
            <w:r w:rsidRPr="007F16AE">
              <w:rPr>
                <w:rFonts w:ascii="Times New Roman" w:hAnsi="Times New Roman" w:cs="Times New Roman"/>
                <w:color w:val="000000"/>
                <w:sz w:val="22"/>
                <w:szCs w:val="22"/>
              </w:rPr>
              <w:t>M73. Research and experimental development</w:t>
            </w:r>
          </w:p>
        </w:tc>
      </w:tr>
      <w:tr w:rsidR="006B4BA8" w:rsidRPr="005F7EC4" w:rsidTr="00A92F47">
        <w:trPr>
          <w:trHeight w:val="320"/>
          <w:jc w:val="center"/>
        </w:trPr>
        <w:tc>
          <w:tcPr>
            <w:tcW w:w="8075" w:type="dxa"/>
            <w:shd w:val="clear" w:color="auto" w:fill="auto"/>
            <w:noWrap/>
            <w:vAlign w:val="center"/>
          </w:tcPr>
          <w:p w:rsidR="006B4BA8" w:rsidRPr="007F16AE" w:rsidRDefault="006B4BA8" w:rsidP="005F7EC4">
            <w:pPr>
              <w:rPr>
                <w:rFonts w:ascii="Times New Roman" w:hAnsi="Times New Roman" w:cs="Times New Roman"/>
                <w:color w:val="000000"/>
                <w:sz w:val="22"/>
                <w:szCs w:val="22"/>
              </w:rPr>
            </w:pPr>
            <w:r w:rsidRPr="007F16AE">
              <w:rPr>
                <w:rFonts w:ascii="Times New Roman" w:hAnsi="Times New Roman" w:cs="Times New Roman" w:hint="eastAsia"/>
                <w:color w:val="000000"/>
                <w:sz w:val="22"/>
                <w:szCs w:val="22"/>
              </w:rPr>
              <w:t xml:space="preserve"> M</w:t>
            </w:r>
            <w:r w:rsidRPr="007F16AE">
              <w:rPr>
                <w:rFonts w:ascii="Times New Roman" w:hAnsi="Times New Roman" w:cs="Times New Roman"/>
                <w:color w:val="000000"/>
                <w:sz w:val="22"/>
                <w:szCs w:val="22"/>
              </w:rPr>
              <w:t>74. Professional and technical service</w:t>
            </w:r>
          </w:p>
        </w:tc>
      </w:tr>
      <w:tr w:rsidR="005F7EC4" w:rsidRPr="005F7EC4" w:rsidTr="00A92F47">
        <w:trPr>
          <w:trHeight w:val="320"/>
          <w:jc w:val="center"/>
        </w:trPr>
        <w:tc>
          <w:tcPr>
            <w:tcW w:w="8075" w:type="dxa"/>
            <w:shd w:val="clear" w:color="auto" w:fill="auto"/>
            <w:noWrap/>
            <w:vAlign w:val="center"/>
          </w:tcPr>
          <w:p w:rsidR="005F7EC4" w:rsidRPr="007F16AE" w:rsidRDefault="00BC2C8A" w:rsidP="005F7EC4">
            <w:pPr>
              <w:rPr>
                <w:rFonts w:ascii="Times New Roman" w:hAnsi="Times New Roman" w:cs="Times New Roman"/>
                <w:b/>
                <w:bCs/>
                <w:color w:val="000000"/>
                <w:sz w:val="22"/>
                <w:szCs w:val="22"/>
              </w:rPr>
            </w:pPr>
            <w:r w:rsidRPr="007F16AE">
              <w:rPr>
                <w:rFonts w:ascii="Times New Roman" w:hAnsi="Times New Roman" w:cs="Times New Roman" w:hint="eastAsia"/>
                <w:b/>
                <w:bCs/>
                <w:color w:val="000000"/>
                <w:sz w:val="22"/>
                <w:szCs w:val="22"/>
              </w:rPr>
              <w:t>N</w:t>
            </w:r>
            <w:r w:rsidRPr="007F16AE">
              <w:rPr>
                <w:rFonts w:ascii="Times New Roman" w:hAnsi="Times New Roman" w:cs="Times New Roman"/>
                <w:b/>
                <w:bCs/>
                <w:color w:val="000000"/>
                <w:sz w:val="22"/>
                <w:szCs w:val="22"/>
              </w:rPr>
              <w:t>. Water, environment and utilities management industries</w:t>
            </w:r>
          </w:p>
        </w:tc>
      </w:tr>
      <w:tr w:rsidR="007F16AE" w:rsidRPr="005F7EC4" w:rsidTr="00A92F47">
        <w:trPr>
          <w:trHeight w:val="320"/>
          <w:jc w:val="center"/>
        </w:trPr>
        <w:tc>
          <w:tcPr>
            <w:tcW w:w="8075" w:type="dxa"/>
            <w:shd w:val="clear" w:color="auto" w:fill="auto"/>
            <w:noWrap/>
            <w:vAlign w:val="center"/>
          </w:tcPr>
          <w:p w:rsidR="007F16AE" w:rsidRPr="00B1458D" w:rsidRDefault="007F16AE" w:rsidP="005F7EC4">
            <w:pPr>
              <w:rPr>
                <w:rFonts w:ascii="Times New Roman" w:hAnsi="Times New Roman" w:cs="Times New Roman"/>
                <w:color w:val="000000"/>
                <w:sz w:val="22"/>
                <w:szCs w:val="22"/>
              </w:rPr>
            </w:pPr>
            <w:r w:rsidRPr="00B1458D">
              <w:rPr>
                <w:rFonts w:ascii="Times New Roman" w:hAnsi="Times New Roman" w:cs="Times New Roman" w:hint="eastAsia"/>
                <w:color w:val="000000"/>
                <w:sz w:val="22"/>
                <w:szCs w:val="22"/>
              </w:rPr>
              <w:t xml:space="preserve"> N</w:t>
            </w:r>
            <w:r w:rsidRPr="00B1458D">
              <w:rPr>
                <w:rFonts w:ascii="Times New Roman" w:hAnsi="Times New Roman" w:cs="Times New Roman"/>
                <w:color w:val="000000"/>
                <w:sz w:val="22"/>
                <w:szCs w:val="22"/>
              </w:rPr>
              <w:t>77. Ecological protection and environmental management</w:t>
            </w:r>
          </w:p>
        </w:tc>
      </w:tr>
      <w:tr w:rsidR="007F16AE" w:rsidRPr="005F7EC4" w:rsidTr="00A92F47">
        <w:trPr>
          <w:trHeight w:val="320"/>
          <w:jc w:val="center"/>
        </w:trPr>
        <w:tc>
          <w:tcPr>
            <w:tcW w:w="8075" w:type="dxa"/>
            <w:shd w:val="clear" w:color="auto" w:fill="auto"/>
            <w:noWrap/>
            <w:vAlign w:val="center"/>
          </w:tcPr>
          <w:p w:rsidR="007F16AE" w:rsidRPr="00B1458D" w:rsidRDefault="007F16AE" w:rsidP="005F7EC4">
            <w:pPr>
              <w:rPr>
                <w:rFonts w:ascii="Times New Roman" w:hAnsi="Times New Roman" w:cs="Times New Roman"/>
                <w:color w:val="000000"/>
                <w:sz w:val="22"/>
                <w:szCs w:val="22"/>
              </w:rPr>
            </w:pPr>
            <w:r w:rsidRPr="00B1458D">
              <w:rPr>
                <w:rFonts w:ascii="Times New Roman" w:hAnsi="Times New Roman" w:cs="Times New Roman" w:hint="eastAsia"/>
                <w:color w:val="000000"/>
                <w:sz w:val="22"/>
                <w:szCs w:val="22"/>
              </w:rPr>
              <w:t xml:space="preserve"> </w:t>
            </w:r>
            <w:r w:rsidR="00B1458D" w:rsidRPr="00B1458D">
              <w:rPr>
                <w:rFonts w:ascii="Times New Roman" w:hAnsi="Times New Roman" w:cs="Times New Roman"/>
                <w:color w:val="000000"/>
                <w:sz w:val="22"/>
                <w:szCs w:val="22"/>
              </w:rPr>
              <w:t>N78. Public facilities management</w:t>
            </w:r>
          </w:p>
        </w:tc>
      </w:tr>
      <w:tr w:rsidR="005F7EC4" w:rsidRPr="005F7EC4" w:rsidTr="00A92F47">
        <w:trPr>
          <w:trHeight w:val="320"/>
          <w:jc w:val="center"/>
        </w:trPr>
        <w:tc>
          <w:tcPr>
            <w:tcW w:w="8075" w:type="dxa"/>
            <w:shd w:val="clear" w:color="auto" w:fill="auto"/>
            <w:noWrap/>
            <w:vAlign w:val="center"/>
          </w:tcPr>
          <w:p w:rsidR="005F7EC4" w:rsidRPr="00964D31" w:rsidRDefault="00BC2C8A" w:rsidP="005F7EC4">
            <w:pPr>
              <w:rPr>
                <w:rFonts w:ascii="Times New Roman" w:hAnsi="Times New Roman" w:cs="Times New Roman"/>
                <w:b/>
                <w:bCs/>
                <w:color w:val="000000"/>
                <w:sz w:val="22"/>
                <w:szCs w:val="22"/>
              </w:rPr>
            </w:pPr>
            <w:r w:rsidRPr="00964D31">
              <w:rPr>
                <w:rFonts w:ascii="Times New Roman" w:hAnsi="Times New Roman" w:cs="Times New Roman" w:hint="eastAsia"/>
                <w:b/>
                <w:bCs/>
                <w:color w:val="000000"/>
                <w:sz w:val="22"/>
                <w:szCs w:val="22"/>
              </w:rPr>
              <w:t>O</w:t>
            </w:r>
            <w:r w:rsidRPr="00964D31">
              <w:rPr>
                <w:rFonts w:ascii="Times New Roman" w:hAnsi="Times New Roman" w:cs="Times New Roman"/>
                <w:b/>
                <w:bCs/>
                <w:color w:val="000000"/>
                <w:sz w:val="22"/>
                <w:szCs w:val="22"/>
              </w:rPr>
              <w:t>. Residential services, repairs and other services industries</w:t>
            </w:r>
          </w:p>
        </w:tc>
      </w:tr>
      <w:tr w:rsidR="005F7EC4" w:rsidRPr="005F7EC4" w:rsidTr="00A92F47">
        <w:trPr>
          <w:trHeight w:val="320"/>
          <w:jc w:val="center"/>
        </w:trPr>
        <w:tc>
          <w:tcPr>
            <w:tcW w:w="8075" w:type="dxa"/>
            <w:shd w:val="clear" w:color="auto" w:fill="auto"/>
            <w:noWrap/>
            <w:vAlign w:val="center"/>
          </w:tcPr>
          <w:p w:rsidR="005F7EC4" w:rsidRPr="00964D31" w:rsidRDefault="00BC2C8A" w:rsidP="005F7EC4">
            <w:pPr>
              <w:rPr>
                <w:rFonts w:ascii="Times New Roman" w:hAnsi="Times New Roman" w:cs="Times New Roman"/>
                <w:b/>
                <w:bCs/>
                <w:color w:val="000000"/>
                <w:sz w:val="22"/>
                <w:szCs w:val="22"/>
              </w:rPr>
            </w:pPr>
            <w:r w:rsidRPr="00964D31">
              <w:rPr>
                <w:rFonts w:ascii="Times New Roman" w:hAnsi="Times New Roman" w:cs="Times New Roman" w:hint="eastAsia"/>
                <w:b/>
                <w:bCs/>
                <w:color w:val="000000"/>
                <w:sz w:val="22"/>
                <w:szCs w:val="22"/>
              </w:rPr>
              <w:t>P</w:t>
            </w:r>
            <w:r w:rsidRPr="00964D31">
              <w:rPr>
                <w:rFonts w:ascii="Times New Roman" w:hAnsi="Times New Roman" w:cs="Times New Roman"/>
                <w:b/>
                <w:bCs/>
                <w:color w:val="000000"/>
                <w:sz w:val="22"/>
                <w:szCs w:val="22"/>
              </w:rPr>
              <w:t xml:space="preserve">. </w:t>
            </w:r>
            <w:r w:rsidR="002818C5" w:rsidRPr="00964D31">
              <w:rPr>
                <w:rFonts w:ascii="Times New Roman" w:hAnsi="Times New Roman" w:cs="Times New Roman"/>
                <w:b/>
                <w:bCs/>
                <w:color w:val="000000"/>
                <w:sz w:val="22"/>
                <w:szCs w:val="22"/>
              </w:rPr>
              <w:t>Education industry</w:t>
            </w:r>
          </w:p>
        </w:tc>
      </w:tr>
      <w:tr w:rsidR="005F7EC4" w:rsidRPr="005F7EC4" w:rsidTr="00A92F47">
        <w:trPr>
          <w:trHeight w:val="320"/>
          <w:jc w:val="center"/>
        </w:trPr>
        <w:tc>
          <w:tcPr>
            <w:tcW w:w="8075" w:type="dxa"/>
            <w:shd w:val="clear" w:color="auto" w:fill="auto"/>
            <w:noWrap/>
            <w:vAlign w:val="center"/>
          </w:tcPr>
          <w:p w:rsidR="005F7EC4" w:rsidRPr="00964D31" w:rsidRDefault="002818C5" w:rsidP="005F7EC4">
            <w:pPr>
              <w:rPr>
                <w:rFonts w:ascii="Times New Roman" w:hAnsi="Times New Roman" w:cs="Times New Roman"/>
                <w:b/>
                <w:bCs/>
                <w:color w:val="000000"/>
                <w:spacing w:val="-4"/>
                <w:sz w:val="22"/>
                <w:szCs w:val="22"/>
              </w:rPr>
            </w:pPr>
            <w:r w:rsidRPr="00964D31">
              <w:rPr>
                <w:rFonts w:ascii="Times New Roman" w:hAnsi="Times New Roman" w:cs="Times New Roman" w:hint="eastAsia"/>
                <w:b/>
                <w:bCs/>
                <w:color w:val="000000"/>
                <w:spacing w:val="-4"/>
                <w:sz w:val="22"/>
                <w:szCs w:val="22"/>
              </w:rPr>
              <w:t>Q</w:t>
            </w:r>
            <w:r w:rsidRPr="00964D31">
              <w:rPr>
                <w:rFonts w:ascii="Times New Roman" w:hAnsi="Times New Roman" w:cs="Times New Roman"/>
                <w:b/>
                <w:bCs/>
                <w:color w:val="000000"/>
                <w:spacing w:val="-4"/>
                <w:sz w:val="22"/>
                <w:szCs w:val="22"/>
              </w:rPr>
              <w:t>. Health and social work industries</w:t>
            </w:r>
          </w:p>
        </w:tc>
      </w:tr>
      <w:tr w:rsidR="005F7EC4" w:rsidRPr="005F7EC4" w:rsidTr="00A92F47">
        <w:trPr>
          <w:trHeight w:val="320"/>
          <w:jc w:val="center"/>
        </w:trPr>
        <w:tc>
          <w:tcPr>
            <w:tcW w:w="8075" w:type="dxa"/>
            <w:shd w:val="clear" w:color="auto" w:fill="auto"/>
            <w:noWrap/>
            <w:vAlign w:val="center"/>
          </w:tcPr>
          <w:p w:rsidR="005F7EC4" w:rsidRPr="00964D31" w:rsidRDefault="002818C5" w:rsidP="005F7EC4">
            <w:pPr>
              <w:rPr>
                <w:rFonts w:ascii="Times New Roman" w:hAnsi="Times New Roman" w:cs="Times New Roman"/>
                <w:b/>
                <w:bCs/>
                <w:color w:val="000000"/>
                <w:sz w:val="22"/>
                <w:szCs w:val="22"/>
              </w:rPr>
            </w:pPr>
            <w:r w:rsidRPr="00964D31">
              <w:rPr>
                <w:rFonts w:ascii="Times New Roman" w:hAnsi="Times New Roman" w:cs="Times New Roman" w:hint="eastAsia"/>
                <w:b/>
                <w:bCs/>
                <w:color w:val="000000"/>
                <w:sz w:val="22"/>
                <w:szCs w:val="22"/>
              </w:rPr>
              <w:t>R</w:t>
            </w:r>
            <w:r w:rsidRPr="00964D31">
              <w:rPr>
                <w:rFonts w:ascii="Times New Roman" w:hAnsi="Times New Roman" w:cs="Times New Roman"/>
                <w:b/>
                <w:bCs/>
                <w:color w:val="000000"/>
                <w:sz w:val="22"/>
                <w:szCs w:val="22"/>
              </w:rPr>
              <w:t>. Culture, sport and entertainment industries</w:t>
            </w:r>
          </w:p>
        </w:tc>
      </w:tr>
      <w:tr w:rsidR="00B1458D" w:rsidRPr="005F7EC4" w:rsidTr="00A92F47">
        <w:trPr>
          <w:trHeight w:val="320"/>
          <w:jc w:val="center"/>
        </w:trPr>
        <w:tc>
          <w:tcPr>
            <w:tcW w:w="8075" w:type="dxa"/>
            <w:shd w:val="clear" w:color="auto" w:fill="auto"/>
            <w:noWrap/>
            <w:vAlign w:val="center"/>
          </w:tcPr>
          <w:p w:rsidR="00B1458D" w:rsidRPr="00964D31" w:rsidRDefault="00B1458D" w:rsidP="005F7EC4">
            <w:pPr>
              <w:rPr>
                <w:rFonts w:ascii="Times New Roman" w:hAnsi="Times New Roman" w:cs="Times New Roman"/>
                <w:color w:val="000000"/>
                <w:sz w:val="22"/>
                <w:szCs w:val="22"/>
              </w:rPr>
            </w:pPr>
            <w:r w:rsidRPr="00964D31">
              <w:rPr>
                <w:rFonts w:ascii="Times New Roman" w:hAnsi="Times New Roman" w:cs="Times New Roman" w:hint="eastAsia"/>
                <w:color w:val="000000"/>
                <w:sz w:val="22"/>
                <w:szCs w:val="22"/>
              </w:rPr>
              <w:t xml:space="preserve"> </w:t>
            </w:r>
            <w:r w:rsidRPr="00964D31">
              <w:rPr>
                <w:rFonts w:ascii="Times New Roman" w:hAnsi="Times New Roman" w:cs="Times New Roman"/>
                <w:color w:val="000000"/>
                <w:sz w:val="22"/>
                <w:szCs w:val="22"/>
              </w:rPr>
              <w:t>R85. News and publishing</w:t>
            </w:r>
          </w:p>
        </w:tc>
      </w:tr>
      <w:tr w:rsidR="00B1458D" w:rsidRPr="005F7EC4" w:rsidTr="00A92F47">
        <w:trPr>
          <w:trHeight w:val="320"/>
          <w:jc w:val="center"/>
        </w:trPr>
        <w:tc>
          <w:tcPr>
            <w:tcW w:w="8075" w:type="dxa"/>
            <w:shd w:val="clear" w:color="auto" w:fill="auto"/>
            <w:noWrap/>
            <w:vAlign w:val="center"/>
          </w:tcPr>
          <w:p w:rsidR="00B1458D" w:rsidRPr="00964D31" w:rsidRDefault="00B1458D" w:rsidP="005F7EC4">
            <w:pPr>
              <w:rPr>
                <w:rFonts w:ascii="Times New Roman" w:hAnsi="Times New Roman" w:cs="Times New Roman"/>
                <w:color w:val="000000"/>
                <w:sz w:val="22"/>
                <w:szCs w:val="22"/>
              </w:rPr>
            </w:pPr>
            <w:r w:rsidRPr="00964D31">
              <w:rPr>
                <w:rFonts w:ascii="Times New Roman" w:hAnsi="Times New Roman" w:cs="Times New Roman" w:hint="eastAsia"/>
                <w:color w:val="000000"/>
                <w:sz w:val="22"/>
                <w:szCs w:val="22"/>
              </w:rPr>
              <w:t xml:space="preserve"> R</w:t>
            </w:r>
            <w:r w:rsidRPr="00964D31">
              <w:rPr>
                <w:rFonts w:ascii="Times New Roman" w:hAnsi="Times New Roman" w:cs="Times New Roman"/>
                <w:color w:val="000000"/>
                <w:sz w:val="22"/>
                <w:szCs w:val="22"/>
              </w:rPr>
              <w:t>86. Radio, television, film and television recording production</w:t>
            </w:r>
          </w:p>
        </w:tc>
      </w:tr>
      <w:tr w:rsidR="00B1458D" w:rsidRPr="005F7EC4" w:rsidTr="00A92F47">
        <w:trPr>
          <w:trHeight w:val="320"/>
          <w:jc w:val="center"/>
        </w:trPr>
        <w:tc>
          <w:tcPr>
            <w:tcW w:w="8075" w:type="dxa"/>
            <w:shd w:val="clear" w:color="auto" w:fill="auto"/>
            <w:noWrap/>
            <w:vAlign w:val="center"/>
          </w:tcPr>
          <w:p w:rsidR="00B1458D" w:rsidRPr="00964D31" w:rsidRDefault="00B1458D" w:rsidP="005F7EC4">
            <w:pPr>
              <w:rPr>
                <w:rFonts w:ascii="Times New Roman" w:hAnsi="Times New Roman" w:cs="Times New Roman"/>
                <w:color w:val="000000"/>
                <w:sz w:val="22"/>
                <w:szCs w:val="22"/>
              </w:rPr>
            </w:pPr>
            <w:r w:rsidRPr="00964D31">
              <w:rPr>
                <w:rFonts w:ascii="Times New Roman" w:hAnsi="Times New Roman" w:cs="Times New Roman" w:hint="eastAsia"/>
                <w:color w:val="000000"/>
                <w:sz w:val="22"/>
                <w:szCs w:val="22"/>
              </w:rPr>
              <w:t xml:space="preserve"> </w:t>
            </w:r>
            <w:r w:rsidRPr="00964D31">
              <w:rPr>
                <w:rFonts w:ascii="Times New Roman" w:hAnsi="Times New Roman" w:cs="Times New Roman"/>
                <w:color w:val="000000"/>
                <w:sz w:val="22"/>
                <w:szCs w:val="22"/>
              </w:rPr>
              <w:t xml:space="preserve">R87. </w:t>
            </w:r>
            <w:r w:rsidR="00964D31" w:rsidRPr="00964D31">
              <w:rPr>
                <w:rFonts w:ascii="Times New Roman" w:hAnsi="Times New Roman" w:cs="Times New Roman"/>
                <w:color w:val="000000"/>
                <w:sz w:val="22"/>
                <w:szCs w:val="22"/>
              </w:rPr>
              <w:t>Arts and culture</w:t>
            </w:r>
          </w:p>
        </w:tc>
      </w:tr>
      <w:tr w:rsidR="005F7EC4" w:rsidRPr="005F7EC4" w:rsidTr="00A92F47">
        <w:trPr>
          <w:trHeight w:val="320"/>
          <w:jc w:val="center"/>
        </w:trPr>
        <w:tc>
          <w:tcPr>
            <w:tcW w:w="8075" w:type="dxa"/>
            <w:shd w:val="clear" w:color="auto" w:fill="auto"/>
            <w:noWrap/>
            <w:vAlign w:val="center"/>
          </w:tcPr>
          <w:p w:rsidR="005F7EC4" w:rsidRPr="00964D31" w:rsidRDefault="002818C5" w:rsidP="005F7EC4">
            <w:pPr>
              <w:rPr>
                <w:rFonts w:ascii="Times New Roman" w:hAnsi="Times New Roman" w:cs="Times New Roman"/>
                <w:b/>
                <w:bCs/>
                <w:color w:val="000000"/>
                <w:sz w:val="22"/>
                <w:szCs w:val="22"/>
              </w:rPr>
            </w:pPr>
            <w:r w:rsidRPr="00964D31">
              <w:rPr>
                <w:rFonts w:ascii="Times New Roman" w:hAnsi="Times New Roman" w:cs="Times New Roman" w:hint="eastAsia"/>
                <w:b/>
                <w:bCs/>
                <w:color w:val="000000"/>
                <w:sz w:val="22"/>
                <w:szCs w:val="22"/>
              </w:rPr>
              <w:t>S</w:t>
            </w:r>
            <w:r w:rsidRPr="00964D31">
              <w:rPr>
                <w:rFonts w:ascii="Times New Roman" w:hAnsi="Times New Roman" w:cs="Times New Roman"/>
                <w:b/>
                <w:bCs/>
                <w:color w:val="000000"/>
                <w:sz w:val="22"/>
                <w:szCs w:val="22"/>
              </w:rPr>
              <w:t>. Comprehensive industries</w:t>
            </w:r>
          </w:p>
        </w:tc>
      </w:tr>
    </w:tbl>
    <w:p w:rsidR="00297AEF" w:rsidRDefault="00297AEF" w:rsidP="004A2B9D">
      <w:pPr>
        <w:pStyle w:val="Titleofpaper-line1"/>
        <w:jc w:val="both"/>
        <w:rPr>
          <w:b w:val="0"/>
          <w:bCs/>
          <w:sz w:val="24"/>
          <w:szCs w:val="24"/>
          <w:lang w:val="en-US" w:eastAsia="zh-CN"/>
        </w:rPr>
      </w:pPr>
    </w:p>
    <w:p w:rsidR="007F32BB" w:rsidRPr="007F32BB" w:rsidRDefault="007F32BB" w:rsidP="007F32BB">
      <w:pPr>
        <w:rPr>
          <w:rFonts w:ascii="Times New Roman" w:hAnsi="Times New Roman" w:cs="Times New Roman"/>
          <w:b/>
          <w:sz w:val="30"/>
          <w:szCs w:val="30"/>
        </w:rPr>
      </w:pPr>
      <w:r>
        <w:rPr>
          <w:rFonts w:ascii="Times New Roman" w:hAnsi="Times New Roman" w:cs="Times New Roman"/>
          <w:b/>
          <w:sz w:val="30"/>
          <w:szCs w:val="30"/>
        </w:rPr>
        <w:t xml:space="preserve">4. </w:t>
      </w:r>
      <w:r w:rsidRPr="007F32BB">
        <w:rPr>
          <w:rFonts w:ascii="Times New Roman" w:hAnsi="Times New Roman" w:cs="Times New Roman"/>
          <w:b/>
          <w:sz w:val="30"/>
          <w:szCs w:val="30"/>
        </w:rPr>
        <w:t>Empirical Results</w:t>
      </w:r>
    </w:p>
    <w:p w:rsidR="00D51506" w:rsidRPr="00D51506" w:rsidRDefault="00D51506" w:rsidP="00D51506">
      <w:pPr>
        <w:pStyle w:val="a5"/>
        <w:ind w:left="425" w:firstLineChars="0" w:hanging="425"/>
        <w:rPr>
          <w:rFonts w:ascii="Times New Roman" w:hAnsi="Times New Roman" w:cs="Times New Roman"/>
          <w:b/>
        </w:rPr>
      </w:pPr>
      <w:r w:rsidRPr="00D51506">
        <w:rPr>
          <w:rFonts w:ascii="Times New Roman" w:hAnsi="Times New Roman" w:cs="Times New Roman"/>
          <w:b/>
        </w:rPr>
        <w:t xml:space="preserve">4.1 </w:t>
      </w:r>
      <w:r>
        <w:rPr>
          <w:rFonts w:ascii="Times New Roman" w:hAnsi="Times New Roman" w:cs="Times New Roman"/>
          <w:b/>
        </w:rPr>
        <w:t xml:space="preserve">Empirical Results for 19 </w:t>
      </w:r>
      <w:r w:rsidRPr="00D51506">
        <w:rPr>
          <w:rFonts w:ascii="Times New Roman" w:hAnsi="Times New Roman" w:cs="Times New Roman"/>
          <w:b/>
        </w:rPr>
        <w:t>categories</w:t>
      </w:r>
    </w:p>
    <w:p w:rsidR="00CA5779" w:rsidRDefault="00761CC1" w:rsidP="004A2B9D">
      <w:pPr>
        <w:pStyle w:val="Titleofpaper-line1"/>
        <w:jc w:val="both"/>
        <w:rPr>
          <w:b w:val="0"/>
          <w:bCs/>
          <w:sz w:val="24"/>
          <w:szCs w:val="24"/>
          <w:lang w:val="en-US" w:eastAsia="zh-CN"/>
        </w:rPr>
      </w:pPr>
      <w:r>
        <w:rPr>
          <w:b w:val="0"/>
          <w:bCs/>
          <w:sz w:val="24"/>
          <w:szCs w:val="24"/>
          <w:lang w:val="en-US" w:eastAsia="zh-CN"/>
        </w:rPr>
        <w:t xml:space="preserve"> </w:t>
      </w:r>
      <w:r>
        <w:rPr>
          <w:rFonts w:hint="eastAsia"/>
          <w:b w:val="0"/>
          <w:bCs/>
          <w:sz w:val="24"/>
          <w:szCs w:val="24"/>
          <w:lang w:val="en-US" w:eastAsia="zh-CN"/>
        </w:rPr>
        <w:t>G</w:t>
      </w:r>
      <w:r>
        <w:rPr>
          <w:b w:val="0"/>
          <w:bCs/>
          <w:sz w:val="24"/>
          <w:szCs w:val="24"/>
          <w:lang w:val="en-US" w:eastAsia="zh-CN"/>
        </w:rPr>
        <w:t xml:space="preserve">iven estimation window as [-210, -30] </w:t>
      </w:r>
      <w:r w:rsidRPr="00A8254E">
        <w:rPr>
          <w:b w:val="0"/>
          <w:bCs/>
          <w:sz w:val="24"/>
          <w:szCs w:val="24"/>
          <w:lang w:val="en-US" w:eastAsia="zh-CN"/>
        </w:rPr>
        <w:t>(</w:t>
      </w:r>
      <w:r w:rsidR="00E76EA0">
        <w:rPr>
          <w:b w:val="0"/>
          <w:bCs/>
          <w:sz w:val="24"/>
          <w:szCs w:val="24"/>
          <w:lang w:val="en-US" w:eastAsia="zh-CN"/>
        </w:rPr>
        <w:t>210 to 30 days</w:t>
      </w:r>
      <w:r>
        <w:rPr>
          <w:b w:val="0"/>
          <w:bCs/>
          <w:sz w:val="24"/>
          <w:szCs w:val="24"/>
          <w:lang w:val="en-US" w:eastAsia="zh-CN"/>
        </w:rPr>
        <w:t xml:space="preserve"> before the </w:t>
      </w:r>
      <w:r w:rsidR="009B3704">
        <w:rPr>
          <w:rFonts w:hint="eastAsia"/>
          <w:b w:val="0"/>
          <w:bCs/>
          <w:sz w:val="24"/>
          <w:szCs w:val="24"/>
          <w:lang w:val="en-US" w:eastAsia="zh-CN"/>
        </w:rPr>
        <w:t>event</w:t>
      </w:r>
      <w:r w:rsidR="009B3704">
        <w:rPr>
          <w:b w:val="0"/>
          <w:bCs/>
          <w:sz w:val="24"/>
          <w:szCs w:val="24"/>
          <w:lang w:val="en-US" w:eastAsia="zh-CN"/>
        </w:rPr>
        <w:t xml:space="preserve"> day January 20</w:t>
      </w:r>
      <w:r w:rsidRPr="00A8254E">
        <w:rPr>
          <w:b w:val="0"/>
          <w:bCs/>
          <w:sz w:val="24"/>
          <w:szCs w:val="24"/>
          <w:lang w:val="en-US" w:eastAsia="zh-CN"/>
        </w:rPr>
        <w:t>)</w:t>
      </w:r>
      <w:r w:rsidR="009B3704">
        <w:rPr>
          <w:b w:val="0"/>
          <w:bCs/>
          <w:sz w:val="24"/>
          <w:szCs w:val="24"/>
          <w:lang w:val="en-US" w:eastAsia="zh-CN"/>
        </w:rPr>
        <w:t xml:space="preserve">, we chose </w:t>
      </w:r>
      <w:r w:rsidR="002B730A">
        <w:rPr>
          <w:b w:val="0"/>
          <w:bCs/>
          <w:sz w:val="24"/>
          <w:szCs w:val="24"/>
          <w:lang w:val="en-US" w:eastAsia="zh-CN"/>
        </w:rPr>
        <w:t xml:space="preserve">shorter event windows such as [-1, </w:t>
      </w:r>
      <w:r w:rsidR="002B730A">
        <w:rPr>
          <w:rFonts w:hint="eastAsia"/>
          <w:b w:val="0"/>
          <w:bCs/>
          <w:sz w:val="24"/>
          <w:szCs w:val="24"/>
          <w:lang w:val="en-US" w:eastAsia="zh-CN"/>
        </w:rPr>
        <w:t>+</w:t>
      </w:r>
      <w:r w:rsidR="002B730A">
        <w:rPr>
          <w:b w:val="0"/>
          <w:bCs/>
          <w:sz w:val="24"/>
          <w:szCs w:val="24"/>
          <w:lang w:val="en-US" w:eastAsia="zh-CN"/>
        </w:rPr>
        <w:t>1</w:t>
      </w:r>
      <w:r w:rsidR="002B730A">
        <w:rPr>
          <w:rFonts w:hint="eastAsia"/>
          <w:b w:val="0"/>
          <w:bCs/>
          <w:sz w:val="24"/>
          <w:szCs w:val="24"/>
          <w:lang w:val="en-US" w:eastAsia="zh-CN"/>
        </w:rPr>
        <w:t>]</w:t>
      </w:r>
      <w:r w:rsidR="002B730A">
        <w:rPr>
          <w:b w:val="0"/>
          <w:bCs/>
          <w:sz w:val="24"/>
          <w:szCs w:val="24"/>
          <w:lang w:val="en-US" w:eastAsia="zh-CN"/>
        </w:rPr>
        <w:t xml:space="preserve">, [-3, +3] and [-5, +5] to </w:t>
      </w:r>
      <w:r w:rsidR="00E10F59" w:rsidRPr="00A366BC">
        <w:rPr>
          <w:b w:val="0"/>
          <w:bCs/>
          <w:sz w:val="24"/>
          <w:szCs w:val="24"/>
          <w:lang w:val="en-US" w:eastAsia="zh-CN"/>
        </w:rPr>
        <w:t>calculate the CAR</w:t>
      </w:r>
      <w:r w:rsidR="00E10F59">
        <w:rPr>
          <w:b w:val="0"/>
          <w:bCs/>
          <w:sz w:val="24"/>
          <w:szCs w:val="24"/>
          <w:lang w:val="en-US" w:eastAsia="zh-CN"/>
        </w:rPr>
        <w:t xml:space="preserve">s for different industries, </w:t>
      </w:r>
      <w:r w:rsidR="00DD769C">
        <w:rPr>
          <w:b w:val="0"/>
          <w:bCs/>
          <w:sz w:val="24"/>
          <w:szCs w:val="24"/>
          <w:lang w:val="en-US" w:eastAsia="zh-CN"/>
        </w:rPr>
        <w:t xml:space="preserve">and a longer event window, [-30, +30], to </w:t>
      </w:r>
      <w:r w:rsidR="0083611E">
        <w:rPr>
          <w:b w:val="0"/>
          <w:bCs/>
          <w:sz w:val="24"/>
          <w:szCs w:val="24"/>
          <w:lang w:val="en-US" w:eastAsia="zh-CN"/>
        </w:rPr>
        <w:t>draw a trend of CAAR (Cumulative Average Abnormal Return)</w:t>
      </w:r>
      <w:r w:rsidR="00E4526E">
        <w:rPr>
          <w:b w:val="0"/>
          <w:bCs/>
          <w:sz w:val="24"/>
          <w:szCs w:val="24"/>
          <w:lang w:val="en-US" w:eastAsia="zh-CN"/>
        </w:rPr>
        <w:t xml:space="preserve"> for the 61days during the whole event. CARs for the 19 different </w:t>
      </w:r>
      <w:r w:rsidR="00D51506">
        <w:rPr>
          <w:rFonts w:hint="eastAsia"/>
          <w:b w:val="0"/>
          <w:bCs/>
          <w:sz w:val="24"/>
          <w:szCs w:val="24"/>
          <w:lang w:val="en-US" w:eastAsia="zh-CN"/>
        </w:rPr>
        <w:t>c</w:t>
      </w:r>
      <w:r w:rsidR="00D51506" w:rsidRPr="00D51506">
        <w:rPr>
          <w:b w:val="0"/>
          <w:bCs/>
          <w:sz w:val="24"/>
          <w:szCs w:val="24"/>
          <w:lang w:val="en-US" w:eastAsia="zh-CN"/>
        </w:rPr>
        <w:t xml:space="preserve">ategories </w:t>
      </w:r>
      <w:r w:rsidR="00E4526E">
        <w:rPr>
          <w:b w:val="0"/>
          <w:bCs/>
          <w:sz w:val="24"/>
          <w:szCs w:val="24"/>
          <w:lang w:val="en-US" w:eastAsia="zh-CN"/>
        </w:rPr>
        <w:t>are listed in Table 2.</w:t>
      </w:r>
    </w:p>
    <w:p w:rsidR="0024718C" w:rsidRDefault="0024718C" w:rsidP="004A2B9D">
      <w:pPr>
        <w:pStyle w:val="Titleofpaper-line1"/>
        <w:jc w:val="both"/>
        <w:rPr>
          <w:b w:val="0"/>
          <w:bCs/>
          <w:sz w:val="24"/>
          <w:szCs w:val="24"/>
          <w:lang w:val="en-US" w:eastAsia="zh-CN"/>
        </w:rPr>
      </w:pPr>
    </w:p>
    <w:p w:rsidR="00D51506" w:rsidRDefault="00D51506" w:rsidP="004A2B9D">
      <w:pPr>
        <w:pStyle w:val="Titleofpaper-line1"/>
        <w:jc w:val="both"/>
        <w:rPr>
          <w:b w:val="0"/>
          <w:bCs/>
          <w:sz w:val="24"/>
          <w:szCs w:val="24"/>
          <w:lang w:val="en-US" w:eastAsia="zh-CN"/>
        </w:rPr>
      </w:pPr>
    </w:p>
    <w:p w:rsidR="00D51506" w:rsidRDefault="00D51506" w:rsidP="004A2B9D">
      <w:pPr>
        <w:pStyle w:val="Titleofpaper-line1"/>
        <w:jc w:val="both"/>
        <w:rPr>
          <w:b w:val="0"/>
          <w:bCs/>
          <w:sz w:val="24"/>
          <w:szCs w:val="24"/>
          <w:lang w:val="en-US" w:eastAsia="zh-CN"/>
        </w:rPr>
      </w:pPr>
    </w:p>
    <w:p w:rsidR="00D51506" w:rsidRDefault="00D51506" w:rsidP="004A2B9D">
      <w:pPr>
        <w:pStyle w:val="Titleofpaper-line1"/>
        <w:jc w:val="both"/>
        <w:rPr>
          <w:b w:val="0"/>
          <w:bCs/>
          <w:sz w:val="24"/>
          <w:szCs w:val="24"/>
          <w:lang w:val="en-US" w:eastAsia="zh-CN"/>
        </w:rPr>
      </w:pPr>
    </w:p>
    <w:p w:rsidR="00D51506" w:rsidRDefault="00D51506" w:rsidP="004A2B9D">
      <w:pPr>
        <w:pStyle w:val="Titleofpaper-line1"/>
        <w:jc w:val="both"/>
        <w:rPr>
          <w:b w:val="0"/>
          <w:bCs/>
          <w:sz w:val="24"/>
          <w:szCs w:val="24"/>
          <w:lang w:val="en-US" w:eastAsia="zh-CN"/>
        </w:rPr>
      </w:pPr>
    </w:p>
    <w:p w:rsidR="00D51506" w:rsidRDefault="00D51506" w:rsidP="004A2B9D">
      <w:pPr>
        <w:pStyle w:val="Titleofpaper-line1"/>
        <w:jc w:val="both"/>
        <w:rPr>
          <w:b w:val="0"/>
          <w:bCs/>
          <w:sz w:val="24"/>
          <w:szCs w:val="24"/>
          <w:lang w:val="en-US" w:eastAsia="zh-CN"/>
        </w:rPr>
      </w:pPr>
    </w:p>
    <w:p w:rsidR="0024718C" w:rsidRPr="0024718C" w:rsidRDefault="0024718C" w:rsidP="0024718C">
      <w:pPr>
        <w:pStyle w:val="Titleofpaper-line1"/>
        <w:spacing w:after="120"/>
        <w:rPr>
          <w:sz w:val="24"/>
          <w:szCs w:val="24"/>
          <w:lang w:val="en-US" w:eastAsia="zh-CN"/>
        </w:rPr>
      </w:pPr>
      <w:r w:rsidRPr="006F5F09">
        <w:rPr>
          <w:rFonts w:hint="eastAsia"/>
          <w:sz w:val="24"/>
          <w:szCs w:val="24"/>
          <w:lang w:val="en-US" w:eastAsia="zh-CN"/>
        </w:rPr>
        <w:t>T</w:t>
      </w:r>
      <w:r w:rsidRPr="006F5F09">
        <w:rPr>
          <w:sz w:val="24"/>
          <w:szCs w:val="24"/>
          <w:lang w:val="en-US" w:eastAsia="zh-CN"/>
        </w:rPr>
        <w:t xml:space="preserve">able </w:t>
      </w:r>
      <w:r>
        <w:rPr>
          <w:sz w:val="24"/>
          <w:szCs w:val="24"/>
          <w:lang w:val="en-US" w:eastAsia="zh-CN"/>
        </w:rPr>
        <w:t>2</w:t>
      </w:r>
      <w:r w:rsidRPr="006F5F09">
        <w:rPr>
          <w:sz w:val="24"/>
          <w:szCs w:val="24"/>
          <w:lang w:val="en-US" w:eastAsia="zh-CN"/>
        </w:rPr>
        <w:t xml:space="preserve">: </w:t>
      </w:r>
      <w:r>
        <w:rPr>
          <w:sz w:val="24"/>
          <w:szCs w:val="24"/>
          <w:lang w:val="en-US" w:eastAsia="zh-CN"/>
        </w:rPr>
        <w:t>CARs for d</w:t>
      </w:r>
      <w:r w:rsidRPr="006F5F09">
        <w:rPr>
          <w:sz w:val="24"/>
          <w:szCs w:val="24"/>
          <w:lang w:val="en-US" w:eastAsia="zh-CN"/>
        </w:rPr>
        <w:t>ifferent industries</w:t>
      </w: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8"/>
        <w:gridCol w:w="1603"/>
        <w:gridCol w:w="1286"/>
        <w:gridCol w:w="1134"/>
        <w:gridCol w:w="1549"/>
      </w:tblGrid>
      <w:tr w:rsidR="0024718C" w:rsidRPr="0024718C" w:rsidTr="00BC05EE">
        <w:trPr>
          <w:trHeight w:val="300"/>
          <w:jc w:val="center"/>
        </w:trPr>
        <w:tc>
          <w:tcPr>
            <w:tcW w:w="2078" w:type="dxa"/>
            <w:shd w:val="clear" w:color="auto" w:fill="auto"/>
            <w:noWrap/>
            <w:vAlign w:val="bottom"/>
            <w:hideMark/>
          </w:tcPr>
          <w:p w:rsidR="00CD73A2" w:rsidRPr="0024718C" w:rsidRDefault="00CD73A2" w:rsidP="0024718C">
            <w:pPr>
              <w:jc w:val="center"/>
              <w:rPr>
                <w:rFonts w:ascii="Times New Roman" w:eastAsia="DengXian" w:hAnsi="Times New Roman" w:cs="Times New Roman"/>
                <w:b/>
                <w:bCs/>
                <w:color w:val="000000"/>
                <w:sz w:val="22"/>
                <w:szCs w:val="22"/>
              </w:rPr>
            </w:pPr>
            <w:r w:rsidRPr="0024718C">
              <w:rPr>
                <w:rFonts w:ascii="Times New Roman" w:eastAsia="DengXian" w:hAnsi="Times New Roman" w:cs="Times New Roman"/>
                <w:b/>
                <w:bCs/>
                <w:color w:val="000000"/>
                <w:sz w:val="22"/>
                <w:szCs w:val="22"/>
              </w:rPr>
              <w:t>industry number</w:t>
            </w:r>
          </w:p>
        </w:tc>
        <w:tc>
          <w:tcPr>
            <w:tcW w:w="1603" w:type="dxa"/>
            <w:shd w:val="clear" w:color="auto" w:fill="auto"/>
            <w:noWrap/>
            <w:vAlign w:val="bottom"/>
            <w:hideMark/>
          </w:tcPr>
          <w:p w:rsidR="00CD73A2" w:rsidRPr="0024718C" w:rsidRDefault="00CD73A2" w:rsidP="0024718C">
            <w:pPr>
              <w:jc w:val="center"/>
              <w:rPr>
                <w:rFonts w:ascii="Times New Roman" w:eastAsia="DengXian" w:hAnsi="Times New Roman" w:cs="Times New Roman"/>
                <w:b/>
                <w:bCs/>
                <w:color w:val="000000"/>
                <w:sz w:val="22"/>
                <w:szCs w:val="22"/>
              </w:rPr>
            </w:pPr>
            <w:r w:rsidRPr="0024718C">
              <w:rPr>
                <w:rFonts w:ascii="Times New Roman" w:eastAsia="DengXian" w:hAnsi="Times New Roman" w:cs="Times New Roman"/>
                <w:b/>
                <w:bCs/>
                <w:color w:val="000000"/>
                <w:sz w:val="22"/>
                <w:szCs w:val="22"/>
              </w:rPr>
              <w:t>event window</w:t>
            </w:r>
          </w:p>
        </w:tc>
        <w:tc>
          <w:tcPr>
            <w:tcW w:w="1286" w:type="dxa"/>
            <w:shd w:val="clear" w:color="auto" w:fill="auto"/>
            <w:noWrap/>
            <w:vAlign w:val="bottom"/>
            <w:hideMark/>
          </w:tcPr>
          <w:p w:rsidR="00CD73A2" w:rsidRPr="0024718C" w:rsidRDefault="00CD73A2" w:rsidP="0024718C">
            <w:pPr>
              <w:jc w:val="center"/>
              <w:rPr>
                <w:rFonts w:ascii="Times New Roman" w:eastAsia="DengXian" w:hAnsi="Times New Roman" w:cs="Times New Roman"/>
                <w:b/>
                <w:bCs/>
                <w:color w:val="000000"/>
                <w:sz w:val="22"/>
                <w:szCs w:val="22"/>
              </w:rPr>
            </w:pPr>
            <w:r w:rsidRPr="0024718C">
              <w:rPr>
                <w:rFonts w:ascii="Times New Roman" w:eastAsia="DengXian" w:hAnsi="Times New Roman" w:cs="Times New Roman"/>
                <w:b/>
                <w:bCs/>
                <w:color w:val="000000"/>
                <w:sz w:val="22"/>
                <w:szCs w:val="22"/>
              </w:rPr>
              <w:t>[-1,1]</w:t>
            </w:r>
          </w:p>
        </w:tc>
        <w:tc>
          <w:tcPr>
            <w:tcW w:w="1134" w:type="dxa"/>
            <w:shd w:val="clear" w:color="auto" w:fill="auto"/>
            <w:noWrap/>
            <w:vAlign w:val="bottom"/>
            <w:hideMark/>
          </w:tcPr>
          <w:p w:rsidR="00CD73A2" w:rsidRPr="0024718C" w:rsidRDefault="00CD73A2" w:rsidP="0024718C">
            <w:pPr>
              <w:jc w:val="center"/>
              <w:rPr>
                <w:rFonts w:ascii="Times New Roman" w:eastAsia="DengXian" w:hAnsi="Times New Roman" w:cs="Times New Roman"/>
                <w:b/>
                <w:bCs/>
                <w:color w:val="000000"/>
                <w:sz w:val="22"/>
                <w:szCs w:val="22"/>
              </w:rPr>
            </w:pPr>
            <w:r w:rsidRPr="0024718C">
              <w:rPr>
                <w:rFonts w:ascii="Times New Roman" w:eastAsia="DengXian" w:hAnsi="Times New Roman" w:cs="Times New Roman"/>
                <w:b/>
                <w:bCs/>
                <w:color w:val="000000"/>
                <w:sz w:val="22"/>
                <w:szCs w:val="22"/>
              </w:rPr>
              <w:t>[-3,3]</w:t>
            </w:r>
          </w:p>
        </w:tc>
        <w:tc>
          <w:tcPr>
            <w:tcW w:w="1549" w:type="dxa"/>
            <w:shd w:val="clear" w:color="auto" w:fill="auto"/>
            <w:noWrap/>
            <w:vAlign w:val="bottom"/>
            <w:hideMark/>
          </w:tcPr>
          <w:p w:rsidR="00CD73A2" w:rsidRPr="0024718C" w:rsidRDefault="00CD73A2" w:rsidP="0024718C">
            <w:pPr>
              <w:jc w:val="center"/>
              <w:rPr>
                <w:rFonts w:ascii="Times New Roman" w:eastAsia="DengXian" w:hAnsi="Times New Roman" w:cs="Times New Roman"/>
                <w:b/>
                <w:bCs/>
                <w:color w:val="000000"/>
                <w:sz w:val="22"/>
                <w:szCs w:val="22"/>
              </w:rPr>
            </w:pPr>
            <w:r w:rsidRPr="0024718C">
              <w:rPr>
                <w:rFonts w:ascii="Times New Roman" w:eastAsia="DengXian" w:hAnsi="Times New Roman" w:cs="Times New Roman"/>
                <w:b/>
                <w:bCs/>
                <w:color w:val="000000"/>
                <w:sz w:val="22"/>
                <w:szCs w:val="22"/>
              </w:rPr>
              <w:t>[-5,5]</w:t>
            </w:r>
          </w:p>
        </w:tc>
      </w:tr>
      <w:tr w:rsidR="0024718C" w:rsidRPr="0024718C" w:rsidTr="00BC05EE">
        <w:trPr>
          <w:trHeight w:val="300"/>
          <w:jc w:val="center"/>
        </w:trPr>
        <w:tc>
          <w:tcPr>
            <w:tcW w:w="2078" w:type="dxa"/>
            <w:vMerge w:val="restart"/>
            <w:shd w:val="clear" w:color="auto" w:fill="auto"/>
            <w:noWrap/>
            <w:vAlign w:val="center"/>
            <w:hideMark/>
          </w:tcPr>
          <w:p w:rsidR="00CD73A2" w:rsidRPr="0068179D" w:rsidRDefault="00CD73A2">
            <w:pPr>
              <w:jc w:val="center"/>
              <w:rPr>
                <w:rFonts w:ascii="Times New Roman" w:eastAsia="DengXian" w:hAnsi="Times New Roman" w:cs="Times New Roman"/>
                <w:b/>
                <w:bCs/>
                <w:color w:val="000000"/>
                <w:sz w:val="22"/>
                <w:szCs w:val="22"/>
              </w:rPr>
            </w:pPr>
            <w:r w:rsidRPr="0068179D">
              <w:rPr>
                <w:rFonts w:ascii="Times New Roman" w:eastAsia="DengXian" w:hAnsi="Times New Roman" w:cs="Times New Roman"/>
                <w:b/>
                <w:bCs/>
                <w:color w:val="000000"/>
                <w:sz w:val="22"/>
                <w:szCs w:val="22"/>
              </w:rPr>
              <w:t>A</w:t>
            </w:r>
          </w:p>
        </w:tc>
        <w:tc>
          <w:tcPr>
            <w:tcW w:w="1603"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mean car</w:t>
            </w:r>
          </w:p>
        </w:tc>
        <w:tc>
          <w:tcPr>
            <w:tcW w:w="1286"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-0.017**</w:t>
            </w:r>
          </w:p>
        </w:tc>
        <w:tc>
          <w:tcPr>
            <w:tcW w:w="1134"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-0.054***</w:t>
            </w:r>
          </w:p>
        </w:tc>
        <w:tc>
          <w:tcPr>
            <w:tcW w:w="1549"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-0.108***</w:t>
            </w:r>
          </w:p>
        </w:tc>
      </w:tr>
      <w:tr w:rsidR="0024718C" w:rsidRPr="0024718C" w:rsidTr="00BC05EE">
        <w:trPr>
          <w:trHeight w:val="300"/>
          <w:jc w:val="center"/>
        </w:trPr>
        <w:tc>
          <w:tcPr>
            <w:tcW w:w="2078" w:type="dxa"/>
            <w:vMerge/>
            <w:vAlign w:val="center"/>
            <w:hideMark/>
          </w:tcPr>
          <w:p w:rsidR="00CD73A2" w:rsidRPr="0068179D" w:rsidRDefault="00CD73A2">
            <w:pPr>
              <w:rPr>
                <w:rFonts w:ascii="Times New Roman" w:eastAsia="DengXian" w:hAnsi="Times New Roman" w:cs="Times New Roman"/>
                <w:b/>
                <w:bCs/>
                <w:color w:val="000000"/>
                <w:sz w:val="22"/>
                <w:szCs w:val="22"/>
              </w:rPr>
            </w:pPr>
          </w:p>
        </w:tc>
        <w:tc>
          <w:tcPr>
            <w:tcW w:w="1603"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t-stat</w:t>
            </w:r>
          </w:p>
        </w:tc>
        <w:tc>
          <w:tcPr>
            <w:tcW w:w="1286"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(-2.52)</w:t>
            </w:r>
          </w:p>
        </w:tc>
        <w:tc>
          <w:tcPr>
            <w:tcW w:w="1134"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(-4.18)</w:t>
            </w:r>
          </w:p>
        </w:tc>
        <w:tc>
          <w:tcPr>
            <w:tcW w:w="1549"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(-6.00)</w:t>
            </w:r>
          </w:p>
        </w:tc>
      </w:tr>
      <w:tr w:rsidR="0024718C" w:rsidRPr="0024718C" w:rsidTr="00BC05EE">
        <w:trPr>
          <w:trHeight w:val="300"/>
          <w:jc w:val="center"/>
        </w:trPr>
        <w:tc>
          <w:tcPr>
            <w:tcW w:w="2078" w:type="dxa"/>
            <w:vMerge w:val="restart"/>
            <w:shd w:val="clear" w:color="auto" w:fill="auto"/>
            <w:noWrap/>
            <w:vAlign w:val="center"/>
            <w:hideMark/>
          </w:tcPr>
          <w:p w:rsidR="00CD73A2" w:rsidRPr="0068179D" w:rsidRDefault="00CD73A2">
            <w:pPr>
              <w:jc w:val="center"/>
              <w:rPr>
                <w:rFonts w:ascii="Times New Roman" w:eastAsia="DengXian" w:hAnsi="Times New Roman" w:cs="Times New Roman"/>
                <w:b/>
                <w:bCs/>
                <w:color w:val="000000"/>
                <w:sz w:val="22"/>
                <w:szCs w:val="22"/>
              </w:rPr>
            </w:pPr>
            <w:r w:rsidRPr="0068179D">
              <w:rPr>
                <w:rFonts w:ascii="Times New Roman" w:eastAsia="DengXian" w:hAnsi="Times New Roman" w:cs="Times New Roman"/>
                <w:b/>
                <w:bCs/>
                <w:color w:val="000000"/>
                <w:sz w:val="22"/>
                <w:szCs w:val="22"/>
              </w:rPr>
              <w:t>B</w:t>
            </w:r>
          </w:p>
        </w:tc>
        <w:tc>
          <w:tcPr>
            <w:tcW w:w="1603"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mean car</w:t>
            </w:r>
          </w:p>
        </w:tc>
        <w:tc>
          <w:tcPr>
            <w:tcW w:w="1286"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-0.001</w:t>
            </w:r>
          </w:p>
        </w:tc>
        <w:tc>
          <w:tcPr>
            <w:tcW w:w="1134"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-0.013</w:t>
            </w:r>
          </w:p>
        </w:tc>
        <w:tc>
          <w:tcPr>
            <w:tcW w:w="1549"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-0.044***</w:t>
            </w:r>
          </w:p>
        </w:tc>
      </w:tr>
      <w:tr w:rsidR="0024718C" w:rsidRPr="0024718C" w:rsidTr="00BC05EE">
        <w:trPr>
          <w:trHeight w:val="300"/>
          <w:jc w:val="center"/>
        </w:trPr>
        <w:tc>
          <w:tcPr>
            <w:tcW w:w="2078" w:type="dxa"/>
            <w:vMerge/>
            <w:vAlign w:val="center"/>
            <w:hideMark/>
          </w:tcPr>
          <w:p w:rsidR="00CD73A2" w:rsidRPr="0068179D" w:rsidRDefault="00CD73A2">
            <w:pPr>
              <w:rPr>
                <w:rFonts w:ascii="Times New Roman" w:eastAsia="DengXian" w:hAnsi="Times New Roman" w:cs="Times New Roman"/>
                <w:b/>
                <w:bCs/>
                <w:color w:val="000000"/>
                <w:sz w:val="22"/>
                <w:szCs w:val="22"/>
              </w:rPr>
            </w:pPr>
          </w:p>
        </w:tc>
        <w:tc>
          <w:tcPr>
            <w:tcW w:w="1603"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t-stat</w:t>
            </w:r>
          </w:p>
        </w:tc>
        <w:tc>
          <w:tcPr>
            <w:tcW w:w="1286"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(-0.21)</w:t>
            </w:r>
          </w:p>
        </w:tc>
        <w:tc>
          <w:tcPr>
            <w:tcW w:w="1134"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(-1.59)</w:t>
            </w:r>
          </w:p>
        </w:tc>
        <w:tc>
          <w:tcPr>
            <w:tcW w:w="1549"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(-4.54)</w:t>
            </w:r>
          </w:p>
        </w:tc>
      </w:tr>
      <w:tr w:rsidR="0024718C" w:rsidRPr="0024718C" w:rsidTr="00BC05EE">
        <w:trPr>
          <w:trHeight w:val="300"/>
          <w:jc w:val="center"/>
        </w:trPr>
        <w:tc>
          <w:tcPr>
            <w:tcW w:w="2078" w:type="dxa"/>
            <w:vMerge w:val="restart"/>
            <w:shd w:val="clear" w:color="auto" w:fill="auto"/>
            <w:noWrap/>
            <w:vAlign w:val="center"/>
            <w:hideMark/>
          </w:tcPr>
          <w:p w:rsidR="00CD73A2" w:rsidRPr="0068179D" w:rsidRDefault="00CD73A2">
            <w:pPr>
              <w:jc w:val="center"/>
              <w:rPr>
                <w:rFonts w:ascii="Times New Roman" w:eastAsia="DengXian" w:hAnsi="Times New Roman" w:cs="Times New Roman"/>
                <w:b/>
                <w:bCs/>
                <w:color w:val="000000"/>
                <w:sz w:val="22"/>
                <w:szCs w:val="22"/>
              </w:rPr>
            </w:pPr>
            <w:r w:rsidRPr="0068179D">
              <w:rPr>
                <w:rFonts w:ascii="Times New Roman" w:eastAsia="DengXian" w:hAnsi="Times New Roman" w:cs="Times New Roman"/>
                <w:b/>
                <w:bCs/>
                <w:color w:val="000000"/>
                <w:sz w:val="22"/>
                <w:szCs w:val="22"/>
              </w:rPr>
              <w:t>C</w:t>
            </w:r>
          </w:p>
        </w:tc>
        <w:tc>
          <w:tcPr>
            <w:tcW w:w="1603"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mean car</w:t>
            </w:r>
          </w:p>
        </w:tc>
        <w:tc>
          <w:tcPr>
            <w:tcW w:w="1286"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0.009***</w:t>
            </w:r>
          </w:p>
        </w:tc>
        <w:tc>
          <w:tcPr>
            <w:tcW w:w="1134"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0.013***</w:t>
            </w:r>
          </w:p>
        </w:tc>
        <w:tc>
          <w:tcPr>
            <w:tcW w:w="1549"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0.007**</w:t>
            </w:r>
          </w:p>
        </w:tc>
      </w:tr>
      <w:tr w:rsidR="0024718C" w:rsidRPr="0024718C" w:rsidTr="00BC05EE">
        <w:trPr>
          <w:trHeight w:val="300"/>
          <w:jc w:val="center"/>
        </w:trPr>
        <w:tc>
          <w:tcPr>
            <w:tcW w:w="2078" w:type="dxa"/>
            <w:vMerge/>
            <w:vAlign w:val="center"/>
            <w:hideMark/>
          </w:tcPr>
          <w:p w:rsidR="00CD73A2" w:rsidRPr="0068179D" w:rsidRDefault="00CD73A2">
            <w:pPr>
              <w:rPr>
                <w:rFonts w:ascii="Times New Roman" w:eastAsia="DengXian" w:hAnsi="Times New Roman" w:cs="Times New Roman"/>
                <w:b/>
                <w:bCs/>
                <w:color w:val="000000"/>
                <w:sz w:val="22"/>
                <w:szCs w:val="22"/>
              </w:rPr>
            </w:pPr>
          </w:p>
        </w:tc>
        <w:tc>
          <w:tcPr>
            <w:tcW w:w="1603"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t-stat</w:t>
            </w:r>
          </w:p>
        </w:tc>
        <w:tc>
          <w:tcPr>
            <w:tcW w:w="1286"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(7.76)</w:t>
            </w:r>
          </w:p>
        </w:tc>
        <w:tc>
          <w:tcPr>
            <w:tcW w:w="1134"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(7.60)</w:t>
            </w:r>
          </w:p>
        </w:tc>
        <w:tc>
          <w:tcPr>
            <w:tcW w:w="1549"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(2.41)</w:t>
            </w:r>
          </w:p>
        </w:tc>
      </w:tr>
      <w:tr w:rsidR="0024718C" w:rsidRPr="0024718C" w:rsidTr="00BC05EE">
        <w:trPr>
          <w:trHeight w:val="300"/>
          <w:jc w:val="center"/>
        </w:trPr>
        <w:tc>
          <w:tcPr>
            <w:tcW w:w="2078" w:type="dxa"/>
            <w:vMerge w:val="restart"/>
            <w:shd w:val="clear" w:color="auto" w:fill="auto"/>
            <w:noWrap/>
            <w:vAlign w:val="center"/>
            <w:hideMark/>
          </w:tcPr>
          <w:p w:rsidR="00CD73A2" w:rsidRPr="0068179D" w:rsidRDefault="00CD73A2">
            <w:pPr>
              <w:jc w:val="center"/>
              <w:rPr>
                <w:rFonts w:ascii="Times New Roman" w:eastAsia="DengXian" w:hAnsi="Times New Roman" w:cs="Times New Roman"/>
                <w:b/>
                <w:bCs/>
                <w:color w:val="000000"/>
                <w:sz w:val="22"/>
                <w:szCs w:val="22"/>
              </w:rPr>
            </w:pPr>
            <w:r w:rsidRPr="0068179D">
              <w:rPr>
                <w:rFonts w:ascii="Times New Roman" w:eastAsia="DengXian" w:hAnsi="Times New Roman" w:cs="Times New Roman"/>
                <w:b/>
                <w:bCs/>
                <w:color w:val="000000"/>
                <w:sz w:val="22"/>
                <w:szCs w:val="22"/>
              </w:rPr>
              <w:t>D</w:t>
            </w:r>
          </w:p>
        </w:tc>
        <w:tc>
          <w:tcPr>
            <w:tcW w:w="1603"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mean car</w:t>
            </w:r>
          </w:p>
        </w:tc>
        <w:tc>
          <w:tcPr>
            <w:tcW w:w="1286"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-0.006**</w:t>
            </w:r>
          </w:p>
        </w:tc>
        <w:tc>
          <w:tcPr>
            <w:tcW w:w="1134"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-0.009***</w:t>
            </w:r>
          </w:p>
        </w:tc>
        <w:tc>
          <w:tcPr>
            <w:tcW w:w="1549"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-0.043***</w:t>
            </w:r>
          </w:p>
        </w:tc>
      </w:tr>
      <w:tr w:rsidR="0024718C" w:rsidRPr="0024718C" w:rsidTr="00BC05EE">
        <w:trPr>
          <w:trHeight w:val="300"/>
          <w:jc w:val="center"/>
        </w:trPr>
        <w:tc>
          <w:tcPr>
            <w:tcW w:w="2078" w:type="dxa"/>
            <w:vMerge/>
            <w:vAlign w:val="center"/>
            <w:hideMark/>
          </w:tcPr>
          <w:p w:rsidR="00CD73A2" w:rsidRPr="0068179D" w:rsidRDefault="00CD73A2">
            <w:pPr>
              <w:rPr>
                <w:rFonts w:ascii="Times New Roman" w:eastAsia="DengXian" w:hAnsi="Times New Roman" w:cs="Times New Roman"/>
                <w:b/>
                <w:bCs/>
                <w:color w:val="000000"/>
                <w:sz w:val="22"/>
                <w:szCs w:val="22"/>
              </w:rPr>
            </w:pPr>
          </w:p>
        </w:tc>
        <w:tc>
          <w:tcPr>
            <w:tcW w:w="1603"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t-stat</w:t>
            </w:r>
          </w:p>
        </w:tc>
        <w:tc>
          <w:tcPr>
            <w:tcW w:w="1286"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(-2.55)</w:t>
            </w:r>
          </w:p>
        </w:tc>
        <w:tc>
          <w:tcPr>
            <w:tcW w:w="1134"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(-3.09)</w:t>
            </w:r>
          </w:p>
        </w:tc>
        <w:tc>
          <w:tcPr>
            <w:tcW w:w="1549"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(-7.94)</w:t>
            </w:r>
          </w:p>
        </w:tc>
      </w:tr>
      <w:tr w:rsidR="0024718C" w:rsidRPr="0024718C" w:rsidTr="00BC05EE">
        <w:trPr>
          <w:trHeight w:val="300"/>
          <w:jc w:val="center"/>
        </w:trPr>
        <w:tc>
          <w:tcPr>
            <w:tcW w:w="2078" w:type="dxa"/>
            <w:vMerge w:val="restart"/>
            <w:shd w:val="clear" w:color="auto" w:fill="auto"/>
            <w:noWrap/>
            <w:vAlign w:val="center"/>
            <w:hideMark/>
          </w:tcPr>
          <w:p w:rsidR="00CD73A2" w:rsidRPr="0068179D" w:rsidRDefault="00CD73A2">
            <w:pPr>
              <w:jc w:val="center"/>
              <w:rPr>
                <w:rFonts w:ascii="Times New Roman" w:eastAsia="DengXian" w:hAnsi="Times New Roman" w:cs="Times New Roman"/>
                <w:b/>
                <w:bCs/>
                <w:color w:val="000000"/>
                <w:sz w:val="22"/>
                <w:szCs w:val="22"/>
              </w:rPr>
            </w:pPr>
            <w:r w:rsidRPr="0068179D">
              <w:rPr>
                <w:rFonts w:ascii="Times New Roman" w:eastAsia="DengXian" w:hAnsi="Times New Roman" w:cs="Times New Roman"/>
                <w:b/>
                <w:bCs/>
                <w:color w:val="000000"/>
                <w:sz w:val="22"/>
                <w:szCs w:val="22"/>
              </w:rPr>
              <w:t>E</w:t>
            </w:r>
          </w:p>
        </w:tc>
        <w:tc>
          <w:tcPr>
            <w:tcW w:w="1603"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mean car</w:t>
            </w:r>
          </w:p>
        </w:tc>
        <w:tc>
          <w:tcPr>
            <w:tcW w:w="1286"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-0.001</w:t>
            </w:r>
          </w:p>
        </w:tc>
        <w:tc>
          <w:tcPr>
            <w:tcW w:w="1134"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0.003</w:t>
            </w:r>
          </w:p>
        </w:tc>
        <w:tc>
          <w:tcPr>
            <w:tcW w:w="1549"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-0.044***</w:t>
            </w:r>
          </w:p>
        </w:tc>
      </w:tr>
      <w:tr w:rsidR="0024718C" w:rsidRPr="0024718C" w:rsidTr="00BC05EE">
        <w:trPr>
          <w:trHeight w:val="300"/>
          <w:jc w:val="center"/>
        </w:trPr>
        <w:tc>
          <w:tcPr>
            <w:tcW w:w="2078" w:type="dxa"/>
            <w:vMerge/>
            <w:vAlign w:val="center"/>
            <w:hideMark/>
          </w:tcPr>
          <w:p w:rsidR="00CD73A2" w:rsidRPr="0068179D" w:rsidRDefault="00CD73A2">
            <w:pPr>
              <w:rPr>
                <w:rFonts w:ascii="Times New Roman" w:eastAsia="DengXian" w:hAnsi="Times New Roman" w:cs="Times New Roman"/>
                <w:b/>
                <w:bCs/>
                <w:color w:val="000000"/>
                <w:sz w:val="22"/>
                <w:szCs w:val="22"/>
              </w:rPr>
            </w:pPr>
          </w:p>
        </w:tc>
        <w:tc>
          <w:tcPr>
            <w:tcW w:w="1603"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t-stat</w:t>
            </w:r>
          </w:p>
        </w:tc>
        <w:tc>
          <w:tcPr>
            <w:tcW w:w="1286"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(-0.41)</w:t>
            </w:r>
          </w:p>
        </w:tc>
        <w:tc>
          <w:tcPr>
            <w:tcW w:w="1134"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(0.69)</w:t>
            </w:r>
          </w:p>
        </w:tc>
        <w:tc>
          <w:tcPr>
            <w:tcW w:w="1549"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(-6.35)</w:t>
            </w:r>
          </w:p>
        </w:tc>
      </w:tr>
      <w:tr w:rsidR="0024718C" w:rsidRPr="0024718C" w:rsidTr="00BC05EE">
        <w:trPr>
          <w:trHeight w:val="300"/>
          <w:jc w:val="center"/>
        </w:trPr>
        <w:tc>
          <w:tcPr>
            <w:tcW w:w="2078" w:type="dxa"/>
            <w:vMerge w:val="restart"/>
            <w:shd w:val="clear" w:color="auto" w:fill="auto"/>
            <w:noWrap/>
            <w:vAlign w:val="center"/>
            <w:hideMark/>
          </w:tcPr>
          <w:p w:rsidR="00CD73A2" w:rsidRPr="0068179D" w:rsidRDefault="00CD73A2">
            <w:pPr>
              <w:jc w:val="center"/>
              <w:rPr>
                <w:rFonts w:ascii="Times New Roman" w:eastAsia="DengXian" w:hAnsi="Times New Roman" w:cs="Times New Roman"/>
                <w:b/>
                <w:bCs/>
                <w:color w:val="000000"/>
                <w:sz w:val="22"/>
                <w:szCs w:val="22"/>
              </w:rPr>
            </w:pPr>
            <w:r w:rsidRPr="0068179D">
              <w:rPr>
                <w:rFonts w:ascii="Times New Roman" w:eastAsia="DengXian" w:hAnsi="Times New Roman" w:cs="Times New Roman"/>
                <w:b/>
                <w:bCs/>
                <w:color w:val="000000"/>
                <w:sz w:val="22"/>
                <w:szCs w:val="22"/>
              </w:rPr>
              <w:t>F</w:t>
            </w:r>
          </w:p>
        </w:tc>
        <w:tc>
          <w:tcPr>
            <w:tcW w:w="1603"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mean car</w:t>
            </w:r>
          </w:p>
        </w:tc>
        <w:tc>
          <w:tcPr>
            <w:tcW w:w="1286"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0.002</w:t>
            </w:r>
          </w:p>
        </w:tc>
        <w:tc>
          <w:tcPr>
            <w:tcW w:w="1134"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-0.003</w:t>
            </w:r>
          </w:p>
        </w:tc>
        <w:tc>
          <w:tcPr>
            <w:tcW w:w="1549"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-0.018</w:t>
            </w:r>
          </w:p>
        </w:tc>
      </w:tr>
      <w:tr w:rsidR="0024718C" w:rsidRPr="0024718C" w:rsidTr="00BC05EE">
        <w:trPr>
          <w:trHeight w:val="300"/>
          <w:jc w:val="center"/>
        </w:trPr>
        <w:tc>
          <w:tcPr>
            <w:tcW w:w="2078" w:type="dxa"/>
            <w:vMerge/>
            <w:vAlign w:val="center"/>
            <w:hideMark/>
          </w:tcPr>
          <w:p w:rsidR="00CD73A2" w:rsidRPr="0068179D" w:rsidRDefault="00CD73A2">
            <w:pPr>
              <w:rPr>
                <w:rFonts w:ascii="Times New Roman" w:eastAsia="DengXian" w:hAnsi="Times New Roman" w:cs="Times New Roman"/>
                <w:b/>
                <w:bCs/>
                <w:color w:val="000000"/>
                <w:sz w:val="22"/>
                <w:szCs w:val="22"/>
              </w:rPr>
            </w:pPr>
          </w:p>
        </w:tc>
        <w:tc>
          <w:tcPr>
            <w:tcW w:w="1603"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t-stat</w:t>
            </w:r>
          </w:p>
        </w:tc>
        <w:tc>
          <w:tcPr>
            <w:tcW w:w="1286"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(0.60)</w:t>
            </w:r>
          </w:p>
        </w:tc>
        <w:tc>
          <w:tcPr>
            <w:tcW w:w="1134"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(-0.52)</w:t>
            </w:r>
          </w:p>
        </w:tc>
        <w:tc>
          <w:tcPr>
            <w:tcW w:w="1549"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(-1.65)</w:t>
            </w:r>
          </w:p>
        </w:tc>
      </w:tr>
      <w:tr w:rsidR="0024718C" w:rsidRPr="0024718C" w:rsidTr="00BC05EE">
        <w:trPr>
          <w:trHeight w:val="300"/>
          <w:jc w:val="center"/>
        </w:trPr>
        <w:tc>
          <w:tcPr>
            <w:tcW w:w="2078" w:type="dxa"/>
            <w:vMerge w:val="restart"/>
            <w:shd w:val="clear" w:color="auto" w:fill="auto"/>
            <w:noWrap/>
            <w:vAlign w:val="center"/>
            <w:hideMark/>
          </w:tcPr>
          <w:p w:rsidR="00CD73A2" w:rsidRPr="0068179D" w:rsidRDefault="00CD73A2">
            <w:pPr>
              <w:jc w:val="center"/>
              <w:rPr>
                <w:rFonts w:ascii="Times New Roman" w:eastAsia="DengXian" w:hAnsi="Times New Roman" w:cs="Times New Roman"/>
                <w:b/>
                <w:bCs/>
                <w:color w:val="000000"/>
                <w:sz w:val="22"/>
                <w:szCs w:val="22"/>
              </w:rPr>
            </w:pPr>
            <w:r w:rsidRPr="0068179D">
              <w:rPr>
                <w:rFonts w:ascii="Times New Roman" w:eastAsia="DengXian" w:hAnsi="Times New Roman" w:cs="Times New Roman"/>
                <w:b/>
                <w:bCs/>
                <w:color w:val="000000"/>
                <w:sz w:val="22"/>
                <w:szCs w:val="22"/>
              </w:rPr>
              <w:t>G</w:t>
            </w:r>
          </w:p>
        </w:tc>
        <w:tc>
          <w:tcPr>
            <w:tcW w:w="1603"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mean car</w:t>
            </w:r>
          </w:p>
        </w:tc>
        <w:tc>
          <w:tcPr>
            <w:tcW w:w="1286"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-0.001</w:t>
            </w:r>
          </w:p>
        </w:tc>
        <w:tc>
          <w:tcPr>
            <w:tcW w:w="1134"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-0.007</w:t>
            </w:r>
          </w:p>
        </w:tc>
        <w:tc>
          <w:tcPr>
            <w:tcW w:w="1549"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-0.056***</w:t>
            </w:r>
          </w:p>
        </w:tc>
      </w:tr>
      <w:tr w:rsidR="0024718C" w:rsidRPr="0024718C" w:rsidTr="00BC05EE">
        <w:trPr>
          <w:trHeight w:val="300"/>
          <w:jc w:val="center"/>
        </w:trPr>
        <w:tc>
          <w:tcPr>
            <w:tcW w:w="2078" w:type="dxa"/>
            <w:vMerge/>
            <w:vAlign w:val="center"/>
            <w:hideMark/>
          </w:tcPr>
          <w:p w:rsidR="00CD73A2" w:rsidRPr="0068179D" w:rsidRDefault="00CD73A2">
            <w:pPr>
              <w:rPr>
                <w:rFonts w:ascii="Times New Roman" w:eastAsia="DengXian" w:hAnsi="Times New Roman" w:cs="Times New Roman"/>
                <w:b/>
                <w:bCs/>
                <w:color w:val="000000"/>
                <w:sz w:val="22"/>
                <w:szCs w:val="22"/>
              </w:rPr>
            </w:pPr>
          </w:p>
        </w:tc>
        <w:tc>
          <w:tcPr>
            <w:tcW w:w="1603"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t-stat</w:t>
            </w:r>
          </w:p>
        </w:tc>
        <w:tc>
          <w:tcPr>
            <w:tcW w:w="1286"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(-0.26)</w:t>
            </w:r>
          </w:p>
        </w:tc>
        <w:tc>
          <w:tcPr>
            <w:tcW w:w="1134"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(-1.18)</w:t>
            </w:r>
          </w:p>
        </w:tc>
        <w:tc>
          <w:tcPr>
            <w:tcW w:w="1549"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w:t>
            </w:r>
            <w:r w:rsidR="005F36CB">
              <w:rPr>
                <w:rFonts w:ascii="Times New Roman" w:eastAsia="DengXian" w:hAnsi="Times New Roman" w:cs="Times New Roman"/>
                <w:color w:val="000000"/>
                <w:sz w:val="22"/>
                <w:szCs w:val="22"/>
              </w:rPr>
              <w:t>-</w:t>
            </w:r>
            <w:r w:rsidRPr="0024718C">
              <w:rPr>
                <w:rFonts w:ascii="Times New Roman" w:eastAsia="DengXian" w:hAnsi="Times New Roman" w:cs="Times New Roman"/>
                <w:color w:val="000000"/>
                <w:sz w:val="22"/>
                <w:szCs w:val="22"/>
              </w:rPr>
              <w:t>8.11)</w:t>
            </w:r>
          </w:p>
        </w:tc>
      </w:tr>
      <w:tr w:rsidR="0024718C" w:rsidRPr="0024718C" w:rsidTr="00BC05EE">
        <w:trPr>
          <w:trHeight w:val="300"/>
          <w:jc w:val="center"/>
        </w:trPr>
        <w:tc>
          <w:tcPr>
            <w:tcW w:w="2078" w:type="dxa"/>
            <w:vMerge w:val="restart"/>
            <w:shd w:val="clear" w:color="auto" w:fill="auto"/>
            <w:noWrap/>
            <w:vAlign w:val="center"/>
            <w:hideMark/>
          </w:tcPr>
          <w:p w:rsidR="00CD73A2" w:rsidRPr="0068179D" w:rsidRDefault="00CD73A2">
            <w:pPr>
              <w:jc w:val="center"/>
              <w:rPr>
                <w:rFonts w:ascii="Times New Roman" w:eastAsia="DengXian" w:hAnsi="Times New Roman" w:cs="Times New Roman"/>
                <w:b/>
                <w:bCs/>
                <w:color w:val="000000"/>
                <w:sz w:val="22"/>
                <w:szCs w:val="22"/>
              </w:rPr>
            </w:pPr>
            <w:r w:rsidRPr="0068179D">
              <w:rPr>
                <w:rFonts w:ascii="Times New Roman" w:eastAsia="DengXian" w:hAnsi="Times New Roman" w:cs="Times New Roman"/>
                <w:b/>
                <w:bCs/>
                <w:color w:val="000000"/>
                <w:sz w:val="22"/>
                <w:szCs w:val="22"/>
              </w:rPr>
              <w:t>H</w:t>
            </w:r>
          </w:p>
        </w:tc>
        <w:tc>
          <w:tcPr>
            <w:tcW w:w="1603"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mean car</w:t>
            </w:r>
          </w:p>
        </w:tc>
        <w:tc>
          <w:tcPr>
            <w:tcW w:w="1286"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-0.027**</w:t>
            </w:r>
          </w:p>
        </w:tc>
        <w:tc>
          <w:tcPr>
            <w:tcW w:w="1134"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-0.022</w:t>
            </w:r>
          </w:p>
        </w:tc>
        <w:tc>
          <w:tcPr>
            <w:tcW w:w="1549"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-0.102***</w:t>
            </w:r>
          </w:p>
        </w:tc>
      </w:tr>
      <w:tr w:rsidR="0024718C" w:rsidRPr="0024718C" w:rsidTr="00BC05EE">
        <w:trPr>
          <w:trHeight w:val="300"/>
          <w:jc w:val="center"/>
        </w:trPr>
        <w:tc>
          <w:tcPr>
            <w:tcW w:w="2078" w:type="dxa"/>
            <w:vMerge/>
            <w:vAlign w:val="center"/>
            <w:hideMark/>
          </w:tcPr>
          <w:p w:rsidR="00CD73A2" w:rsidRPr="0068179D" w:rsidRDefault="00CD73A2">
            <w:pPr>
              <w:rPr>
                <w:rFonts w:ascii="Times New Roman" w:eastAsia="DengXian" w:hAnsi="Times New Roman" w:cs="Times New Roman"/>
                <w:b/>
                <w:bCs/>
                <w:color w:val="000000"/>
                <w:sz w:val="22"/>
                <w:szCs w:val="22"/>
              </w:rPr>
            </w:pPr>
          </w:p>
        </w:tc>
        <w:tc>
          <w:tcPr>
            <w:tcW w:w="1603"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t-stat</w:t>
            </w:r>
          </w:p>
        </w:tc>
        <w:tc>
          <w:tcPr>
            <w:tcW w:w="1286"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(-1.63)</w:t>
            </w:r>
          </w:p>
        </w:tc>
        <w:tc>
          <w:tcPr>
            <w:tcW w:w="1134"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(-1.59)</w:t>
            </w:r>
          </w:p>
        </w:tc>
        <w:tc>
          <w:tcPr>
            <w:tcW w:w="1549"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(-8.48)</w:t>
            </w:r>
          </w:p>
        </w:tc>
      </w:tr>
      <w:tr w:rsidR="0024718C" w:rsidRPr="0024718C" w:rsidTr="00BC05EE">
        <w:trPr>
          <w:trHeight w:val="300"/>
          <w:jc w:val="center"/>
        </w:trPr>
        <w:tc>
          <w:tcPr>
            <w:tcW w:w="2078" w:type="dxa"/>
            <w:vMerge w:val="restart"/>
            <w:shd w:val="clear" w:color="auto" w:fill="auto"/>
            <w:noWrap/>
            <w:vAlign w:val="center"/>
            <w:hideMark/>
          </w:tcPr>
          <w:p w:rsidR="00CD73A2" w:rsidRPr="0068179D" w:rsidRDefault="00CD73A2">
            <w:pPr>
              <w:jc w:val="center"/>
              <w:rPr>
                <w:rFonts w:ascii="Times New Roman" w:eastAsia="DengXian" w:hAnsi="Times New Roman" w:cs="Times New Roman"/>
                <w:b/>
                <w:bCs/>
                <w:color w:val="000000"/>
                <w:sz w:val="22"/>
                <w:szCs w:val="22"/>
              </w:rPr>
            </w:pPr>
            <w:r w:rsidRPr="0068179D">
              <w:rPr>
                <w:rFonts w:ascii="Times New Roman" w:eastAsia="DengXian" w:hAnsi="Times New Roman" w:cs="Times New Roman"/>
                <w:b/>
                <w:bCs/>
                <w:color w:val="000000"/>
                <w:sz w:val="22"/>
                <w:szCs w:val="22"/>
              </w:rPr>
              <w:t>I</w:t>
            </w:r>
          </w:p>
        </w:tc>
        <w:tc>
          <w:tcPr>
            <w:tcW w:w="1603"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mean car</w:t>
            </w:r>
          </w:p>
        </w:tc>
        <w:tc>
          <w:tcPr>
            <w:tcW w:w="1286"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-0.001</w:t>
            </w:r>
          </w:p>
        </w:tc>
        <w:tc>
          <w:tcPr>
            <w:tcW w:w="1134"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0.023***</w:t>
            </w:r>
          </w:p>
        </w:tc>
        <w:tc>
          <w:tcPr>
            <w:tcW w:w="1549"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0.027***</w:t>
            </w:r>
          </w:p>
        </w:tc>
      </w:tr>
      <w:tr w:rsidR="0024718C" w:rsidRPr="0024718C" w:rsidTr="00BC05EE">
        <w:trPr>
          <w:trHeight w:val="300"/>
          <w:jc w:val="center"/>
        </w:trPr>
        <w:tc>
          <w:tcPr>
            <w:tcW w:w="2078" w:type="dxa"/>
            <w:vMerge/>
            <w:vAlign w:val="center"/>
            <w:hideMark/>
          </w:tcPr>
          <w:p w:rsidR="00CD73A2" w:rsidRPr="0068179D" w:rsidRDefault="00CD73A2">
            <w:pPr>
              <w:rPr>
                <w:rFonts w:ascii="Times New Roman" w:eastAsia="DengXian" w:hAnsi="Times New Roman" w:cs="Times New Roman"/>
                <w:b/>
                <w:bCs/>
                <w:color w:val="000000"/>
                <w:sz w:val="22"/>
                <w:szCs w:val="22"/>
              </w:rPr>
            </w:pPr>
          </w:p>
        </w:tc>
        <w:tc>
          <w:tcPr>
            <w:tcW w:w="1603"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t-stat</w:t>
            </w:r>
          </w:p>
        </w:tc>
        <w:tc>
          <w:tcPr>
            <w:tcW w:w="1286"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(0.34)</w:t>
            </w:r>
          </w:p>
        </w:tc>
        <w:tc>
          <w:tcPr>
            <w:tcW w:w="1134"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(4.30)</w:t>
            </w:r>
          </w:p>
        </w:tc>
        <w:tc>
          <w:tcPr>
            <w:tcW w:w="1549"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(3.18)</w:t>
            </w:r>
          </w:p>
        </w:tc>
      </w:tr>
      <w:tr w:rsidR="0024718C" w:rsidRPr="0024718C" w:rsidTr="00BC05EE">
        <w:trPr>
          <w:trHeight w:val="300"/>
          <w:jc w:val="center"/>
        </w:trPr>
        <w:tc>
          <w:tcPr>
            <w:tcW w:w="2078" w:type="dxa"/>
            <w:vMerge w:val="restart"/>
            <w:shd w:val="clear" w:color="auto" w:fill="auto"/>
            <w:noWrap/>
            <w:vAlign w:val="center"/>
            <w:hideMark/>
          </w:tcPr>
          <w:p w:rsidR="00CD73A2" w:rsidRPr="0068179D" w:rsidRDefault="00CD73A2">
            <w:pPr>
              <w:jc w:val="center"/>
              <w:rPr>
                <w:rFonts w:ascii="Times New Roman" w:eastAsia="DengXian" w:hAnsi="Times New Roman" w:cs="Times New Roman"/>
                <w:b/>
                <w:bCs/>
                <w:color w:val="000000"/>
                <w:sz w:val="22"/>
                <w:szCs w:val="22"/>
              </w:rPr>
            </w:pPr>
            <w:r w:rsidRPr="0068179D">
              <w:rPr>
                <w:rFonts w:ascii="Times New Roman" w:eastAsia="DengXian" w:hAnsi="Times New Roman" w:cs="Times New Roman"/>
                <w:b/>
                <w:bCs/>
                <w:color w:val="000000"/>
                <w:sz w:val="22"/>
                <w:szCs w:val="22"/>
              </w:rPr>
              <w:t>J</w:t>
            </w:r>
          </w:p>
        </w:tc>
        <w:tc>
          <w:tcPr>
            <w:tcW w:w="1603"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mean car</w:t>
            </w:r>
          </w:p>
        </w:tc>
        <w:tc>
          <w:tcPr>
            <w:tcW w:w="1286"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0.003**</w:t>
            </w:r>
          </w:p>
        </w:tc>
        <w:tc>
          <w:tcPr>
            <w:tcW w:w="1134"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0.005</w:t>
            </w:r>
          </w:p>
        </w:tc>
        <w:tc>
          <w:tcPr>
            <w:tcW w:w="1549"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-0.011**</w:t>
            </w:r>
          </w:p>
        </w:tc>
      </w:tr>
      <w:tr w:rsidR="0024718C" w:rsidRPr="0024718C" w:rsidTr="00BC05EE">
        <w:trPr>
          <w:trHeight w:val="300"/>
          <w:jc w:val="center"/>
        </w:trPr>
        <w:tc>
          <w:tcPr>
            <w:tcW w:w="2078" w:type="dxa"/>
            <w:vMerge/>
            <w:vAlign w:val="center"/>
            <w:hideMark/>
          </w:tcPr>
          <w:p w:rsidR="00CD73A2" w:rsidRPr="0068179D" w:rsidRDefault="00CD73A2">
            <w:pPr>
              <w:rPr>
                <w:rFonts w:ascii="Times New Roman" w:eastAsia="DengXian" w:hAnsi="Times New Roman" w:cs="Times New Roman"/>
                <w:b/>
                <w:bCs/>
                <w:color w:val="000000"/>
                <w:sz w:val="22"/>
                <w:szCs w:val="22"/>
              </w:rPr>
            </w:pPr>
          </w:p>
        </w:tc>
        <w:tc>
          <w:tcPr>
            <w:tcW w:w="1603"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t-stat</w:t>
            </w:r>
          </w:p>
        </w:tc>
        <w:tc>
          <w:tcPr>
            <w:tcW w:w="1286"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(1.63)</w:t>
            </w:r>
          </w:p>
        </w:tc>
        <w:tc>
          <w:tcPr>
            <w:tcW w:w="1134"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(1.39)</w:t>
            </w:r>
          </w:p>
        </w:tc>
        <w:tc>
          <w:tcPr>
            <w:tcW w:w="1549"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(-2.25)</w:t>
            </w:r>
          </w:p>
        </w:tc>
      </w:tr>
      <w:tr w:rsidR="0024718C" w:rsidRPr="0024718C" w:rsidTr="00BC05EE">
        <w:trPr>
          <w:trHeight w:val="300"/>
          <w:jc w:val="center"/>
        </w:trPr>
        <w:tc>
          <w:tcPr>
            <w:tcW w:w="2078" w:type="dxa"/>
            <w:vMerge w:val="restart"/>
            <w:shd w:val="clear" w:color="auto" w:fill="auto"/>
            <w:noWrap/>
            <w:vAlign w:val="center"/>
            <w:hideMark/>
          </w:tcPr>
          <w:p w:rsidR="00CD73A2" w:rsidRPr="0068179D" w:rsidRDefault="00CD73A2">
            <w:pPr>
              <w:jc w:val="center"/>
              <w:rPr>
                <w:rFonts w:ascii="Times New Roman" w:eastAsia="DengXian" w:hAnsi="Times New Roman" w:cs="Times New Roman"/>
                <w:b/>
                <w:bCs/>
                <w:color w:val="000000"/>
                <w:sz w:val="22"/>
                <w:szCs w:val="22"/>
              </w:rPr>
            </w:pPr>
            <w:r w:rsidRPr="0068179D">
              <w:rPr>
                <w:rFonts w:ascii="Times New Roman" w:eastAsia="DengXian" w:hAnsi="Times New Roman" w:cs="Times New Roman"/>
                <w:b/>
                <w:bCs/>
                <w:color w:val="000000"/>
                <w:sz w:val="22"/>
                <w:szCs w:val="22"/>
              </w:rPr>
              <w:t>K</w:t>
            </w:r>
          </w:p>
        </w:tc>
        <w:tc>
          <w:tcPr>
            <w:tcW w:w="1603"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mean car</w:t>
            </w:r>
          </w:p>
        </w:tc>
        <w:tc>
          <w:tcPr>
            <w:tcW w:w="1286"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-0.005*</w:t>
            </w:r>
          </w:p>
        </w:tc>
        <w:tc>
          <w:tcPr>
            <w:tcW w:w="1134"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-0.009**</w:t>
            </w:r>
          </w:p>
        </w:tc>
        <w:tc>
          <w:tcPr>
            <w:tcW w:w="1549"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-0.053***</w:t>
            </w:r>
          </w:p>
        </w:tc>
      </w:tr>
      <w:tr w:rsidR="0024718C" w:rsidRPr="0024718C" w:rsidTr="00BC05EE">
        <w:trPr>
          <w:trHeight w:val="300"/>
          <w:jc w:val="center"/>
        </w:trPr>
        <w:tc>
          <w:tcPr>
            <w:tcW w:w="2078" w:type="dxa"/>
            <w:vMerge/>
            <w:vAlign w:val="center"/>
            <w:hideMark/>
          </w:tcPr>
          <w:p w:rsidR="00CD73A2" w:rsidRPr="0068179D" w:rsidRDefault="00CD73A2">
            <w:pPr>
              <w:rPr>
                <w:rFonts w:ascii="Times New Roman" w:eastAsia="DengXian" w:hAnsi="Times New Roman" w:cs="Times New Roman"/>
                <w:b/>
                <w:bCs/>
                <w:color w:val="000000"/>
                <w:sz w:val="22"/>
                <w:szCs w:val="22"/>
              </w:rPr>
            </w:pPr>
          </w:p>
        </w:tc>
        <w:tc>
          <w:tcPr>
            <w:tcW w:w="1603"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t-stat</w:t>
            </w:r>
          </w:p>
        </w:tc>
        <w:tc>
          <w:tcPr>
            <w:tcW w:w="1286"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(-1.70)</w:t>
            </w:r>
          </w:p>
        </w:tc>
        <w:tc>
          <w:tcPr>
            <w:tcW w:w="1134"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(-2.08)</w:t>
            </w:r>
          </w:p>
        </w:tc>
        <w:tc>
          <w:tcPr>
            <w:tcW w:w="1549"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(-9.49)</w:t>
            </w:r>
          </w:p>
        </w:tc>
      </w:tr>
      <w:tr w:rsidR="0024718C" w:rsidRPr="0024718C" w:rsidTr="00BC05EE">
        <w:trPr>
          <w:trHeight w:val="300"/>
          <w:jc w:val="center"/>
        </w:trPr>
        <w:tc>
          <w:tcPr>
            <w:tcW w:w="2078" w:type="dxa"/>
            <w:vMerge w:val="restart"/>
            <w:shd w:val="clear" w:color="auto" w:fill="auto"/>
            <w:noWrap/>
            <w:vAlign w:val="center"/>
            <w:hideMark/>
          </w:tcPr>
          <w:p w:rsidR="00CD73A2" w:rsidRPr="0068179D" w:rsidRDefault="00CD73A2">
            <w:pPr>
              <w:jc w:val="center"/>
              <w:rPr>
                <w:rFonts w:ascii="Times New Roman" w:eastAsia="DengXian" w:hAnsi="Times New Roman" w:cs="Times New Roman"/>
                <w:b/>
                <w:bCs/>
                <w:color w:val="000000"/>
                <w:sz w:val="22"/>
                <w:szCs w:val="22"/>
              </w:rPr>
            </w:pPr>
            <w:r w:rsidRPr="0068179D">
              <w:rPr>
                <w:rFonts w:ascii="Times New Roman" w:eastAsia="DengXian" w:hAnsi="Times New Roman" w:cs="Times New Roman"/>
                <w:b/>
                <w:bCs/>
                <w:color w:val="000000"/>
                <w:sz w:val="22"/>
                <w:szCs w:val="22"/>
              </w:rPr>
              <w:t>L</w:t>
            </w:r>
          </w:p>
        </w:tc>
        <w:tc>
          <w:tcPr>
            <w:tcW w:w="1603"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mean car</w:t>
            </w:r>
          </w:p>
        </w:tc>
        <w:tc>
          <w:tcPr>
            <w:tcW w:w="1286"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-0.028***</w:t>
            </w:r>
          </w:p>
        </w:tc>
        <w:tc>
          <w:tcPr>
            <w:tcW w:w="1134"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-0.020**</w:t>
            </w:r>
          </w:p>
        </w:tc>
        <w:tc>
          <w:tcPr>
            <w:tcW w:w="1549"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-0.059***</w:t>
            </w:r>
          </w:p>
        </w:tc>
      </w:tr>
      <w:tr w:rsidR="0024718C" w:rsidRPr="0024718C" w:rsidTr="00BC05EE">
        <w:trPr>
          <w:trHeight w:val="300"/>
          <w:jc w:val="center"/>
        </w:trPr>
        <w:tc>
          <w:tcPr>
            <w:tcW w:w="2078" w:type="dxa"/>
            <w:vMerge/>
            <w:vAlign w:val="center"/>
            <w:hideMark/>
          </w:tcPr>
          <w:p w:rsidR="00CD73A2" w:rsidRPr="0068179D" w:rsidRDefault="00CD73A2">
            <w:pPr>
              <w:rPr>
                <w:rFonts w:ascii="Times New Roman" w:eastAsia="DengXian" w:hAnsi="Times New Roman" w:cs="Times New Roman"/>
                <w:b/>
                <w:bCs/>
                <w:color w:val="000000"/>
                <w:sz w:val="22"/>
                <w:szCs w:val="22"/>
              </w:rPr>
            </w:pPr>
          </w:p>
        </w:tc>
        <w:tc>
          <w:tcPr>
            <w:tcW w:w="1603"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t-stat</w:t>
            </w:r>
          </w:p>
        </w:tc>
        <w:tc>
          <w:tcPr>
            <w:tcW w:w="1286"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(-5.10)</w:t>
            </w:r>
          </w:p>
        </w:tc>
        <w:tc>
          <w:tcPr>
            <w:tcW w:w="1134"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(-2.10)</w:t>
            </w:r>
          </w:p>
        </w:tc>
        <w:tc>
          <w:tcPr>
            <w:tcW w:w="1549"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(-4.77)</w:t>
            </w:r>
          </w:p>
        </w:tc>
      </w:tr>
      <w:tr w:rsidR="0024718C" w:rsidRPr="0024718C" w:rsidTr="00BC05EE">
        <w:trPr>
          <w:trHeight w:val="300"/>
          <w:jc w:val="center"/>
        </w:trPr>
        <w:tc>
          <w:tcPr>
            <w:tcW w:w="2078" w:type="dxa"/>
            <w:vMerge w:val="restart"/>
            <w:shd w:val="clear" w:color="auto" w:fill="auto"/>
            <w:noWrap/>
            <w:vAlign w:val="center"/>
            <w:hideMark/>
          </w:tcPr>
          <w:p w:rsidR="00CD73A2" w:rsidRPr="0068179D" w:rsidRDefault="00CD73A2">
            <w:pPr>
              <w:jc w:val="center"/>
              <w:rPr>
                <w:rFonts w:ascii="Times New Roman" w:eastAsia="DengXian" w:hAnsi="Times New Roman" w:cs="Times New Roman"/>
                <w:b/>
                <w:bCs/>
                <w:color w:val="000000"/>
                <w:sz w:val="22"/>
                <w:szCs w:val="22"/>
              </w:rPr>
            </w:pPr>
            <w:r w:rsidRPr="0068179D">
              <w:rPr>
                <w:rFonts w:ascii="Times New Roman" w:eastAsia="DengXian" w:hAnsi="Times New Roman" w:cs="Times New Roman"/>
                <w:b/>
                <w:bCs/>
                <w:color w:val="000000"/>
                <w:sz w:val="22"/>
                <w:szCs w:val="22"/>
              </w:rPr>
              <w:t>M</w:t>
            </w:r>
          </w:p>
        </w:tc>
        <w:tc>
          <w:tcPr>
            <w:tcW w:w="1603"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mean car</w:t>
            </w:r>
          </w:p>
        </w:tc>
        <w:tc>
          <w:tcPr>
            <w:tcW w:w="1286"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-0.011*</w:t>
            </w:r>
          </w:p>
        </w:tc>
        <w:tc>
          <w:tcPr>
            <w:tcW w:w="1134" w:type="dxa"/>
            <w:shd w:val="clear" w:color="auto" w:fill="auto"/>
            <w:noWrap/>
            <w:vAlign w:val="bottom"/>
            <w:hideMark/>
          </w:tcPr>
          <w:p w:rsidR="00CD73A2" w:rsidRPr="0024718C" w:rsidRDefault="00932CF3">
            <w:pPr>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w:t>
            </w:r>
            <w:r w:rsidR="00CD73A2" w:rsidRPr="0024718C">
              <w:rPr>
                <w:rFonts w:ascii="Times New Roman" w:eastAsia="DengXian" w:hAnsi="Times New Roman" w:cs="Times New Roman"/>
                <w:color w:val="000000"/>
                <w:sz w:val="22"/>
                <w:szCs w:val="22"/>
              </w:rPr>
              <w:t>0.024***</w:t>
            </w:r>
          </w:p>
        </w:tc>
        <w:tc>
          <w:tcPr>
            <w:tcW w:w="1549"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0.019</w:t>
            </w:r>
          </w:p>
        </w:tc>
      </w:tr>
      <w:tr w:rsidR="0024718C" w:rsidRPr="0024718C" w:rsidTr="00BC05EE">
        <w:trPr>
          <w:trHeight w:val="300"/>
          <w:jc w:val="center"/>
        </w:trPr>
        <w:tc>
          <w:tcPr>
            <w:tcW w:w="2078" w:type="dxa"/>
            <w:vMerge/>
            <w:vAlign w:val="center"/>
            <w:hideMark/>
          </w:tcPr>
          <w:p w:rsidR="00CD73A2" w:rsidRPr="0068179D" w:rsidRDefault="00CD73A2">
            <w:pPr>
              <w:rPr>
                <w:rFonts w:ascii="Times New Roman" w:eastAsia="DengXian" w:hAnsi="Times New Roman" w:cs="Times New Roman"/>
                <w:b/>
                <w:bCs/>
                <w:color w:val="000000"/>
                <w:sz w:val="22"/>
                <w:szCs w:val="22"/>
              </w:rPr>
            </w:pPr>
          </w:p>
        </w:tc>
        <w:tc>
          <w:tcPr>
            <w:tcW w:w="1603"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t-stat</w:t>
            </w:r>
          </w:p>
        </w:tc>
        <w:tc>
          <w:tcPr>
            <w:tcW w:w="1286"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w:t>
            </w:r>
            <w:r w:rsidR="00932CF3">
              <w:rPr>
                <w:rFonts w:ascii="Times New Roman" w:eastAsia="DengXian" w:hAnsi="Times New Roman" w:cs="Times New Roman"/>
                <w:color w:val="000000"/>
                <w:sz w:val="22"/>
                <w:szCs w:val="22"/>
              </w:rPr>
              <w:t>-</w:t>
            </w:r>
            <w:r w:rsidRPr="0024718C">
              <w:rPr>
                <w:rFonts w:ascii="Times New Roman" w:eastAsia="DengXian" w:hAnsi="Times New Roman" w:cs="Times New Roman"/>
                <w:color w:val="000000"/>
                <w:sz w:val="22"/>
                <w:szCs w:val="22"/>
              </w:rPr>
              <w:t>1.96)</w:t>
            </w:r>
          </w:p>
        </w:tc>
        <w:tc>
          <w:tcPr>
            <w:tcW w:w="1134"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w:t>
            </w:r>
            <w:r w:rsidR="00932CF3">
              <w:rPr>
                <w:rFonts w:ascii="Times New Roman" w:eastAsia="DengXian" w:hAnsi="Times New Roman" w:cs="Times New Roman"/>
                <w:color w:val="000000"/>
                <w:sz w:val="22"/>
                <w:szCs w:val="22"/>
              </w:rPr>
              <w:t>-</w:t>
            </w:r>
            <w:r w:rsidRPr="0024718C">
              <w:rPr>
                <w:rFonts w:ascii="Times New Roman" w:eastAsia="DengXian" w:hAnsi="Times New Roman" w:cs="Times New Roman"/>
                <w:color w:val="000000"/>
                <w:sz w:val="22"/>
                <w:szCs w:val="22"/>
              </w:rPr>
              <w:t>3.00)</w:t>
            </w:r>
          </w:p>
        </w:tc>
        <w:tc>
          <w:tcPr>
            <w:tcW w:w="1549"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(1.14)</w:t>
            </w:r>
          </w:p>
        </w:tc>
      </w:tr>
      <w:tr w:rsidR="0024718C" w:rsidRPr="0024718C" w:rsidTr="00BC05EE">
        <w:trPr>
          <w:trHeight w:val="300"/>
          <w:jc w:val="center"/>
        </w:trPr>
        <w:tc>
          <w:tcPr>
            <w:tcW w:w="2078" w:type="dxa"/>
            <w:vMerge w:val="restart"/>
            <w:shd w:val="clear" w:color="auto" w:fill="auto"/>
            <w:noWrap/>
            <w:vAlign w:val="center"/>
            <w:hideMark/>
          </w:tcPr>
          <w:p w:rsidR="00CD73A2" w:rsidRPr="0068179D" w:rsidRDefault="00CD73A2">
            <w:pPr>
              <w:jc w:val="center"/>
              <w:rPr>
                <w:rFonts w:ascii="Times New Roman" w:eastAsia="DengXian" w:hAnsi="Times New Roman" w:cs="Times New Roman"/>
                <w:b/>
                <w:bCs/>
                <w:color w:val="000000"/>
                <w:sz w:val="22"/>
                <w:szCs w:val="22"/>
              </w:rPr>
            </w:pPr>
            <w:r w:rsidRPr="0068179D">
              <w:rPr>
                <w:rFonts w:ascii="Times New Roman" w:eastAsia="DengXian" w:hAnsi="Times New Roman" w:cs="Times New Roman"/>
                <w:b/>
                <w:bCs/>
                <w:color w:val="000000"/>
                <w:sz w:val="22"/>
                <w:szCs w:val="22"/>
              </w:rPr>
              <w:t>N</w:t>
            </w:r>
          </w:p>
        </w:tc>
        <w:tc>
          <w:tcPr>
            <w:tcW w:w="1603"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mean car</w:t>
            </w:r>
          </w:p>
        </w:tc>
        <w:tc>
          <w:tcPr>
            <w:tcW w:w="1286"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-0.00</w:t>
            </w:r>
            <w:r w:rsidR="00932CF3">
              <w:rPr>
                <w:rFonts w:ascii="Times New Roman" w:eastAsia="DengXian" w:hAnsi="Times New Roman" w:cs="Times New Roman"/>
                <w:color w:val="000000"/>
                <w:sz w:val="22"/>
                <w:szCs w:val="22"/>
              </w:rPr>
              <w:t>2</w:t>
            </w:r>
            <w:r w:rsidRPr="0024718C">
              <w:rPr>
                <w:rFonts w:ascii="Times New Roman" w:eastAsia="DengXian" w:hAnsi="Times New Roman" w:cs="Times New Roman"/>
                <w:color w:val="000000"/>
                <w:sz w:val="22"/>
                <w:szCs w:val="22"/>
              </w:rPr>
              <w:t>***</w:t>
            </w:r>
          </w:p>
        </w:tc>
        <w:tc>
          <w:tcPr>
            <w:tcW w:w="1134"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-0.015*</w:t>
            </w:r>
          </w:p>
        </w:tc>
        <w:tc>
          <w:tcPr>
            <w:tcW w:w="1549"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-0.033</w:t>
            </w:r>
          </w:p>
        </w:tc>
      </w:tr>
      <w:tr w:rsidR="0024718C" w:rsidRPr="0024718C" w:rsidTr="00BC05EE">
        <w:trPr>
          <w:trHeight w:val="300"/>
          <w:jc w:val="center"/>
        </w:trPr>
        <w:tc>
          <w:tcPr>
            <w:tcW w:w="2078" w:type="dxa"/>
            <w:vMerge/>
            <w:vAlign w:val="center"/>
            <w:hideMark/>
          </w:tcPr>
          <w:p w:rsidR="00CD73A2" w:rsidRPr="0068179D" w:rsidRDefault="00CD73A2">
            <w:pPr>
              <w:rPr>
                <w:rFonts w:ascii="Times New Roman" w:eastAsia="DengXian" w:hAnsi="Times New Roman" w:cs="Times New Roman"/>
                <w:b/>
                <w:bCs/>
                <w:color w:val="000000"/>
                <w:sz w:val="22"/>
                <w:szCs w:val="22"/>
              </w:rPr>
            </w:pPr>
          </w:p>
        </w:tc>
        <w:tc>
          <w:tcPr>
            <w:tcW w:w="1603"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t-stat</w:t>
            </w:r>
          </w:p>
        </w:tc>
        <w:tc>
          <w:tcPr>
            <w:tcW w:w="1286"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(-3.28)</w:t>
            </w:r>
          </w:p>
        </w:tc>
        <w:tc>
          <w:tcPr>
            <w:tcW w:w="1134"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(-1.94)</w:t>
            </w:r>
          </w:p>
        </w:tc>
        <w:tc>
          <w:tcPr>
            <w:tcW w:w="1549"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(-2.48)</w:t>
            </w:r>
          </w:p>
        </w:tc>
      </w:tr>
      <w:tr w:rsidR="0024718C" w:rsidRPr="0024718C" w:rsidTr="00BC05EE">
        <w:trPr>
          <w:trHeight w:val="300"/>
          <w:jc w:val="center"/>
        </w:trPr>
        <w:tc>
          <w:tcPr>
            <w:tcW w:w="2078" w:type="dxa"/>
            <w:vMerge w:val="restart"/>
            <w:shd w:val="clear" w:color="auto" w:fill="auto"/>
            <w:noWrap/>
            <w:vAlign w:val="center"/>
            <w:hideMark/>
          </w:tcPr>
          <w:p w:rsidR="00CD73A2" w:rsidRPr="0068179D" w:rsidRDefault="00CD73A2">
            <w:pPr>
              <w:jc w:val="center"/>
              <w:rPr>
                <w:rFonts w:ascii="Times New Roman" w:eastAsia="DengXian" w:hAnsi="Times New Roman" w:cs="Times New Roman"/>
                <w:b/>
                <w:bCs/>
                <w:color w:val="000000"/>
                <w:sz w:val="22"/>
                <w:szCs w:val="22"/>
              </w:rPr>
            </w:pPr>
            <w:r w:rsidRPr="0068179D">
              <w:rPr>
                <w:rFonts w:ascii="Times New Roman" w:eastAsia="DengXian" w:hAnsi="Times New Roman" w:cs="Times New Roman"/>
                <w:b/>
                <w:bCs/>
                <w:color w:val="000000"/>
                <w:sz w:val="22"/>
                <w:szCs w:val="22"/>
              </w:rPr>
              <w:t>O</w:t>
            </w:r>
          </w:p>
        </w:tc>
        <w:tc>
          <w:tcPr>
            <w:tcW w:w="1603"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mean car</w:t>
            </w:r>
          </w:p>
        </w:tc>
        <w:tc>
          <w:tcPr>
            <w:tcW w:w="1286"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-0.006</w:t>
            </w:r>
          </w:p>
        </w:tc>
        <w:tc>
          <w:tcPr>
            <w:tcW w:w="1134"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-0.35</w:t>
            </w:r>
          </w:p>
        </w:tc>
        <w:tc>
          <w:tcPr>
            <w:tcW w:w="1549"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-0.128</w:t>
            </w:r>
          </w:p>
        </w:tc>
      </w:tr>
      <w:tr w:rsidR="0024718C" w:rsidRPr="0024718C" w:rsidTr="00BC05EE">
        <w:trPr>
          <w:trHeight w:val="300"/>
          <w:jc w:val="center"/>
        </w:trPr>
        <w:tc>
          <w:tcPr>
            <w:tcW w:w="2078" w:type="dxa"/>
            <w:vMerge/>
            <w:vAlign w:val="center"/>
            <w:hideMark/>
          </w:tcPr>
          <w:p w:rsidR="00CD73A2" w:rsidRPr="0068179D" w:rsidRDefault="00CD73A2">
            <w:pPr>
              <w:rPr>
                <w:rFonts w:ascii="Times New Roman" w:eastAsia="DengXian" w:hAnsi="Times New Roman" w:cs="Times New Roman"/>
                <w:b/>
                <w:bCs/>
                <w:color w:val="000000"/>
                <w:sz w:val="22"/>
                <w:szCs w:val="22"/>
              </w:rPr>
            </w:pPr>
          </w:p>
        </w:tc>
        <w:tc>
          <w:tcPr>
            <w:tcW w:w="1603"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t-stat</w:t>
            </w:r>
          </w:p>
        </w:tc>
        <w:tc>
          <w:tcPr>
            <w:tcW w:w="1286"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(0.00)</w:t>
            </w:r>
          </w:p>
        </w:tc>
        <w:tc>
          <w:tcPr>
            <w:tcW w:w="1134"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(0.00)</w:t>
            </w:r>
          </w:p>
        </w:tc>
        <w:tc>
          <w:tcPr>
            <w:tcW w:w="1549"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(0.00)</w:t>
            </w:r>
          </w:p>
        </w:tc>
      </w:tr>
      <w:tr w:rsidR="0024718C" w:rsidRPr="0024718C" w:rsidTr="00BC05EE">
        <w:trPr>
          <w:trHeight w:val="300"/>
          <w:jc w:val="center"/>
        </w:trPr>
        <w:tc>
          <w:tcPr>
            <w:tcW w:w="2078" w:type="dxa"/>
            <w:vMerge w:val="restart"/>
            <w:shd w:val="clear" w:color="auto" w:fill="auto"/>
            <w:noWrap/>
            <w:vAlign w:val="center"/>
            <w:hideMark/>
          </w:tcPr>
          <w:p w:rsidR="00CD73A2" w:rsidRPr="0068179D" w:rsidRDefault="00CD73A2">
            <w:pPr>
              <w:jc w:val="center"/>
              <w:rPr>
                <w:rFonts w:ascii="Times New Roman" w:eastAsia="DengXian" w:hAnsi="Times New Roman" w:cs="Times New Roman"/>
                <w:b/>
                <w:bCs/>
                <w:color w:val="000000"/>
                <w:sz w:val="22"/>
                <w:szCs w:val="22"/>
              </w:rPr>
            </w:pPr>
            <w:r w:rsidRPr="0068179D">
              <w:rPr>
                <w:rFonts w:ascii="Times New Roman" w:eastAsia="DengXian" w:hAnsi="Times New Roman" w:cs="Times New Roman"/>
                <w:b/>
                <w:bCs/>
                <w:color w:val="000000"/>
                <w:sz w:val="22"/>
                <w:szCs w:val="22"/>
              </w:rPr>
              <w:t>P</w:t>
            </w:r>
          </w:p>
        </w:tc>
        <w:tc>
          <w:tcPr>
            <w:tcW w:w="1603"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mean car</w:t>
            </w:r>
          </w:p>
        </w:tc>
        <w:tc>
          <w:tcPr>
            <w:tcW w:w="1286"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-0.019</w:t>
            </w:r>
          </w:p>
        </w:tc>
        <w:tc>
          <w:tcPr>
            <w:tcW w:w="1134"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-0.056***</w:t>
            </w:r>
          </w:p>
        </w:tc>
        <w:tc>
          <w:tcPr>
            <w:tcW w:w="1549"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-0.021</w:t>
            </w:r>
          </w:p>
        </w:tc>
      </w:tr>
      <w:tr w:rsidR="0024718C" w:rsidRPr="0024718C" w:rsidTr="00BC05EE">
        <w:trPr>
          <w:trHeight w:val="300"/>
          <w:jc w:val="center"/>
        </w:trPr>
        <w:tc>
          <w:tcPr>
            <w:tcW w:w="2078" w:type="dxa"/>
            <w:vMerge/>
            <w:vAlign w:val="center"/>
            <w:hideMark/>
          </w:tcPr>
          <w:p w:rsidR="00CD73A2" w:rsidRPr="0068179D" w:rsidRDefault="00CD73A2">
            <w:pPr>
              <w:rPr>
                <w:rFonts w:ascii="Times New Roman" w:eastAsia="DengXian" w:hAnsi="Times New Roman" w:cs="Times New Roman"/>
                <w:b/>
                <w:bCs/>
                <w:color w:val="000000"/>
                <w:sz w:val="22"/>
                <w:szCs w:val="22"/>
              </w:rPr>
            </w:pPr>
          </w:p>
        </w:tc>
        <w:tc>
          <w:tcPr>
            <w:tcW w:w="1603"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t-stat</w:t>
            </w:r>
          </w:p>
        </w:tc>
        <w:tc>
          <w:tcPr>
            <w:tcW w:w="1286"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(-1.40)</w:t>
            </w:r>
          </w:p>
        </w:tc>
        <w:tc>
          <w:tcPr>
            <w:tcW w:w="1134"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(-3.54)</w:t>
            </w:r>
          </w:p>
        </w:tc>
        <w:tc>
          <w:tcPr>
            <w:tcW w:w="1549"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(-0.73)</w:t>
            </w:r>
          </w:p>
        </w:tc>
      </w:tr>
      <w:tr w:rsidR="0024718C" w:rsidRPr="0024718C" w:rsidTr="00BC05EE">
        <w:trPr>
          <w:trHeight w:val="300"/>
          <w:jc w:val="center"/>
        </w:trPr>
        <w:tc>
          <w:tcPr>
            <w:tcW w:w="2078" w:type="dxa"/>
            <w:vMerge w:val="restart"/>
            <w:shd w:val="clear" w:color="auto" w:fill="auto"/>
            <w:noWrap/>
            <w:vAlign w:val="center"/>
            <w:hideMark/>
          </w:tcPr>
          <w:p w:rsidR="00CD73A2" w:rsidRPr="0068179D" w:rsidRDefault="00CD73A2">
            <w:pPr>
              <w:jc w:val="center"/>
              <w:rPr>
                <w:rFonts w:ascii="Times New Roman" w:eastAsia="DengXian" w:hAnsi="Times New Roman" w:cs="Times New Roman"/>
                <w:b/>
                <w:bCs/>
                <w:color w:val="000000"/>
                <w:sz w:val="22"/>
                <w:szCs w:val="22"/>
              </w:rPr>
            </w:pPr>
            <w:r w:rsidRPr="0068179D">
              <w:rPr>
                <w:rFonts w:ascii="Times New Roman" w:eastAsia="DengXian" w:hAnsi="Times New Roman" w:cs="Times New Roman"/>
                <w:b/>
                <w:bCs/>
                <w:color w:val="000000"/>
                <w:sz w:val="22"/>
                <w:szCs w:val="22"/>
              </w:rPr>
              <w:t>Q</w:t>
            </w:r>
          </w:p>
        </w:tc>
        <w:tc>
          <w:tcPr>
            <w:tcW w:w="1603"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mean car</w:t>
            </w:r>
          </w:p>
        </w:tc>
        <w:tc>
          <w:tcPr>
            <w:tcW w:w="1286"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0.021</w:t>
            </w:r>
          </w:p>
        </w:tc>
        <w:tc>
          <w:tcPr>
            <w:tcW w:w="1134"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-0.008</w:t>
            </w:r>
          </w:p>
        </w:tc>
        <w:tc>
          <w:tcPr>
            <w:tcW w:w="1549"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0.019</w:t>
            </w:r>
          </w:p>
        </w:tc>
      </w:tr>
      <w:tr w:rsidR="0024718C" w:rsidRPr="0024718C" w:rsidTr="00BC05EE">
        <w:trPr>
          <w:trHeight w:val="300"/>
          <w:jc w:val="center"/>
        </w:trPr>
        <w:tc>
          <w:tcPr>
            <w:tcW w:w="2078" w:type="dxa"/>
            <w:vMerge/>
            <w:vAlign w:val="center"/>
            <w:hideMark/>
          </w:tcPr>
          <w:p w:rsidR="00CD73A2" w:rsidRPr="0068179D" w:rsidRDefault="00CD73A2">
            <w:pPr>
              <w:rPr>
                <w:rFonts w:ascii="Times New Roman" w:eastAsia="DengXian" w:hAnsi="Times New Roman" w:cs="Times New Roman"/>
                <w:b/>
                <w:bCs/>
                <w:color w:val="000000"/>
                <w:sz w:val="22"/>
                <w:szCs w:val="22"/>
              </w:rPr>
            </w:pPr>
          </w:p>
        </w:tc>
        <w:tc>
          <w:tcPr>
            <w:tcW w:w="1603"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t-stat</w:t>
            </w:r>
          </w:p>
        </w:tc>
        <w:tc>
          <w:tcPr>
            <w:tcW w:w="1286"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(1.76)</w:t>
            </w:r>
          </w:p>
        </w:tc>
        <w:tc>
          <w:tcPr>
            <w:tcW w:w="1134"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(-0.44)</w:t>
            </w:r>
          </w:p>
        </w:tc>
        <w:tc>
          <w:tcPr>
            <w:tcW w:w="1549"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(0.66)</w:t>
            </w:r>
          </w:p>
        </w:tc>
      </w:tr>
      <w:tr w:rsidR="0024718C" w:rsidRPr="0024718C" w:rsidTr="00BC05EE">
        <w:trPr>
          <w:trHeight w:val="300"/>
          <w:jc w:val="center"/>
        </w:trPr>
        <w:tc>
          <w:tcPr>
            <w:tcW w:w="2078" w:type="dxa"/>
            <w:vMerge w:val="restart"/>
            <w:shd w:val="clear" w:color="auto" w:fill="auto"/>
            <w:noWrap/>
            <w:vAlign w:val="center"/>
            <w:hideMark/>
          </w:tcPr>
          <w:p w:rsidR="00CD73A2" w:rsidRPr="0068179D" w:rsidRDefault="00CD73A2">
            <w:pPr>
              <w:jc w:val="center"/>
              <w:rPr>
                <w:rFonts w:ascii="Times New Roman" w:eastAsia="DengXian" w:hAnsi="Times New Roman" w:cs="Times New Roman"/>
                <w:b/>
                <w:bCs/>
                <w:color w:val="000000"/>
                <w:sz w:val="22"/>
                <w:szCs w:val="22"/>
              </w:rPr>
            </w:pPr>
            <w:r w:rsidRPr="0068179D">
              <w:rPr>
                <w:rFonts w:ascii="Times New Roman" w:eastAsia="DengXian" w:hAnsi="Times New Roman" w:cs="Times New Roman"/>
                <w:b/>
                <w:bCs/>
                <w:color w:val="000000"/>
                <w:sz w:val="22"/>
                <w:szCs w:val="22"/>
              </w:rPr>
              <w:t>R</w:t>
            </w:r>
          </w:p>
        </w:tc>
        <w:tc>
          <w:tcPr>
            <w:tcW w:w="1603"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mean car</w:t>
            </w:r>
          </w:p>
        </w:tc>
        <w:tc>
          <w:tcPr>
            <w:tcW w:w="1286"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-0.018**</w:t>
            </w:r>
          </w:p>
        </w:tc>
        <w:tc>
          <w:tcPr>
            <w:tcW w:w="1134"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-0.023</w:t>
            </w:r>
          </w:p>
        </w:tc>
        <w:tc>
          <w:tcPr>
            <w:tcW w:w="1549"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-0.027</w:t>
            </w:r>
          </w:p>
        </w:tc>
      </w:tr>
      <w:tr w:rsidR="0024718C" w:rsidRPr="0024718C" w:rsidTr="00BC05EE">
        <w:trPr>
          <w:trHeight w:val="300"/>
          <w:jc w:val="center"/>
        </w:trPr>
        <w:tc>
          <w:tcPr>
            <w:tcW w:w="2078" w:type="dxa"/>
            <w:vMerge/>
            <w:vAlign w:val="center"/>
            <w:hideMark/>
          </w:tcPr>
          <w:p w:rsidR="00CD73A2" w:rsidRPr="0068179D" w:rsidRDefault="00CD73A2">
            <w:pPr>
              <w:rPr>
                <w:rFonts w:ascii="Times New Roman" w:eastAsia="DengXian" w:hAnsi="Times New Roman" w:cs="Times New Roman"/>
                <w:b/>
                <w:bCs/>
                <w:color w:val="000000"/>
                <w:sz w:val="22"/>
                <w:szCs w:val="22"/>
              </w:rPr>
            </w:pPr>
          </w:p>
        </w:tc>
        <w:tc>
          <w:tcPr>
            <w:tcW w:w="1603"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t-stat</w:t>
            </w:r>
          </w:p>
        </w:tc>
        <w:tc>
          <w:tcPr>
            <w:tcW w:w="1286"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(-2.02)</w:t>
            </w:r>
          </w:p>
        </w:tc>
        <w:tc>
          <w:tcPr>
            <w:tcW w:w="1134"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(-1.54)</w:t>
            </w:r>
          </w:p>
        </w:tc>
        <w:tc>
          <w:tcPr>
            <w:tcW w:w="1549"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(-1.34)</w:t>
            </w:r>
          </w:p>
        </w:tc>
      </w:tr>
      <w:tr w:rsidR="0024718C" w:rsidRPr="0024718C" w:rsidTr="00BC05EE">
        <w:trPr>
          <w:trHeight w:val="300"/>
          <w:jc w:val="center"/>
        </w:trPr>
        <w:tc>
          <w:tcPr>
            <w:tcW w:w="2078" w:type="dxa"/>
            <w:vMerge w:val="restart"/>
            <w:shd w:val="clear" w:color="auto" w:fill="auto"/>
            <w:noWrap/>
            <w:vAlign w:val="center"/>
            <w:hideMark/>
          </w:tcPr>
          <w:p w:rsidR="00CD73A2" w:rsidRPr="0068179D" w:rsidRDefault="00CD73A2">
            <w:pPr>
              <w:jc w:val="center"/>
              <w:rPr>
                <w:rFonts w:ascii="Times New Roman" w:eastAsia="DengXian" w:hAnsi="Times New Roman" w:cs="Times New Roman"/>
                <w:b/>
                <w:bCs/>
                <w:color w:val="000000"/>
                <w:sz w:val="22"/>
                <w:szCs w:val="22"/>
              </w:rPr>
            </w:pPr>
            <w:r w:rsidRPr="0068179D">
              <w:rPr>
                <w:rFonts w:ascii="Times New Roman" w:eastAsia="DengXian" w:hAnsi="Times New Roman" w:cs="Times New Roman"/>
                <w:b/>
                <w:bCs/>
                <w:color w:val="000000"/>
                <w:sz w:val="22"/>
                <w:szCs w:val="22"/>
              </w:rPr>
              <w:t>S</w:t>
            </w:r>
          </w:p>
        </w:tc>
        <w:tc>
          <w:tcPr>
            <w:tcW w:w="1603"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mean car</w:t>
            </w:r>
          </w:p>
        </w:tc>
        <w:tc>
          <w:tcPr>
            <w:tcW w:w="1286"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0.013</w:t>
            </w:r>
          </w:p>
        </w:tc>
        <w:tc>
          <w:tcPr>
            <w:tcW w:w="1134"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0.013</w:t>
            </w:r>
          </w:p>
        </w:tc>
        <w:tc>
          <w:tcPr>
            <w:tcW w:w="1549"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0.006</w:t>
            </w:r>
          </w:p>
        </w:tc>
      </w:tr>
      <w:tr w:rsidR="0024718C" w:rsidRPr="0024718C" w:rsidTr="00BC05EE">
        <w:trPr>
          <w:trHeight w:val="300"/>
          <w:jc w:val="center"/>
        </w:trPr>
        <w:tc>
          <w:tcPr>
            <w:tcW w:w="2078" w:type="dxa"/>
            <w:vMerge/>
            <w:vAlign w:val="center"/>
            <w:hideMark/>
          </w:tcPr>
          <w:p w:rsidR="00CD73A2" w:rsidRPr="0024718C" w:rsidRDefault="00CD73A2">
            <w:pPr>
              <w:rPr>
                <w:rFonts w:ascii="Times New Roman" w:eastAsia="DengXian" w:hAnsi="Times New Roman" w:cs="Times New Roman"/>
                <w:color w:val="000000"/>
                <w:sz w:val="22"/>
                <w:szCs w:val="22"/>
              </w:rPr>
            </w:pPr>
          </w:p>
        </w:tc>
        <w:tc>
          <w:tcPr>
            <w:tcW w:w="1603"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t-stat</w:t>
            </w:r>
          </w:p>
        </w:tc>
        <w:tc>
          <w:tcPr>
            <w:tcW w:w="1286"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(1.11)</w:t>
            </w:r>
          </w:p>
        </w:tc>
        <w:tc>
          <w:tcPr>
            <w:tcW w:w="1134"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(0.52)</w:t>
            </w:r>
          </w:p>
        </w:tc>
        <w:tc>
          <w:tcPr>
            <w:tcW w:w="1549" w:type="dxa"/>
            <w:shd w:val="clear" w:color="auto" w:fill="auto"/>
            <w:noWrap/>
            <w:vAlign w:val="bottom"/>
            <w:hideMark/>
          </w:tcPr>
          <w:p w:rsidR="00CD73A2" w:rsidRPr="0024718C" w:rsidRDefault="00CD73A2">
            <w:pPr>
              <w:rPr>
                <w:rFonts w:ascii="Times New Roman" w:eastAsia="DengXian" w:hAnsi="Times New Roman" w:cs="Times New Roman"/>
                <w:color w:val="000000"/>
                <w:sz w:val="22"/>
                <w:szCs w:val="22"/>
              </w:rPr>
            </w:pPr>
            <w:r w:rsidRPr="0024718C">
              <w:rPr>
                <w:rFonts w:ascii="Times New Roman" w:eastAsia="DengXian" w:hAnsi="Times New Roman" w:cs="Times New Roman"/>
                <w:color w:val="000000"/>
                <w:sz w:val="22"/>
                <w:szCs w:val="22"/>
              </w:rPr>
              <w:t>(0.14)</w:t>
            </w:r>
          </w:p>
        </w:tc>
      </w:tr>
      <w:tr w:rsidR="00BC05EE" w:rsidRPr="0024718C" w:rsidTr="00BC05EE">
        <w:trPr>
          <w:trHeight w:val="300"/>
          <w:jc w:val="center"/>
        </w:trPr>
        <w:tc>
          <w:tcPr>
            <w:tcW w:w="7650" w:type="dxa"/>
            <w:gridSpan w:val="5"/>
            <w:vAlign w:val="center"/>
          </w:tcPr>
          <w:p w:rsidR="00BC05EE" w:rsidRPr="00BC05EE" w:rsidRDefault="00BC05EE" w:rsidP="00BC05EE">
            <w:pPr>
              <w:pStyle w:val="a8"/>
            </w:pPr>
            <w:r>
              <w:rPr>
                <w:rFonts w:ascii="TimesNewRomanPSMT" w:hAnsi="TimesNewRomanPSMT"/>
              </w:rPr>
              <w:t xml:space="preserve">Notes: </w:t>
            </w:r>
            <w:r>
              <w:rPr>
                <w:rFonts w:ascii="TimesNewRomanPSMT" w:hAnsi="TimesNewRomanPSMT"/>
                <w:position w:val="10"/>
                <w:sz w:val="16"/>
                <w:szCs w:val="16"/>
              </w:rPr>
              <w:t>***</w:t>
            </w:r>
            <w:r>
              <w:rPr>
                <w:rFonts w:ascii="TimesNewRomanPSMT" w:hAnsi="TimesNewRomanPSMT"/>
              </w:rPr>
              <w:t xml:space="preserve">, </w:t>
            </w:r>
            <w:r>
              <w:rPr>
                <w:rFonts w:ascii="TimesNewRomanPSMT" w:hAnsi="TimesNewRomanPSMT"/>
                <w:position w:val="10"/>
                <w:sz w:val="16"/>
                <w:szCs w:val="16"/>
              </w:rPr>
              <w:t>**</w:t>
            </w:r>
            <w:r>
              <w:rPr>
                <w:rFonts w:ascii="TimesNewRomanPSMT" w:hAnsi="TimesNewRomanPSMT"/>
              </w:rPr>
              <w:t xml:space="preserve">, </w:t>
            </w:r>
            <w:r>
              <w:rPr>
                <w:rFonts w:ascii="TimesNewRomanPSMT" w:hAnsi="TimesNewRomanPSMT"/>
                <w:position w:val="10"/>
                <w:sz w:val="16"/>
                <w:szCs w:val="16"/>
              </w:rPr>
              <w:t xml:space="preserve">* </w:t>
            </w:r>
            <w:r>
              <w:rPr>
                <w:rFonts w:ascii="TimesNewRomanPSMT" w:hAnsi="TimesNewRomanPSMT"/>
              </w:rPr>
              <w:t>represent significance level of 1%, 5% and 10% respectively.</w:t>
            </w:r>
          </w:p>
        </w:tc>
      </w:tr>
    </w:tbl>
    <w:p w:rsidR="00E4526E" w:rsidRDefault="00E4526E" w:rsidP="004A2B9D">
      <w:pPr>
        <w:pStyle w:val="Titleofpaper-line1"/>
        <w:jc w:val="both"/>
        <w:rPr>
          <w:b w:val="0"/>
          <w:bCs/>
          <w:sz w:val="24"/>
          <w:szCs w:val="24"/>
          <w:lang w:val="en-US" w:eastAsia="zh-CN"/>
        </w:rPr>
      </w:pPr>
    </w:p>
    <w:p w:rsidR="00293D92" w:rsidRDefault="00293D92" w:rsidP="004A2B9D">
      <w:pPr>
        <w:pStyle w:val="Titleofpaper-line1"/>
        <w:jc w:val="both"/>
        <w:rPr>
          <w:b w:val="0"/>
          <w:bCs/>
          <w:sz w:val="24"/>
          <w:szCs w:val="24"/>
          <w:lang w:val="en-US" w:eastAsia="zh-CN"/>
        </w:rPr>
      </w:pPr>
    </w:p>
    <w:p w:rsidR="00293D92" w:rsidRDefault="00293D92" w:rsidP="004A2B9D">
      <w:pPr>
        <w:pStyle w:val="Titleofpaper-line1"/>
        <w:jc w:val="both"/>
        <w:rPr>
          <w:b w:val="0"/>
          <w:bCs/>
          <w:sz w:val="24"/>
          <w:szCs w:val="24"/>
          <w:lang w:val="en-US" w:eastAsia="zh-CN"/>
        </w:rPr>
      </w:pPr>
      <w:r>
        <w:rPr>
          <w:rFonts w:hint="eastAsia"/>
          <w:b w:val="0"/>
          <w:bCs/>
          <w:sz w:val="24"/>
          <w:szCs w:val="24"/>
          <w:lang w:val="en-US" w:eastAsia="zh-CN"/>
        </w:rPr>
        <w:t xml:space="preserve"> </w:t>
      </w:r>
      <w:r>
        <w:rPr>
          <w:b w:val="0"/>
          <w:bCs/>
          <w:sz w:val="24"/>
          <w:szCs w:val="24"/>
          <w:lang w:val="en-US" w:eastAsia="zh-CN"/>
        </w:rPr>
        <w:t xml:space="preserve"> W</w:t>
      </w:r>
      <w:r>
        <w:rPr>
          <w:rFonts w:hint="eastAsia"/>
          <w:b w:val="0"/>
          <w:bCs/>
          <w:sz w:val="24"/>
          <w:szCs w:val="24"/>
          <w:lang w:val="en-US" w:eastAsia="zh-CN"/>
        </w:rPr>
        <w:t>e</w:t>
      </w:r>
      <w:r>
        <w:rPr>
          <w:b w:val="0"/>
          <w:bCs/>
          <w:sz w:val="24"/>
          <w:szCs w:val="24"/>
          <w:lang w:val="en-US" w:eastAsia="zh-CN"/>
        </w:rPr>
        <w:t xml:space="preserve"> can see some interesting things from the table above. </w:t>
      </w:r>
      <w:r w:rsidR="0094748B">
        <w:rPr>
          <w:b w:val="0"/>
          <w:bCs/>
          <w:sz w:val="24"/>
          <w:szCs w:val="24"/>
          <w:lang w:val="en-US" w:eastAsia="zh-CN"/>
        </w:rPr>
        <w:t>Generally speaking, the p</w:t>
      </w:r>
      <w:r w:rsidR="0094748B" w:rsidRPr="0094748B">
        <w:rPr>
          <w:b w:val="0"/>
          <w:bCs/>
          <w:sz w:val="24"/>
          <w:szCs w:val="24"/>
          <w:lang w:val="en-US" w:eastAsia="zh-CN"/>
        </w:rPr>
        <w:t>neumonia outbreak</w:t>
      </w:r>
      <w:r w:rsidR="0094748B">
        <w:rPr>
          <w:b w:val="0"/>
          <w:bCs/>
          <w:sz w:val="24"/>
          <w:szCs w:val="24"/>
          <w:lang w:val="en-US" w:eastAsia="zh-CN"/>
        </w:rPr>
        <w:t xml:space="preserve"> </w:t>
      </w:r>
      <w:r w:rsidR="00DB33BC" w:rsidRPr="00DB33BC">
        <w:rPr>
          <w:b w:val="0"/>
          <w:bCs/>
          <w:sz w:val="24"/>
          <w:szCs w:val="24"/>
          <w:lang w:val="en-US" w:eastAsia="zh-CN"/>
        </w:rPr>
        <w:t>affected all</w:t>
      </w:r>
      <w:r w:rsidR="00DB33BC">
        <w:rPr>
          <w:b w:val="0"/>
          <w:bCs/>
          <w:sz w:val="24"/>
          <w:szCs w:val="24"/>
          <w:lang w:val="en-US" w:eastAsia="zh-CN"/>
        </w:rPr>
        <w:t xml:space="preserve"> </w:t>
      </w:r>
      <w:r w:rsidR="00DB33BC">
        <w:rPr>
          <w:rFonts w:hint="eastAsia"/>
          <w:b w:val="0"/>
          <w:bCs/>
          <w:sz w:val="24"/>
          <w:szCs w:val="24"/>
          <w:lang w:val="en-US" w:eastAsia="zh-CN"/>
        </w:rPr>
        <w:t>social</w:t>
      </w:r>
      <w:r w:rsidR="00DB33BC" w:rsidRPr="00DB33BC">
        <w:rPr>
          <w:b w:val="0"/>
          <w:bCs/>
          <w:sz w:val="24"/>
          <w:szCs w:val="24"/>
          <w:lang w:val="en-US" w:eastAsia="zh-CN"/>
        </w:rPr>
        <w:t xml:space="preserve"> sectors, because</w:t>
      </w:r>
      <w:r w:rsidR="00DB33BC">
        <w:rPr>
          <w:b w:val="0"/>
          <w:bCs/>
          <w:sz w:val="24"/>
          <w:szCs w:val="24"/>
          <w:lang w:val="en-US" w:eastAsia="zh-CN"/>
        </w:rPr>
        <w:t xml:space="preserve"> almost</w:t>
      </w:r>
      <w:r w:rsidR="00DB33BC" w:rsidRPr="00DB33BC">
        <w:rPr>
          <w:b w:val="0"/>
          <w:bCs/>
          <w:sz w:val="24"/>
          <w:szCs w:val="24"/>
          <w:lang w:val="en-US" w:eastAsia="zh-CN"/>
        </w:rPr>
        <w:t xml:space="preserve"> all cumulative </w:t>
      </w:r>
      <w:r w:rsidR="00DB33BC">
        <w:rPr>
          <w:b w:val="0"/>
          <w:bCs/>
          <w:sz w:val="24"/>
          <w:szCs w:val="24"/>
          <w:lang w:val="en-US" w:eastAsia="zh-CN"/>
        </w:rPr>
        <w:t>abnormal</w:t>
      </w:r>
      <w:r w:rsidR="00DB33BC" w:rsidRPr="00DB33BC">
        <w:rPr>
          <w:b w:val="0"/>
          <w:bCs/>
          <w:sz w:val="24"/>
          <w:szCs w:val="24"/>
          <w:lang w:val="en-US" w:eastAsia="zh-CN"/>
        </w:rPr>
        <w:t xml:space="preserve"> returns were negative </w:t>
      </w:r>
      <w:r w:rsidR="00DB33BC">
        <w:rPr>
          <w:b w:val="0"/>
          <w:bCs/>
          <w:sz w:val="24"/>
          <w:szCs w:val="24"/>
          <w:lang w:val="en-US" w:eastAsia="zh-CN"/>
        </w:rPr>
        <w:t>during</w:t>
      </w:r>
      <w:r w:rsidR="00DB33BC" w:rsidRPr="00DB33BC">
        <w:rPr>
          <w:b w:val="0"/>
          <w:bCs/>
          <w:sz w:val="24"/>
          <w:szCs w:val="24"/>
          <w:lang w:val="en-US" w:eastAsia="zh-CN"/>
        </w:rPr>
        <w:t xml:space="preserve"> the epidemic</w:t>
      </w:r>
      <w:r w:rsidR="00F44C03">
        <w:rPr>
          <w:b w:val="0"/>
          <w:bCs/>
          <w:sz w:val="24"/>
          <w:szCs w:val="24"/>
          <w:lang w:val="en-US" w:eastAsia="zh-CN"/>
        </w:rPr>
        <w:t xml:space="preserve">, which is consistent with our </w:t>
      </w:r>
      <w:r w:rsidR="00F44C03" w:rsidRPr="00F44C03">
        <w:rPr>
          <w:b w:val="0"/>
          <w:bCs/>
          <w:sz w:val="24"/>
          <w:szCs w:val="24"/>
          <w:lang w:val="en-US" w:eastAsia="zh-CN"/>
        </w:rPr>
        <w:t>intuition</w:t>
      </w:r>
      <w:r w:rsidR="00F44C03">
        <w:rPr>
          <w:b w:val="0"/>
          <w:bCs/>
          <w:sz w:val="24"/>
          <w:szCs w:val="24"/>
          <w:lang w:val="en-US" w:eastAsia="zh-CN"/>
        </w:rPr>
        <w:t xml:space="preserve">. </w:t>
      </w:r>
      <w:r w:rsidR="008142A0">
        <w:rPr>
          <w:b w:val="0"/>
          <w:bCs/>
          <w:sz w:val="24"/>
          <w:szCs w:val="24"/>
          <w:lang w:val="en-US" w:eastAsia="zh-CN"/>
        </w:rPr>
        <w:t>From</w:t>
      </w:r>
      <w:r w:rsidR="00F44C03" w:rsidRPr="00F44C03">
        <w:rPr>
          <w:b w:val="0"/>
          <w:bCs/>
          <w:sz w:val="24"/>
          <w:szCs w:val="24"/>
          <w:lang w:val="en-US" w:eastAsia="zh-CN"/>
        </w:rPr>
        <w:t xml:space="preserve"> the micro </w:t>
      </w:r>
      <w:r w:rsidR="008142A0" w:rsidRPr="008142A0">
        <w:rPr>
          <w:b w:val="0"/>
          <w:bCs/>
          <w:sz w:val="24"/>
          <w:szCs w:val="24"/>
          <w:lang w:val="en-US" w:eastAsia="zh-CN"/>
        </w:rPr>
        <w:t>perspective</w:t>
      </w:r>
      <w:r w:rsidR="008142A0">
        <w:rPr>
          <w:b w:val="0"/>
          <w:bCs/>
          <w:sz w:val="24"/>
          <w:szCs w:val="24"/>
          <w:lang w:val="en-US" w:eastAsia="zh-CN"/>
        </w:rPr>
        <w:t xml:space="preserve">, however, </w:t>
      </w:r>
      <w:r w:rsidR="008142A0">
        <w:rPr>
          <w:rFonts w:hint="eastAsia"/>
          <w:b w:val="0"/>
          <w:bCs/>
          <w:sz w:val="24"/>
          <w:szCs w:val="24"/>
          <w:lang w:val="en-US" w:eastAsia="zh-CN"/>
        </w:rPr>
        <w:t>t</w:t>
      </w:r>
      <w:r w:rsidR="008142A0" w:rsidRPr="008142A0">
        <w:rPr>
          <w:b w:val="0"/>
          <w:bCs/>
          <w:sz w:val="24"/>
          <w:szCs w:val="24"/>
          <w:lang w:val="en-US" w:eastAsia="zh-CN"/>
        </w:rPr>
        <w:t xml:space="preserve">he </w:t>
      </w:r>
      <w:r w:rsidR="008500F7">
        <w:rPr>
          <w:b w:val="0"/>
          <w:bCs/>
          <w:sz w:val="24"/>
          <w:szCs w:val="24"/>
          <w:lang w:val="en-US" w:eastAsia="zh-CN"/>
        </w:rPr>
        <w:t>time</w:t>
      </w:r>
      <w:r w:rsidR="008142A0" w:rsidRPr="008142A0">
        <w:rPr>
          <w:b w:val="0"/>
          <w:bCs/>
          <w:sz w:val="24"/>
          <w:szCs w:val="24"/>
          <w:lang w:val="en-US" w:eastAsia="zh-CN"/>
        </w:rPr>
        <w:t xml:space="preserve"> and duration of the</w:t>
      </w:r>
      <w:r w:rsidR="008500F7">
        <w:rPr>
          <w:b w:val="0"/>
          <w:bCs/>
          <w:sz w:val="24"/>
          <w:szCs w:val="24"/>
          <w:lang w:val="en-US" w:eastAsia="zh-CN"/>
        </w:rPr>
        <w:t xml:space="preserve"> effect of</w:t>
      </w:r>
      <w:r w:rsidR="008142A0" w:rsidRPr="008142A0">
        <w:rPr>
          <w:b w:val="0"/>
          <w:bCs/>
          <w:sz w:val="24"/>
          <w:szCs w:val="24"/>
          <w:lang w:val="en-US" w:eastAsia="zh-CN"/>
        </w:rPr>
        <w:t xml:space="preserve"> outbreak </w:t>
      </w:r>
      <w:r w:rsidR="007A05AE">
        <w:rPr>
          <w:b w:val="0"/>
          <w:bCs/>
          <w:sz w:val="24"/>
          <w:szCs w:val="24"/>
          <w:lang w:val="en-US" w:eastAsia="zh-CN"/>
        </w:rPr>
        <w:t>were</w:t>
      </w:r>
      <w:r w:rsidR="008142A0" w:rsidRPr="008142A0">
        <w:rPr>
          <w:b w:val="0"/>
          <w:bCs/>
          <w:sz w:val="24"/>
          <w:szCs w:val="24"/>
          <w:lang w:val="en-US" w:eastAsia="zh-CN"/>
        </w:rPr>
        <w:t xml:space="preserve"> different for different industries, </w:t>
      </w:r>
      <w:r w:rsidR="00053BCF">
        <w:rPr>
          <w:b w:val="0"/>
          <w:bCs/>
          <w:sz w:val="24"/>
          <w:szCs w:val="24"/>
          <w:lang w:val="en-US" w:eastAsia="zh-CN"/>
        </w:rPr>
        <w:t>some suffering a lot while others may not be affected so much.</w:t>
      </w:r>
    </w:p>
    <w:p w:rsidR="008C6E37" w:rsidRDefault="00053BCF" w:rsidP="004A2B9D">
      <w:pPr>
        <w:pStyle w:val="Titleofpaper-line1"/>
        <w:jc w:val="both"/>
        <w:rPr>
          <w:b w:val="0"/>
          <w:bCs/>
          <w:sz w:val="24"/>
          <w:szCs w:val="24"/>
          <w:lang w:val="en-US" w:eastAsia="zh-CN"/>
        </w:rPr>
      </w:pPr>
      <w:r>
        <w:rPr>
          <w:rFonts w:hint="eastAsia"/>
          <w:b w:val="0"/>
          <w:bCs/>
          <w:sz w:val="24"/>
          <w:szCs w:val="24"/>
          <w:lang w:val="en-US" w:eastAsia="zh-CN"/>
        </w:rPr>
        <w:t xml:space="preserve"> </w:t>
      </w:r>
      <w:r>
        <w:rPr>
          <w:b w:val="0"/>
          <w:bCs/>
          <w:sz w:val="24"/>
          <w:szCs w:val="24"/>
          <w:lang w:val="en-US" w:eastAsia="zh-CN"/>
        </w:rPr>
        <w:t xml:space="preserve"> </w:t>
      </w:r>
      <w:r w:rsidR="00505B70">
        <w:rPr>
          <w:b w:val="0"/>
          <w:bCs/>
          <w:sz w:val="24"/>
          <w:szCs w:val="24"/>
          <w:lang w:val="en-US" w:eastAsia="zh-CN"/>
        </w:rPr>
        <w:t>Some industries, such as a</w:t>
      </w:r>
      <w:r w:rsidR="00505B70" w:rsidRPr="00505B70">
        <w:rPr>
          <w:b w:val="0"/>
          <w:bCs/>
          <w:sz w:val="24"/>
          <w:szCs w:val="24"/>
          <w:lang w:val="en-US" w:eastAsia="zh-CN"/>
        </w:rPr>
        <w:t>griculture</w:t>
      </w:r>
      <w:r w:rsidR="008C6E37">
        <w:rPr>
          <w:b w:val="0"/>
          <w:bCs/>
          <w:sz w:val="24"/>
          <w:szCs w:val="24"/>
          <w:lang w:val="en-US" w:eastAsia="zh-CN"/>
        </w:rPr>
        <w:t xml:space="preserve"> and </w:t>
      </w:r>
      <w:r w:rsidR="00505B70" w:rsidRPr="00505B70">
        <w:rPr>
          <w:b w:val="0"/>
          <w:bCs/>
          <w:sz w:val="24"/>
          <w:szCs w:val="24"/>
          <w:lang w:val="en-US" w:eastAsia="zh-CN"/>
        </w:rPr>
        <w:t>forestry</w:t>
      </w:r>
      <w:r w:rsidR="008C6E37">
        <w:rPr>
          <w:b w:val="0"/>
          <w:bCs/>
          <w:sz w:val="24"/>
          <w:szCs w:val="24"/>
          <w:lang w:val="en-US" w:eastAsia="zh-CN"/>
        </w:rPr>
        <w:t xml:space="preserve">, </w:t>
      </w:r>
      <w:r w:rsidR="00C44B08">
        <w:rPr>
          <w:b w:val="0"/>
          <w:bCs/>
          <w:sz w:val="24"/>
          <w:szCs w:val="24"/>
          <w:lang w:val="en-US" w:eastAsia="zh-CN"/>
        </w:rPr>
        <w:t xml:space="preserve">real estate and </w:t>
      </w:r>
      <w:r w:rsidR="00C44B08" w:rsidRPr="00C44B08">
        <w:rPr>
          <w:b w:val="0"/>
          <w:bCs/>
          <w:sz w:val="24"/>
          <w:szCs w:val="24"/>
          <w:lang w:val="en-US" w:eastAsia="zh-CN"/>
        </w:rPr>
        <w:t>business services</w:t>
      </w:r>
      <w:r w:rsidR="00C44B08">
        <w:rPr>
          <w:b w:val="0"/>
          <w:bCs/>
          <w:sz w:val="24"/>
          <w:szCs w:val="24"/>
          <w:lang w:val="en-US" w:eastAsia="zh-CN"/>
        </w:rPr>
        <w:t xml:space="preserve">, </w:t>
      </w:r>
      <w:r w:rsidR="001F445B">
        <w:rPr>
          <w:b w:val="0"/>
          <w:bCs/>
          <w:sz w:val="24"/>
          <w:szCs w:val="24"/>
          <w:lang w:val="en-US" w:eastAsia="zh-CN"/>
        </w:rPr>
        <w:t xml:space="preserve">all three CARs are significantly negative, suggesting that these industries </w:t>
      </w:r>
      <w:r w:rsidR="00F7757E">
        <w:rPr>
          <w:rFonts w:hint="eastAsia"/>
          <w:b w:val="0"/>
          <w:bCs/>
          <w:sz w:val="24"/>
          <w:szCs w:val="24"/>
          <w:lang w:val="en-US" w:eastAsia="zh-CN"/>
        </w:rPr>
        <w:t>were</w:t>
      </w:r>
      <w:r w:rsidR="00F7757E">
        <w:rPr>
          <w:b w:val="0"/>
          <w:bCs/>
          <w:sz w:val="24"/>
          <w:szCs w:val="24"/>
          <w:lang w:val="en-US" w:eastAsia="zh-CN"/>
        </w:rPr>
        <w:t xml:space="preserve"> </w:t>
      </w:r>
      <w:r w:rsidR="00F7757E" w:rsidRPr="00F7757E">
        <w:rPr>
          <w:b w:val="0"/>
          <w:bCs/>
          <w:sz w:val="24"/>
          <w:szCs w:val="24"/>
          <w:lang w:val="en-US" w:eastAsia="zh-CN"/>
        </w:rPr>
        <w:t>hit at the beginning of the outbrea</w:t>
      </w:r>
      <w:r w:rsidR="00F7757E">
        <w:rPr>
          <w:b w:val="0"/>
          <w:bCs/>
          <w:sz w:val="24"/>
          <w:szCs w:val="24"/>
          <w:lang w:val="en-US" w:eastAsia="zh-CN"/>
        </w:rPr>
        <w:t xml:space="preserve">k, and </w:t>
      </w:r>
      <w:r w:rsidR="00AE28F8">
        <w:rPr>
          <w:b w:val="0"/>
          <w:bCs/>
          <w:sz w:val="24"/>
          <w:szCs w:val="24"/>
          <w:lang w:val="en-US" w:eastAsia="zh-CN"/>
        </w:rPr>
        <w:t>continued to be so</w:t>
      </w:r>
      <w:r w:rsidR="00F7757E" w:rsidRPr="00F7757E">
        <w:rPr>
          <w:b w:val="0"/>
          <w:bCs/>
          <w:sz w:val="24"/>
          <w:szCs w:val="24"/>
          <w:lang w:val="en-US" w:eastAsia="zh-CN"/>
        </w:rPr>
        <w:t>.</w:t>
      </w:r>
      <w:r w:rsidR="00AE28F8">
        <w:rPr>
          <w:b w:val="0"/>
          <w:bCs/>
          <w:sz w:val="24"/>
          <w:szCs w:val="24"/>
          <w:lang w:val="en-US" w:eastAsia="zh-CN"/>
        </w:rPr>
        <w:t xml:space="preserve"> </w:t>
      </w:r>
      <w:r w:rsidR="009B3FAD">
        <w:rPr>
          <w:b w:val="0"/>
          <w:bCs/>
          <w:sz w:val="24"/>
          <w:szCs w:val="24"/>
          <w:lang w:val="en-US" w:eastAsia="zh-CN"/>
        </w:rPr>
        <w:t>The</w:t>
      </w:r>
      <w:r w:rsidR="00AE28F8">
        <w:rPr>
          <w:b w:val="0"/>
          <w:bCs/>
          <w:sz w:val="24"/>
          <w:szCs w:val="24"/>
          <w:lang w:val="en-US" w:eastAsia="zh-CN"/>
        </w:rPr>
        <w:t xml:space="preserve"> </w:t>
      </w:r>
      <w:r w:rsidR="009B3FAD">
        <w:rPr>
          <w:b w:val="0"/>
          <w:bCs/>
          <w:sz w:val="24"/>
          <w:szCs w:val="24"/>
          <w:lang w:val="en-US" w:eastAsia="zh-CN"/>
        </w:rPr>
        <w:t xml:space="preserve">reason </w:t>
      </w:r>
      <w:r w:rsidR="00AE28F8">
        <w:rPr>
          <w:b w:val="0"/>
          <w:bCs/>
          <w:sz w:val="24"/>
          <w:szCs w:val="24"/>
          <w:lang w:val="en-US" w:eastAsia="zh-CN"/>
        </w:rPr>
        <w:t xml:space="preserve">may be </w:t>
      </w:r>
      <w:r w:rsidR="009B3FAD">
        <w:rPr>
          <w:b w:val="0"/>
          <w:bCs/>
          <w:sz w:val="24"/>
          <w:szCs w:val="24"/>
          <w:lang w:val="en-US" w:eastAsia="zh-CN"/>
        </w:rPr>
        <w:t xml:space="preserve">that </w:t>
      </w:r>
      <w:r w:rsidR="00F27E1E">
        <w:rPr>
          <w:rFonts w:hint="eastAsia"/>
          <w:b w:val="0"/>
          <w:bCs/>
          <w:sz w:val="24"/>
          <w:szCs w:val="24"/>
          <w:lang w:val="en-US" w:eastAsia="zh-CN"/>
        </w:rPr>
        <w:t>they</w:t>
      </w:r>
      <w:r w:rsidR="00F27E1E">
        <w:rPr>
          <w:b w:val="0"/>
          <w:bCs/>
          <w:sz w:val="24"/>
          <w:szCs w:val="24"/>
          <w:lang w:val="en-US" w:eastAsia="zh-CN"/>
        </w:rPr>
        <w:t xml:space="preserve"> are </w:t>
      </w:r>
      <w:r w:rsidR="00F27E1E" w:rsidRPr="00F27E1E">
        <w:rPr>
          <w:b w:val="0"/>
          <w:bCs/>
          <w:sz w:val="24"/>
          <w:szCs w:val="24"/>
          <w:lang w:val="en-US" w:eastAsia="zh-CN"/>
        </w:rPr>
        <w:t>labor-intensive</w:t>
      </w:r>
      <w:r w:rsidR="00F27E1E">
        <w:rPr>
          <w:b w:val="0"/>
          <w:bCs/>
          <w:sz w:val="24"/>
          <w:szCs w:val="24"/>
          <w:lang w:val="en-US" w:eastAsia="zh-CN"/>
        </w:rPr>
        <w:t xml:space="preserve"> industries,</w:t>
      </w:r>
      <w:r w:rsidR="00F27E1E" w:rsidRPr="00F27E1E">
        <w:rPr>
          <w:b w:val="0"/>
          <w:bCs/>
          <w:sz w:val="24"/>
          <w:szCs w:val="24"/>
          <w:lang w:val="en-US" w:eastAsia="zh-CN"/>
        </w:rPr>
        <w:t xml:space="preserve"> or</w:t>
      </w:r>
      <w:r w:rsidR="00F27E1E">
        <w:rPr>
          <w:b w:val="0"/>
          <w:bCs/>
          <w:sz w:val="24"/>
          <w:szCs w:val="24"/>
          <w:lang w:val="en-US" w:eastAsia="zh-CN"/>
        </w:rPr>
        <w:t xml:space="preserve"> which</w:t>
      </w:r>
      <w:r w:rsidR="00F27E1E" w:rsidRPr="00F27E1E">
        <w:rPr>
          <w:b w:val="0"/>
          <w:bCs/>
          <w:sz w:val="24"/>
          <w:szCs w:val="24"/>
          <w:lang w:val="en-US" w:eastAsia="zh-CN"/>
        </w:rPr>
        <w:t xml:space="preserve"> require close communication with others, and the government's </w:t>
      </w:r>
      <w:r w:rsidR="00FE15A9">
        <w:rPr>
          <w:rFonts w:hint="eastAsia"/>
          <w:b w:val="0"/>
          <w:bCs/>
          <w:sz w:val="24"/>
          <w:szCs w:val="24"/>
          <w:lang w:val="en-US" w:eastAsia="zh-CN"/>
        </w:rPr>
        <w:t>policy</w:t>
      </w:r>
      <w:r w:rsidR="00FE15A9">
        <w:rPr>
          <w:b w:val="0"/>
          <w:bCs/>
          <w:sz w:val="24"/>
          <w:szCs w:val="24"/>
          <w:lang w:val="en-US" w:eastAsia="zh-CN"/>
        </w:rPr>
        <w:t xml:space="preserve"> to let</w:t>
      </w:r>
      <w:r w:rsidR="00F27E1E" w:rsidRPr="00F27E1E">
        <w:rPr>
          <w:b w:val="0"/>
          <w:bCs/>
          <w:sz w:val="24"/>
          <w:szCs w:val="24"/>
          <w:lang w:val="en-US" w:eastAsia="zh-CN"/>
        </w:rPr>
        <w:t xml:space="preserve"> people stay at home has cut off the profit chain for these </w:t>
      </w:r>
      <w:r w:rsidR="00FE15A9">
        <w:rPr>
          <w:b w:val="0"/>
          <w:bCs/>
          <w:sz w:val="24"/>
          <w:szCs w:val="24"/>
          <w:lang w:val="en-US" w:eastAsia="zh-CN"/>
        </w:rPr>
        <w:t>firms</w:t>
      </w:r>
      <w:r w:rsidR="00F27E1E" w:rsidRPr="00F27E1E">
        <w:rPr>
          <w:b w:val="0"/>
          <w:bCs/>
          <w:sz w:val="24"/>
          <w:szCs w:val="24"/>
          <w:lang w:val="en-US" w:eastAsia="zh-CN"/>
        </w:rPr>
        <w:t xml:space="preserve">, resulting in a drop </w:t>
      </w:r>
      <w:r w:rsidR="00FE15A9">
        <w:rPr>
          <w:b w:val="0"/>
          <w:bCs/>
          <w:sz w:val="24"/>
          <w:szCs w:val="24"/>
          <w:lang w:val="en-US" w:eastAsia="zh-CN"/>
        </w:rPr>
        <w:t>of</w:t>
      </w:r>
      <w:r w:rsidR="00F27E1E" w:rsidRPr="00F27E1E">
        <w:rPr>
          <w:b w:val="0"/>
          <w:bCs/>
          <w:sz w:val="24"/>
          <w:szCs w:val="24"/>
          <w:lang w:val="en-US" w:eastAsia="zh-CN"/>
        </w:rPr>
        <w:t xml:space="preserve"> their performance.</w:t>
      </w:r>
    </w:p>
    <w:p w:rsidR="00FE15A9" w:rsidRDefault="00FE15A9" w:rsidP="004A2B9D">
      <w:pPr>
        <w:pStyle w:val="Titleofpaper-line1"/>
        <w:jc w:val="both"/>
        <w:rPr>
          <w:b w:val="0"/>
          <w:bCs/>
          <w:sz w:val="24"/>
          <w:szCs w:val="24"/>
          <w:lang w:val="en-US" w:eastAsia="zh-CN"/>
        </w:rPr>
      </w:pPr>
      <w:r>
        <w:rPr>
          <w:b w:val="0"/>
          <w:bCs/>
          <w:sz w:val="24"/>
          <w:szCs w:val="24"/>
          <w:lang w:val="en-US" w:eastAsia="zh-CN"/>
        </w:rPr>
        <w:t xml:space="preserve"> </w:t>
      </w:r>
      <w:r w:rsidR="0038042D">
        <w:rPr>
          <w:b w:val="0"/>
          <w:bCs/>
          <w:sz w:val="24"/>
          <w:szCs w:val="24"/>
          <w:lang w:val="en-US" w:eastAsia="zh-CN"/>
        </w:rPr>
        <w:t xml:space="preserve"> For other industries, such as </w:t>
      </w:r>
      <w:r w:rsidR="00197CD5">
        <w:rPr>
          <w:b w:val="0"/>
          <w:bCs/>
          <w:sz w:val="24"/>
          <w:szCs w:val="24"/>
          <w:lang w:val="en-US" w:eastAsia="zh-CN"/>
        </w:rPr>
        <w:t xml:space="preserve">culture and </w:t>
      </w:r>
      <w:r w:rsidR="00197CD5" w:rsidRPr="00197CD5">
        <w:rPr>
          <w:b w:val="0"/>
          <w:bCs/>
          <w:sz w:val="24"/>
          <w:szCs w:val="24"/>
          <w:lang w:val="en-US" w:eastAsia="zh-CN"/>
        </w:rPr>
        <w:t>entertainment</w:t>
      </w:r>
      <w:r w:rsidR="00197CD5">
        <w:rPr>
          <w:b w:val="0"/>
          <w:bCs/>
          <w:sz w:val="24"/>
          <w:szCs w:val="24"/>
          <w:lang w:val="en-US" w:eastAsia="zh-CN"/>
        </w:rPr>
        <w:t xml:space="preserve">, </w:t>
      </w:r>
      <w:r w:rsidR="000D5B2D">
        <w:rPr>
          <w:rFonts w:hint="eastAsia"/>
          <w:b w:val="0"/>
          <w:bCs/>
          <w:sz w:val="24"/>
          <w:szCs w:val="24"/>
          <w:lang w:val="en-US" w:eastAsia="zh-CN"/>
        </w:rPr>
        <w:t>educati</w:t>
      </w:r>
      <w:r w:rsidR="000D5B2D">
        <w:rPr>
          <w:b w:val="0"/>
          <w:bCs/>
          <w:sz w:val="24"/>
          <w:szCs w:val="24"/>
          <w:lang w:val="en-US" w:eastAsia="zh-CN"/>
        </w:rPr>
        <w:t>on, s</w:t>
      </w:r>
      <w:r w:rsidR="000D5B2D" w:rsidRPr="000D5B2D">
        <w:rPr>
          <w:b w:val="0"/>
          <w:bCs/>
          <w:sz w:val="24"/>
          <w:szCs w:val="24"/>
          <w:lang w:val="en-US" w:eastAsia="zh-CN"/>
        </w:rPr>
        <w:t>cientific research</w:t>
      </w:r>
      <w:r w:rsidR="000D5B2D">
        <w:rPr>
          <w:b w:val="0"/>
          <w:bCs/>
          <w:sz w:val="24"/>
          <w:szCs w:val="24"/>
          <w:lang w:val="en-US" w:eastAsia="zh-CN"/>
        </w:rPr>
        <w:t xml:space="preserve"> and </w:t>
      </w:r>
      <w:r w:rsidR="000D5B2D" w:rsidRPr="000D5B2D">
        <w:rPr>
          <w:b w:val="0"/>
          <w:bCs/>
          <w:sz w:val="24"/>
          <w:szCs w:val="24"/>
          <w:lang w:val="en-US" w:eastAsia="zh-CN"/>
        </w:rPr>
        <w:t>technical services</w:t>
      </w:r>
      <w:r w:rsidR="000D5B2D">
        <w:rPr>
          <w:b w:val="0"/>
          <w:bCs/>
          <w:sz w:val="24"/>
          <w:szCs w:val="24"/>
          <w:lang w:val="en-US" w:eastAsia="zh-CN"/>
        </w:rPr>
        <w:t xml:space="preserve">, </w:t>
      </w:r>
      <w:r w:rsidR="00400108">
        <w:rPr>
          <w:b w:val="0"/>
          <w:bCs/>
          <w:sz w:val="24"/>
          <w:szCs w:val="24"/>
          <w:lang w:val="en-US" w:eastAsia="zh-CN"/>
        </w:rPr>
        <w:t xml:space="preserve">the CARs are significantly negative in the early stage, but not </w:t>
      </w:r>
      <w:r w:rsidR="00E052B1">
        <w:rPr>
          <w:b w:val="0"/>
          <w:bCs/>
          <w:sz w:val="24"/>
          <w:szCs w:val="24"/>
          <w:lang w:val="en-US" w:eastAsia="zh-CN"/>
        </w:rPr>
        <w:t xml:space="preserve">continues. </w:t>
      </w:r>
      <w:r w:rsidR="00E052B1" w:rsidRPr="00E052B1">
        <w:rPr>
          <w:b w:val="0"/>
          <w:bCs/>
          <w:sz w:val="24"/>
          <w:szCs w:val="24"/>
          <w:lang w:val="en-US" w:eastAsia="zh-CN"/>
        </w:rPr>
        <w:t xml:space="preserve">These industries </w:t>
      </w:r>
      <w:r w:rsidR="00E052B1">
        <w:rPr>
          <w:rFonts w:hint="eastAsia"/>
          <w:b w:val="0"/>
          <w:bCs/>
          <w:sz w:val="24"/>
          <w:szCs w:val="24"/>
          <w:lang w:val="en-US" w:eastAsia="zh-CN"/>
        </w:rPr>
        <w:t>may</w:t>
      </w:r>
      <w:r w:rsidR="00E052B1">
        <w:rPr>
          <w:b w:val="0"/>
          <w:bCs/>
          <w:sz w:val="24"/>
          <w:szCs w:val="24"/>
          <w:lang w:val="en-US" w:eastAsia="zh-CN"/>
        </w:rPr>
        <w:t xml:space="preserve"> be</w:t>
      </w:r>
      <w:r w:rsidR="00E052B1" w:rsidRPr="00E052B1">
        <w:rPr>
          <w:b w:val="0"/>
          <w:bCs/>
          <w:sz w:val="24"/>
          <w:szCs w:val="24"/>
          <w:lang w:val="en-US" w:eastAsia="zh-CN"/>
        </w:rPr>
        <w:t xml:space="preserve"> hit at the start of the epidemic when people stopped participating, but quickly discovered patterns that allowed people to consume without leaving their homes, such as </w:t>
      </w:r>
      <w:r w:rsidR="003332EB" w:rsidRPr="003332EB">
        <w:rPr>
          <w:b w:val="0"/>
          <w:bCs/>
          <w:sz w:val="24"/>
          <w:szCs w:val="24"/>
          <w:lang w:val="en-US" w:eastAsia="zh-CN"/>
        </w:rPr>
        <w:t>distance education</w:t>
      </w:r>
      <w:r w:rsidR="003332EB">
        <w:rPr>
          <w:b w:val="0"/>
          <w:bCs/>
          <w:sz w:val="24"/>
          <w:szCs w:val="24"/>
          <w:lang w:val="en-US" w:eastAsia="zh-CN"/>
        </w:rPr>
        <w:t xml:space="preserve"> and VR movies. Other industries, on the contrary, </w:t>
      </w:r>
      <w:r w:rsidR="00874B61">
        <w:rPr>
          <w:b w:val="0"/>
          <w:bCs/>
          <w:sz w:val="24"/>
          <w:szCs w:val="24"/>
          <w:lang w:val="en-US" w:eastAsia="zh-CN"/>
        </w:rPr>
        <w:t xml:space="preserve">performed better </w:t>
      </w:r>
      <w:r w:rsidR="00F75188">
        <w:rPr>
          <w:b w:val="0"/>
          <w:bCs/>
          <w:sz w:val="24"/>
          <w:szCs w:val="24"/>
          <w:lang w:val="en-US" w:eastAsia="zh-CN"/>
        </w:rPr>
        <w:t xml:space="preserve">at first but </w:t>
      </w:r>
      <w:r w:rsidR="00F75188" w:rsidRPr="00F75188">
        <w:rPr>
          <w:b w:val="0"/>
          <w:bCs/>
          <w:sz w:val="24"/>
          <w:szCs w:val="24"/>
          <w:lang w:val="en-US" w:eastAsia="zh-CN"/>
        </w:rPr>
        <w:t>yields have fallen markedly over time</w:t>
      </w:r>
      <w:r w:rsidR="00F75188">
        <w:rPr>
          <w:b w:val="0"/>
          <w:bCs/>
          <w:sz w:val="24"/>
          <w:szCs w:val="24"/>
          <w:lang w:val="en-US" w:eastAsia="zh-CN"/>
        </w:rPr>
        <w:t xml:space="preserve">. </w:t>
      </w:r>
      <w:r w:rsidR="00EC11B5" w:rsidRPr="00EC11B5">
        <w:rPr>
          <w:b w:val="0"/>
          <w:bCs/>
          <w:sz w:val="24"/>
          <w:szCs w:val="24"/>
          <w:lang w:val="en-US" w:eastAsia="zh-CN"/>
        </w:rPr>
        <w:t>Representative industr</w:t>
      </w:r>
      <w:r w:rsidR="00EC11B5">
        <w:rPr>
          <w:rFonts w:hint="eastAsia"/>
          <w:b w:val="0"/>
          <w:bCs/>
          <w:sz w:val="24"/>
          <w:szCs w:val="24"/>
          <w:lang w:val="en-US" w:eastAsia="zh-CN"/>
        </w:rPr>
        <w:t>ies</w:t>
      </w:r>
      <w:r w:rsidR="00EC11B5">
        <w:rPr>
          <w:b w:val="0"/>
          <w:bCs/>
          <w:sz w:val="24"/>
          <w:szCs w:val="24"/>
          <w:lang w:val="en-US" w:eastAsia="zh-CN"/>
        </w:rPr>
        <w:t xml:space="preserve"> contain mining, construction and t</w:t>
      </w:r>
      <w:r w:rsidR="00EC11B5" w:rsidRPr="00EC11B5">
        <w:rPr>
          <w:b w:val="0"/>
          <w:bCs/>
          <w:sz w:val="24"/>
          <w:szCs w:val="24"/>
          <w:lang w:val="en-US" w:eastAsia="zh-CN"/>
        </w:rPr>
        <w:t>ransportation</w:t>
      </w:r>
      <w:r w:rsidR="00EC11B5">
        <w:rPr>
          <w:b w:val="0"/>
          <w:bCs/>
          <w:sz w:val="24"/>
          <w:szCs w:val="24"/>
          <w:lang w:val="en-US" w:eastAsia="zh-CN"/>
        </w:rPr>
        <w:t xml:space="preserve">. </w:t>
      </w:r>
      <w:r w:rsidR="00F7224E" w:rsidRPr="00F7224E">
        <w:rPr>
          <w:b w:val="0"/>
          <w:bCs/>
          <w:sz w:val="24"/>
          <w:szCs w:val="24"/>
          <w:lang w:val="en-US" w:eastAsia="zh-CN"/>
        </w:rPr>
        <w:t>What they have in common is that they are not directly dependent on the dense flow of population, but as the basic industry of other industries, they are gradually affected as downstream enterprises are hit by the epidemic and their orders drop.</w:t>
      </w:r>
    </w:p>
    <w:p w:rsidR="00F7224E" w:rsidRDefault="00F7224E" w:rsidP="004A2B9D">
      <w:pPr>
        <w:pStyle w:val="Titleofpaper-line1"/>
        <w:jc w:val="both"/>
        <w:rPr>
          <w:b w:val="0"/>
          <w:bCs/>
          <w:sz w:val="24"/>
          <w:szCs w:val="24"/>
          <w:lang w:val="en-US" w:eastAsia="zh-CN"/>
        </w:rPr>
      </w:pPr>
      <w:r>
        <w:rPr>
          <w:rFonts w:hint="eastAsia"/>
          <w:b w:val="0"/>
          <w:bCs/>
          <w:sz w:val="24"/>
          <w:szCs w:val="24"/>
          <w:lang w:val="en-US" w:eastAsia="zh-CN"/>
        </w:rPr>
        <w:t xml:space="preserve"> </w:t>
      </w:r>
      <w:r>
        <w:rPr>
          <w:b w:val="0"/>
          <w:bCs/>
          <w:sz w:val="24"/>
          <w:szCs w:val="24"/>
          <w:lang w:val="en-US" w:eastAsia="zh-CN"/>
        </w:rPr>
        <w:t xml:space="preserve"> </w:t>
      </w:r>
      <w:r w:rsidR="004923F1">
        <w:rPr>
          <w:b w:val="0"/>
          <w:bCs/>
          <w:sz w:val="24"/>
          <w:szCs w:val="24"/>
          <w:lang w:val="en-US" w:eastAsia="zh-CN"/>
        </w:rPr>
        <w:t>T</w:t>
      </w:r>
      <w:r w:rsidR="004923F1">
        <w:rPr>
          <w:rFonts w:hint="eastAsia"/>
          <w:b w:val="0"/>
          <w:bCs/>
          <w:sz w:val="24"/>
          <w:szCs w:val="24"/>
          <w:lang w:val="en-US" w:eastAsia="zh-CN"/>
        </w:rPr>
        <w:t>here</w:t>
      </w:r>
      <w:r w:rsidR="004923F1">
        <w:rPr>
          <w:b w:val="0"/>
          <w:bCs/>
          <w:sz w:val="24"/>
          <w:szCs w:val="24"/>
          <w:lang w:val="en-US" w:eastAsia="zh-CN"/>
        </w:rPr>
        <w:t xml:space="preserve"> also some other industries, however, not suffer from the p</w:t>
      </w:r>
      <w:r w:rsidR="004923F1" w:rsidRPr="0094748B">
        <w:rPr>
          <w:b w:val="0"/>
          <w:bCs/>
          <w:sz w:val="24"/>
          <w:szCs w:val="24"/>
          <w:lang w:val="en-US" w:eastAsia="zh-CN"/>
        </w:rPr>
        <w:t>neumonia outbreak</w:t>
      </w:r>
      <w:r w:rsidR="004923F1">
        <w:rPr>
          <w:b w:val="0"/>
          <w:bCs/>
          <w:sz w:val="24"/>
          <w:szCs w:val="24"/>
          <w:lang w:val="en-US" w:eastAsia="zh-CN"/>
        </w:rPr>
        <w:t xml:space="preserve"> at all and have significantly positive CARs during the d</w:t>
      </w:r>
      <w:r w:rsidR="00F75DAF">
        <w:rPr>
          <w:rFonts w:hint="eastAsia"/>
          <w:b w:val="0"/>
          <w:bCs/>
          <w:sz w:val="24"/>
          <w:szCs w:val="24"/>
          <w:lang w:val="en-US" w:eastAsia="zh-CN"/>
        </w:rPr>
        <w:t>i</w:t>
      </w:r>
      <w:r w:rsidR="00F75DAF">
        <w:rPr>
          <w:b w:val="0"/>
          <w:bCs/>
          <w:sz w:val="24"/>
          <w:szCs w:val="24"/>
          <w:lang w:val="en-US" w:eastAsia="zh-CN"/>
        </w:rPr>
        <w:t>sease.</w:t>
      </w:r>
      <w:r w:rsidR="00485C5C">
        <w:rPr>
          <w:b w:val="0"/>
          <w:bCs/>
          <w:sz w:val="24"/>
          <w:szCs w:val="24"/>
          <w:lang w:val="en-US" w:eastAsia="zh-CN"/>
        </w:rPr>
        <w:t xml:space="preserve"> One of the industries is m</w:t>
      </w:r>
      <w:r w:rsidR="00485C5C" w:rsidRPr="00485C5C">
        <w:rPr>
          <w:b w:val="0"/>
          <w:bCs/>
          <w:sz w:val="24"/>
          <w:szCs w:val="24"/>
          <w:lang w:val="en-US" w:eastAsia="zh-CN"/>
        </w:rPr>
        <w:t>anufacturing</w:t>
      </w:r>
      <w:r w:rsidR="00485C5C">
        <w:rPr>
          <w:b w:val="0"/>
          <w:bCs/>
          <w:sz w:val="24"/>
          <w:szCs w:val="24"/>
          <w:lang w:val="en-US" w:eastAsia="zh-CN"/>
        </w:rPr>
        <w:t xml:space="preserve">, mainly because </w:t>
      </w:r>
      <w:r w:rsidR="001B60DC" w:rsidRPr="001B60DC">
        <w:rPr>
          <w:b w:val="0"/>
          <w:bCs/>
          <w:sz w:val="24"/>
          <w:szCs w:val="24"/>
          <w:lang w:val="en-US" w:eastAsia="zh-CN"/>
        </w:rPr>
        <w:t>employees</w:t>
      </w:r>
      <w:r w:rsidR="001B60DC">
        <w:rPr>
          <w:b w:val="0"/>
          <w:bCs/>
          <w:sz w:val="24"/>
          <w:szCs w:val="24"/>
          <w:lang w:val="en-US" w:eastAsia="zh-CN"/>
        </w:rPr>
        <w:t xml:space="preserve"> </w:t>
      </w:r>
      <w:r w:rsidR="001B60DC">
        <w:rPr>
          <w:rFonts w:hint="eastAsia"/>
          <w:b w:val="0"/>
          <w:bCs/>
          <w:sz w:val="24"/>
          <w:szCs w:val="24"/>
          <w:lang w:val="en-US" w:eastAsia="zh-CN"/>
        </w:rPr>
        <w:t>only</w:t>
      </w:r>
      <w:r w:rsidR="001B60DC">
        <w:rPr>
          <w:b w:val="0"/>
          <w:bCs/>
          <w:sz w:val="24"/>
          <w:szCs w:val="24"/>
          <w:lang w:val="en-US" w:eastAsia="zh-CN"/>
        </w:rPr>
        <w:t xml:space="preserve"> need to w</w:t>
      </w:r>
      <w:r w:rsidR="001B60DC" w:rsidRPr="001B60DC">
        <w:rPr>
          <w:b w:val="0"/>
          <w:bCs/>
          <w:sz w:val="24"/>
          <w:szCs w:val="24"/>
          <w:lang w:val="en-US" w:eastAsia="zh-CN"/>
        </w:rPr>
        <w:t>orking with machines</w:t>
      </w:r>
      <w:r w:rsidR="001B60DC">
        <w:rPr>
          <w:b w:val="0"/>
          <w:bCs/>
          <w:sz w:val="24"/>
          <w:szCs w:val="24"/>
          <w:lang w:val="en-US" w:eastAsia="zh-CN"/>
        </w:rPr>
        <w:t xml:space="preserve"> instead of other people. </w:t>
      </w:r>
      <w:r w:rsidR="00156EE8" w:rsidRPr="00156EE8">
        <w:rPr>
          <w:b w:val="0"/>
          <w:bCs/>
          <w:sz w:val="24"/>
          <w:szCs w:val="24"/>
          <w:lang w:val="en-US" w:eastAsia="zh-CN"/>
        </w:rPr>
        <w:t>Information transmission, software and information technology services</w:t>
      </w:r>
      <w:r w:rsidR="00156EE8">
        <w:rPr>
          <w:b w:val="0"/>
          <w:bCs/>
          <w:sz w:val="24"/>
          <w:szCs w:val="24"/>
          <w:lang w:val="en-US" w:eastAsia="zh-CN"/>
        </w:rPr>
        <w:t xml:space="preserve"> also benefit from the whole</w:t>
      </w:r>
      <w:r w:rsidR="001B60DC">
        <w:rPr>
          <w:b w:val="0"/>
          <w:bCs/>
          <w:sz w:val="24"/>
          <w:szCs w:val="24"/>
          <w:lang w:val="en-US" w:eastAsia="zh-CN"/>
        </w:rPr>
        <w:t xml:space="preserve"> </w:t>
      </w:r>
      <w:r w:rsidR="00156EE8" w:rsidRPr="00F7224E">
        <w:rPr>
          <w:b w:val="0"/>
          <w:bCs/>
          <w:sz w:val="24"/>
          <w:szCs w:val="24"/>
          <w:lang w:val="en-US" w:eastAsia="zh-CN"/>
        </w:rPr>
        <w:t>epidemic</w:t>
      </w:r>
      <w:r w:rsidR="00156EE8">
        <w:rPr>
          <w:b w:val="0"/>
          <w:bCs/>
          <w:sz w:val="24"/>
          <w:szCs w:val="24"/>
          <w:lang w:val="en-US" w:eastAsia="zh-CN"/>
        </w:rPr>
        <w:t xml:space="preserve"> and it can be easily understood that because </w:t>
      </w:r>
      <w:r w:rsidR="00816BAA">
        <w:rPr>
          <w:b w:val="0"/>
          <w:bCs/>
          <w:sz w:val="24"/>
          <w:szCs w:val="24"/>
          <w:lang w:val="en-US" w:eastAsia="zh-CN"/>
        </w:rPr>
        <w:t xml:space="preserve">everyone need to work at home, </w:t>
      </w:r>
      <w:r w:rsidR="00816BAA">
        <w:rPr>
          <w:rFonts w:hint="eastAsia"/>
          <w:b w:val="0"/>
          <w:bCs/>
          <w:sz w:val="24"/>
          <w:szCs w:val="24"/>
          <w:lang w:val="en-US" w:eastAsia="zh-CN"/>
        </w:rPr>
        <w:t>tech</w:t>
      </w:r>
      <w:r w:rsidR="00816BAA">
        <w:rPr>
          <w:b w:val="0"/>
          <w:bCs/>
          <w:sz w:val="24"/>
          <w:szCs w:val="24"/>
          <w:lang w:val="en-US" w:eastAsia="zh-CN"/>
        </w:rPr>
        <w:t xml:space="preserve">nology of </w:t>
      </w:r>
      <w:r w:rsidR="00816BAA" w:rsidRPr="00816BAA">
        <w:rPr>
          <w:b w:val="0"/>
          <w:bCs/>
          <w:sz w:val="24"/>
          <w:szCs w:val="24"/>
          <w:lang w:val="en-US" w:eastAsia="zh-CN"/>
        </w:rPr>
        <w:t>telecommuting</w:t>
      </w:r>
      <w:r w:rsidR="00816BAA">
        <w:rPr>
          <w:b w:val="0"/>
          <w:bCs/>
          <w:sz w:val="24"/>
          <w:szCs w:val="24"/>
          <w:lang w:val="en-US" w:eastAsia="zh-CN"/>
        </w:rPr>
        <w:t xml:space="preserve"> </w:t>
      </w:r>
      <w:r w:rsidR="00A119DC">
        <w:rPr>
          <w:b w:val="0"/>
          <w:bCs/>
          <w:sz w:val="24"/>
          <w:szCs w:val="24"/>
          <w:lang w:val="en-US" w:eastAsia="zh-CN"/>
        </w:rPr>
        <w:t>get a</w:t>
      </w:r>
      <w:r w:rsidR="00A119DC" w:rsidRPr="00A119DC">
        <w:rPr>
          <w:b w:val="0"/>
          <w:bCs/>
          <w:sz w:val="24"/>
          <w:szCs w:val="24"/>
          <w:lang w:val="en-US" w:eastAsia="zh-CN"/>
        </w:rPr>
        <w:t xml:space="preserve"> great development and pursuit</w:t>
      </w:r>
      <w:r w:rsidR="00A119DC">
        <w:rPr>
          <w:b w:val="0"/>
          <w:bCs/>
          <w:sz w:val="24"/>
          <w:szCs w:val="24"/>
          <w:lang w:val="en-US" w:eastAsia="zh-CN"/>
        </w:rPr>
        <w:t>.</w:t>
      </w:r>
    </w:p>
    <w:p w:rsidR="00A119DC" w:rsidRDefault="00A119DC" w:rsidP="004A2B9D">
      <w:pPr>
        <w:pStyle w:val="Titleofpaper-line1"/>
        <w:jc w:val="both"/>
        <w:rPr>
          <w:b w:val="0"/>
          <w:bCs/>
          <w:sz w:val="24"/>
          <w:szCs w:val="24"/>
          <w:lang w:val="en-US" w:eastAsia="zh-CN"/>
        </w:rPr>
      </w:pPr>
      <w:r>
        <w:rPr>
          <w:rFonts w:hint="eastAsia"/>
          <w:b w:val="0"/>
          <w:bCs/>
          <w:sz w:val="24"/>
          <w:szCs w:val="24"/>
          <w:lang w:val="en-US" w:eastAsia="zh-CN"/>
        </w:rPr>
        <w:t xml:space="preserve"> </w:t>
      </w:r>
      <w:r>
        <w:rPr>
          <w:b w:val="0"/>
          <w:bCs/>
          <w:sz w:val="24"/>
          <w:szCs w:val="24"/>
          <w:lang w:val="en-US" w:eastAsia="zh-CN"/>
        </w:rPr>
        <w:t xml:space="preserve"> </w:t>
      </w:r>
      <w:r>
        <w:rPr>
          <w:rFonts w:hint="eastAsia"/>
          <w:b w:val="0"/>
          <w:bCs/>
          <w:sz w:val="24"/>
          <w:szCs w:val="24"/>
          <w:lang w:val="en-US" w:eastAsia="zh-CN"/>
        </w:rPr>
        <w:t>For</w:t>
      </w:r>
      <w:r>
        <w:rPr>
          <w:b w:val="0"/>
          <w:bCs/>
          <w:sz w:val="24"/>
          <w:szCs w:val="24"/>
          <w:lang w:val="en-US" w:eastAsia="zh-CN"/>
        </w:rPr>
        <w:t xml:space="preserve"> a more </w:t>
      </w:r>
      <w:r w:rsidRPr="00A119DC">
        <w:rPr>
          <w:b w:val="0"/>
          <w:bCs/>
          <w:sz w:val="24"/>
          <w:szCs w:val="24"/>
          <w:lang w:val="en-US" w:eastAsia="zh-CN"/>
        </w:rPr>
        <w:t>intuitive</w:t>
      </w:r>
      <w:r>
        <w:rPr>
          <w:b w:val="0"/>
          <w:bCs/>
          <w:sz w:val="24"/>
          <w:szCs w:val="24"/>
          <w:lang w:val="en-US" w:eastAsia="zh-CN"/>
        </w:rPr>
        <w:t xml:space="preserve"> </w:t>
      </w:r>
      <w:r w:rsidR="004B37C5">
        <w:rPr>
          <w:b w:val="0"/>
          <w:bCs/>
          <w:sz w:val="24"/>
          <w:szCs w:val="24"/>
          <w:lang w:val="en-US" w:eastAsia="zh-CN"/>
        </w:rPr>
        <w:t>understanding, we then draw trend of CAAR of different industries for</w:t>
      </w:r>
      <w:r w:rsidR="00B67975">
        <w:rPr>
          <w:b w:val="0"/>
          <w:bCs/>
          <w:sz w:val="24"/>
          <w:szCs w:val="24"/>
          <w:lang w:val="en-US" w:eastAsia="zh-CN"/>
        </w:rPr>
        <w:t xml:space="preserve"> about 1 month</w:t>
      </w:r>
      <w:r w:rsidR="004B37C5">
        <w:rPr>
          <w:b w:val="0"/>
          <w:bCs/>
          <w:sz w:val="24"/>
          <w:szCs w:val="24"/>
          <w:lang w:val="en-US" w:eastAsia="zh-CN"/>
        </w:rPr>
        <w:t xml:space="preserve"> before and after </w:t>
      </w:r>
      <w:r w:rsidR="00B67975">
        <w:rPr>
          <w:b w:val="0"/>
          <w:bCs/>
          <w:sz w:val="24"/>
          <w:szCs w:val="24"/>
          <w:lang w:val="en-US" w:eastAsia="zh-CN"/>
        </w:rPr>
        <w:t>the p</w:t>
      </w:r>
      <w:r w:rsidR="00B67975" w:rsidRPr="0094748B">
        <w:rPr>
          <w:b w:val="0"/>
          <w:bCs/>
          <w:sz w:val="24"/>
          <w:szCs w:val="24"/>
          <w:lang w:val="en-US" w:eastAsia="zh-CN"/>
        </w:rPr>
        <w:t>neumonia outbreak</w:t>
      </w:r>
      <w:r w:rsidR="00B67975">
        <w:rPr>
          <w:b w:val="0"/>
          <w:bCs/>
          <w:sz w:val="24"/>
          <w:szCs w:val="24"/>
          <w:lang w:val="en-US" w:eastAsia="zh-CN"/>
        </w:rPr>
        <w:t>. The figures are listed below</w:t>
      </w:r>
      <w:r w:rsidR="00D52EA5">
        <w:rPr>
          <w:b w:val="0"/>
          <w:bCs/>
          <w:sz w:val="24"/>
          <w:szCs w:val="24"/>
          <w:lang w:val="en-US" w:eastAsia="zh-CN"/>
        </w:rPr>
        <w:t xml:space="preserve"> and we can see that the results reflected in figures </w:t>
      </w:r>
      <w:r w:rsidR="00A5341B">
        <w:rPr>
          <w:b w:val="0"/>
          <w:bCs/>
          <w:sz w:val="24"/>
          <w:szCs w:val="24"/>
          <w:lang w:val="en-US" w:eastAsia="zh-CN"/>
        </w:rPr>
        <w:t xml:space="preserve">are nearly the same as that in Table 2, which </w:t>
      </w:r>
      <w:r w:rsidR="00A5341B" w:rsidRPr="00A5341B">
        <w:rPr>
          <w:b w:val="0"/>
          <w:bCs/>
          <w:sz w:val="24"/>
          <w:szCs w:val="24"/>
          <w:lang w:val="en-US" w:eastAsia="zh-CN"/>
        </w:rPr>
        <w:t xml:space="preserve">shows the robustness of our </w:t>
      </w:r>
      <w:r w:rsidR="00CE7A36">
        <w:rPr>
          <w:b w:val="0"/>
          <w:bCs/>
          <w:sz w:val="24"/>
          <w:szCs w:val="24"/>
          <w:lang w:val="en-US" w:eastAsia="zh-CN"/>
        </w:rPr>
        <w:t>statements.</w:t>
      </w:r>
    </w:p>
    <w:p w:rsidR="0068179D" w:rsidRDefault="0068179D" w:rsidP="0068179D">
      <w:pPr>
        <w:pStyle w:val="Titleofpaper-line1"/>
        <w:rPr>
          <w:b w:val="0"/>
          <w:bCs/>
          <w:sz w:val="24"/>
          <w:szCs w:val="24"/>
          <w:lang w:val="en-US" w:eastAsia="zh-CN"/>
        </w:rPr>
      </w:pPr>
      <w:r>
        <w:rPr>
          <w:rFonts w:hint="eastAsia"/>
          <w:b w:val="0"/>
          <w:bCs/>
          <w:noProof/>
          <w:sz w:val="24"/>
          <w:szCs w:val="24"/>
          <w:lang w:val="en-US" w:eastAsia="zh-CN"/>
        </w:rPr>
        <w:drawing>
          <wp:inline distT="0" distB="0" distL="0" distR="0">
            <wp:extent cx="4045992" cy="2944800"/>
            <wp:effectExtent l="0" t="0" r="5715"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45992" cy="2944800"/>
                    </a:xfrm>
                    <a:prstGeom prst="rect">
                      <a:avLst/>
                    </a:prstGeom>
                  </pic:spPr>
                </pic:pic>
              </a:graphicData>
            </a:graphic>
          </wp:inline>
        </w:drawing>
      </w:r>
    </w:p>
    <w:p w:rsidR="0068179D" w:rsidRDefault="0068179D" w:rsidP="0068179D">
      <w:pPr>
        <w:spacing w:before="120" w:after="120"/>
        <w:jc w:val="center"/>
        <w:rPr>
          <w:rFonts w:ascii="Times New Roman" w:hAnsi="Times New Roman" w:cs="Times New Roman"/>
          <w:b/>
        </w:rPr>
      </w:pPr>
      <w:r w:rsidRPr="00E61474">
        <w:rPr>
          <w:rFonts w:ascii="Times New Roman" w:eastAsiaTheme="minorEastAsia" w:hAnsi="Times New Roman" w:cs="Times New Roman" w:hint="eastAsia"/>
          <w:b/>
        </w:rPr>
        <w:t>F</w:t>
      </w:r>
      <w:r w:rsidRPr="00E61474">
        <w:rPr>
          <w:rFonts w:ascii="Times New Roman" w:eastAsiaTheme="minorEastAsia" w:hAnsi="Times New Roman" w:cs="Times New Roman"/>
          <w:b/>
        </w:rPr>
        <w:t xml:space="preserve">igure </w:t>
      </w:r>
      <w:r w:rsidR="00C95A34">
        <w:rPr>
          <w:rFonts w:ascii="Times New Roman" w:eastAsiaTheme="minorEastAsia" w:hAnsi="Times New Roman" w:cs="Times New Roman"/>
          <w:b/>
        </w:rPr>
        <w:t>7</w:t>
      </w:r>
      <w:r w:rsidRPr="00E61474">
        <w:rPr>
          <w:rFonts w:ascii="Times New Roman" w:hAnsi="Times New Roman" w:cs="Times New Roman"/>
          <w:b/>
        </w:rPr>
        <w:t xml:space="preserve">: </w:t>
      </w:r>
      <w:r w:rsidR="00B93A1C">
        <w:rPr>
          <w:rFonts w:ascii="Times New Roman" w:hAnsi="Times New Roman" w:cs="Times New Roman" w:hint="eastAsia"/>
          <w:b/>
        </w:rPr>
        <w:t>CAAR</w:t>
      </w:r>
      <w:r w:rsidR="00B93A1C">
        <w:rPr>
          <w:rFonts w:ascii="Times New Roman" w:hAnsi="Times New Roman" w:cs="Times New Roman"/>
          <w:b/>
        </w:rPr>
        <w:t xml:space="preserve"> for Industry A-D</w:t>
      </w:r>
    </w:p>
    <w:p w:rsidR="00B93A1C" w:rsidRPr="002C643E" w:rsidRDefault="00B93A1C" w:rsidP="0068179D">
      <w:pPr>
        <w:spacing w:before="120" w:after="120"/>
        <w:jc w:val="center"/>
        <w:rPr>
          <w:rFonts w:ascii="Times New Roman" w:eastAsiaTheme="minorEastAsia" w:hAnsi="Times New Roman" w:cs="Times New Roman"/>
          <w:b/>
        </w:rPr>
      </w:pPr>
    </w:p>
    <w:p w:rsidR="0068179D" w:rsidRDefault="00B93A1C" w:rsidP="0068179D">
      <w:pPr>
        <w:pStyle w:val="Titleofpaper-line1"/>
        <w:rPr>
          <w:b w:val="0"/>
          <w:bCs/>
          <w:sz w:val="24"/>
          <w:szCs w:val="24"/>
          <w:lang w:val="en-US" w:eastAsia="zh-CN"/>
        </w:rPr>
      </w:pPr>
      <w:r>
        <w:rPr>
          <w:rFonts w:hint="eastAsia"/>
          <w:b w:val="0"/>
          <w:bCs/>
          <w:noProof/>
          <w:sz w:val="24"/>
          <w:szCs w:val="24"/>
          <w:lang w:val="en-US" w:eastAsia="zh-CN"/>
        </w:rPr>
        <w:drawing>
          <wp:inline distT="0" distB="0" distL="0" distR="0">
            <wp:extent cx="4045992" cy="2944800"/>
            <wp:effectExtent l="0" t="0" r="5715"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45992" cy="2944800"/>
                    </a:xfrm>
                    <a:prstGeom prst="rect">
                      <a:avLst/>
                    </a:prstGeom>
                  </pic:spPr>
                </pic:pic>
              </a:graphicData>
            </a:graphic>
          </wp:inline>
        </w:drawing>
      </w:r>
    </w:p>
    <w:p w:rsidR="00B93A1C" w:rsidRDefault="00B93A1C" w:rsidP="00B93A1C">
      <w:pPr>
        <w:spacing w:before="120" w:after="120"/>
        <w:jc w:val="center"/>
        <w:rPr>
          <w:rFonts w:ascii="Times New Roman" w:hAnsi="Times New Roman" w:cs="Times New Roman"/>
          <w:b/>
        </w:rPr>
      </w:pPr>
      <w:r w:rsidRPr="00E61474">
        <w:rPr>
          <w:rFonts w:ascii="Times New Roman" w:eastAsiaTheme="minorEastAsia" w:hAnsi="Times New Roman" w:cs="Times New Roman" w:hint="eastAsia"/>
          <w:b/>
        </w:rPr>
        <w:t>F</w:t>
      </w:r>
      <w:r w:rsidRPr="00E61474">
        <w:rPr>
          <w:rFonts w:ascii="Times New Roman" w:eastAsiaTheme="minorEastAsia" w:hAnsi="Times New Roman" w:cs="Times New Roman"/>
          <w:b/>
        </w:rPr>
        <w:t xml:space="preserve">igure </w:t>
      </w:r>
      <w:r w:rsidR="00C95A34">
        <w:rPr>
          <w:rFonts w:ascii="Times New Roman" w:eastAsiaTheme="minorEastAsia" w:hAnsi="Times New Roman" w:cs="Times New Roman"/>
          <w:b/>
        </w:rPr>
        <w:t>8</w:t>
      </w:r>
      <w:r w:rsidRPr="00E61474">
        <w:rPr>
          <w:rFonts w:ascii="Times New Roman" w:hAnsi="Times New Roman" w:cs="Times New Roman"/>
          <w:b/>
        </w:rPr>
        <w:t xml:space="preserve">: </w:t>
      </w:r>
      <w:r>
        <w:rPr>
          <w:rFonts w:ascii="Times New Roman" w:hAnsi="Times New Roman" w:cs="Times New Roman" w:hint="eastAsia"/>
          <w:b/>
        </w:rPr>
        <w:t>CAAR</w:t>
      </w:r>
      <w:r>
        <w:rPr>
          <w:rFonts w:ascii="Times New Roman" w:hAnsi="Times New Roman" w:cs="Times New Roman"/>
          <w:b/>
        </w:rPr>
        <w:t xml:space="preserve"> for Industry E-H</w:t>
      </w:r>
    </w:p>
    <w:p w:rsidR="00B93A1C" w:rsidRPr="00B93A1C" w:rsidRDefault="00B93A1C" w:rsidP="00B93A1C">
      <w:pPr>
        <w:spacing w:before="120" w:after="120"/>
        <w:jc w:val="center"/>
        <w:rPr>
          <w:rFonts w:ascii="Times New Roman" w:eastAsiaTheme="minorEastAsia" w:hAnsi="Times New Roman" w:cs="Times New Roman"/>
          <w:b/>
        </w:rPr>
      </w:pPr>
    </w:p>
    <w:p w:rsidR="00B93A1C" w:rsidRDefault="00B93A1C" w:rsidP="0068179D">
      <w:pPr>
        <w:pStyle w:val="Titleofpaper-line1"/>
        <w:rPr>
          <w:b w:val="0"/>
          <w:bCs/>
          <w:sz w:val="24"/>
          <w:szCs w:val="24"/>
          <w:lang w:val="en-US" w:eastAsia="zh-CN"/>
        </w:rPr>
      </w:pPr>
      <w:r>
        <w:rPr>
          <w:rFonts w:hint="eastAsia"/>
          <w:b w:val="0"/>
          <w:bCs/>
          <w:noProof/>
          <w:sz w:val="24"/>
          <w:szCs w:val="24"/>
          <w:lang w:val="en-US" w:eastAsia="zh-CN"/>
        </w:rPr>
        <w:drawing>
          <wp:inline distT="0" distB="0" distL="0" distR="0">
            <wp:extent cx="4045992" cy="2944800"/>
            <wp:effectExtent l="0" t="0" r="5715"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45992" cy="2944800"/>
                    </a:xfrm>
                    <a:prstGeom prst="rect">
                      <a:avLst/>
                    </a:prstGeom>
                  </pic:spPr>
                </pic:pic>
              </a:graphicData>
            </a:graphic>
          </wp:inline>
        </w:drawing>
      </w:r>
    </w:p>
    <w:p w:rsidR="00B93A1C" w:rsidRDefault="00B93A1C" w:rsidP="00B93A1C">
      <w:pPr>
        <w:spacing w:before="120" w:after="120"/>
        <w:jc w:val="center"/>
        <w:rPr>
          <w:rFonts w:ascii="Times New Roman" w:hAnsi="Times New Roman" w:cs="Times New Roman"/>
          <w:b/>
        </w:rPr>
      </w:pPr>
      <w:r w:rsidRPr="00E61474">
        <w:rPr>
          <w:rFonts w:ascii="Times New Roman" w:eastAsiaTheme="minorEastAsia" w:hAnsi="Times New Roman" w:cs="Times New Roman" w:hint="eastAsia"/>
          <w:b/>
        </w:rPr>
        <w:t>F</w:t>
      </w:r>
      <w:r w:rsidRPr="00E61474">
        <w:rPr>
          <w:rFonts w:ascii="Times New Roman" w:eastAsiaTheme="minorEastAsia" w:hAnsi="Times New Roman" w:cs="Times New Roman"/>
          <w:b/>
        </w:rPr>
        <w:t xml:space="preserve">igure </w:t>
      </w:r>
      <w:r w:rsidR="00C95A34">
        <w:rPr>
          <w:rFonts w:ascii="Times New Roman" w:eastAsiaTheme="minorEastAsia" w:hAnsi="Times New Roman" w:cs="Times New Roman"/>
          <w:b/>
        </w:rPr>
        <w:t>9</w:t>
      </w:r>
      <w:r w:rsidRPr="00E61474">
        <w:rPr>
          <w:rFonts w:ascii="Times New Roman" w:hAnsi="Times New Roman" w:cs="Times New Roman"/>
          <w:b/>
        </w:rPr>
        <w:t xml:space="preserve">: </w:t>
      </w:r>
      <w:r>
        <w:rPr>
          <w:rFonts w:ascii="Times New Roman" w:hAnsi="Times New Roman" w:cs="Times New Roman" w:hint="eastAsia"/>
          <w:b/>
        </w:rPr>
        <w:t>CAAR</w:t>
      </w:r>
      <w:r>
        <w:rPr>
          <w:rFonts w:ascii="Times New Roman" w:hAnsi="Times New Roman" w:cs="Times New Roman"/>
          <w:b/>
        </w:rPr>
        <w:t xml:space="preserve"> for Industry I-L</w:t>
      </w:r>
    </w:p>
    <w:p w:rsidR="00B93A1C" w:rsidRDefault="00B93A1C" w:rsidP="0068179D">
      <w:pPr>
        <w:pStyle w:val="Titleofpaper-line1"/>
        <w:rPr>
          <w:b w:val="0"/>
          <w:bCs/>
          <w:sz w:val="24"/>
          <w:szCs w:val="24"/>
          <w:lang w:val="en-US" w:eastAsia="zh-CN"/>
        </w:rPr>
      </w:pPr>
    </w:p>
    <w:p w:rsidR="00B93A1C" w:rsidRDefault="00B93A1C" w:rsidP="0068179D">
      <w:pPr>
        <w:pStyle w:val="Titleofpaper-line1"/>
        <w:rPr>
          <w:b w:val="0"/>
          <w:bCs/>
          <w:sz w:val="24"/>
          <w:szCs w:val="24"/>
          <w:lang w:val="en-US" w:eastAsia="zh-CN"/>
        </w:rPr>
      </w:pPr>
      <w:r>
        <w:rPr>
          <w:rFonts w:hint="eastAsia"/>
          <w:b w:val="0"/>
          <w:bCs/>
          <w:noProof/>
          <w:sz w:val="24"/>
          <w:szCs w:val="24"/>
          <w:lang w:val="en-US" w:eastAsia="zh-CN"/>
        </w:rPr>
        <w:drawing>
          <wp:inline distT="0" distB="0" distL="0" distR="0">
            <wp:extent cx="4045992" cy="2944800"/>
            <wp:effectExtent l="0" t="0" r="5715"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45992" cy="2944800"/>
                    </a:xfrm>
                    <a:prstGeom prst="rect">
                      <a:avLst/>
                    </a:prstGeom>
                  </pic:spPr>
                </pic:pic>
              </a:graphicData>
            </a:graphic>
          </wp:inline>
        </w:drawing>
      </w:r>
    </w:p>
    <w:p w:rsidR="00B93A1C" w:rsidRDefault="00B93A1C" w:rsidP="00B93A1C">
      <w:pPr>
        <w:spacing w:before="120" w:after="120"/>
        <w:jc w:val="center"/>
        <w:rPr>
          <w:rFonts w:ascii="Times New Roman" w:hAnsi="Times New Roman" w:cs="Times New Roman"/>
          <w:b/>
        </w:rPr>
      </w:pPr>
      <w:r w:rsidRPr="00E61474">
        <w:rPr>
          <w:rFonts w:ascii="Times New Roman" w:eastAsiaTheme="minorEastAsia" w:hAnsi="Times New Roman" w:cs="Times New Roman" w:hint="eastAsia"/>
          <w:b/>
        </w:rPr>
        <w:t>F</w:t>
      </w:r>
      <w:r w:rsidRPr="00E61474">
        <w:rPr>
          <w:rFonts w:ascii="Times New Roman" w:eastAsiaTheme="minorEastAsia" w:hAnsi="Times New Roman" w:cs="Times New Roman"/>
          <w:b/>
        </w:rPr>
        <w:t xml:space="preserve">igure </w:t>
      </w:r>
      <w:r w:rsidR="00C95A34">
        <w:rPr>
          <w:rFonts w:ascii="Times New Roman" w:eastAsiaTheme="minorEastAsia" w:hAnsi="Times New Roman" w:cs="Times New Roman"/>
          <w:b/>
        </w:rPr>
        <w:t>10</w:t>
      </w:r>
      <w:r w:rsidRPr="00E61474">
        <w:rPr>
          <w:rFonts w:ascii="Times New Roman" w:hAnsi="Times New Roman" w:cs="Times New Roman"/>
          <w:b/>
        </w:rPr>
        <w:t xml:space="preserve">: </w:t>
      </w:r>
      <w:r>
        <w:rPr>
          <w:rFonts w:ascii="Times New Roman" w:hAnsi="Times New Roman" w:cs="Times New Roman" w:hint="eastAsia"/>
          <w:b/>
        </w:rPr>
        <w:t>CAAR</w:t>
      </w:r>
      <w:r>
        <w:rPr>
          <w:rFonts w:ascii="Times New Roman" w:hAnsi="Times New Roman" w:cs="Times New Roman"/>
          <w:b/>
        </w:rPr>
        <w:t xml:space="preserve"> for Industry M-P</w:t>
      </w:r>
    </w:p>
    <w:p w:rsidR="00B93A1C" w:rsidRDefault="00B93A1C" w:rsidP="0068179D">
      <w:pPr>
        <w:pStyle w:val="Titleofpaper-line1"/>
        <w:rPr>
          <w:b w:val="0"/>
          <w:bCs/>
          <w:sz w:val="24"/>
          <w:szCs w:val="24"/>
          <w:lang w:val="en-US" w:eastAsia="zh-CN"/>
        </w:rPr>
      </w:pPr>
    </w:p>
    <w:p w:rsidR="00B93A1C" w:rsidRDefault="00B93A1C" w:rsidP="0068179D">
      <w:pPr>
        <w:pStyle w:val="Titleofpaper-line1"/>
        <w:rPr>
          <w:b w:val="0"/>
          <w:bCs/>
          <w:sz w:val="24"/>
          <w:szCs w:val="24"/>
          <w:lang w:val="en-US" w:eastAsia="zh-CN"/>
        </w:rPr>
      </w:pPr>
      <w:r>
        <w:rPr>
          <w:rFonts w:hint="eastAsia"/>
          <w:b w:val="0"/>
          <w:bCs/>
          <w:noProof/>
          <w:sz w:val="24"/>
          <w:szCs w:val="24"/>
          <w:lang w:val="en-US" w:eastAsia="zh-CN"/>
        </w:rPr>
        <w:drawing>
          <wp:inline distT="0" distB="0" distL="0" distR="0">
            <wp:extent cx="4045992" cy="2944800"/>
            <wp:effectExtent l="0" t="0" r="5715"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45992" cy="2944800"/>
                    </a:xfrm>
                    <a:prstGeom prst="rect">
                      <a:avLst/>
                    </a:prstGeom>
                  </pic:spPr>
                </pic:pic>
              </a:graphicData>
            </a:graphic>
          </wp:inline>
        </w:drawing>
      </w:r>
    </w:p>
    <w:p w:rsidR="00606214" w:rsidRDefault="00606214" w:rsidP="00606214">
      <w:pPr>
        <w:spacing w:before="120" w:after="120"/>
        <w:jc w:val="center"/>
        <w:rPr>
          <w:rFonts w:ascii="Times New Roman" w:hAnsi="Times New Roman" w:cs="Times New Roman"/>
          <w:b/>
        </w:rPr>
      </w:pPr>
      <w:r w:rsidRPr="00E61474">
        <w:rPr>
          <w:rFonts w:ascii="Times New Roman" w:eastAsiaTheme="minorEastAsia" w:hAnsi="Times New Roman" w:cs="Times New Roman" w:hint="eastAsia"/>
          <w:b/>
        </w:rPr>
        <w:t>F</w:t>
      </w:r>
      <w:r w:rsidRPr="00E61474">
        <w:rPr>
          <w:rFonts w:ascii="Times New Roman" w:eastAsiaTheme="minorEastAsia" w:hAnsi="Times New Roman" w:cs="Times New Roman"/>
          <w:b/>
        </w:rPr>
        <w:t xml:space="preserve">igure </w:t>
      </w:r>
      <w:r w:rsidR="00C95A34">
        <w:rPr>
          <w:rFonts w:ascii="Times New Roman" w:eastAsiaTheme="minorEastAsia" w:hAnsi="Times New Roman" w:cs="Times New Roman"/>
          <w:b/>
        </w:rPr>
        <w:t>11</w:t>
      </w:r>
      <w:r w:rsidRPr="00E61474">
        <w:rPr>
          <w:rFonts w:ascii="Times New Roman" w:hAnsi="Times New Roman" w:cs="Times New Roman"/>
          <w:b/>
        </w:rPr>
        <w:t xml:space="preserve">: </w:t>
      </w:r>
      <w:r>
        <w:rPr>
          <w:rFonts w:ascii="Times New Roman" w:hAnsi="Times New Roman" w:cs="Times New Roman" w:hint="eastAsia"/>
          <w:b/>
        </w:rPr>
        <w:t>CAAR</w:t>
      </w:r>
      <w:r>
        <w:rPr>
          <w:rFonts w:ascii="Times New Roman" w:hAnsi="Times New Roman" w:cs="Times New Roman"/>
          <w:b/>
        </w:rPr>
        <w:t xml:space="preserve"> for Industry Q-S</w:t>
      </w:r>
    </w:p>
    <w:p w:rsidR="00606214" w:rsidRDefault="00606214" w:rsidP="0068179D">
      <w:pPr>
        <w:pStyle w:val="Titleofpaper-line1"/>
        <w:rPr>
          <w:b w:val="0"/>
          <w:bCs/>
          <w:sz w:val="24"/>
          <w:szCs w:val="24"/>
          <w:lang w:val="en-US" w:eastAsia="zh-CN"/>
        </w:rPr>
      </w:pPr>
    </w:p>
    <w:p w:rsidR="00CE7A36" w:rsidRPr="00D51506" w:rsidRDefault="00CE7A36" w:rsidP="00CE7A36">
      <w:pPr>
        <w:pStyle w:val="a5"/>
        <w:ind w:left="425" w:firstLineChars="0" w:hanging="425"/>
        <w:rPr>
          <w:rFonts w:ascii="Times New Roman" w:hAnsi="Times New Roman" w:cs="Times New Roman"/>
          <w:b/>
        </w:rPr>
      </w:pPr>
      <w:r w:rsidRPr="00D51506">
        <w:rPr>
          <w:rFonts w:ascii="Times New Roman" w:hAnsi="Times New Roman" w:cs="Times New Roman"/>
          <w:b/>
        </w:rPr>
        <w:t>4.</w:t>
      </w:r>
      <w:r>
        <w:rPr>
          <w:rFonts w:ascii="Times New Roman" w:hAnsi="Times New Roman" w:cs="Times New Roman"/>
          <w:b/>
        </w:rPr>
        <w:t>2</w:t>
      </w:r>
      <w:r w:rsidRPr="00D51506">
        <w:rPr>
          <w:rFonts w:ascii="Times New Roman" w:hAnsi="Times New Roman" w:cs="Times New Roman"/>
          <w:b/>
        </w:rPr>
        <w:t xml:space="preserve"> </w:t>
      </w:r>
      <w:r>
        <w:rPr>
          <w:rFonts w:ascii="Times New Roman" w:hAnsi="Times New Roman" w:cs="Times New Roman"/>
          <w:b/>
        </w:rPr>
        <w:t xml:space="preserve">Empirical Results for </w:t>
      </w:r>
      <w:r w:rsidRPr="00CE7A36">
        <w:rPr>
          <w:rFonts w:ascii="Times New Roman" w:hAnsi="Times New Roman" w:cs="Times New Roman"/>
          <w:b/>
        </w:rPr>
        <w:t>accurate classifications</w:t>
      </w:r>
    </w:p>
    <w:p w:rsidR="00EB02EB" w:rsidRDefault="00CE7A36" w:rsidP="00CE7A36">
      <w:pPr>
        <w:pStyle w:val="Titleofpaper-line1"/>
        <w:jc w:val="left"/>
        <w:rPr>
          <w:b w:val="0"/>
          <w:bCs/>
          <w:sz w:val="24"/>
          <w:szCs w:val="24"/>
          <w:lang w:val="en-US" w:eastAsia="zh-CN"/>
        </w:rPr>
      </w:pPr>
      <w:r>
        <w:rPr>
          <w:rFonts w:hint="eastAsia"/>
          <w:b w:val="0"/>
          <w:bCs/>
          <w:sz w:val="24"/>
          <w:szCs w:val="24"/>
          <w:lang w:val="en-US" w:eastAsia="zh-CN"/>
        </w:rPr>
        <w:t xml:space="preserve"> </w:t>
      </w:r>
      <w:r>
        <w:rPr>
          <w:b w:val="0"/>
          <w:bCs/>
          <w:sz w:val="24"/>
          <w:szCs w:val="24"/>
          <w:lang w:val="en-US" w:eastAsia="zh-CN"/>
        </w:rPr>
        <w:t xml:space="preserve"> </w:t>
      </w:r>
      <w:r w:rsidR="00B070ED">
        <w:rPr>
          <w:b w:val="0"/>
          <w:bCs/>
          <w:sz w:val="24"/>
          <w:szCs w:val="24"/>
          <w:lang w:val="en-US" w:eastAsia="zh-CN"/>
        </w:rPr>
        <w:t xml:space="preserve">We then estimate </w:t>
      </w:r>
      <w:r w:rsidR="00DD01FE">
        <w:rPr>
          <w:b w:val="0"/>
          <w:bCs/>
          <w:sz w:val="24"/>
          <w:szCs w:val="24"/>
          <w:lang w:val="en-US" w:eastAsia="zh-CN"/>
        </w:rPr>
        <w:t xml:space="preserve">the CARs for each </w:t>
      </w:r>
      <w:r w:rsidR="00DD01FE" w:rsidRPr="00F2514D">
        <w:rPr>
          <w:b w:val="0"/>
          <w:bCs/>
          <w:sz w:val="24"/>
          <w:szCs w:val="24"/>
          <w:lang w:val="en-US" w:eastAsia="zh-CN"/>
        </w:rPr>
        <w:t>accurate classification</w:t>
      </w:r>
      <w:r w:rsidR="00DD01FE">
        <w:rPr>
          <w:b w:val="0"/>
          <w:bCs/>
          <w:sz w:val="24"/>
          <w:szCs w:val="24"/>
          <w:lang w:val="en-US" w:eastAsia="zh-CN"/>
        </w:rPr>
        <w:t xml:space="preserve"> contained in the </w:t>
      </w:r>
      <w:r w:rsidR="00BC05EE">
        <w:rPr>
          <w:b w:val="0"/>
          <w:bCs/>
          <w:sz w:val="24"/>
          <w:szCs w:val="24"/>
          <w:lang w:val="en-US" w:eastAsia="zh-CN"/>
        </w:rPr>
        <w:t xml:space="preserve">19 </w:t>
      </w:r>
      <w:r w:rsidR="00BC05EE">
        <w:rPr>
          <w:rFonts w:hint="eastAsia"/>
          <w:b w:val="0"/>
          <w:bCs/>
          <w:sz w:val="24"/>
          <w:szCs w:val="24"/>
          <w:lang w:val="en-US" w:eastAsia="zh-CN"/>
        </w:rPr>
        <w:t>c</w:t>
      </w:r>
      <w:r w:rsidR="00BC05EE" w:rsidRPr="00D51506">
        <w:rPr>
          <w:b w:val="0"/>
          <w:bCs/>
          <w:sz w:val="24"/>
          <w:szCs w:val="24"/>
          <w:lang w:val="en-US" w:eastAsia="zh-CN"/>
        </w:rPr>
        <w:t>ategories</w:t>
      </w:r>
      <w:r w:rsidR="005B1FDB">
        <w:rPr>
          <w:b w:val="0"/>
          <w:bCs/>
          <w:sz w:val="24"/>
          <w:szCs w:val="24"/>
          <w:lang w:val="en-US" w:eastAsia="zh-CN"/>
        </w:rPr>
        <w:t xml:space="preserve">, and the results are reported in Table 3. We </w:t>
      </w:r>
      <w:r w:rsidR="005B1FDB">
        <w:rPr>
          <w:rFonts w:hint="eastAsia"/>
          <w:b w:val="0"/>
          <w:bCs/>
          <w:sz w:val="24"/>
          <w:szCs w:val="24"/>
          <w:lang w:val="en-US" w:eastAsia="zh-CN"/>
        </w:rPr>
        <w:t>use</w:t>
      </w:r>
      <w:r w:rsidR="005B1FDB">
        <w:rPr>
          <w:b w:val="0"/>
          <w:bCs/>
          <w:sz w:val="24"/>
          <w:szCs w:val="24"/>
          <w:lang w:val="en-US" w:eastAsia="zh-CN"/>
        </w:rPr>
        <w:t xml:space="preserve"> </w:t>
      </w:r>
      <w:r w:rsidR="005B1FDB" w:rsidRPr="005B1FDB">
        <w:rPr>
          <w:b w:val="0"/>
          <w:bCs/>
          <w:sz w:val="24"/>
          <w:szCs w:val="24"/>
          <w:lang w:val="en-US" w:eastAsia="zh-CN"/>
        </w:rPr>
        <w:t>***, **, *</w:t>
      </w:r>
      <w:r w:rsidR="005B1FDB">
        <w:rPr>
          <w:b w:val="0"/>
          <w:bCs/>
          <w:sz w:val="24"/>
          <w:szCs w:val="24"/>
          <w:lang w:val="en-US" w:eastAsia="zh-CN"/>
        </w:rPr>
        <w:t xml:space="preserve"> to</w:t>
      </w:r>
      <w:r w:rsidR="005B1FDB" w:rsidRPr="005B1FDB">
        <w:rPr>
          <w:b w:val="0"/>
          <w:bCs/>
          <w:sz w:val="24"/>
          <w:szCs w:val="24"/>
          <w:lang w:val="en-US" w:eastAsia="zh-CN"/>
        </w:rPr>
        <w:t xml:space="preserve"> represent significance level of 1%, 5% and 10% respectively</w:t>
      </w:r>
      <w:r w:rsidR="005B1FDB">
        <w:rPr>
          <w:b w:val="0"/>
          <w:bCs/>
          <w:sz w:val="24"/>
          <w:szCs w:val="24"/>
          <w:lang w:val="en-US" w:eastAsia="zh-CN"/>
        </w:rPr>
        <w:t xml:space="preserve"> as above and </w:t>
      </w:r>
      <w:r w:rsidR="00EB02EB">
        <w:rPr>
          <w:rFonts w:hint="eastAsia"/>
          <w:b w:val="0"/>
          <w:bCs/>
          <w:sz w:val="24"/>
          <w:szCs w:val="24"/>
          <w:lang w:val="en-US" w:eastAsia="zh-CN"/>
        </w:rPr>
        <w:t>omit</w:t>
      </w:r>
      <w:r w:rsidR="00EB02EB">
        <w:rPr>
          <w:b w:val="0"/>
          <w:bCs/>
          <w:sz w:val="24"/>
          <w:szCs w:val="24"/>
          <w:lang w:val="en-US" w:eastAsia="zh-CN"/>
        </w:rPr>
        <w:t xml:space="preserve"> the value of t-</w:t>
      </w:r>
      <w:r w:rsidR="00EB02EB" w:rsidRPr="00EB02EB">
        <w:rPr>
          <w:b w:val="0"/>
          <w:bCs/>
          <w:sz w:val="24"/>
          <w:szCs w:val="24"/>
          <w:lang w:val="en-US" w:eastAsia="zh-CN"/>
        </w:rPr>
        <w:t>Statistic</w:t>
      </w:r>
      <w:r w:rsidR="00EB02EB">
        <w:rPr>
          <w:b w:val="0"/>
          <w:bCs/>
          <w:sz w:val="24"/>
          <w:szCs w:val="24"/>
          <w:lang w:val="en-US" w:eastAsia="zh-CN"/>
        </w:rPr>
        <w:t xml:space="preserve"> for brevity. </w:t>
      </w:r>
    </w:p>
    <w:p w:rsidR="00EB02EB" w:rsidRDefault="00EB02EB" w:rsidP="00CE7A36">
      <w:pPr>
        <w:pStyle w:val="Titleofpaper-line1"/>
        <w:jc w:val="left"/>
        <w:rPr>
          <w:b w:val="0"/>
          <w:bCs/>
          <w:sz w:val="24"/>
          <w:szCs w:val="24"/>
          <w:lang w:val="en-US" w:eastAsia="zh-CN"/>
        </w:rPr>
      </w:pPr>
    </w:p>
    <w:p w:rsidR="00EC291F" w:rsidRDefault="00EC291F" w:rsidP="00CE7A36">
      <w:pPr>
        <w:pStyle w:val="Titleofpaper-line1"/>
        <w:jc w:val="left"/>
        <w:rPr>
          <w:b w:val="0"/>
          <w:bCs/>
          <w:sz w:val="24"/>
          <w:szCs w:val="24"/>
          <w:lang w:val="en-US" w:eastAsia="zh-CN"/>
        </w:rPr>
      </w:pPr>
    </w:p>
    <w:p w:rsidR="00EC291F" w:rsidRDefault="00EC291F" w:rsidP="00CE7A36">
      <w:pPr>
        <w:pStyle w:val="Titleofpaper-line1"/>
        <w:jc w:val="left"/>
        <w:rPr>
          <w:b w:val="0"/>
          <w:bCs/>
          <w:sz w:val="24"/>
          <w:szCs w:val="24"/>
          <w:lang w:val="en-US" w:eastAsia="zh-CN"/>
        </w:rPr>
      </w:pPr>
    </w:p>
    <w:p w:rsidR="00EC291F" w:rsidRDefault="00EC291F" w:rsidP="00CE7A36">
      <w:pPr>
        <w:pStyle w:val="Titleofpaper-line1"/>
        <w:jc w:val="left"/>
        <w:rPr>
          <w:b w:val="0"/>
          <w:bCs/>
          <w:sz w:val="24"/>
          <w:szCs w:val="24"/>
          <w:lang w:val="en-US" w:eastAsia="zh-CN"/>
        </w:rPr>
      </w:pPr>
    </w:p>
    <w:p w:rsidR="00EC291F" w:rsidRDefault="00EC291F" w:rsidP="00CE7A36">
      <w:pPr>
        <w:pStyle w:val="Titleofpaper-line1"/>
        <w:jc w:val="left"/>
        <w:rPr>
          <w:b w:val="0"/>
          <w:bCs/>
          <w:sz w:val="24"/>
          <w:szCs w:val="24"/>
          <w:lang w:val="en-US" w:eastAsia="zh-CN"/>
        </w:rPr>
      </w:pPr>
    </w:p>
    <w:p w:rsidR="00EC291F" w:rsidRDefault="00EC291F" w:rsidP="00CE7A36">
      <w:pPr>
        <w:pStyle w:val="Titleofpaper-line1"/>
        <w:jc w:val="left"/>
        <w:rPr>
          <w:b w:val="0"/>
          <w:bCs/>
          <w:sz w:val="24"/>
          <w:szCs w:val="24"/>
          <w:lang w:val="en-US" w:eastAsia="zh-CN"/>
        </w:rPr>
      </w:pPr>
    </w:p>
    <w:p w:rsidR="00EC291F" w:rsidRDefault="00EC291F" w:rsidP="00CE7A36">
      <w:pPr>
        <w:pStyle w:val="Titleofpaper-line1"/>
        <w:jc w:val="left"/>
        <w:rPr>
          <w:b w:val="0"/>
          <w:bCs/>
          <w:sz w:val="24"/>
          <w:szCs w:val="24"/>
          <w:lang w:val="en-US" w:eastAsia="zh-CN"/>
        </w:rPr>
      </w:pPr>
    </w:p>
    <w:p w:rsidR="00EC291F" w:rsidRDefault="00EC291F" w:rsidP="00CE7A36">
      <w:pPr>
        <w:pStyle w:val="Titleofpaper-line1"/>
        <w:jc w:val="left"/>
        <w:rPr>
          <w:b w:val="0"/>
          <w:bCs/>
          <w:sz w:val="24"/>
          <w:szCs w:val="24"/>
          <w:lang w:val="en-US" w:eastAsia="zh-CN"/>
        </w:rPr>
      </w:pPr>
    </w:p>
    <w:p w:rsidR="00EC291F" w:rsidRDefault="00EC291F" w:rsidP="00CE7A36">
      <w:pPr>
        <w:pStyle w:val="Titleofpaper-line1"/>
        <w:jc w:val="left"/>
        <w:rPr>
          <w:b w:val="0"/>
          <w:bCs/>
          <w:sz w:val="24"/>
          <w:szCs w:val="24"/>
          <w:lang w:val="en-US" w:eastAsia="zh-CN"/>
        </w:rPr>
      </w:pPr>
    </w:p>
    <w:p w:rsidR="00EC291F" w:rsidRDefault="00EC291F" w:rsidP="00CE7A36">
      <w:pPr>
        <w:pStyle w:val="Titleofpaper-line1"/>
        <w:jc w:val="left"/>
        <w:rPr>
          <w:b w:val="0"/>
          <w:bCs/>
          <w:sz w:val="24"/>
          <w:szCs w:val="24"/>
          <w:lang w:val="en-US" w:eastAsia="zh-CN"/>
        </w:rPr>
      </w:pPr>
    </w:p>
    <w:p w:rsidR="00EC291F" w:rsidRDefault="00EC291F" w:rsidP="00CE7A36">
      <w:pPr>
        <w:pStyle w:val="Titleofpaper-line1"/>
        <w:jc w:val="left"/>
        <w:rPr>
          <w:b w:val="0"/>
          <w:bCs/>
          <w:sz w:val="24"/>
          <w:szCs w:val="24"/>
          <w:lang w:val="en-US" w:eastAsia="zh-CN"/>
        </w:rPr>
      </w:pPr>
    </w:p>
    <w:p w:rsidR="00EC291F" w:rsidRDefault="00EC291F" w:rsidP="00CE7A36">
      <w:pPr>
        <w:pStyle w:val="Titleofpaper-line1"/>
        <w:jc w:val="left"/>
        <w:rPr>
          <w:b w:val="0"/>
          <w:bCs/>
          <w:sz w:val="24"/>
          <w:szCs w:val="24"/>
          <w:lang w:val="en-US" w:eastAsia="zh-CN"/>
        </w:rPr>
      </w:pPr>
    </w:p>
    <w:p w:rsidR="00EC291F" w:rsidRDefault="00EC291F" w:rsidP="00CE7A36">
      <w:pPr>
        <w:pStyle w:val="Titleofpaper-line1"/>
        <w:jc w:val="left"/>
        <w:rPr>
          <w:b w:val="0"/>
          <w:bCs/>
          <w:sz w:val="24"/>
          <w:szCs w:val="24"/>
          <w:lang w:val="en-US" w:eastAsia="zh-CN"/>
        </w:rPr>
      </w:pPr>
    </w:p>
    <w:p w:rsidR="00EC291F" w:rsidRDefault="00EC291F" w:rsidP="00CE7A36">
      <w:pPr>
        <w:pStyle w:val="Titleofpaper-line1"/>
        <w:jc w:val="left"/>
        <w:rPr>
          <w:b w:val="0"/>
          <w:bCs/>
          <w:sz w:val="24"/>
          <w:szCs w:val="24"/>
          <w:lang w:val="en-US" w:eastAsia="zh-CN"/>
        </w:rPr>
      </w:pPr>
    </w:p>
    <w:p w:rsidR="00EC291F" w:rsidRDefault="00EC291F" w:rsidP="00CE7A36">
      <w:pPr>
        <w:pStyle w:val="Titleofpaper-line1"/>
        <w:jc w:val="left"/>
        <w:rPr>
          <w:b w:val="0"/>
          <w:bCs/>
          <w:sz w:val="24"/>
          <w:szCs w:val="24"/>
          <w:lang w:val="en-US" w:eastAsia="zh-CN"/>
        </w:rPr>
      </w:pPr>
    </w:p>
    <w:p w:rsidR="00EC291F" w:rsidRDefault="00EC291F" w:rsidP="00CE7A36">
      <w:pPr>
        <w:pStyle w:val="Titleofpaper-line1"/>
        <w:jc w:val="left"/>
        <w:rPr>
          <w:b w:val="0"/>
          <w:bCs/>
          <w:sz w:val="24"/>
          <w:szCs w:val="24"/>
          <w:lang w:val="en-US" w:eastAsia="zh-CN"/>
        </w:rPr>
      </w:pPr>
    </w:p>
    <w:p w:rsidR="00EC291F" w:rsidRDefault="00EC291F" w:rsidP="00CE7A36">
      <w:pPr>
        <w:pStyle w:val="Titleofpaper-line1"/>
        <w:jc w:val="left"/>
        <w:rPr>
          <w:b w:val="0"/>
          <w:bCs/>
          <w:sz w:val="24"/>
          <w:szCs w:val="24"/>
          <w:lang w:val="en-US" w:eastAsia="zh-CN"/>
        </w:rPr>
      </w:pPr>
    </w:p>
    <w:p w:rsidR="00EC291F" w:rsidRDefault="00EC291F" w:rsidP="00CE7A36">
      <w:pPr>
        <w:pStyle w:val="Titleofpaper-line1"/>
        <w:jc w:val="left"/>
        <w:rPr>
          <w:b w:val="0"/>
          <w:bCs/>
          <w:sz w:val="24"/>
          <w:szCs w:val="24"/>
          <w:lang w:val="en-US" w:eastAsia="zh-CN"/>
        </w:rPr>
      </w:pPr>
    </w:p>
    <w:p w:rsidR="00EC291F" w:rsidRDefault="00EC291F" w:rsidP="00CE7A36">
      <w:pPr>
        <w:pStyle w:val="Titleofpaper-line1"/>
        <w:jc w:val="left"/>
        <w:rPr>
          <w:b w:val="0"/>
          <w:bCs/>
          <w:sz w:val="24"/>
          <w:szCs w:val="24"/>
          <w:lang w:val="en-US" w:eastAsia="zh-CN"/>
        </w:rPr>
      </w:pPr>
    </w:p>
    <w:p w:rsidR="00EC291F" w:rsidRDefault="00EC291F" w:rsidP="00CE7A36">
      <w:pPr>
        <w:pStyle w:val="Titleofpaper-line1"/>
        <w:jc w:val="left"/>
        <w:rPr>
          <w:b w:val="0"/>
          <w:bCs/>
          <w:sz w:val="24"/>
          <w:szCs w:val="24"/>
          <w:lang w:val="en-US" w:eastAsia="zh-CN"/>
        </w:rPr>
      </w:pPr>
    </w:p>
    <w:p w:rsidR="00EC291F" w:rsidRDefault="00EC291F" w:rsidP="00CE7A36">
      <w:pPr>
        <w:pStyle w:val="Titleofpaper-line1"/>
        <w:jc w:val="left"/>
        <w:rPr>
          <w:b w:val="0"/>
          <w:bCs/>
          <w:sz w:val="24"/>
          <w:szCs w:val="24"/>
          <w:lang w:val="en-US" w:eastAsia="zh-CN"/>
        </w:rPr>
      </w:pPr>
    </w:p>
    <w:p w:rsidR="00EC291F" w:rsidRDefault="00EC291F" w:rsidP="00CE7A36">
      <w:pPr>
        <w:pStyle w:val="Titleofpaper-line1"/>
        <w:jc w:val="left"/>
        <w:rPr>
          <w:b w:val="0"/>
          <w:bCs/>
          <w:sz w:val="24"/>
          <w:szCs w:val="24"/>
          <w:lang w:val="en-US" w:eastAsia="zh-CN"/>
        </w:rPr>
      </w:pPr>
    </w:p>
    <w:p w:rsidR="0075307F" w:rsidRPr="0075307F" w:rsidRDefault="0075307F" w:rsidP="0075307F">
      <w:pPr>
        <w:pStyle w:val="Titleofpaper-line1"/>
        <w:spacing w:after="120"/>
        <w:rPr>
          <w:sz w:val="24"/>
          <w:szCs w:val="24"/>
          <w:lang w:val="en-US" w:eastAsia="zh-CN"/>
        </w:rPr>
      </w:pPr>
      <w:r w:rsidRPr="006F5F09">
        <w:rPr>
          <w:rFonts w:hint="eastAsia"/>
          <w:sz w:val="24"/>
          <w:szCs w:val="24"/>
          <w:lang w:val="en-US" w:eastAsia="zh-CN"/>
        </w:rPr>
        <w:t>T</w:t>
      </w:r>
      <w:r w:rsidRPr="006F5F09">
        <w:rPr>
          <w:sz w:val="24"/>
          <w:szCs w:val="24"/>
          <w:lang w:val="en-US" w:eastAsia="zh-CN"/>
        </w:rPr>
        <w:t xml:space="preserve">able </w:t>
      </w:r>
      <w:r>
        <w:rPr>
          <w:sz w:val="24"/>
          <w:szCs w:val="24"/>
          <w:lang w:val="en-US" w:eastAsia="zh-CN"/>
        </w:rPr>
        <w:t>3</w:t>
      </w:r>
      <w:r w:rsidRPr="006F5F09">
        <w:rPr>
          <w:sz w:val="24"/>
          <w:szCs w:val="24"/>
          <w:lang w:val="en-US" w:eastAsia="zh-CN"/>
        </w:rPr>
        <w:t xml:space="preserve">: </w:t>
      </w:r>
      <w:r>
        <w:rPr>
          <w:sz w:val="24"/>
          <w:szCs w:val="24"/>
          <w:lang w:val="en-US" w:eastAsia="zh-CN"/>
        </w:rPr>
        <w:t xml:space="preserve">CARs for </w:t>
      </w:r>
      <w:r w:rsidRPr="0075307F">
        <w:rPr>
          <w:sz w:val="24"/>
          <w:szCs w:val="24"/>
          <w:lang w:val="en-US" w:eastAsia="zh-CN"/>
        </w:rPr>
        <w:t>accurate classification</w:t>
      </w:r>
    </w:p>
    <w:tbl>
      <w:tblPr>
        <w:tblW w:w="5134" w:type="pct"/>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21"/>
        <w:gridCol w:w="1606"/>
        <w:gridCol w:w="1926"/>
        <w:gridCol w:w="1419"/>
        <w:gridCol w:w="1274"/>
        <w:gridCol w:w="1560"/>
      </w:tblGrid>
      <w:tr w:rsidR="00C95A34" w:rsidTr="004204F4">
        <w:trPr>
          <w:trHeight w:val="300"/>
        </w:trPr>
        <w:tc>
          <w:tcPr>
            <w:tcW w:w="1368" w:type="pct"/>
            <w:gridSpan w:val="2"/>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b/>
                <w:color w:val="000000"/>
                <w:sz w:val="22"/>
                <w:szCs w:val="22"/>
              </w:rPr>
            </w:pPr>
            <w:r>
              <w:rPr>
                <w:rFonts w:ascii="Times New Roman" w:hAnsi="Times New Roman" w:cs="Times New Roman"/>
                <w:b/>
                <w:color w:val="000000"/>
                <w:sz w:val="22"/>
                <w:szCs w:val="22"/>
                <w:lang w:bidi="ar"/>
              </w:rPr>
              <w:t>industry number</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b/>
                <w:color w:val="000000"/>
                <w:sz w:val="22"/>
                <w:szCs w:val="22"/>
              </w:rPr>
            </w:pPr>
            <w:r>
              <w:rPr>
                <w:rFonts w:ascii="Times New Roman" w:hAnsi="Times New Roman" w:cs="Times New Roman"/>
                <w:b/>
                <w:color w:val="000000"/>
                <w:sz w:val="22"/>
                <w:szCs w:val="22"/>
                <w:lang w:bidi="ar"/>
              </w:rPr>
              <w:t>event window</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b/>
                <w:color w:val="000000"/>
                <w:sz w:val="22"/>
                <w:szCs w:val="22"/>
              </w:rPr>
            </w:pPr>
            <w:r>
              <w:rPr>
                <w:rFonts w:ascii="Times New Roman" w:hAnsi="Times New Roman" w:cs="Times New Roman"/>
                <w:b/>
                <w:color w:val="000000"/>
                <w:sz w:val="22"/>
                <w:szCs w:val="22"/>
                <w:lang w:bidi="ar"/>
              </w:rPr>
              <w:t>[-1,1]</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b/>
                <w:color w:val="000000"/>
                <w:sz w:val="22"/>
                <w:szCs w:val="22"/>
              </w:rPr>
            </w:pPr>
            <w:r>
              <w:rPr>
                <w:rFonts w:ascii="Times New Roman" w:hAnsi="Times New Roman" w:cs="Times New Roman"/>
                <w:b/>
                <w:color w:val="000000"/>
                <w:sz w:val="22"/>
                <w:szCs w:val="22"/>
                <w:lang w:bidi="ar"/>
              </w:rPr>
              <w:t>[-3,3]</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b/>
                <w:color w:val="000000"/>
                <w:sz w:val="22"/>
                <w:szCs w:val="22"/>
              </w:rPr>
            </w:pPr>
            <w:r>
              <w:rPr>
                <w:rFonts w:ascii="Times New Roman" w:hAnsi="Times New Roman" w:cs="Times New Roman"/>
                <w:b/>
                <w:color w:val="000000"/>
                <w:sz w:val="22"/>
                <w:szCs w:val="22"/>
                <w:lang w:bidi="ar"/>
              </w:rPr>
              <w:t>[-5,5]</w:t>
            </w:r>
          </w:p>
        </w:tc>
      </w:tr>
      <w:tr w:rsidR="00C95A34" w:rsidTr="004204F4">
        <w:trPr>
          <w:trHeight w:val="308"/>
        </w:trPr>
        <w:tc>
          <w:tcPr>
            <w:tcW w:w="424" w:type="pct"/>
            <w:vMerge w:val="restart"/>
            <w:tcBorders>
              <w:tl2br w:val="nil"/>
              <w:tr2bl w:val="nil"/>
            </w:tcBorders>
            <w:shd w:val="clear" w:color="auto" w:fill="auto"/>
            <w:noWrap/>
            <w:tcMar>
              <w:top w:w="8" w:type="dxa"/>
              <w:left w:w="8" w:type="dxa"/>
              <w:right w:w="8" w:type="dxa"/>
            </w:tcMar>
            <w:vAlign w:val="center"/>
          </w:tcPr>
          <w:p w:rsidR="00C95A34" w:rsidRDefault="00C95A34" w:rsidP="00C95A34">
            <w:pPr>
              <w:jc w:val="center"/>
              <w:textAlignment w:val="center"/>
              <w:rPr>
                <w:rFonts w:ascii="Times New Roman" w:hAnsi="Times New Roman" w:cs="Times New Roman"/>
                <w:b/>
                <w:color w:val="000000"/>
                <w:sz w:val="22"/>
                <w:szCs w:val="22"/>
              </w:rPr>
            </w:pPr>
            <w:r>
              <w:rPr>
                <w:rFonts w:ascii="Times New Roman" w:hAnsi="Times New Roman" w:cs="Times New Roman"/>
                <w:b/>
                <w:color w:val="000000"/>
                <w:sz w:val="22"/>
                <w:szCs w:val="22"/>
                <w:lang w:bidi="ar"/>
              </w:rPr>
              <w:t>A</w:t>
            </w: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A01</w:t>
            </w:r>
          </w:p>
        </w:tc>
        <w:tc>
          <w:tcPr>
            <w:tcW w:w="1132"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-0.02</w:t>
            </w:r>
            <w:r>
              <w:rPr>
                <w:rFonts w:ascii="Times New Roman" w:hAnsi="Times New Roman" w:cs="Times New Roman" w:hint="eastAsia"/>
                <w:color w:val="000000"/>
                <w:sz w:val="22"/>
                <w:szCs w:val="22"/>
                <w:lang w:bidi="ar"/>
              </w:rPr>
              <w:t>2</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-0.06</w:t>
            </w:r>
            <w:r>
              <w:rPr>
                <w:rFonts w:ascii="Times New Roman" w:hAnsi="Times New Roman" w:cs="Times New Roman" w:hint="eastAsia"/>
                <w:color w:val="000000"/>
                <w:sz w:val="22"/>
                <w:szCs w:val="22"/>
                <w:lang w:bidi="ar"/>
              </w:rPr>
              <w:t>2</w:t>
            </w:r>
            <w:r>
              <w:rPr>
                <w:rFonts w:ascii="Times New Roman" w:hAnsi="Times New Roman" w:cs="Times New Roman"/>
                <w:color w:val="000000"/>
                <w:sz w:val="22"/>
                <w:szCs w:val="22"/>
                <w:lang w:bidi="ar"/>
              </w:rPr>
              <w:t>*</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-0.081</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A02</w:t>
            </w:r>
          </w:p>
        </w:tc>
        <w:tc>
          <w:tcPr>
            <w:tcW w:w="1132"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-0.011</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-0.004</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-0.1</w:t>
            </w:r>
            <w:r>
              <w:rPr>
                <w:rFonts w:ascii="Times New Roman" w:hAnsi="Times New Roman" w:cs="Times New Roman" w:hint="eastAsia"/>
                <w:color w:val="000000"/>
                <w:sz w:val="22"/>
                <w:szCs w:val="22"/>
                <w:lang w:bidi="ar"/>
              </w:rPr>
              <w:t>3</w:t>
            </w:r>
            <w:r>
              <w:rPr>
                <w:rFonts w:ascii="Times New Roman" w:hAnsi="Times New Roman" w:cs="Times New Roman"/>
                <w:color w:val="000000"/>
                <w:sz w:val="22"/>
                <w:szCs w:val="22"/>
                <w:lang w:bidi="ar"/>
              </w:rPr>
              <w:t>3</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A03</w:t>
            </w:r>
          </w:p>
        </w:tc>
        <w:tc>
          <w:tcPr>
            <w:tcW w:w="1132"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-0.014</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-0.074**</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-0.142***</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A04</w:t>
            </w:r>
          </w:p>
        </w:tc>
        <w:tc>
          <w:tcPr>
            <w:tcW w:w="1132"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-0.01</w:t>
            </w:r>
            <w:r>
              <w:rPr>
                <w:rFonts w:ascii="Times New Roman" w:hAnsi="Times New Roman" w:cs="Times New Roman" w:hint="eastAsia"/>
                <w:color w:val="000000"/>
                <w:sz w:val="22"/>
                <w:szCs w:val="22"/>
                <w:lang w:bidi="ar"/>
              </w:rPr>
              <w:t>1</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-0.01</w:t>
            </w:r>
            <w:r>
              <w:rPr>
                <w:rFonts w:ascii="Times New Roman" w:hAnsi="Times New Roman" w:cs="Times New Roman" w:hint="eastAsia"/>
                <w:color w:val="000000"/>
                <w:sz w:val="22"/>
                <w:szCs w:val="22"/>
                <w:lang w:bidi="ar"/>
              </w:rPr>
              <w:t>6</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-0.07</w:t>
            </w:r>
            <w:r>
              <w:rPr>
                <w:rFonts w:ascii="Times New Roman" w:hAnsi="Times New Roman" w:cs="Times New Roman" w:hint="eastAsia"/>
                <w:color w:val="000000"/>
                <w:sz w:val="22"/>
                <w:szCs w:val="22"/>
                <w:lang w:bidi="ar"/>
              </w:rPr>
              <w:t>4</w:t>
            </w:r>
            <w:r>
              <w:rPr>
                <w:rFonts w:ascii="Times New Roman" w:hAnsi="Times New Roman" w:cs="Times New Roman"/>
                <w:color w:val="000000"/>
                <w:sz w:val="22"/>
                <w:szCs w:val="22"/>
                <w:lang w:bidi="ar"/>
              </w:rPr>
              <w:t>**</w:t>
            </w:r>
          </w:p>
        </w:tc>
      </w:tr>
      <w:tr w:rsidR="00C95A34" w:rsidTr="004204F4">
        <w:trPr>
          <w:trHeight w:val="308"/>
        </w:trPr>
        <w:tc>
          <w:tcPr>
            <w:tcW w:w="424" w:type="pct"/>
            <w:vMerge w:val="restart"/>
            <w:tcBorders>
              <w:tl2br w:val="nil"/>
              <w:tr2bl w:val="nil"/>
            </w:tcBorders>
            <w:shd w:val="clear" w:color="auto" w:fill="auto"/>
            <w:noWrap/>
            <w:tcMar>
              <w:top w:w="8" w:type="dxa"/>
              <w:left w:w="8" w:type="dxa"/>
              <w:right w:w="8" w:type="dxa"/>
            </w:tcMar>
            <w:vAlign w:val="center"/>
          </w:tcPr>
          <w:p w:rsidR="00C95A34" w:rsidRDefault="00C95A34" w:rsidP="00C95A34">
            <w:pPr>
              <w:jc w:val="center"/>
              <w:textAlignment w:val="center"/>
              <w:rPr>
                <w:rFonts w:ascii="Times New Roman" w:hAnsi="Times New Roman" w:cs="Times New Roman"/>
                <w:b/>
                <w:color w:val="000000"/>
                <w:sz w:val="22"/>
                <w:szCs w:val="22"/>
              </w:rPr>
            </w:pPr>
            <w:r>
              <w:rPr>
                <w:rFonts w:ascii="Times New Roman" w:hAnsi="Times New Roman" w:cs="Times New Roman"/>
                <w:b/>
                <w:color w:val="000000"/>
                <w:sz w:val="22"/>
                <w:szCs w:val="22"/>
                <w:lang w:bidi="ar"/>
              </w:rPr>
              <w:t>B</w:t>
            </w: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B06</w:t>
            </w:r>
          </w:p>
        </w:tc>
        <w:tc>
          <w:tcPr>
            <w:tcW w:w="1132"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-0.009***</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-0.02</w:t>
            </w:r>
            <w:r>
              <w:rPr>
                <w:rFonts w:ascii="Times New Roman" w:hAnsi="Times New Roman" w:cs="Times New Roman" w:hint="eastAsia"/>
                <w:color w:val="000000"/>
                <w:sz w:val="22"/>
                <w:szCs w:val="22"/>
                <w:lang w:bidi="ar"/>
              </w:rPr>
              <w:t>1</w:t>
            </w:r>
            <w:r>
              <w:rPr>
                <w:rFonts w:ascii="Times New Roman" w:hAnsi="Times New Roman" w:cs="Times New Roman"/>
                <w:color w:val="000000"/>
                <w:sz w:val="22"/>
                <w:szCs w:val="22"/>
                <w:lang w:bidi="ar"/>
              </w:rPr>
              <w:t>***</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-0.053***</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B07</w:t>
            </w:r>
          </w:p>
        </w:tc>
        <w:tc>
          <w:tcPr>
            <w:tcW w:w="1132"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w:t>
            </w:r>
            <w:r>
              <w:rPr>
                <w:rFonts w:ascii="Times New Roman" w:hAnsi="Times New Roman" w:cs="Times New Roman" w:hint="eastAsia"/>
                <w:color w:val="000000"/>
                <w:sz w:val="22"/>
                <w:szCs w:val="22"/>
                <w:lang w:bidi="ar"/>
              </w:rPr>
              <w:t>5</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-0.018</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-0.07</w:t>
            </w:r>
            <w:r>
              <w:rPr>
                <w:rFonts w:ascii="Times New Roman" w:hAnsi="Times New Roman" w:cs="Times New Roman" w:hint="eastAsia"/>
                <w:color w:val="000000"/>
                <w:sz w:val="22"/>
                <w:szCs w:val="22"/>
                <w:lang w:bidi="ar"/>
              </w:rPr>
              <w:t>9</w:t>
            </w:r>
            <w:r>
              <w:rPr>
                <w:rFonts w:ascii="Times New Roman" w:hAnsi="Times New Roman" w:cs="Times New Roman"/>
                <w:color w:val="000000"/>
                <w:sz w:val="22"/>
                <w:szCs w:val="22"/>
                <w:lang w:bidi="ar"/>
              </w:rPr>
              <w:t>***</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B08</w:t>
            </w:r>
          </w:p>
        </w:tc>
        <w:tc>
          <w:tcPr>
            <w:tcW w:w="1132"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0.02</w:t>
            </w:r>
            <w:r>
              <w:rPr>
                <w:rFonts w:ascii="Times New Roman" w:hAnsi="Times New Roman" w:cs="Times New Roman" w:hint="eastAsia"/>
                <w:color w:val="000000"/>
                <w:sz w:val="22"/>
                <w:szCs w:val="22"/>
                <w:lang w:bidi="ar"/>
              </w:rPr>
              <w:t>5</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0.012</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0.013</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B09</w:t>
            </w:r>
          </w:p>
        </w:tc>
        <w:tc>
          <w:tcPr>
            <w:tcW w:w="1132"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w:t>
            </w:r>
            <w:r>
              <w:rPr>
                <w:rFonts w:ascii="Times New Roman" w:hAnsi="Times New Roman" w:cs="Times New Roman" w:hint="eastAsia"/>
                <w:color w:val="000000"/>
                <w:sz w:val="22"/>
                <w:szCs w:val="22"/>
                <w:lang w:bidi="ar"/>
              </w:rPr>
              <w:t>10</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w:t>
            </w:r>
            <w:r>
              <w:rPr>
                <w:rFonts w:ascii="Times New Roman" w:hAnsi="Times New Roman" w:cs="Times New Roman" w:hint="eastAsia"/>
                <w:color w:val="000000"/>
                <w:sz w:val="22"/>
                <w:szCs w:val="22"/>
                <w:lang w:bidi="ar"/>
              </w:rPr>
              <w:t>30</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-0.055*</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B11</w:t>
            </w:r>
          </w:p>
        </w:tc>
        <w:tc>
          <w:tcPr>
            <w:tcW w:w="1132"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0.01</w:t>
            </w:r>
            <w:r>
              <w:rPr>
                <w:rFonts w:ascii="Times New Roman" w:hAnsi="Times New Roman" w:cs="Times New Roman" w:hint="eastAsia"/>
                <w:color w:val="000000"/>
                <w:sz w:val="22"/>
                <w:szCs w:val="22"/>
                <w:lang w:bidi="ar"/>
              </w:rPr>
              <w:t>8</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w:t>
            </w:r>
            <w:r>
              <w:rPr>
                <w:rFonts w:ascii="Times New Roman" w:hAnsi="Times New Roman" w:cs="Times New Roman" w:hint="eastAsia"/>
                <w:color w:val="000000"/>
                <w:sz w:val="22"/>
                <w:szCs w:val="22"/>
                <w:lang w:bidi="ar"/>
              </w:rPr>
              <w:t>9</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-0.028</w:t>
            </w:r>
          </w:p>
        </w:tc>
      </w:tr>
      <w:tr w:rsidR="00C95A34" w:rsidTr="004204F4">
        <w:trPr>
          <w:trHeight w:val="278"/>
        </w:trPr>
        <w:tc>
          <w:tcPr>
            <w:tcW w:w="424" w:type="pct"/>
            <w:vMerge w:val="restart"/>
            <w:tcBorders>
              <w:tl2br w:val="nil"/>
              <w:tr2bl w:val="nil"/>
            </w:tcBorders>
            <w:shd w:val="clear" w:color="auto" w:fill="auto"/>
            <w:noWrap/>
            <w:tcMar>
              <w:top w:w="8" w:type="dxa"/>
              <w:left w:w="8" w:type="dxa"/>
              <w:right w:w="8" w:type="dxa"/>
            </w:tcMar>
            <w:vAlign w:val="center"/>
          </w:tcPr>
          <w:p w:rsidR="00C95A34" w:rsidRDefault="00C95A34" w:rsidP="00C95A34">
            <w:pPr>
              <w:jc w:val="center"/>
              <w:textAlignment w:val="center"/>
              <w:rPr>
                <w:rFonts w:ascii="Times New Roman" w:hAnsi="Times New Roman" w:cs="Times New Roman"/>
                <w:b/>
                <w:color w:val="000000"/>
                <w:sz w:val="22"/>
                <w:szCs w:val="22"/>
              </w:rPr>
            </w:pPr>
            <w:r>
              <w:rPr>
                <w:rFonts w:ascii="Times New Roman" w:hAnsi="Times New Roman" w:cs="Times New Roman"/>
                <w:b/>
                <w:color w:val="000000"/>
                <w:sz w:val="22"/>
                <w:szCs w:val="22"/>
                <w:lang w:bidi="ar"/>
              </w:rPr>
              <w:t>C</w:t>
            </w: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C13</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-0.01</w:t>
            </w:r>
            <w:r>
              <w:rPr>
                <w:rFonts w:ascii="Times New Roman" w:hAnsi="Times New Roman" w:cs="Times New Roman" w:hint="eastAsia"/>
                <w:color w:val="000000"/>
                <w:sz w:val="22"/>
                <w:szCs w:val="22"/>
                <w:lang w:bidi="ar"/>
              </w:rPr>
              <w:t>9</w:t>
            </w:r>
            <w:r>
              <w:rPr>
                <w:rFonts w:ascii="Times New Roman" w:hAnsi="Times New Roman" w:cs="Times New Roman"/>
                <w:color w:val="000000"/>
                <w:sz w:val="22"/>
                <w:szCs w:val="22"/>
                <w:lang w:bidi="ar"/>
              </w:rPr>
              <w:t>***</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-0.04</w:t>
            </w:r>
            <w:r>
              <w:rPr>
                <w:rFonts w:ascii="Times New Roman" w:hAnsi="Times New Roman" w:cs="Times New Roman" w:hint="eastAsia"/>
                <w:color w:val="000000"/>
                <w:sz w:val="22"/>
                <w:szCs w:val="22"/>
                <w:lang w:bidi="ar"/>
              </w:rPr>
              <w:t>6</w:t>
            </w:r>
            <w:r>
              <w:rPr>
                <w:rFonts w:ascii="Times New Roman" w:hAnsi="Times New Roman" w:cs="Times New Roman"/>
                <w:color w:val="000000"/>
                <w:sz w:val="22"/>
                <w:szCs w:val="22"/>
                <w:lang w:bidi="ar"/>
              </w:rPr>
              <w:t>***</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-0.080***</w:t>
            </w:r>
          </w:p>
        </w:tc>
      </w:tr>
      <w:tr w:rsidR="00C95A34" w:rsidTr="004204F4">
        <w:trPr>
          <w:trHeight w:val="30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C14</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-0.003</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0.000</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0.000</w:t>
            </w:r>
          </w:p>
        </w:tc>
      </w:tr>
      <w:tr w:rsidR="00C95A34" w:rsidTr="004204F4">
        <w:trPr>
          <w:trHeight w:val="30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C15</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-0.019***</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-0.015*</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-0.069***</w:t>
            </w:r>
          </w:p>
        </w:tc>
      </w:tr>
      <w:tr w:rsidR="00C95A34" w:rsidTr="004204F4">
        <w:trPr>
          <w:trHeight w:val="30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C17</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0.01</w:t>
            </w:r>
            <w:r>
              <w:rPr>
                <w:rFonts w:ascii="Times New Roman" w:hAnsi="Times New Roman" w:cs="Times New Roman" w:hint="eastAsia"/>
                <w:color w:val="000000"/>
                <w:sz w:val="22"/>
                <w:szCs w:val="22"/>
                <w:lang w:bidi="ar"/>
              </w:rPr>
              <w:t>1</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0.009</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0.01</w:t>
            </w:r>
            <w:r>
              <w:rPr>
                <w:rFonts w:ascii="Times New Roman" w:hAnsi="Times New Roman" w:cs="Times New Roman" w:hint="eastAsia"/>
                <w:color w:val="000000"/>
                <w:sz w:val="22"/>
                <w:szCs w:val="22"/>
                <w:lang w:bidi="ar"/>
              </w:rPr>
              <w:t>4</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C18</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-0.01</w:t>
            </w:r>
            <w:r>
              <w:rPr>
                <w:rFonts w:ascii="Times New Roman" w:hAnsi="Times New Roman" w:cs="Times New Roman" w:hint="eastAsia"/>
                <w:color w:val="000000"/>
                <w:sz w:val="22"/>
                <w:szCs w:val="22"/>
                <w:lang w:bidi="ar"/>
              </w:rPr>
              <w:t>1</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-0.013</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w:t>
            </w:r>
            <w:r>
              <w:rPr>
                <w:rFonts w:ascii="Times New Roman" w:hAnsi="Times New Roman" w:cs="Times New Roman" w:hint="eastAsia"/>
                <w:color w:val="000000"/>
                <w:sz w:val="22"/>
                <w:szCs w:val="22"/>
                <w:lang w:bidi="ar"/>
              </w:rPr>
              <w:t>40</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C19</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-0.020</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w:t>
            </w:r>
            <w:r>
              <w:rPr>
                <w:rFonts w:ascii="Times New Roman" w:hAnsi="Times New Roman" w:cs="Times New Roman" w:hint="eastAsia"/>
                <w:color w:val="000000"/>
                <w:sz w:val="22"/>
                <w:szCs w:val="22"/>
                <w:lang w:bidi="ar"/>
              </w:rPr>
              <w:t>3</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-0.02</w:t>
            </w:r>
            <w:r>
              <w:rPr>
                <w:rFonts w:ascii="Times New Roman" w:hAnsi="Times New Roman" w:cs="Times New Roman" w:hint="eastAsia"/>
                <w:color w:val="000000"/>
                <w:sz w:val="22"/>
                <w:szCs w:val="22"/>
                <w:lang w:bidi="ar"/>
              </w:rPr>
              <w:t>6</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C20</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w:t>
            </w:r>
            <w:r>
              <w:rPr>
                <w:rFonts w:ascii="Times New Roman" w:hAnsi="Times New Roman" w:cs="Times New Roman" w:hint="eastAsia"/>
                <w:color w:val="000000"/>
                <w:sz w:val="22"/>
                <w:szCs w:val="22"/>
                <w:lang w:bidi="ar"/>
              </w:rPr>
              <w:t>1</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-0.02</w:t>
            </w:r>
            <w:r>
              <w:rPr>
                <w:rFonts w:ascii="Times New Roman" w:hAnsi="Times New Roman" w:cs="Times New Roman" w:hint="eastAsia"/>
                <w:color w:val="000000"/>
                <w:sz w:val="22"/>
                <w:szCs w:val="22"/>
                <w:lang w:bidi="ar"/>
              </w:rPr>
              <w:t>3</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-0.076*</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C21</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w:t>
            </w:r>
            <w:r>
              <w:rPr>
                <w:rFonts w:ascii="Times New Roman" w:hAnsi="Times New Roman" w:cs="Times New Roman" w:hint="eastAsia"/>
                <w:color w:val="000000"/>
                <w:sz w:val="22"/>
                <w:szCs w:val="22"/>
                <w:lang w:bidi="ar"/>
              </w:rPr>
              <w:t>10</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-0.018</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-0.06</w:t>
            </w:r>
            <w:r>
              <w:rPr>
                <w:rFonts w:ascii="Times New Roman" w:hAnsi="Times New Roman" w:cs="Times New Roman" w:hint="eastAsia"/>
                <w:color w:val="000000"/>
                <w:sz w:val="22"/>
                <w:szCs w:val="22"/>
                <w:lang w:bidi="ar"/>
              </w:rPr>
              <w:t>5</w:t>
            </w:r>
            <w:r>
              <w:rPr>
                <w:rFonts w:ascii="Times New Roman" w:hAnsi="Times New Roman" w:cs="Times New Roman"/>
                <w:color w:val="000000"/>
                <w:sz w:val="22"/>
                <w:szCs w:val="22"/>
                <w:lang w:bidi="ar"/>
              </w:rPr>
              <w:t>***</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C22</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0.003</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w:t>
            </w:r>
            <w:r>
              <w:rPr>
                <w:rFonts w:ascii="Times New Roman" w:hAnsi="Times New Roman" w:cs="Times New Roman" w:hint="eastAsia"/>
                <w:color w:val="000000"/>
                <w:sz w:val="22"/>
                <w:szCs w:val="22"/>
                <w:lang w:bidi="ar"/>
              </w:rPr>
              <w:t>4</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w:t>
            </w:r>
            <w:r>
              <w:rPr>
                <w:rFonts w:ascii="Times New Roman" w:hAnsi="Times New Roman" w:cs="Times New Roman" w:hint="eastAsia"/>
                <w:color w:val="000000"/>
                <w:sz w:val="22"/>
                <w:szCs w:val="22"/>
                <w:lang w:bidi="ar"/>
              </w:rPr>
              <w:t>4</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C23</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w:t>
            </w:r>
            <w:r>
              <w:rPr>
                <w:rFonts w:ascii="Times New Roman" w:hAnsi="Times New Roman" w:cs="Times New Roman" w:hint="eastAsia"/>
                <w:color w:val="000000"/>
                <w:sz w:val="22"/>
                <w:szCs w:val="22"/>
                <w:lang w:bidi="ar"/>
              </w:rPr>
              <w:t>1</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0.009</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-0.021</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C24</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w:t>
            </w:r>
            <w:r>
              <w:rPr>
                <w:rFonts w:ascii="Times New Roman" w:hAnsi="Times New Roman" w:cs="Times New Roman" w:hint="eastAsia"/>
                <w:color w:val="000000"/>
                <w:sz w:val="22"/>
                <w:szCs w:val="22"/>
                <w:lang w:bidi="ar"/>
              </w:rPr>
              <w:t>1</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w:t>
            </w:r>
            <w:r>
              <w:rPr>
                <w:rFonts w:ascii="Times New Roman" w:hAnsi="Times New Roman" w:cs="Times New Roman" w:hint="eastAsia"/>
                <w:color w:val="000000"/>
                <w:sz w:val="22"/>
                <w:szCs w:val="22"/>
                <w:lang w:bidi="ar"/>
              </w:rPr>
              <w:t>2</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w:t>
            </w:r>
            <w:r>
              <w:rPr>
                <w:rFonts w:ascii="Times New Roman" w:hAnsi="Times New Roman" w:cs="Times New Roman" w:hint="eastAsia"/>
                <w:color w:val="000000"/>
                <w:sz w:val="22"/>
                <w:szCs w:val="22"/>
                <w:lang w:bidi="ar"/>
              </w:rPr>
              <w:t>10</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C25</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-0.01</w:t>
            </w:r>
            <w:r>
              <w:rPr>
                <w:rFonts w:ascii="Times New Roman" w:hAnsi="Times New Roman" w:cs="Times New Roman" w:hint="eastAsia"/>
                <w:color w:val="000000"/>
                <w:sz w:val="22"/>
                <w:szCs w:val="22"/>
                <w:lang w:bidi="ar"/>
              </w:rPr>
              <w:t>3</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-0.009</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-0.02</w:t>
            </w:r>
            <w:r>
              <w:rPr>
                <w:rFonts w:ascii="Times New Roman" w:hAnsi="Times New Roman" w:cs="Times New Roman" w:hint="eastAsia"/>
                <w:color w:val="000000"/>
                <w:sz w:val="22"/>
                <w:szCs w:val="22"/>
                <w:lang w:bidi="ar"/>
              </w:rPr>
              <w:t>6</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C26</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0.003</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0.005</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w:t>
            </w:r>
            <w:r>
              <w:rPr>
                <w:rFonts w:ascii="Times New Roman" w:hAnsi="Times New Roman" w:cs="Times New Roman" w:hint="eastAsia"/>
                <w:color w:val="000000"/>
                <w:sz w:val="22"/>
                <w:szCs w:val="22"/>
                <w:lang w:bidi="ar"/>
              </w:rPr>
              <w:t>4</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C27</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0.072***</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0.06</w:t>
            </w:r>
            <w:r>
              <w:rPr>
                <w:rFonts w:ascii="Times New Roman" w:hAnsi="Times New Roman" w:cs="Times New Roman" w:hint="eastAsia"/>
                <w:color w:val="000000"/>
                <w:sz w:val="22"/>
                <w:szCs w:val="22"/>
                <w:lang w:bidi="ar"/>
              </w:rPr>
              <w:t>9</w:t>
            </w:r>
            <w:r>
              <w:rPr>
                <w:rFonts w:ascii="Times New Roman" w:hAnsi="Times New Roman" w:cs="Times New Roman"/>
                <w:color w:val="000000"/>
                <w:sz w:val="22"/>
                <w:szCs w:val="22"/>
                <w:lang w:bidi="ar"/>
              </w:rPr>
              <w:t>***</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0.158***</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C28</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w:t>
            </w:r>
            <w:r>
              <w:rPr>
                <w:rFonts w:ascii="Times New Roman" w:hAnsi="Times New Roman" w:cs="Times New Roman" w:hint="eastAsia"/>
                <w:color w:val="000000"/>
                <w:sz w:val="22"/>
                <w:szCs w:val="22"/>
                <w:lang w:bidi="ar"/>
              </w:rPr>
              <w:t>30</w:t>
            </w:r>
            <w:r>
              <w:rPr>
                <w:rFonts w:ascii="Times New Roman" w:hAnsi="Times New Roman" w:cs="Times New Roman"/>
                <w:color w:val="000000"/>
                <w:sz w:val="22"/>
                <w:szCs w:val="22"/>
                <w:lang w:bidi="ar"/>
              </w:rPr>
              <w:t>**</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0.014</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0.03</w:t>
            </w:r>
            <w:r>
              <w:rPr>
                <w:rFonts w:ascii="Times New Roman" w:hAnsi="Times New Roman" w:cs="Times New Roman" w:hint="eastAsia"/>
                <w:color w:val="000000"/>
                <w:sz w:val="22"/>
                <w:szCs w:val="22"/>
                <w:lang w:bidi="ar"/>
              </w:rPr>
              <w:t>1</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C29</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0.004</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0.003</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-0.017</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C30</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w:t>
            </w:r>
            <w:r>
              <w:rPr>
                <w:rFonts w:ascii="Times New Roman" w:hAnsi="Times New Roman" w:cs="Times New Roman" w:hint="eastAsia"/>
                <w:color w:val="000000"/>
                <w:sz w:val="22"/>
                <w:szCs w:val="22"/>
                <w:lang w:bidi="ar"/>
              </w:rPr>
              <w:t>8</w:t>
            </w:r>
            <w:r>
              <w:rPr>
                <w:rFonts w:ascii="Times New Roman" w:hAnsi="Times New Roman" w:cs="Times New Roman"/>
                <w:color w:val="000000"/>
                <w:sz w:val="22"/>
                <w:szCs w:val="22"/>
                <w:lang w:bidi="ar"/>
              </w:rPr>
              <w:t>*</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-0.01</w:t>
            </w:r>
            <w:r>
              <w:rPr>
                <w:rFonts w:ascii="Times New Roman" w:hAnsi="Times New Roman" w:cs="Times New Roman" w:hint="eastAsia"/>
                <w:color w:val="000000"/>
                <w:sz w:val="22"/>
                <w:szCs w:val="22"/>
                <w:lang w:bidi="ar"/>
              </w:rPr>
              <w:t>3</w:t>
            </w:r>
            <w:r>
              <w:rPr>
                <w:rFonts w:ascii="Times New Roman" w:hAnsi="Times New Roman" w:cs="Times New Roman"/>
                <w:color w:val="000000"/>
                <w:sz w:val="22"/>
                <w:szCs w:val="22"/>
                <w:lang w:bidi="ar"/>
              </w:rPr>
              <w:t>*</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-0.02</w:t>
            </w:r>
            <w:r>
              <w:rPr>
                <w:rFonts w:ascii="Times New Roman" w:hAnsi="Times New Roman" w:cs="Times New Roman" w:hint="eastAsia"/>
                <w:color w:val="000000"/>
                <w:sz w:val="22"/>
                <w:szCs w:val="22"/>
                <w:lang w:bidi="ar"/>
              </w:rPr>
              <w:t>2</w:t>
            </w:r>
            <w:r>
              <w:rPr>
                <w:rFonts w:ascii="Times New Roman" w:hAnsi="Times New Roman" w:cs="Times New Roman"/>
                <w:color w:val="000000"/>
                <w:sz w:val="22"/>
                <w:szCs w:val="22"/>
                <w:lang w:bidi="ar"/>
              </w:rPr>
              <w:t>*</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C31</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-0.010**</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-0.010</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-0.032**</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C32</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w:t>
            </w:r>
            <w:r>
              <w:rPr>
                <w:rFonts w:ascii="Times New Roman" w:hAnsi="Times New Roman" w:cs="Times New Roman" w:hint="eastAsia"/>
                <w:color w:val="000000"/>
                <w:sz w:val="22"/>
                <w:szCs w:val="22"/>
                <w:lang w:bidi="ar"/>
              </w:rPr>
              <w:t>7</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w:t>
            </w:r>
            <w:r>
              <w:rPr>
                <w:rFonts w:ascii="Times New Roman" w:hAnsi="Times New Roman" w:cs="Times New Roman" w:hint="eastAsia"/>
                <w:color w:val="000000"/>
                <w:sz w:val="22"/>
                <w:szCs w:val="22"/>
                <w:lang w:bidi="ar"/>
              </w:rPr>
              <w:t>7</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-0.026*</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C33</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-0.000</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w:t>
            </w:r>
            <w:r>
              <w:rPr>
                <w:rFonts w:ascii="Times New Roman" w:hAnsi="Times New Roman" w:cs="Times New Roman" w:hint="eastAsia"/>
                <w:color w:val="000000"/>
                <w:sz w:val="22"/>
                <w:szCs w:val="22"/>
                <w:lang w:bidi="ar"/>
              </w:rPr>
              <w:t>2</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-0.031*</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C34</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-0.002</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w:t>
            </w:r>
            <w:r>
              <w:rPr>
                <w:rFonts w:ascii="Times New Roman" w:hAnsi="Times New Roman" w:cs="Times New Roman" w:hint="eastAsia"/>
                <w:color w:val="000000"/>
                <w:sz w:val="22"/>
                <w:szCs w:val="22"/>
                <w:lang w:bidi="ar"/>
              </w:rPr>
              <w:t>4</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-0.03</w:t>
            </w:r>
            <w:r>
              <w:rPr>
                <w:rFonts w:ascii="Times New Roman" w:hAnsi="Times New Roman" w:cs="Times New Roman" w:hint="eastAsia"/>
                <w:color w:val="000000"/>
                <w:sz w:val="22"/>
                <w:szCs w:val="22"/>
                <w:lang w:bidi="ar"/>
              </w:rPr>
              <w:t>6</w:t>
            </w:r>
            <w:r>
              <w:rPr>
                <w:rFonts w:ascii="Times New Roman" w:hAnsi="Times New Roman" w:cs="Times New Roman"/>
                <w:color w:val="000000"/>
                <w:sz w:val="22"/>
                <w:szCs w:val="22"/>
                <w:lang w:bidi="ar"/>
              </w:rPr>
              <w:t>***</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C35</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w:t>
            </w:r>
            <w:r>
              <w:rPr>
                <w:rFonts w:ascii="Times New Roman" w:hAnsi="Times New Roman" w:cs="Times New Roman" w:hint="eastAsia"/>
                <w:color w:val="000000"/>
                <w:sz w:val="22"/>
                <w:szCs w:val="22"/>
                <w:lang w:bidi="ar"/>
              </w:rPr>
              <w:t>10</w:t>
            </w:r>
            <w:r>
              <w:rPr>
                <w:rFonts w:ascii="Times New Roman" w:hAnsi="Times New Roman" w:cs="Times New Roman"/>
                <w:color w:val="000000"/>
                <w:sz w:val="22"/>
                <w:szCs w:val="22"/>
                <w:lang w:bidi="ar"/>
              </w:rPr>
              <w:t>*</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0.019**</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0.021</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C36</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w:t>
            </w:r>
            <w:r>
              <w:rPr>
                <w:rFonts w:ascii="Times New Roman" w:hAnsi="Times New Roman" w:cs="Times New Roman" w:hint="eastAsia"/>
                <w:color w:val="000000"/>
                <w:sz w:val="22"/>
                <w:szCs w:val="22"/>
                <w:lang w:bidi="ar"/>
              </w:rPr>
              <w:t>2</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0.004</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-0.01</w:t>
            </w:r>
            <w:r>
              <w:rPr>
                <w:rFonts w:ascii="Times New Roman" w:hAnsi="Times New Roman" w:cs="Times New Roman" w:hint="eastAsia"/>
                <w:color w:val="000000"/>
                <w:sz w:val="22"/>
                <w:szCs w:val="22"/>
                <w:lang w:bidi="ar"/>
              </w:rPr>
              <w:t>8</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C37</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0.000</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0.006</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-0.03</w:t>
            </w:r>
            <w:r>
              <w:rPr>
                <w:rFonts w:ascii="Times New Roman" w:hAnsi="Times New Roman" w:cs="Times New Roman" w:hint="eastAsia"/>
                <w:color w:val="000000"/>
                <w:sz w:val="22"/>
                <w:szCs w:val="22"/>
                <w:lang w:bidi="ar"/>
              </w:rPr>
              <w:t>1</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C38</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w:t>
            </w:r>
            <w:r>
              <w:rPr>
                <w:rFonts w:ascii="Times New Roman" w:hAnsi="Times New Roman" w:cs="Times New Roman" w:hint="eastAsia"/>
                <w:color w:val="000000"/>
                <w:sz w:val="22"/>
                <w:szCs w:val="22"/>
                <w:lang w:bidi="ar"/>
              </w:rPr>
              <w:t>3</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0.011*</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w:t>
            </w:r>
            <w:r>
              <w:rPr>
                <w:rFonts w:ascii="Times New Roman" w:hAnsi="Times New Roman" w:cs="Times New Roman" w:hint="eastAsia"/>
                <w:color w:val="000000"/>
                <w:sz w:val="22"/>
                <w:szCs w:val="22"/>
                <w:lang w:bidi="ar"/>
              </w:rPr>
              <w:t>7</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C39</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0.011***</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0.037***</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0.02</w:t>
            </w:r>
            <w:r>
              <w:rPr>
                <w:rFonts w:ascii="Times New Roman" w:hAnsi="Times New Roman" w:cs="Times New Roman" w:hint="eastAsia"/>
                <w:color w:val="000000"/>
                <w:sz w:val="22"/>
                <w:szCs w:val="22"/>
                <w:lang w:bidi="ar"/>
              </w:rPr>
              <w:t>7</w:t>
            </w:r>
            <w:r>
              <w:rPr>
                <w:rFonts w:ascii="Times New Roman" w:hAnsi="Times New Roman" w:cs="Times New Roman"/>
                <w:color w:val="000000"/>
                <w:sz w:val="22"/>
                <w:szCs w:val="22"/>
                <w:lang w:bidi="ar"/>
              </w:rPr>
              <w:t>***</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C40</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w:t>
            </w:r>
            <w:r>
              <w:rPr>
                <w:rFonts w:ascii="Times New Roman" w:hAnsi="Times New Roman" w:cs="Times New Roman" w:hint="eastAsia"/>
                <w:color w:val="000000"/>
                <w:sz w:val="22"/>
                <w:szCs w:val="22"/>
                <w:lang w:bidi="ar"/>
              </w:rPr>
              <w:t>7</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w:t>
            </w:r>
            <w:r>
              <w:rPr>
                <w:rFonts w:ascii="Times New Roman" w:hAnsi="Times New Roman" w:cs="Times New Roman" w:hint="eastAsia"/>
                <w:color w:val="000000"/>
                <w:sz w:val="22"/>
                <w:szCs w:val="22"/>
                <w:lang w:bidi="ar"/>
              </w:rPr>
              <w:t>5</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-0.012</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C41</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-0.01</w:t>
            </w:r>
            <w:r>
              <w:rPr>
                <w:rFonts w:ascii="Times New Roman" w:hAnsi="Times New Roman" w:cs="Times New Roman" w:hint="eastAsia"/>
                <w:color w:val="000000"/>
                <w:sz w:val="22"/>
                <w:szCs w:val="22"/>
                <w:lang w:bidi="ar"/>
              </w:rPr>
              <w:t>1</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-0.035</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-0.08</w:t>
            </w:r>
            <w:r>
              <w:rPr>
                <w:rFonts w:ascii="Times New Roman" w:hAnsi="Times New Roman" w:cs="Times New Roman" w:hint="eastAsia"/>
                <w:color w:val="000000"/>
                <w:sz w:val="22"/>
                <w:szCs w:val="22"/>
                <w:lang w:bidi="ar"/>
              </w:rPr>
              <w:t>8</w:t>
            </w:r>
            <w:r>
              <w:rPr>
                <w:rFonts w:ascii="Times New Roman" w:hAnsi="Times New Roman" w:cs="Times New Roman"/>
                <w:color w:val="000000"/>
                <w:sz w:val="22"/>
                <w:szCs w:val="22"/>
                <w:lang w:bidi="ar"/>
              </w:rPr>
              <w:t>***</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C42</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-0.018</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-0.001</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0.045</w:t>
            </w:r>
          </w:p>
        </w:tc>
      </w:tr>
      <w:tr w:rsidR="00C95A34" w:rsidTr="004204F4">
        <w:trPr>
          <w:trHeight w:val="278"/>
        </w:trPr>
        <w:tc>
          <w:tcPr>
            <w:tcW w:w="424" w:type="pct"/>
            <w:vMerge w:val="restart"/>
            <w:tcBorders>
              <w:tl2br w:val="nil"/>
              <w:tr2bl w:val="nil"/>
            </w:tcBorders>
            <w:shd w:val="clear" w:color="auto" w:fill="auto"/>
            <w:noWrap/>
            <w:tcMar>
              <w:top w:w="8" w:type="dxa"/>
              <w:left w:w="8" w:type="dxa"/>
              <w:right w:w="8" w:type="dxa"/>
            </w:tcMar>
            <w:vAlign w:val="center"/>
          </w:tcPr>
          <w:p w:rsidR="00C95A34" w:rsidRDefault="00C95A34" w:rsidP="00C95A34">
            <w:pPr>
              <w:jc w:val="center"/>
              <w:textAlignment w:val="center"/>
              <w:rPr>
                <w:rFonts w:ascii="Times New Roman" w:hAnsi="Times New Roman" w:cs="Times New Roman"/>
                <w:b/>
                <w:color w:val="000000"/>
                <w:sz w:val="22"/>
                <w:szCs w:val="22"/>
              </w:rPr>
            </w:pPr>
            <w:r>
              <w:rPr>
                <w:rFonts w:ascii="Times New Roman" w:hAnsi="Times New Roman" w:cs="Times New Roman"/>
                <w:b/>
                <w:color w:val="000000"/>
                <w:sz w:val="22"/>
                <w:szCs w:val="22"/>
                <w:lang w:bidi="ar"/>
              </w:rPr>
              <w:t>D</w:t>
            </w: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D44</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w:t>
            </w:r>
            <w:r>
              <w:rPr>
                <w:rFonts w:ascii="Times New Roman" w:hAnsi="Times New Roman" w:cs="Times New Roman" w:hint="eastAsia"/>
                <w:color w:val="000000"/>
                <w:sz w:val="22"/>
                <w:szCs w:val="22"/>
                <w:lang w:bidi="ar"/>
              </w:rPr>
              <w:t>8</w:t>
            </w:r>
            <w:r>
              <w:rPr>
                <w:rFonts w:ascii="Times New Roman" w:hAnsi="Times New Roman" w:cs="Times New Roman"/>
                <w:color w:val="000000"/>
                <w:sz w:val="22"/>
                <w:szCs w:val="22"/>
                <w:lang w:bidi="ar"/>
              </w:rPr>
              <w:t>*</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-0.011**</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-0.04</w:t>
            </w:r>
            <w:r>
              <w:rPr>
                <w:rFonts w:ascii="Times New Roman" w:hAnsi="Times New Roman" w:cs="Times New Roman" w:hint="eastAsia"/>
                <w:color w:val="000000"/>
                <w:sz w:val="22"/>
                <w:szCs w:val="22"/>
                <w:lang w:bidi="ar"/>
              </w:rPr>
              <w:t>2</w:t>
            </w:r>
            <w:r>
              <w:rPr>
                <w:rFonts w:ascii="Times New Roman" w:hAnsi="Times New Roman" w:cs="Times New Roman"/>
                <w:color w:val="000000"/>
                <w:sz w:val="22"/>
                <w:szCs w:val="22"/>
                <w:lang w:bidi="ar"/>
              </w:rPr>
              <w:t>***</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D45</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w:t>
            </w:r>
            <w:r>
              <w:rPr>
                <w:rFonts w:ascii="Times New Roman" w:hAnsi="Times New Roman" w:cs="Times New Roman" w:hint="eastAsia"/>
                <w:color w:val="000000"/>
                <w:sz w:val="22"/>
                <w:szCs w:val="22"/>
                <w:lang w:bidi="ar"/>
              </w:rPr>
              <w:t>7</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-0.01</w:t>
            </w:r>
            <w:r>
              <w:rPr>
                <w:rFonts w:ascii="Times New Roman" w:hAnsi="Times New Roman" w:cs="Times New Roman" w:hint="eastAsia"/>
                <w:color w:val="000000"/>
                <w:sz w:val="22"/>
                <w:szCs w:val="22"/>
                <w:lang w:bidi="ar"/>
              </w:rPr>
              <w:t>7</w:t>
            </w:r>
            <w:r>
              <w:rPr>
                <w:rFonts w:ascii="Times New Roman" w:hAnsi="Times New Roman" w:cs="Times New Roman"/>
                <w:color w:val="000000"/>
                <w:sz w:val="22"/>
                <w:szCs w:val="22"/>
                <w:lang w:bidi="ar"/>
              </w:rPr>
              <w:t>**</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-0.07</w:t>
            </w:r>
            <w:r>
              <w:rPr>
                <w:rFonts w:ascii="Times New Roman" w:hAnsi="Times New Roman" w:cs="Times New Roman" w:hint="eastAsia"/>
                <w:color w:val="000000"/>
                <w:sz w:val="22"/>
                <w:szCs w:val="22"/>
                <w:lang w:bidi="ar"/>
              </w:rPr>
              <w:t>2</w:t>
            </w:r>
            <w:r>
              <w:rPr>
                <w:rFonts w:ascii="Times New Roman" w:hAnsi="Times New Roman" w:cs="Times New Roman"/>
                <w:color w:val="000000"/>
                <w:sz w:val="22"/>
                <w:szCs w:val="22"/>
                <w:lang w:bidi="ar"/>
              </w:rPr>
              <w:t>***</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D46</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0.006</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0.01</w:t>
            </w:r>
            <w:r>
              <w:rPr>
                <w:rFonts w:ascii="Times New Roman" w:hAnsi="Times New Roman" w:cs="Times New Roman" w:hint="eastAsia"/>
                <w:color w:val="000000"/>
                <w:sz w:val="22"/>
                <w:szCs w:val="22"/>
                <w:lang w:bidi="ar"/>
              </w:rPr>
              <w:t>3</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w:t>
            </w:r>
            <w:r>
              <w:rPr>
                <w:rFonts w:ascii="Times New Roman" w:hAnsi="Times New Roman" w:cs="Times New Roman" w:hint="eastAsia"/>
                <w:color w:val="000000"/>
                <w:sz w:val="22"/>
                <w:szCs w:val="22"/>
                <w:lang w:bidi="ar"/>
              </w:rPr>
              <w:t>1</w:t>
            </w:r>
          </w:p>
        </w:tc>
      </w:tr>
      <w:tr w:rsidR="00C95A34" w:rsidTr="004204F4">
        <w:trPr>
          <w:trHeight w:val="278"/>
        </w:trPr>
        <w:tc>
          <w:tcPr>
            <w:tcW w:w="424" w:type="pct"/>
            <w:vMerge w:val="restart"/>
            <w:tcBorders>
              <w:tl2br w:val="nil"/>
              <w:tr2bl w:val="nil"/>
            </w:tcBorders>
            <w:shd w:val="clear" w:color="auto" w:fill="auto"/>
            <w:noWrap/>
            <w:tcMar>
              <w:top w:w="8" w:type="dxa"/>
              <w:left w:w="8" w:type="dxa"/>
              <w:right w:w="8" w:type="dxa"/>
            </w:tcMar>
            <w:vAlign w:val="center"/>
          </w:tcPr>
          <w:p w:rsidR="00C95A34" w:rsidRDefault="00C95A34" w:rsidP="00C95A34">
            <w:pPr>
              <w:jc w:val="center"/>
              <w:textAlignment w:val="center"/>
              <w:rPr>
                <w:rFonts w:ascii="Times New Roman" w:hAnsi="Times New Roman" w:cs="Times New Roman"/>
                <w:b/>
                <w:color w:val="000000"/>
                <w:sz w:val="22"/>
                <w:szCs w:val="22"/>
              </w:rPr>
            </w:pPr>
            <w:r>
              <w:rPr>
                <w:rFonts w:ascii="Times New Roman" w:hAnsi="Times New Roman" w:cs="Times New Roman"/>
                <w:b/>
                <w:color w:val="000000"/>
                <w:sz w:val="22"/>
                <w:szCs w:val="22"/>
                <w:lang w:bidi="ar"/>
              </w:rPr>
              <w:t>E</w:t>
            </w: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E47</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w:t>
            </w:r>
            <w:r>
              <w:rPr>
                <w:rFonts w:ascii="Times New Roman" w:hAnsi="Times New Roman" w:cs="Times New Roman" w:hint="eastAsia"/>
                <w:color w:val="000000"/>
                <w:sz w:val="22"/>
                <w:szCs w:val="22"/>
                <w:lang w:bidi="ar"/>
              </w:rPr>
              <w:t>2</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0.004</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-0.05</w:t>
            </w:r>
            <w:r>
              <w:rPr>
                <w:rFonts w:ascii="Times New Roman" w:hAnsi="Times New Roman" w:cs="Times New Roman" w:hint="eastAsia"/>
                <w:color w:val="000000"/>
                <w:sz w:val="22"/>
                <w:szCs w:val="22"/>
                <w:lang w:bidi="ar"/>
              </w:rPr>
              <w:t>3</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E48</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0.002</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0.007</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-0.034***</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E50</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w:t>
            </w:r>
            <w:r>
              <w:rPr>
                <w:rFonts w:ascii="Times New Roman" w:hAnsi="Times New Roman" w:cs="Times New Roman" w:hint="eastAsia"/>
                <w:color w:val="000000"/>
                <w:sz w:val="22"/>
                <w:szCs w:val="22"/>
                <w:lang w:bidi="ar"/>
              </w:rPr>
              <w:t>8</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w:t>
            </w:r>
            <w:r>
              <w:rPr>
                <w:rFonts w:ascii="Times New Roman" w:hAnsi="Times New Roman" w:cs="Times New Roman" w:hint="eastAsia"/>
                <w:color w:val="000000"/>
                <w:sz w:val="22"/>
                <w:szCs w:val="22"/>
                <w:lang w:bidi="ar"/>
              </w:rPr>
              <w:t>5</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-0.06</w:t>
            </w:r>
            <w:r>
              <w:rPr>
                <w:rFonts w:ascii="Times New Roman" w:hAnsi="Times New Roman" w:cs="Times New Roman" w:hint="eastAsia"/>
                <w:color w:val="000000"/>
                <w:sz w:val="22"/>
                <w:szCs w:val="22"/>
                <w:lang w:bidi="ar"/>
              </w:rPr>
              <w:t>8</w:t>
            </w:r>
            <w:r>
              <w:rPr>
                <w:rFonts w:ascii="Times New Roman" w:hAnsi="Times New Roman" w:cs="Times New Roman"/>
                <w:color w:val="000000"/>
                <w:sz w:val="22"/>
                <w:szCs w:val="22"/>
                <w:lang w:bidi="ar"/>
              </w:rPr>
              <w:t>***</w:t>
            </w:r>
          </w:p>
        </w:tc>
      </w:tr>
      <w:tr w:rsidR="00C95A34" w:rsidTr="004204F4">
        <w:trPr>
          <w:trHeight w:val="278"/>
        </w:trPr>
        <w:tc>
          <w:tcPr>
            <w:tcW w:w="424" w:type="pct"/>
            <w:vMerge w:val="restart"/>
            <w:tcBorders>
              <w:tl2br w:val="nil"/>
              <w:tr2bl w:val="nil"/>
            </w:tcBorders>
            <w:shd w:val="clear" w:color="auto" w:fill="auto"/>
            <w:noWrap/>
            <w:tcMar>
              <w:top w:w="8" w:type="dxa"/>
              <w:left w:w="8" w:type="dxa"/>
              <w:right w:w="8" w:type="dxa"/>
            </w:tcMar>
            <w:vAlign w:val="center"/>
          </w:tcPr>
          <w:p w:rsidR="00C95A34" w:rsidRDefault="00C95A34" w:rsidP="00C95A34">
            <w:pPr>
              <w:jc w:val="center"/>
              <w:textAlignment w:val="center"/>
              <w:rPr>
                <w:rFonts w:ascii="Times New Roman" w:hAnsi="Times New Roman" w:cs="Times New Roman"/>
                <w:b/>
                <w:color w:val="000000"/>
                <w:sz w:val="22"/>
                <w:szCs w:val="22"/>
              </w:rPr>
            </w:pPr>
            <w:r>
              <w:rPr>
                <w:rFonts w:ascii="Times New Roman" w:hAnsi="Times New Roman" w:cs="Times New Roman"/>
                <w:b/>
                <w:color w:val="000000"/>
                <w:sz w:val="22"/>
                <w:szCs w:val="22"/>
                <w:lang w:bidi="ar"/>
              </w:rPr>
              <w:t>F</w:t>
            </w: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F51</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w:t>
            </w:r>
            <w:r>
              <w:rPr>
                <w:rFonts w:ascii="Times New Roman" w:hAnsi="Times New Roman" w:cs="Times New Roman" w:hint="eastAsia"/>
                <w:color w:val="000000"/>
                <w:sz w:val="22"/>
                <w:szCs w:val="22"/>
                <w:lang w:bidi="ar"/>
              </w:rPr>
              <w:t>9</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0.018*</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0.01</w:t>
            </w:r>
            <w:r>
              <w:rPr>
                <w:rFonts w:ascii="Times New Roman" w:hAnsi="Times New Roman" w:cs="Times New Roman" w:hint="eastAsia"/>
                <w:color w:val="000000"/>
                <w:sz w:val="22"/>
                <w:szCs w:val="22"/>
                <w:lang w:bidi="ar"/>
              </w:rPr>
              <w:t>4</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F52</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-0.003</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-0.022**</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-0.04</w:t>
            </w:r>
            <w:r>
              <w:rPr>
                <w:rFonts w:ascii="Times New Roman" w:hAnsi="Times New Roman" w:cs="Times New Roman" w:hint="eastAsia"/>
                <w:color w:val="000000"/>
                <w:sz w:val="22"/>
                <w:szCs w:val="22"/>
                <w:lang w:bidi="ar"/>
              </w:rPr>
              <w:t>7</w:t>
            </w:r>
            <w:r>
              <w:rPr>
                <w:rFonts w:ascii="Times New Roman" w:hAnsi="Times New Roman" w:cs="Times New Roman"/>
                <w:color w:val="000000"/>
                <w:sz w:val="22"/>
                <w:szCs w:val="22"/>
                <w:lang w:bidi="ar"/>
              </w:rPr>
              <w:t>**</w:t>
            </w:r>
          </w:p>
        </w:tc>
      </w:tr>
      <w:tr w:rsidR="00C95A34" w:rsidTr="004204F4">
        <w:trPr>
          <w:trHeight w:val="278"/>
        </w:trPr>
        <w:tc>
          <w:tcPr>
            <w:tcW w:w="424" w:type="pct"/>
            <w:vMerge w:val="restart"/>
            <w:tcBorders>
              <w:tl2br w:val="nil"/>
              <w:tr2bl w:val="nil"/>
            </w:tcBorders>
            <w:shd w:val="clear" w:color="auto" w:fill="auto"/>
            <w:noWrap/>
            <w:tcMar>
              <w:top w:w="8" w:type="dxa"/>
              <w:left w:w="8" w:type="dxa"/>
              <w:right w:w="8" w:type="dxa"/>
            </w:tcMar>
            <w:vAlign w:val="center"/>
          </w:tcPr>
          <w:p w:rsidR="00C95A34" w:rsidRDefault="00C95A34" w:rsidP="00C95A34">
            <w:pPr>
              <w:jc w:val="center"/>
              <w:textAlignment w:val="center"/>
              <w:rPr>
                <w:rFonts w:ascii="Times New Roman" w:hAnsi="Times New Roman" w:cs="Times New Roman"/>
                <w:b/>
                <w:color w:val="000000"/>
                <w:sz w:val="22"/>
                <w:szCs w:val="22"/>
              </w:rPr>
            </w:pPr>
            <w:r>
              <w:rPr>
                <w:rFonts w:ascii="Times New Roman" w:hAnsi="Times New Roman" w:cs="Times New Roman"/>
                <w:b/>
                <w:color w:val="000000"/>
                <w:sz w:val="22"/>
                <w:szCs w:val="22"/>
                <w:lang w:bidi="ar"/>
              </w:rPr>
              <w:t>G</w:t>
            </w: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G53</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0.003</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-0.01</w:t>
            </w:r>
            <w:r>
              <w:rPr>
                <w:rFonts w:ascii="Times New Roman" w:hAnsi="Times New Roman" w:cs="Times New Roman" w:hint="eastAsia"/>
                <w:color w:val="000000"/>
                <w:sz w:val="22"/>
                <w:szCs w:val="22"/>
                <w:lang w:bidi="ar"/>
              </w:rPr>
              <w:t>7</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-0.06</w:t>
            </w:r>
            <w:r>
              <w:rPr>
                <w:rFonts w:ascii="Times New Roman" w:hAnsi="Times New Roman" w:cs="Times New Roman" w:hint="eastAsia"/>
                <w:color w:val="000000"/>
                <w:sz w:val="22"/>
                <w:szCs w:val="22"/>
                <w:lang w:bidi="ar"/>
              </w:rPr>
              <w:t>8</w:t>
            </w:r>
            <w:r>
              <w:rPr>
                <w:rFonts w:ascii="Times New Roman" w:hAnsi="Times New Roman" w:cs="Times New Roman"/>
                <w:color w:val="000000"/>
                <w:sz w:val="22"/>
                <w:szCs w:val="22"/>
                <w:lang w:bidi="ar"/>
              </w:rPr>
              <w:t>**</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G54</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-0.002</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w:t>
            </w:r>
            <w:r>
              <w:rPr>
                <w:rFonts w:ascii="Times New Roman" w:hAnsi="Times New Roman" w:cs="Times New Roman" w:hint="eastAsia"/>
                <w:color w:val="000000"/>
                <w:sz w:val="22"/>
                <w:szCs w:val="22"/>
                <w:lang w:bidi="ar"/>
              </w:rPr>
              <w:t>4</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-0.054***</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G55</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w:t>
            </w:r>
            <w:r>
              <w:rPr>
                <w:rFonts w:ascii="Times New Roman" w:hAnsi="Times New Roman" w:cs="Times New Roman" w:hint="eastAsia"/>
                <w:color w:val="000000"/>
                <w:sz w:val="22"/>
                <w:szCs w:val="22"/>
                <w:lang w:bidi="ar"/>
              </w:rPr>
              <w:t>5</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-0.003</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-0.07</w:t>
            </w:r>
            <w:r>
              <w:rPr>
                <w:rFonts w:ascii="Times New Roman" w:hAnsi="Times New Roman" w:cs="Times New Roman" w:hint="eastAsia"/>
                <w:color w:val="000000"/>
                <w:sz w:val="22"/>
                <w:szCs w:val="22"/>
                <w:lang w:bidi="ar"/>
              </w:rPr>
              <w:t>4</w:t>
            </w:r>
            <w:r>
              <w:rPr>
                <w:rFonts w:ascii="Times New Roman" w:hAnsi="Times New Roman" w:cs="Times New Roman"/>
                <w:color w:val="000000"/>
                <w:sz w:val="22"/>
                <w:szCs w:val="22"/>
                <w:lang w:bidi="ar"/>
              </w:rPr>
              <w:t>***</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G56</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-0.037***</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-0.05</w:t>
            </w:r>
            <w:r>
              <w:rPr>
                <w:rFonts w:ascii="Times New Roman" w:hAnsi="Times New Roman" w:cs="Times New Roman" w:hint="eastAsia"/>
                <w:color w:val="000000"/>
                <w:sz w:val="22"/>
                <w:szCs w:val="22"/>
                <w:lang w:bidi="ar"/>
              </w:rPr>
              <w:t>1</w:t>
            </w:r>
            <w:r>
              <w:rPr>
                <w:rFonts w:ascii="Times New Roman" w:hAnsi="Times New Roman" w:cs="Times New Roman"/>
                <w:color w:val="000000"/>
                <w:sz w:val="22"/>
                <w:szCs w:val="22"/>
                <w:lang w:bidi="ar"/>
              </w:rPr>
              <w:t>***</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-0.085***</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G58</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0.03</w:t>
            </w:r>
            <w:r>
              <w:rPr>
                <w:rFonts w:ascii="Times New Roman" w:hAnsi="Times New Roman" w:cs="Times New Roman" w:hint="eastAsia"/>
                <w:color w:val="000000"/>
                <w:sz w:val="22"/>
                <w:szCs w:val="22"/>
                <w:lang w:bidi="ar"/>
              </w:rPr>
              <w:t>5</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0.017</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-0.016</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G59</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0.001</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-0.01</w:t>
            </w:r>
            <w:r>
              <w:rPr>
                <w:rFonts w:ascii="Times New Roman" w:hAnsi="Times New Roman" w:cs="Times New Roman" w:hint="eastAsia"/>
                <w:color w:val="000000"/>
                <w:sz w:val="22"/>
                <w:szCs w:val="22"/>
                <w:lang w:bidi="ar"/>
              </w:rPr>
              <w:t>1</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-0.06</w:t>
            </w:r>
            <w:r>
              <w:rPr>
                <w:rFonts w:ascii="Times New Roman" w:hAnsi="Times New Roman" w:cs="Times New Roman" w:hint="eastAsia"/>
                <w:color w:val="000000"/>
                <w:sz w:val="22"/>
                <w:szCs w:val="22"/>
                <w:lang w:bidi="ar"/>
              </w:rPr>
              <w:t>1</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G60</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0.050*</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0.038</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0.056</w:t>
            </w:r>
          </w:p>
        </w:tc>
      </w:tr>
      <w:tr w:rsidR="00C95A34" w:rsidTr="004204F4">
        <w:trPr>
          <w:trHeight w:val="278"/>
        </w:trPr>
        <w:tc>
          <w:tcPr>
            <w:tcW w:w="424" w:type="pct"/>
            <w:vMerge w:val="restart"/>
            <w:tcBorders>
              <w:tl2br w:val="nil"/>
              <w:tr2bl w:val="nil"/>
            </w:tcBorders>
            <w:shd w:val="clear" w:color="auto" w:fill="auto"/>
            <w:noWrap/>
            <w:tcMar>
              <w:top w:w="8" w:type="dxa"/>
              <w:left w:w="8" w:type="dxa"/>
              <w:right w:w="8" w:type="dxa"/>
            </w:tcMar>
            <w:vAlign w:val="center"/>
          </w:tcPr>
          <w:p w:rsidR="00C95A34" w:rsidRDefault="00C95A34" w:rsidP="00C95A34">
            <w:pPr>
              <w:jc w:val="center"/>
              <w:textAlignment w:val="center"/>
              <w:rPr>
                <w:rFonts w:ascii="Times New Roman" w:hAnsi="Times New Roman" w:cs="Times New Roman"/>
                <w:b/>
                <w:color w:val="000000"/>
                <w:sz w:val="22"/>
                <w:szCs w:val="22"/>
              </w:rPr>
            </w:pPr>
            <w:r>
              <w:rPr>
                <w:rFonts w:ascii="Times New Roman" w:hAnsi="Times New Roman" w:cs="Times New Roman"/>
                <w:b/>
                <w:color w:val="000000"/>
                <w:sz w:val="22"/>
                <w:szCs w:val="22"/>
                <w:lang w:bidi="ar"/>
              </w:rPr>
              <w:t>H</w:t>
            </w: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H61</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-0.03</w:t>
            </w:r>
            <w:r>
              <w:rPr>
                <w:rFonts w:ascii="Times New Roman" w:hAnsi="Times New Roman" w:cs="Times New Roman" w:hint="eastAsia"/>
                <w:color w:val="000000"/>
                <w:sz w:val="22"/>
                <w:szCs w:val="22"/>
                <w:lang w:bidi="ar"/>
              </w:rPr>
              <w:t>5</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-0.027</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-0.091**</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H62</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-0.01</w:t>
            </w:r>
            <w:r>
              <w:rPr>
                <w:rFonts w:ascii="Times New Roman" w:hAnsi="Times New Roman" w:cs="Times New Roman" w:hint="eastAsia"/>
                <w:color w:val="000000"/>
                <w:sz w:val="22"/>
                <w:szCs w:val="22"/>
                <w:lang w:bidi="ar"/>
              </w:rPr>
              <w:t>0</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-0.011*</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-0.123**</w:t>
            </w:r>
          </w:p>
        </w:tc>
      </w:tr>
      <w:tr w:rsidR="00C95A34" w:rsidTr="004204F4">
        <w:trPr>
          <w:trHeight w:val="278"/>
        </w:trPr>
        <w:tc>
          <w:tcPr>
            <w:tcW w:w="424" w:type="pct"/>
            <w:vMerge w:val="restart"/>
            <w:tcBorders>
              <w:tl2br w:val="nil"/>
              <w:tr2bl w:val="nil"/>
            </w:tcBorders>
            <w:shd w:val="clear" w:color="auto" w:fill="auto"/>
            <w:noWrap/>
            <w:tcMar>
              <w:top w:w="8" w:type="dxa"/>
              <w:left w:w="8" w:type="dxa"/>
              <w:right w:w="8" w:type="dxa"/>
            </w:tcMar>
            <w:vAlign w:val="center"/>
          </w:tcPr>
          <w:p w:rsidR="00C95A34" w:rsidRDefault="00C95A34" w:rsidP="00C95A34">
            <w:pPr>
              <w:jc w:val="center"/>
              <w:textAlignment w:val="center"/>
              <w:rPr>
                <w:rFonts w:ascii="Times New Roman" w:hAnsi="Times New Roman" w:cs="Times New Roman"/>
                <w:b/>
                <w:color w:val="000000"/>
                <w:sz w:val="22"/>
                <w:szCs w:val="22"/>
              </w:rPr>
            </w:pPr>
            <w:r>
              <w:rPr>
                <w:rFonts w:ascii="Times New Roman" w:hAnsi="Times New Roman" w:cs="Times New Roman"/>
                <w:b/>
                <w:color w:val="000000"/>
                <w:sz w:val="22"/>
                <w:szCs w:val="22"/>
                <w:lang w:bidi="ar"/>
              </w:rPr>
              <w:t>I</w:t>
            </w: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I63</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w:t>
            </w:r>
            <w:r>
              <w:rPr>
                <w:rFonts w:ascii="Times New Roman" w:hAnsi="Times New Roman" w:cs="Times New Roman" w:hint="eastAsia"/>
                <w:color w:val="000000"/>
                <w:sz w:val="22"/>
                <w:szCs w:val="22"/>
                <w:lang w:bidi="ar"/>
              </w:rPr>
              <w:t>4</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-0.022*</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-0.024</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I64</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-0.017**</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w:t>
            </w:r>
            <w:r>
              <w:rPr>
                <w:rFonts w:ascii="Times New Roman" w:hAnsi="Times New Roman" w:cs="Times New Roman" w:hint="eastAsia"/>
                <w:color w:val="000000"/>
                <w:sz w:val="22"/>
                <w:szCs w:val="22"/>
                <w:lang w:bidi="ar"/>
              </w:rPr>
              <w:t>2</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0.019</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I65</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0.004</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0.03</w:t>
            </w:r>
            <w:r>
              <w:rPr>
                <w:rFonts w:ascii="Times New Roman" w:hAnsi="Times New Roman" w:cs="Times New Roman" w:hint="eastAsia"/>
                <w:color w:val="000000"/>
                <w:sz w:val="22"/>
                <w:szCs w:val="22"/>
                <w:lang w:bidi="ar"/>
              </w:rPr>
              <w:t>4</w:t>
            </w:r>
            <w:r>
              <w:rPr>
                <w:rFonts w:ascii="Times New Roman" w:hAnsi="Times New Roman" w:cs="Times New Roman"/>
                <w:color w:val="000000"/>
                <w:sz w:val="22"/>
                <w:szCs w:val="22"/>
                <w:lang w:bidi="ar"/>
              </w:rPr>
              <w:t>***</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0.03</w:t>
            </w:r>
            <w:r>
              <w:rPr>
                <w:rFonts w:ascii="Times New Roman" w:hAnsi="Times New Roman" w:cs="Times New Roman" w:hint="eastAsia"/>
                <w:color w:val="000000"/>
                <w:sz w:val="22"/>
                <w:szCs w:val="22"/>
                <w:lang w:bidi="ar"/>
              </w:rPr>
              <w:t>4</w:t>
            </w:r>
            <w:r>
              <w:rPr>
                <w:rFonts w:ascii="Times New Roman" w:hAnsi="Times New Roman" w:cs="Times New Roman"/>
                <w:color w:val="000000"/>
                <w:sz w:val="22"/>
                <w:szCs w:val="22"/>
                <w:lang w:bidi="ar"/>
              </w:rPr>
              <w:t>**</w:t>
            </w:r>
          </w:p>
        </w:tc>
      </w:tr>
      <w:tr w:rsidR="00C95A34" w:rsidTr="004204F4">
        <w:trPr>
          <w:trHeight w:val="278"/>
        </w:trPr>
        <w:tc>
          <w:tcPr>
            <w:tcW w:w="424" w:type="pct"/>
            <w:vMerge w:val="restart"/>
            <w:tcBorders>
              <w:tl2br w:val="nil"/>
              <w:tr2bl w:val="nil"/>
            </w:tcBorders>
            <w:shd w:val="clear" w:color="auto" w:fill="auto"/>
            <w:noWrap/>
            <w:tcMar>
              <w:top w:w="8" w:type="dxa"/>
              <w:left w:w="8" w:type="dxa"/>
              <w:right w:w="8" w:type="dxa"/>
            </w:tcMar>
            <w:vAlign w:val="center"/>
          </w:tcPr>
          <w:p w:rsidR="00C95A34" w:rsidRDefault="00C95A34" w:rsidP="00C95A34">
            <w:pPr>
              <w:jc w:val="center"/>
              <w:textAlignment w:val="center"/>
              <w:rPr>
                <w:rFonts w:ascii="Times New Roman" w:hAnsi="Times New Roman" w:cs="Times New Roman"/>
                <w:b/>
                <w:color w:val="000000"/>
                <w:sz w:val="22"/>
                <w:szCs w:val="22"/>
              </w:rPr>
            </w:pPr>
            <w:r>
              <w:rPr>
                <w:rFonts w:ascii="Times New Roman" w:hAnsi="Times New Roman" w:cs="Times New Roman"/>
                <w:b/>
                <w:color w:val="000000"/>
                <w:sz w:val="22"/>
                <w:szCs w:val="22"/>
                <w:lang w:bidi="ar"/>
              </w:rPr>
              <w:t>J</w:t>
            </w: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J66</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-0.004*</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-0.01</w:t>
            </w:r>
            <w:r>
              <w:rPr>
                <w:rFonts w:ascii="Times New Roman" w:hAnsi="Times New Roman" w:cs="Times New Roman" w:hint="eastAsia"/>
                <w:color w:val="000000"/>
                <w:sz w:val="22"/>
                <w:szCs w:val="22"/>
                <w:lang w:bidi="ar"/>
              </w:rPr>
              <w:t>4</w:t>
            </w:r>
            <w:r>
              <w:rPr>
                <w:rFonts w:ascii="Times New Roman" w:hAnsi="Times New Roman" w:cs="Times New Roman"/>
                <w:color w:val="000000"/>
                <w:sz w:val="22"/>
                <w:szCs w:val="22"/>
                <w:lang w:bidi="ar"/>
              </w:rPr>
              <w:t>***</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-0.026***</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J67</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0.01</w:t>
            </w:r>
            <w:r>
              <w:rPr>
                <w:rFonts w:ascii="Times New Roman" w:hAnsi="Times New Roman" w:cs="Times New Roman" w:hint="eastAsia"/>
                <w:color w:val="000000"/>
                <w:sz w:val="22"/>
                <w:szCs w:val="22"/>
                <w:lang w:bidi="ar"/>
              </w:rPr>
              <w:t>2</w:t>
            </w:r>
            <w:r>
              <w:rPr>
                <w:rFonts w:ascii="Times New Roman" w:hAnsi="Times New Roman" w:cs="Times New Roman"/>
                <w:color w:val="000000"/>
                <w:sz w:val="22"/>
                <w:szCs w:val="22"/>
                <w:lang w:bidi="ar"/>
              </w:rPr>
              <w:t>***</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0.027***</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0.004</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J68</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0.000</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-0.008</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0.004</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J69</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-0.003</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-0.01</w:t>
            </w:r>
            <w:r>
              <w:rPr>
                <w:rFonts w:ascii="Times New Roman" w:hAnsi="Times New Roman" w:cs="Times New Roman" w:hint="eastAsia"/>
                <w:color w:val="000000"/>
                <w:sz w:val="22"/>
                <w:szCs w:val="22"/>
                <w:lang w:bidi="ar"/>
              </w:rPr>
              <w:t>4</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-0.032</w:t>
            </w:r>
          </w:p>
        </w:tc>
      </w:tr>
      <w:tr w:rsidR="00C95A34" w:rsidTr="004204F4">
        <w:trPr>
          <w:trHeight w:val="278"/>
        </w:trPr>
        <w:tc>
          <w:tcPr>
            <w:tcW w:w="424" w:type="pct"/>
            <w:vMerge w:val="restart"/>
            <w:tcBorders>
              <w:tl2br w:val="nil"/>
              <w:tr2bl w:val="nil"/>
            </w:tcBorders>
            <w:shd w:val="clear" w:color="auto" w:fill="auto"/>
            <w:noWrap/>
            <w:tcMar>
              <w:top w:w="8" w:type="dxa"/>
              <w:left w:w="8" w:type="dxa"/>
              <w:right w:w="8" w:type="dxa"/>
            </w:tcMar>
            <w:vAlign w:val="center"/>
          </w:tcPr>
          <w:p w:rsidR="00C95A34" w:rsidRDefault="00C95A34" w:rsidP="00C95A34">
            <w:pPr>
              <w:jc w:val="center"/>
              <w:textAlignment w:val="center"/>
              <w:rPr>
                <w:rFonts w:ascii="Times New Roman" w:hAnsi="Times New Roman" w:cs="Times New Roman"/>
                <w:b/>
                <w:color w:val="000000"/>
                <w:sz w:val="22"/>
                <w:szCs w:val="22"/>
              </w:rPr>
            </w:pPr>
            <w:r>
              <w:rPr>
                <w:rFonts w:ascii="Times New Roman" w:hAnsi="Times New Roman" w:cs="Times New Roman"/>
                <w:b/>
                <w:color w:val="000000"/>
                <w:sz w:val="22"/>
                <w:szCs w:val="22"/>
                <w:lang w:bidi="ar"/>
              </w:rPr>
              <w:t>L</w:t>
            </w: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L71</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0.003</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0.04</w:t>
            </w:r>
            <w:r>
              <w:rPr>
                <w:rFonts w:ascii="Times New Roman" w:hAnsi="Times New Roman" w:cs="Times New Roman" w:hint="eastAsia"/>
                <w:color w:val="000000"/>
                <w:sz w:val="22"/>
                <w:szCs w:val="22"/>
                <w:lang w:bidi="ar"/>
              </w:rPr>
              <w:t>1</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-0.01</w:t>
            </w:r>
            <w:r>
              <w:rPr>
                <w:rFonts w:ascii="Times New Roman" w:hAnsi="Times New Roman" w:cs="Times New Roman" w:hint="eastAsia"/>
                <w:color w:val="000000"/>
                <w:sz w:val="22"/>
                <w:szCs w:val="22"/>
                <w:lang w:bidi="ar"/>
              </w:rPr>
              <w:t>5</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L72</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-0.029***</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-0.02</w:t>
            </w:r>
            <w:r>
              <w:rPr>
                <w:rFonts w:ascii="Times New Roman" w:hAnsi="Times New Roman" w:cs="Times New Roman" w:hint="eastAsia"/>
                <w:color w:val="000000"/>
                <w:sz w:val="22"/>
                <w:szCs w:val="22"/>
                <w:lang w:bidi="ar"/>
              </w:rPr>
              <w:t>4</w:t>
            </w:r>
            <w:r>
              <w:rPr>
                <w:rFonts w:ascii="Times New Roman" w:hAnsi="Times New Roman" w:cs="Times New Roman"/>
                <w:color w:val="000000"/>
                <w:sz w:val="22"/>
                <w:szCs w:val="22"/>
                <w:lang w:bidi="ar"/>
              </w:rPr>
              <w:t>*</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-0.06</w:t>
            </w:r>
            <w:r>
              <w:rPr>
                <w:rFonts w:ascii="Times New Roman" w:hAnsi="Times New Roman" w:cs="Times New Roman" w:hint="eastAsia"/>
                <w:color w:val="000000"/>
                <w:sz w:val="22"/>
                <w:szCs w:val="22"/>
                <w:lang w:bidi="ar"/>
              </w:rPr>
              <w:t>2</w:t>
            </w:r>
            <w:r>
              <w:rPr>
                <w:rFonts w:ascii="Times New Roman" w:hAnsi="Times New Roman" w:cs="Times New Roman"/>
                <w:color w:val="000000"/>
                <w:sz w:val="22"/>
                <w:szCs w:val="22"/>
                <w:lang w:bidi="ar"/>
              </w:rPr>
              <w:t>***</w:t>
            </w:r>
          </w:p>
        </w:tc>
      </w:tr>
      <w:tr w:rsidR="00C95A34" w:rsidTr="004204F4">
        <w:trPr>
          <w:trHeight w:val="278"/>
        </w:trPr>
        <w:tc>
          <w:tcPr>
            <w:tcW w:w="424" w:type="pct"/>
            <w:vMerge w:val="restart"/>
            <w:tcBorders>
              <w:tl2br w:val="nil"/>
              <w:tr2bl w:val="nil"/>
            </w:tcBorders>
            <w:shd w:val="clear" w:color="auto" w:fill="auto"/>
            <w:noWrap/>
            <w:tcMar>
              <w:top w:w="8" w:type="dxa"/>
              <w:left w:w="8" w:type="dxa"/>
              <w:right w:w="8" w:type="dxa"/>
            </w:tcMar>
            <w:vAlign w:val="center"/>
          </w:tcPr>
          <w:p w:rsidR="00C95A34" w:rsidRDefault="00C95A34" w:rsidP="00C95A34">
            <w:pPr>
              <w:jc w:val="center"/>
              <w:textAlignment w:val="center"/>
              <w:rPr>
                <w:rFonts w:ascii="Times New Roman" w:hAnsi="Times New Roman" w:cs="Times New Roman"/>
                <w:b/>
                <w:color w:val="000000"/>
                <w:sz w:val="22"/>
                <w:szCs w:val="22"/>
              </w:rPr>
            </w:pPr>
            <w:r>
              <w:rPr>
                <w:rFonts w:ascii="Times New Roman" w:hAnsi="Times New Roman" w:cs="Times New Roman"/>
                <w:b/>
                <w:color w:val="000000"/>
                <w:sz w:val="22"/>
                <w:szCs w:val="22"/>
                <w:lang w:bidi="ar"/>
              </w:rPr>
              <w:t>M</w:t>
            </w: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M73</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0.03</w:t>
            </w:r>
            <w:r>
              <w:rPr>
                <w:rFonts w:ascii="Times New Roman" w:hAnsi="Times New Roman" w:cs="Times New Roman" w:hint="eastAsia"/>
                <w:color w:val="000000"/>
                <w:sz w:val="22"/>
                <w:szCs w:val="22"/>
                <w:lang w:bidi="ar"/>
              </w:rPr>
              <w:t>5</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0.050</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0.110*</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M74</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0.007</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0.02</w:t>
            </w:r>
            <w:r>
              <w:rPr>
                <w:rFonts w:ascii="Times New Roman" w:hAnsi="Times New Roman" w:cs="Times New Roman" w:hint="eastAsia"/>
                <w:color w:val="000000"/>
                <w:sz w:val="22"/>
                <w:szCs w:val="22"/>
                <w:lang w:bidi="ar"/>
              </w:rPr>
              <w:t>2</w:t>
            </w:r>
            <w:r>
              <w:rPr>
                <w:rFonts w:ascii="Times New Roman" w:hAnsi="Times New Roman" w:cs="Times New Roman"/>
                <w:color w:val="000000"/>
                <w:sz w:val="22"/>
                <w:szCs w:val="22"/>
                <w:lang w:bidi="ar"/>
              </w:rPr>
              <w:t>*</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0.006</w:t>
            </w:r>
          </w:p>
        </w:tc>
      </w:tr>
      <w:tr w:rsidR="00C95A34" w:rsidTr="004204F4">
        <w:trPr>
          <w:trHeight w:val="278"/>
        </w:trPr>
        <w:tc>
          <w:tcPr>
            <w:tcW w:w="424" w:type="pct"/>
            <w:vMerge w:val="restart"/>
            <w:tcBorders>
              <w:tl2br w:val="nil"/>
              <w:tr2bl w:val="nil"/>
            </w:tcBorders>
            <w:shd w:val="clear" w:color="auto" w:fill="auto"/>
            <w:noWrap/>
            <w:tcMar>
              <w:top w:w="8" w:type="dxa"/>
              <w:left w:w="8" w:type="dxa"/>
              <w:right w:w="8" w:type="dxa"/>
            </w:tcMar>
            <w:vAlign w:val="center"/>
          </w:tcPr>
          <w:p w:rsidR="00C95A34" w:rsidRDefault="00C95A34" w:rsidP="00C95A34">
            <w:pPr>
              <w:jc w:val="center"/>
              <w:textAlignment w:val="center"/>
              <w:rPr>
                <w:rFonts w:ascii="Times New Roman" w:hAnsi="Times New Roman" w:cs="Times New Roman"/>
                <w:b/>
                <w:color w:val="000000"/>
                <w:sz w:val="22"/>
                <w:szCs w:val="22"/>
              </w:rPr>
            </w:pPr>
            <w:r>
              <w:rPr>
                <w:rFonts w:ascii="Times New Roman" w:hAnsi="Times New Roman" w:cs="Times New Roman"/>
                <w:b/>
                <w:color w:val="000000"/>
                <w:sz w:val="22"/>
                <w:szCs w:val="22"/>
                <w:lang w:bidi="ar"/>
              </w:rPr>
              <w:t>N</w:t>
            </w: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N77</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-0.004</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0.000</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0.002</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N78</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-0.03</w:t>
            </w:r>
            <w:r>
              <w:rPr>
                <w:rFonts w:ascii="Times New Roman" w:hAnsi="Times New Roman" w:cs="Times New Roman" w:hint="eastAsia"/>
                <w:color w:val="000000"/>
                <w:sz w:val="22"/>
                <w:szCs w:val="22"/>
                <w:lang w:bidi="ar"/>
              </w:rPr>
              <w:t>4</w:t>
            </w:r>
            <w:r>
              <w:rPr>
                <w:rFonts w:ascii="Times New Roman" w:hAnsi="Times New Roman" w:cs="Times New Roman"/>
                <w:color w:val="000000"/>
                <w:sz w:val="22"/>
                <w:szCs w:val="22"/>
                <w:lang w:bidi="ar"/>
              </w:rPr>
              <w:t>***</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-0.052***</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-0.120***</w:t>
            </w:r>
          </w:p>
        </w:tc>
      </w:tr>
      <w:tr w:rsidR="00C95A34" w:rsidTr="004204F4">
        <w:trPr>
          <w:trHeight w:val="278"/>
        </w:trPr>
        <w:tc>
          <w:tcPr>
            <w:tcW w:w="424" w:type="pct"/>
            <w:vMerge w:val="restart"/>
            <w:tcBorders>
              <w:tl2br w:val="nil"/>
              <w:tr2bl w:val="nil"/>
            </w:tcBorders>
            <w:shd w:val="clear" w:color="auto" w:fill="auto"/>
            <w:noWrap/>
            <w:tcMar>
              <w:top w:w="8" w:type="dxa"/>
              <w:left w:w="8" w:type="dxa"/>
              <w:right w:w="8" w:type="dxa"/>
            </w:tcMar>
            <w:vAlign w:val="center"/>
          </w:tcPr>
          <w:p w:rsidR="00C95A34" w:rsidRDefault="00C95A34" w:rsidP="00C95A34">
            <w:pPr>
              <w:jc w:val="center"/>
              <w:textAlignment w:val="center"/>
              <w:rPr>
                <w:rFonts w:ascii="Times New Roman" w:hAnsi="Times New Roman" w:cs="Times New Roman"/>
                <w:b/>
                <w:color w:val="000000"/>
                <w:sz w:val="22"/>
                <w:szCs w:val="22"/>
              </w:rPr>
            </w:pPr>
            <w:r>
              <w:rPr>
                <w:rFonts w:ascii="Times New Roman" w:hAnsi="Times New Roman" w:cs="Times New Roman"/>
                <w:b/>
                <w:color w:val="000000"/>
                <w:sz w:val="22"/>
                <w:szCs w:val="22"/>
                <w:lang w:bidi="ar"/>
              </w:rPr>
              <w:t>R</w:t>
            </w: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R85</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-0.01</w:t>
            </w:r>
            <w:r>
              <w:rPr>
                <w:rFonts w:ascii="Times New Roman" w:hAnsi="Times New Roman" w:cs="Times New Roman" w:hint="eastAsia"/>
                <w:color w:val="000000"/>
                <w:sz w:val="22"/>
                <w:szCs w:val="22"/>
                <w:lang w:bidi="ar"/>
              </w:rPr>
              <w:t>5</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0.00</w:t>
            </w:r>
            <w:r>
              <w:rPr>
                <w:rFonts w:ascii="Times New Roman" w:hAnsi="Times New Roman" w:cs="Times New Roman" w:hint="eastAsia"/>
                <w:color w:val="000000"/>
                <w:sz w:val="22"/>
                <w:szCs w:val="22"/>
                <w:lang w:bidi="ar"/>
              </w:rPr>
              <w:t>1</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w:t>
            </w:r>
            <w:r>
              <w:rPr>
                <w:rFonts w:ascii="Times New Roman" w:hAnsi="Times New Roman" w:cs="Times New Roman" w:hint="eastAsia"/>
                <w:color w:val="000000"/>
                <w:sz w:val="22"/>
                <w:szCs w:val="22"/>
                <w:lang w:bidi="ar"/>
              </w:rPr>
              <w:t>30</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R86</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-0.020</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-0.033</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-0.067</w:t>
            </w:r>
          </w:p>
        </w:tc>
      </w:tr>
      <w:tr w:rsidR="00C95A34" w:rsidTr="004204F4">
        <w:trPr>
          <w:trHeight w:val="278"/>
        </w:trPr>
        <w:tc>
          <w:tcPr>
            <w:tcW w:w="424" w:type="pct"/>
            <w:vMerge/>
            <w:tcBorders>
              <w:tl2br w:val="nil"/>
              <w:tr2bl w:val="nil"/>
            </w:tcBorders>
            <w:shd w:val="clear" w:color="auto" w:fill="auto"/>
            <w:noWrap/>
            <w:tcMar>
              <w:top w:w="8" w:type="dxa"/>
              <w:left w:w="8" w:type="dxa"/>
              <w:right w:w="8" w:type="dxa"/>
            </w:tcMar>
            <w:vAlign w:val="center"/>
          </w:tcPr>
          <w:p w:rsidR="00C95A34" w:rsidRDefault="00C95A34" w:rsidP="00C95A34">
            <w:pPr>
              <w:jc w:val="center"/>
              <w:rPr>
                <w:rFonts w:ascii="Times New Roman" w:hAnsi="Times New Roman" w:cs="Times New Roman"/>
                <w:b/>
                <w:color w:val="000000"/>
                <w:sz w:val="22"/>
                <w:szCs w:val="22"/>
              </w:rPr>
            </w:pPr>
          </w:p>
        </w:tc>
        <w:tc>
          <w:tcPr>
            <w:tcW w:w="944" w:type="pct"/>
            <w:tcBorders>
              <w:tl2br w:val="nil"/>
              <w:tr2bl w:val="nil"/>
            </w:tcBorders>
            <w:shd w:val="clear" w:color="auto" w:fill="auto"/>
            <w:tcMar>
              <w:top w:w="8" w:type="dxa"/>
              <w:left w:w="8" w:type="dxa"/>
              <w:right w:w="8" w:type="dxa"/>
            </w:tcMar>
          </w:tcPr>
          <w:p w:rsidR="00C95A34" w:rsidRDefault="00C95A34" w:rsidP="004204F4">
            <w:pPr>
              <w:jc w:val="center"/>
              <w:textAlignment w:val="top"/>
              <w:rPr>
                <w:rFonts w:ascii="Times New Roman" w:hAnsi="Times New Roman" w:cs="Times New Roman"/>
                <w:color w:val="000000"/>
                <w:sz w:val="22"/>
                <w:szCs w:val="22"/>
              </w:rPr>
            </w:pPr>
            <w:r>
              <w:rPr>
                <w:rFonts w:ascii="Times New Roman" w:hAnsi="Times New Roman" w:cs="Times New Roman"/>
                <w:color w:val="000000"/>
                <w:sz w:val="22"/>
                <w:szCs w:val="22"/>
                <w:lang w:bidi="ar"/>
              </w:rPr>
              <w:t>R87</w:t>
            </w:r>
          </w:p>
        </w:tc>
        <w:tc>
          <w:tcPr>
            <w:tcW w:w="1132" w:type="pct"/>
            <w:tcBorders>
              <w:tl2br w:val="nil"/>
              <w:tr2bl w:val="nil"/>
            </w:tcBorders>
            <w:shd w:val="clear" w:color="auto" w:fill="auto"/>
            <w:noWrap/>
            <w:tcMar>
              <w:top w:w="8" w:type="dxa"/>
              <w:left w:w="8" w:type="dxa"/>
              <w:right w:w="8" w:type="dxa"/>
            </w:tcMar>
            <w:vAlign w:val="bottom"/>
          </w:tcPr>
          <w:p w:rsidR="00C95A34" w:rsidRDefault="00C95A34" w:rsidP="004204F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mean car</w:t>
            </w:r>
          </w:p>
        </w:tc>
        <w:tc>
          <w:tcPr>
            <w:tcW w:w="834"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-0.02</w:t>
            </w:r>
            <w:r>
              <w:rPr>
                <w:rFonts w:ascii="Times New Roman" w:hAnsi="Times New Roman" w:cs="Times New Roman" w:hint="eastAsia"/>
                <w:color w:val="000000"/>
                <w:sz w:val="22"/>
                <w:szCs w:val="22"/>
                <w:lang w:bidi="ar"/>
              </w:rPr>
              <w:t>1</w:t>
            </w:r>
          </w:p>
        </w:tc>
        <w:tc>
          <w:tcPr>
            <w:tcW w:w="749"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-0.051</w:t>
            </w:r>
          </w:p>
        </w:tc>
        <w:tc>
          <w:tcPr>
            <w:tcW w:w="917" w:type="pct"/>
            <w:tcBorders>
              <w:tl2br w:val="nil"/>
              <w:tr2bl w:val="nil"/>
            </w:tcBorders>
            <w:shd w:val="clear" w:color="auto" w:fill="auto"/>
            <w:noWrap/>
            <w:tcMar>
              <w:top w:w="8" w:type="dxa"/>
              <w:left w:w="8" w:type="dxa"/>
              <w:right w:w="8" w:type="dxa"/>
            </w:tcMar>
            <w:vAlign w:val="bottom"/>
          </w:tcPr>
          <w:p w:rsidR="00C95A34" w:rsidRDefault="00C95A34" w:rsidP="00C95A34">
            <w:pPr>
              <w:jc w:val="center"/>
              <w:textAlignment w:val="bottom"/>
              <w:rPr>
                <w:rFonts w:ascii="Times New Roman" w:hAnsi="Times New Roman" w:cs="Times New Roman"/>
                <w:color w:val="000000"/>
                <w:sz w:val="22"/>
                <w:szCs w:val="22"/>
              </w:rPr>
            </w:pPr>
            <w:r>
              <w:rPr>
                <w:rFonts w:ascii="Times New Roman" w:hAnsi="Times New Roman" w:cs="Times New Roman"/>
                <w:color w:val="000000"/>
                <w:sz w:val="22"/>
                <w:szCs w:val="22"/>
                <w:lang w:bidi="ar"/>
              </w:rPr>
              <w:t>-0.052</w:t>
            </w:r>
          </w:p>
        </w:tc>
      </w:tr>
    </w:tbl>
    <w:p w:rsidR="00BF635E" w:rsidRDefault="00BF635E" w:rsidP="00CE7A36">
      <w:pPr>
        <w:pStyle w:val="Titleofpaper-line1"/>
        <w:jc w:val="left"/>
        <w:rPr>
          <w:b w:val="0"/>
          <w:bCs/>
          <w:sz w:val="24"/>
          <w:szCs w:val="24"/>
          <w:lang w:val="en-US" w:eastAsia="zh-CN"/>
        </w:rPr>
      </w:pPr>
    </w:p>
    <w:p w:rsidR="0075307F" w:rsidRDefault="0075307F" w:rsidP="00D60982">
      <w:pPr>
        <w:pStyle w:val="Titleofpaper-line1"/>
        <w:ind w:firstLineChars="100" w:firstLine="240"/>
        <w:jc w:val="both"/>
        <w:rPr>
          <w:b w:val="0"/>
          <w:bCs/>
          <w:sz w:val="24"/>
          <w:szCs w:val="24"/>
          <w:lang w:val="en-US" w:eastAsia="zh-CN"/>
        </w:rPr>
      </w:pPr>
      <w:r>
        <w:rPr>
          <w:b w:val="0"/>
          <w:bCs/>
          <w:sz w:val="24"/>
          <w:szCs w:val="24"/>
          <w:lang w:val="en-US" w:eastAsia="zh-CN"/>
        </w:rPr>
        <w:t>We can see some more interesting things in Table 3</w:t>
      </w:r>
      <w:r w:rsidR="00BF635E">
        <w:rPr>
          <w:b w:val="0"/>
          <w:bCs/>
          <w:sz w:val="24"/>
          <w:szCs w:val="24"/>
          <w:lang w:val="en-US" w:eastAsia="zh-CN"/>
        </w:rPr>
        <w:t xml:space="preserve">. For example, different </w:t>
      </w:r>
      <w:r w:rsidR="00BF635E" w:rsidRPr="00F2514D">
        <w:rPr>
          <w:b w:val="0"/>
          <w:bCs/>
          <w:sz w:val="24"/>
          <w:szCs w:val="24"/>
          <w:lang w:val="en-US" w:eastAsia="zh-CN"/>
        </w:rPr>
        <w:t>classification</w:t>
      </w:r>
      <w:r w:rsidR="00BF635E">
        <w:rPr>
          <w:b w:val="0"/>
          <w:bCs/>
          <w:sz w:val="24"/>
          <w:szCs w:val="24"/>
          <w:lang w:val="en-US" w:eastAsia="zh-CN"/>
        </w:rPr>
        <w:t xml:space="preserve">s in the same </w:t>
      </w:r>
      <w:r w:rsidR="00BF635E">
        <w:rPr>
          <w:rFonts w:hint="eastAsia"/>
          <w:b w:val="0"/>
          <w:bCs/>
          <w:sz w:val="24"/>
          <w:szCs w:val="24"/>
          <w:lang w:val="en-US" w:eastAsia="zh-CN"/>
        </w:rPr>
        <w:t>c</w:t>
      </w:r>
      <w:r w:rsidR="00BF635E" w:rsidRPr="00D51506">
        <w:rPr>
          <w:b w:val="0"/>
          <w:bCs/>
          <w:sz w:val="24"/>
          <w:szCs w:val="24"/>
          <w:lang w:val="en-US" w:eastAsia="zh-CN"/>
        </w:rPr>
        <w:t>ategor</w:t>
      </w:r>
      <w:r w:rsidR="00BF635E">
        <w:rPr>
          <w:b w:val="0"/>
          <w:bCs/>
          <w:sz w:val="24"/>
          <w:szCs w:val="24"/>
          <w:lang w:val="en-US" w:eastAsia="zh-CN"/>
        </w:rPr>
        <w:t xml:space="preserve">y </w:t>
      </w:r>
      <w:r w:rsidR="00D60982">
        <w:rPr>
          <w:b w:val="0"/>
          <w:bCs/>
          <w:sz w:val="24"/>
          <w:szCs w:val="24"/>
          <w:lang w:val="en-US" w:eastAsia="zh-CN"/>
        </w:rPr>
        <w:t xml:space="preserve">may have different, or opposite reaction to the </w:t>
      </w:r>
      <w:r w:rsidR="00B10F1F">
        <w:rPr>
          <w:b w:val="0"/>
          <w:bCs/>
          <w:sz w:val="24"/>
          <w:szCs w:val="24"/>
          <w:lang w:val="en-US" w:eastAsia="zh-CN"/>
        </w:rPr>
        <w:t>p</w:t>
      </w:r>
      <w:r w:rsidR="00B10F1F" w:rsidRPr="0094748B">
        <w:rPr>
          <w:b w:val="0"/>
          <w:bCs/>
          <w:sz w:val="24"/>
          <w:szCs w:val="24"/>
          <w:lang w:val="en-US" w:eastAsia="zh-CN"/>
        </w:rPr>
        <w:t>neumonia outbreak</w:t>
      </w:r>
      <w:r w:rsidR="00B10F1F">
        <w:rPr>
          <w:b w:val="0"/>
          <w:bCs/>
          <w:sz w:val="24"/>
          <w:szCs w:val="24"/>
          <w:lang w:val="en-US" w:eastAsia="zh-CN"/>
        </w:rPr>
        <w:t xml:space="preserve">. </w:t>
      </w:r>
    </w:p>
    <w:p w:rsidR="00B10F1F" w:rsidRDefault="00B10F1F" w:rsidP="00D60982">
      <w:pPr>
        <w:pStyle w:val="Titleofpaper-line1"/>
        <w:ind w:firstLineChars="100" w:firstLine="240"/>
        <w:jc w:val="both"/>
        <w:rPr>
          <w:b w:val="0"/>
          <w:bCs/>
          <w:sz w:val="24"/>
          <w:szCs w:val="24"/>
          <w:lang w:val="en-US" w:eastAsia="zh-CN"/>
        </w:rPr>
      </w:pPr>
      <w:r>
        <w:rPr>
          <w:b w:val="0"/>
          <w:bCs/>
          <w:sz w:val="24"/>
          <w:szCs w:val="24"/>
          <w:lang w:val="en-US" w:eastAsia="zh-CN"/>
        </w:rPr>
        <w:t>C</w:t>
      </w:r>
      <w:r w:rsidRPr="00D51506">
        <w:rPr>
          <w:b w:val="0"/>
          <w:bCs/>
          <w:sz w:val="24"/>
          <w:szCs w:val="24"/>
          <w:lang w:val="en-US" w:eastAsia="zh-CN"/>
        </w:rPr>
        <w:t>ategor</w:t>
      </w:r>
      <w:r>
        <w:rPr>
          <w:b w:val="0"/>
          <w:bCs/>
          <w:sz w:val="24"/>
          <w:szCs w:val="24"/>
          <w:lang w:val="en-US" w:eastAsia="zh-CN"/>
        </w:rPr>
        <w:t xml:space="preserve">y C, </w:t>
      </w:r>
      <w:r w:rsidRPr="00B10F1F">
        <w:rPr>
          <w:b w:val="0"/>
          <w:bCs/>
          <w:sz w:val="24"/>
          <w:szCs w:val="24"/>
          <w:lang w:val="en-US" w:eastAsia="zh-CN"/>
        </w:rPr>
        <w:t xml:space="preserve">manufacturing industry, </w:t>
      </w:r>
      <w:r>
        <w:rPr>
          <w:b w:val="0"/>
          <w:bCs/>
          <w:sz w:val="24"/>
          <w:szCs w:val="24"/>
          <w:lang w:val="en-US" w:eastAsia="zh-CN"/>
        </w:rPr>
        <w:t xml:space="preserve">is the biggest </w:t>
      </w:r>
      <w:r>
        <w:rPr>
          <w:rFonts w:hint="eastAsia"/>
          <w:b w:val="0"/>
          <w:bCs/>
          <w:sz w:val="24"/>
          <w:szCs w:val="24"/>
          <w:lang w:val="en-US" w:eastAsia="zh-CN"/>
        </w:rPr>
        <w:t>c</w:t>
      </w:r>
      <w:r w:rsidRPr="00D51506">
        <w:rPr>
          <w:b w:val="0"/>
          <w:bCs/>
          <w:sz w:val="24"/>
          <w:szCs w:val="24"/>
          <w:lang w:val="en-US" w:eastAsia="zh-CN"/>
        </w:rPr>
        <w:t>ategor</w:t>
      </w:r>
      <w:r>
        <w:rPr>
          <w:b w:val="0"/>
          <w:bCs/>
          <w:sz w:val="24"/>
          <w:szCs w:val="24"/>
          <w:lang w:val="en-US" w:eastAsia="zh-CN"/>
        </w:rPr>
        <w:t xml:space="preserve">y which contained most </w:t>
      </w:r>
      <w:r w:rsidR="00AB277F" w:rsidRPr="00F2514D">
        <w:rPr>
          <w:b w:val="0"/>
          <w:bCs/>
          <w:sz w:val="24"/>
          <w:szCs w:val="24"/>
          <w:lang w:val="en-US" w:eastAsia="zh-CN"/>
        </w:rPr>
        <w:t>classification</w:t>
      </w:r>
      <w:r w:rsidR="00AB277F">
        <w:rPr>
          <w:b w:val="0"/>
          <w:bCs/>
          <w:sz w:val="24"/>
          <w:szCs w:val="24"/>
          <w:lang w:val="en-US" w:eastAsia="zh-CN"/>
        </w:rPr>
        <w:t xml:space="preserve">s in our sample. As for different </w:t>
      </w:r>
      <w:r w:rsidR="00AB277F" w:rsidRPr="00F2514D">
        <w:rPr>
          <w:b w:val="0"/>
          <w:bCs/>
          <w:sz w:val="24"/>
          <w:szCs w:val="24"/>
          <w:lang w:val="en-US" w:eastAsia="zh-CN"/>
        </w:rPr>
        <w:t>classification</w:t>
      </w:r>
      <w:r w:rsidR="00AB277F">
        <w:rPr>
          <w:b w:val="0"/>
          <w:bCs/>
          <w:sz w:val="24"/>
          <w:szCs w:val="24"/>
          <w:lang w:val="en-US" w:eastAsia="zh-CN"/>
        </w:rPr>
        <w:t xml:space="preserve">s belonging to </w:t>
      </w:r>
      <w:r w:rsidR="00492CAE">
        <w:rPr>
          <w:b w:val="0"/>
          <w:bCs/>
          <w:sz w:val="24"/>
          <w:szCs w:val="24"/>
          <w:lang w:val="en-US" w:eastAsia="zh-CN"/>
        </w:rPr>
        <w:t>it, C13, a</w:t>
      </w:r>
      <w:r w:rsidR="00492CAE" w:rsidRPr="00492CAE">
        <w:rPr>
          <w:b w:val="0"/>
          <w:bCs/>
          <w:sz w:val="24"/>
          <w:szCs w:val="24"/>
          <w:lang w:val="en-US" w:eastAsia="zh-CN"/>
        </w:rPr>
        <w:t>gricultural and sideline food processing</w:t>
      </w:r>
      <w:r w:rsidR="00492CAE">
        <w:rPr>
          <w:b w:val="0"/>
          <w:bCs/>
          <w:sz w:val="24"/>
          <w:szCs w:val="24"/>
          <w:lang w:val="en-US" w:eastAsia="zh-CN"/>
        </w:rPr>
        <w:t>, and C15, w</w:t>
      </w:r>
      <w:r w:rsidR="00492CAE" w:rsidRPr="00492CAE">
        <w:rPr>
          <w:b w:val="0"/>
          <w:bCs/>
          <w:sz w:val="24"/>
          <w:szCs w:val="24"/>
          <w:lang w:val="en-US" w:eastAsia="zh-CN"/>
        </w:rPr>
        <w:t>ine, beverage and refined tea manufacturing</w:t>
      </w:r>
      <w:r w:rsidR="00492CAE">
        <w:rPr>
          <w:b w:val="0"/>
          <w:bCs/>
          <w:sz w:val="24"/>
          <w:szCs w:val="24"/>
          <w:lang w:val="en-US" w:eastAsia="zh-CN"/>
        </w:rPr>
        <w:t xml:space="preserve">, both has significantly negative CARs in all three </w:t>
      </w:r>
      <w:r w:rsidR="00011F7A">
        <w:rPr>
          <w:b w:val="0"/>
          <w:bCs/>
          <w:sz w:val="24"/>
          <w:szCs w:val="24"/>
          <w:lang w:val="en-US" w:eastAsia="zh-CN"/>
        </w:rPr>
        <w:t>event windows. However,</w:t>
      </w:r>
      <w:r w:rsidR="009408DC">
        <w:rPr>
          <w:b w:val="0"/>
          <w:bCs/>
          <w:sz w:val="24"/>
          <w:szCs w:val="24"/>
          <w:lang w:val="en-US" w:eastAsia="zh-CN"/>
        </w:rPr>
        <w:t xml:space="preserve"> for</w:t>
      </w:r>
      <w:r w:rsidR="00011F7A">
        <w:rPr>
          <w:b w:val="0"/>
          <w:bCs/>
          <w:sz w:val="24"/>
          <w:szCs w:val="24"/>
          <w:lang w:val="en-US" w:eastAsia="zh-CN"/>
        </w:rPr>
        <w:t xml:space="preserve"> other </w:t>
      </w:r>
      <w:r w:rsidR="00011F7A" w:rsidRPr="00F2514D">
        <w:rPr>
          <w:b w:val="0"/>
          <w:bCs/>
          <w:sz w:val="24"/>
          <w:szCs w:val="24"/>
          <w:lang w:val="en-US" w:eastAsia="zh-CN"/>
        </w:rPr>
        <w:t>classification</w:t>
      </w:r>
      <w:r w:rsidR="00011F7A">
        <w:rPr>
          <w:b w:val="0"/>
          <w:bCs/>
          <w:sz w:val="24"/>
          <w:szCs w:val="24"/>
          <w:lang w:val="en-US" w:eastAsia="zh-CN"/>
        </w:rPr>
        <w:t xml:space="preserve">s, such as </w:t>
      </w:r>
      <w:r w:rsidR="00BC6131">
        <w:rPr>
          <w:b w:val="0"/>
          <w:bCs/>
          <w:sz w:val="24"/>
          <w:szCs w:val="24"/>
          <w:lang w:val="en-US" w:eastAsia="zh-CN"/>
        </w:rPr>
        <w:t>C27, p</w:t>
      </w:r>
      <w:r w:rsidR="00BC6131" w:rsidRPr="00BC6131">
        <w:rPr>
          <w:b w:val="0"/>
          <w:bCs/>
          <w:sz w:val="24"/>
          <w:szCs w:val="24"/>
          <w:lang w:val="en-US" w:eastAsia="zh-CN"/>
        </w:rPr>
        <w:t>harmaceutical manufacturing</w:t>
      </w:r>
      <w:r w:rsidR="00BC6131">
        <w:rPr>
          <w:b w:val="0"/>
          <w:bCs/>
          <w:sz w:val="24"/>
          <w:szCs w:val="24"/>
          <w:lang w:val="en-US" w:eastAsia="zh-CN"/>
        </w:rPr>
        <w:t xml:space="preserve"> and C39, </w:t>
      </w:r>
      <w:r w:rsidR="009408DC">
        <w:rPr>
          <w:b w:val="0"/>
          <w:bCs/>
          <w:sz w:val="24"/>
          <w:szCs w:val="24"/>
          <w:lang w:val="en-US" w:eastAsia="zh-CN"/>
        </w:rPr>
        <w:t>m</w:t>
      </w:r>
      <w:r w:rsidR="009408DC" w:rsidRPr="009408DC">
        <w:rPr>
          <w:b w:val="0"/>
          <w:bCs/>
          <w:sz w:val="24"/>
          <w:szCs w:val="24"/>
          <w:lang w:val="en-US" w:eastAsia="zh-CN"/>
        </w:rPr>
        <w:t>anufacturing of computers, communications and other electronic equipment</w:t>
      </w:r>
      <w:r w:rsidR="009408DC">
        <w:rPr>
          <w:b w:val="0"/>
          <w:bCs/>
          <w:sz w:val="24"/>
          <w:szCs w:val="24"/>
          <w:lang w:val="en-US" w:eastAsia="zh-CN"/>
        </w:rPr>
        <w:t xml:space="preserve">, the CARs are positive and </w:t>
      </w:r>
      <w:r w:rsidR="00397987">
        <w:rPr>
          <w:rFonts w:hint="eastAsia"/>
          <w:b w:val="0"/>
          <w:bCs/>
          <w:sz w:val="24"/>
          <w:szCs w:val="24"/>
          <w:lang w:val="en-US" w:eastAsia="zh-CN"/>
        </w:rPr>
        <w:t>s</w:t>
      </w:r>
      <w:r w:rsidR="00397987" w:rsidRPr="00397987">
        <w:rPr>
          <w:b w:val="0"/>
          <w:bCs/>
          <w:sz w:val="24"/>
          <w:szCs w:val="24"/>
          <w:lang w:val="en-US" w:eastAsia="zh-CN"/>
        </w:rPr>
        <w:t>tatistically significant</w:t>
      </w:r>
      <w:r w:rsidR="00397987">
        <w:rPr>
          <w:b w:val="0"/>
          <w:bCs/>
          <w:sz w:val="24"/>
          <w:szCs w:val="24"/>
          <w:lang w:val="en-US" w:eastAsia="zh-CN"/>
        </w:rPr>
        <w:t xml:space="preserve"> during the </w:t>
      </w:r>
      <w:r w:rsidR="00397987" w:rsidRPr="00397987">
        <w:rPr>
          <w:b w:val="0"/>
          <w:bCs/>
          <w:sz w:val="24"/>
          <w:szCs w:val="24"/>
          <w:lang w:val="en-US" w:eastAsia="zh-CN"/>
        </w:rPr>
        <w:t>development process</w:t>
      </w:r>
      <w:r w:rsidR="00397987">
        <w:rPr>
          <w:b w:val="0"/>
          <w:bCs/>
          <w:sz w:val="24"/>
          <w:szCs w:val="24"/>
          <w:lang w:val="en-US" w:eastAsia="zh-CN"/>
        </w:rPr>
        <w:t xml:space="preserve"> of the disease. </w:t>
      </w:r>
      <w:r w:rsidR="00791B69">
        <w:rPr>
          <w:b w:val="0"/>
          <w:bCs/>
          <w:sz w:val="24"/>
          <w:szCs w:val="24"/>
          <w:lang w:val="en-US" w:eastAsia="zh-CN"/>
        </w:rPr>
        <w:t>I</w:t>
      </w:r>
      <w:r w:rsidR="00791B69">
        <w:rPr>
          <w:rFonts w:hint="eastAsia"/>
          <w:b w:val="0"/>
          <w:bCs/>
          <w:sz w:val="24"/>
          <w:szCs w:val="24"/>
          <w:lang w:val="en-US" w:eastAsia="zh-CN"/>
        </w:rPr>
        <w:t>t</w:t>
      </w:r>
      <w:r w:rsidR="00791B69">
        <w:rPr>
          <w:b w:val="0"/>
          <w:bCs/>
          <w:sz w:val="24"/>
          <w:szCs w:val="24"/>
          <w:lang w:val="en-US" w:eastAsia="zh-CN"/>
        </w:rPr>
        <w:t xml:space="preserve"> is not hard to understand the reasons behind it: for </w:t>
      </w:r>
      <w:r w:rsidR="00791B69" w:rsidRPr="00F2514D">
        <w:rPr>
          <w:b w:val="0"/>
          <w:bCs/>
          <w:sz w:val="24"/>
          <w:szCs w:val="24"/>
          <w:lang w:val="en-US" w:eastAsia="zh-CN"/>
        </w:rPr>
        <w:t>classification</w:t>
      </w:r>
      <w:r w:rsidR="00791B69">
        <w:rPr>
          <w:b w:val="0"/>
          <w:bCs/>
          <w:sz w:val="24"/>
          <w:szCs w:val="24"/>
          <w:lang w:val="en-US" w:eastAsia="zh-CN"/>
        </w:rPr>
        <w:t xml:space="preserve">s C13 and C15, their </w:t>
      </w:r>
      <w:r w:rsidR="00791B69" w:rsidRPr="00791B69">
        <w:rPr>
          <w:b w:val="0"/>
          <w:bCs/>
          <w:sz w:val="24"/>
          <w:szCs w:val="24"/>
          <w:lang w:val="en-US" w:eastAsia="zh-CN"/>
        </w:rPr>
        <w:t>upstream business is farming and animal husbandry</w:t>
      </w:r>
      <w:r w:rsidR="00C75708">
        <w:rPr>
          <w:b w:val="0"/>
          <w:bCs/>
          <w:sz w:val="24"/>
          <w:szCs w:val="24"/>
          <w:lang w:val="en-US" w:eastAsia="zh-CN"/>
        </w:rPr>
        <w:t>, which is contained in c</w:t>
      </w:r>
      <w:r w:rsidR="00C75708" w:rsidRPr="00D51506">
        <w:rPr>
          <w:b w:val="0"/>
          <w:bCs/>
          <w:sz w:val="24"/>
          <w:szCs w:val="24"/>
          <w:lang w:val="en-US" w:eastAsia="zh-CN"/>
        </w:rPr>
        <w:t>ategor</w:t>
      </w:r>
      <w:r w:rsidR="00C75708">
        <w:rPr>
          <w:b w:val="0"/>
          <w:bCs/>
          <w:sz w:val="24"/>
          <w:szCs w:val="24"/>
          <w:lang w:val="en-US" w:eastAsia="zh-CN"/>
        </w:rPr>
        <w:t xml:space="preserve">y A whose </w:t>
      </w:r>
      <w:r w:rsidR="009A1249">
        <w:rPr>
          <w:b w:val="0"/>
          <w:bCs/>
          <w:sz w:val="24"/>
          <w:szCs w:val="24"/>
          <w:lang w:val="en-US" w:eastAsia="zh-CN"/>
        </w:rPr>
        <w:t xml:space="preserve">reaction </w:t>
      </w:r>
      <w:r w:rsidR="009A1249">
        <w:rPr>
          <w:rFonts w:hint="eastAsia"/>
          <w:b w:val="0"/>
          <w:bCs/>
          <w:sz w:val="24"/>
          <w:szCs w:val="24"/>
          <w:lang w:val="en-US" w:eastAsia="zh-CN"/>
        </w:rPr>
        <w:t>to</w:t>
      </w:r>
      <w:r w:rsidR="009A1249">
        <w:rPr>
          <w:b w:val="0"/>
          <w:bCs/>
          <w:sz w:val="24"/>
          <w:szCs w:val="24"/>
          <w:lang w:val="en-US" w:eastAsia="zh-CN"/>
        </w:rPr>
        <w:t xml:space="preserve"> the outbreak </w:t>
      </w:r>
      <w:r w:rsidR="001A0EF6">
        <w:rPr>
          <w:b w:val="0"/>
          <w:bCs/>
          <w:sz w:val="24"/>
          <w:szCs w:val="24"/>
          <w:lang w:val="en-US" w:eastAsia="zh-CN"/>
        </w:rPr>
        <w:t xml:space="preserve">is always negative (see section 4.1). Thus, the former two </w:t>
      </w:r>
      <w:r w:rsidR="001A0EF6" w:rsidRPr="00F2514D">
        <w:rPr>
          <w:b w:val="0"/>
          <w:bCs/>
          <w:sz w:val="24"/>
          <w:szCs w:val="24"/>
          <w:lang w:val="en-US" w:eastAsia="zh-CN"/>
        </w:rPr>
        <w:t>classification</w:t>
      </w:r>
      <w:r w:rsidR="001A0EF6">
        <w:rPr>
          <w:b w:val="0"/>
          <w:bCs/>
          <w:sz w:val="24"/>
          <w:szCs w:val="24"/>
          <w:lang w:val="en-US" w:eastAsia="zh-CN"/>
        </w:rPr>
        <w:t xml:space="preserve">s should </w:t>
      </w:r>
      <w:r w:rsidR="00B869E4">
        <w:rPr>
          <w:rFonts w:hint="eastAsia"/>
          <w:b w:val="0"/>
          <w:bCs/>
          <w:sz w:val="24"/>
          <w:szCs w:val="24"/>
          <w:lang w:val="en-US" w:eastAsia="zh-CN"/>
        </w:rPr>
        <w:t>suffer</w:t>
      </w:r>
      <w:r w:rsidR="00B869E4">
        <w:rPr>
          <w:b w:val="0"/>
          <w:bCs/>
          <w:sz w:val="24"/>
          <w:szCs w:val="24"/>
          <w:lang w:val="en-US" w:eastAsia="zh-CN"/>
        </w:rPr>
        <w:t xml:space="preserve"> </w:t>
      </w:r>
      <w:r w:rsidR="00B869E4" w:rsidRPr="00B869E4">
        <w:rPr>
          <w:b w:val="0"/>
          <w:bCs/>
          <w:sz w:val="24"/>
          <w:szCs w:val="24"/>
          <w:lang w:val="en-US" w:eastAsia="zh-CN"/>
        </w:rPr>
        <w:t>pressure from suppliers</w:t>
      </w:r>
      <w:r w:rsidR="00B869E4">
        <w:rPr>
          <w:b w:val="0"/>
          <w:bCs/>
          <w:sz w:val="24"/>
          <w:szCs w:val="24"/>
          <w:lang w:val="en-US" w:eastAsia="zh-CN"/>
        </w:rPr>
        <w:t>, and have poor performance in the market. On the contrary, p</w:t>
      </w:r>
      <w:r w:rsidR="00B869E4" w:rsidRPr="00BC6131">
        <w:rPr>
          <w:b w:val="0"/>
          <w:bCs/>
          <w:sz w:val="24"/>
          <w:szCs w:val="24"/>
          <w:lang w:val="en-US" w:eastAsia="zh-CN"/>
        </w:rPr>
        <w:t>harmaceutical manufacturing</w:t>
      </w:r>
      <w:r w:rsidR="00B869E4">
        <w:rPr>
          <w:b w:val="0"/>
          <w:bCs/>
          <w:sz w:val="24"/>
          <w:szCs w:val="24"/>
          <w:lang w:val="en-US" w:eastAsia="zh-CN"/>
        </w:rPr>
        <w:t xml:space="preserve"> and m</w:t>
      </w:r>
      <w:r w:rsidR="00B869E4" w:rsidRPr="009408DC">
        <w:rPr>
          <w:b w:val="0"/>
          <w:bCs/>
          <w:sz w:val="24"/>
          <w:szCs w:val="24"/>
          <w:lang w:val="en-US" w:eastAsia="zh-CN"/>
        </w:rPr>
        <w:t>anufacturing of computers</w:t>
      </w:r>
      <w:r w:rsidR="00B869E4">
        <w:rPr>
          <w:b w:val="0"/>
          <w:bCs/>
          <w:sz w:val="24"/>
          <w:szCs w:val="24"/>
          <w:lang w:val="en-US" w:eastAsia="zh-CN"/>
        </w:rPr>
        <w:t xml:space="preserve"> or </w:t>
      </w:r>
      <w:r w:rsidR="00B869E4" w:rsidRPr="009408DC">
        <w:rPr>
          <w:b w:val="0"/>
          <w:bCs/>
          <w:sz w:val="24"/>
          <w:szCs w:val="24"/>
          <w:lang w:val="en-US" w:eastAsia="zh-CN"/>
        </w:rPr>
        <w:t>communications</w:t>
      </w:r>
      <w:r w:rsidR="00B869E4">
        <w:rPr>
          <w:b w:val="0"/>
          <w:bCs/>
          <w:sz w:val="24"/>
          <w:szCs w:val="24"/>
          <w:lang w:val="en-US" w:eastAsia="zh-CN"/>
        </w:rPr>
        <w:t xml:space="preserve"> </w:t>
      </w:r>
      <w:r w:rsidR="00716FD0">
        <w:rPr>
          <w:rFonts w:hint="eastAsia"/>
          <w:b w:val="0"/>
          <w:bCs/>
          <w:sz w:val="24"/>
          <w:szCs w:val="24"/>
          <w:lang w:val="en-US" w:eastAsia="zh-CN"/>
        </w:rPr>
        <w:t>are</w:t>
      </w:r>
      <w:r w:rsidR="00716FD0">
        <w:rPr>
          <w:b w:val="0"/>
          <w:bCs/>
          <w:sz w:val="24"/>
          <w:szCs w:val="24"/>
          <w:lang w:val="en-US" w:eastAsia="zh-CN"/>
        </w:rPr>
        <w:t xml:space="preserve"> </w:t>
      </w:r>
      <w:r w:rsidR="00716FD0" w:rsidRPr="00716FD0">
        <w:rPr>
          <w:b w:val="0"/>
          <w:bCs/>
          <w:sz w:val="24"/>
          <w:szCs w:val="24"/>
          <w:lang w:val="en-US" w:eastAsia="zh-CN"/>
        </w:rPr>
        <w:t>vital for medical relief and remote communication between people</w:t>
      </w:r>
      <w:r w:rsidR="00716FD0">
        <w:rPr>
          <w:b w:val="0"/>
          <w:bCs/>
          <w:sz w:val="24"/>
          <w:szCs w:val="24"/>
          <w:lang w:val="en-US" w:eastAsia="zh-CN"/>
        </w:rPr>
        <w:t xml:space="preserve"> </w:t>
      </w:r>
      <w:r w:rsidR="00716FD0">
        <w:rPr>
          <w:rFonts w:hint="eastAsia"/>
          <w:b w:val="0"/>
          <w:bCs/>
          <w:sz w:val="24"/>
          <w:szCs w:val="24"/>
          <w:lang w:val="en-US" w:eastAsia="zh-CN"/>
        </w:rPr>
        <w:t>during</w:t>
      </w:r>
      <w:r w:rsidR="00716FD0">
        <w:rPr>
          <w:b w:val="0"/>
          <w:bCs/>
          <w:sz w:val="24"/>
          <w:szCs w:val="24"/>
          <w:lang w:val="en-US" w:eastAsia="zh-CN"/>
        </w:rPr>
        <w:t xml:space="preserve"> the p</w:t>
      </w:r>
      <w:r w:rsidR="00716FD0" w:rsidRPr="0094748B">
        <w:rPr>
          <w:b w:val="0"/>
          <w:bCs/>
          <w:sz w:val="24"/>
          <w:szCs w:val="24"/>
          <w:lang w:val="en-US" w:eastAsia="zh-CN"/>
        </w:rPr>
        <w:t>neumonia outbreak</w:t>
      </w:r>
      <w:r w:rsidR="00716FD0">
        <w:rPr>
          <w:b w:val="0"/>
          <w:bCs/>
          <w:sz w:val="24"/>
          <w:szCs w:val="24"/>
          <w:lang w:val="en-US" w:eastAsia="zh-CN"/>
        </w:rPr>
        <w:t xml:space="preserve">, </w:t>
      </w:r>
      <w:r w:rsidR="00F66DEE">
        <w:rPr>
          <w:b w:val="0"/>
          <w:bCs/>
          <w:sz w:val="24"/>
          <w:szCs w:val="24"/>
          <w:lang w:val="en-US" w:eastAsia="zh-CN"/>
        </w:rPr>
        <w:t>and have</w:t>
      </w:r>
      <w:r w:rsidR="00F66DEE" w:rsidRPr="00F66DEE">
        <w:rPr>
          <w:b w:val="0"/>
          <w:bCs/>
          <w:sz w:val="24"/>
          <w:szCs w:val="24"/>
          <w:lang w:val="en-US" w:eastAsia="zh-CN"/>
        </w:rPr>
        <w:t xml:space="preserve"> obtained</w:t>
      </w:r>
      <w:r w:rsidR="00F66DEE">
        <w:rPr>
          <w:b w:val="0"/>
          <w:bCs/>
          <w:sz w:val="24"/>
          <w:szCs w:val="24"/>
          <w:lang w:val="en-US" w:eastAsia="zh-CN"/>
        </w:rPr>
        <w:t xml:space="preserve"> </w:t>
      </w:r>
      <w:r w:rsidR="00F66DEE" w:rsidRPr="00F66DEE">
        <w:rPr>
          <w:b w:val="0"/>
          <w:bCs/>
          <w:sz w:val="24"/>
          <w:szCs w:val="24"/>
          <w:lang w:val="en-US" w:eastAsia="zh-CN"/>
        </w:rPr>
        <w:t>strong support</w:t>
      </w:r>
      <w:r w:rsidR="00F66DEE">
        <w:rPr>
          <w:b w:val="0"/>
          <w:bCs/>
          <w:sz w:val="24"/>
          <w:szCs w:val="24"/>
          <w:lang w:val="en-US" w:eastAsia="zh-CN"/>
        </w:rPr>
        <w:t xml:space="preserve"> from the whole society, </w:t>
      </w:r>
      <w:r w:rsidR="00A86410">
        <w:rPr>
          <w:b w:val="0"/>
          <w:bCs/>
          <w:sz w:val="24"/>
          <w:szCs w:val="24"/>
          <w:lang w:val="en-US" w:eastAsia="zh-CN"/>
        </w:rPr>
        <w:t>thus perform better in this special time.</w:t>
      </w:r>
    </w:p>
    <w:p w:rsidR="00A86410" w:rsidRDefault="008C477C" w:rsidP="00D60982">
      <w:pPr>
        <w:pStyle w:val="Titleofpaper-line1"/>
        <w:ind w:firstLineChars="100" w:firstLine="240"/>
        <w:jc w:val="both"/>
        <w:rPr>
          <w:b w:val="0"/>
          <w:bCs/>
          <w:sz w:val="24"/>
          <w:szCs w:val="24"/>
          <w:lang w:val="en-US" w:eastAsia="zh-CN"/>
        </w:rPr>
      </w:pPr>
      <w:r>
        <w:rPr>
          <w:b w:val="0"/>
          <w:bCs/>
          <w:sz w:val="24"/>
          <w:szCs w:val="24"/>
          <w:lang w:val="en-US" w:eastAsia="zh-CN"/>
        </w:rPr>
        <w:t>We also can see that within a c</w:t>
      </w:r>
      <w:r w:rsidRPr="00D51506">
        <w:rPr>
          <w:b w:val="0"/>
          <w:bCs/>
          <w:sz w:val="24"/>
          <w:szCs w:val="24"/>
          <w:lang w:val="en-US" w:eastAsia="zh-CN"/>
        </w:rPr>
        <w:t>ategor</w:t>
      </w:r>
      <w:r>
        <w:rPr>
          <w:b w:val="0"/>
          <w:bCs/>
          <w:sz w:val="24"/>
          <w:szCs w:val="24"/>
          <w:lang w:val="en-US" w:eastAsia="zh-CN"/>
        </w:rPr>
        <w:t xml:space="preserve">y, </w:t>
      </w:r>
      <w:r w:rsidR="00C66C67">
        <w:rPr>
          <w:rFonts w:hint="eastAsia"/>
          <w:b w:val="0"/>
          <w:bCs/>
          <w:sz w:val="24"/>
          <w:szCs w:val="24"/>
          <w:lang w:val="en-US" w:eastAsia="zh-CN"/>
        </w:rPr>
        <w:t>some</w:t>
      </w:r>
      <w:r w:rsidR="00C66C67">
        <w:rPr>
          <w:b w:val="0"/>
          <w:bCs/>
          <w:sz w:val="24"/>
          <w:szCs w:val="24"/>
          <w:lang w:val="en-US" w:eastAsia="zh-CN"/>
        </w:rPr>
        <w:t xml:space="preserve"> </w:t>
      </w:r>
      <w:r w:rsidR="00C66C67" w:rsidRPr="00F2514D">
        <w:rPr>
          <w:b w:val="0"/>
          <w:bCs/>
          <w:sz w:val="24"/>
          <w:szCs w:val="24"/>
          <w:lang w:val="en-US" w:eastAsia="zh-CN"/>
        </w:rPr>
        <w:t>classification</w:t>
      </w:r>
      <w:r w:rsidR="00C66C67">
        <w:rPr>
          <w:b w:val="0"/>
          <w:bCs/>
          <w:sz w:val="24"/>
          <w:szCs w:val="24"/>
          <w:lang w:val="en-US" w:eastAsia="zh-CN"/>
        </w:rPr>
        <w:t xml:space="preserve"> </w:t>
      </w:r>
      <w:r w:rsidR="00A06FC7">
        <w:rPr>
          <w:b w:val="0"/>
          <w:bCs/>
          <w:sz w:val="24"/>
          <w:szCs w:val="24"/>
          <w:lang w:val="en-US" w:eastAsia="zh-CN"/>
        </w:rPr>
        <w:t xml:space="preserve">experiences negative impact seriously, while others </w:t>
      </w:r>
      <w:r w:rsidR="00F01CB0">
        <w:rPr>
          <w:b w:val="0"/>
          <w:bCs/>
          <w:sz w:val="24"/>
          <w:szCs w:val="24"/>
          <w:lang w:val="en-US" w:eastAsia="zh-CN"/>
        </w:rPr>
        <w:t xml:space="preserve">are not affected at all. The </w:t>
      </w:r>
      <w:r w:rsidR="00F01CB0" w:rsidRPr="00F01CB0">
        <w:rPr>
          <w:b w:val="0"/>
          <w:bCs/>
          <w:sz w:val="24"/>
          <w:szCs w:val="24"/>
          <w:lang w:val="en-US" w:eastAsia="zh-CN"/>
        </w:rPr>
        <w:t>representative</w:t>
      </w:r>
      <w:r w:rsidR="00F01CB0">
        <w:rPr>
          <w:b w:val="0"/>
          <w:bCs/>
          <w:sz w:val="24"/>
          <w:szCs w:val="24"/>
          <w:lang w:val="en-US" w:eastAsia="zh-CN"/>
        </w:rPr>
        <w:t xml:space="preserve"> </w:t>
      </w:r>
      <w:r w:rsidR="00F01CB0">
        <w:rPr>
          <w:rFonts w:hint="eastAsia"/>
          <w:b w:val="0"/>
          <w:bCs/>
          <w:sz w:val="24"/>
          <w:szCs w:val="24"/>
          <w:lang w:val="en-US" w:eastAsia="zh-CN"/>
        </w:rPr>
        <w:t>is</w:t>
      </w:r>
      <w:r w:rsidR="00F01CB0">
        <w:rPr>
          <w:b w:val="0"/>
          <w:bCs/>
          <w:sz w:val="24"/>
          <w:szCs w:val="24"/>
          <w:lang w:val="en-US" w:eastAsia="zh-CN"/>
        </w:rPr>
        <w:t xml:space="preserve"> C</w:t>
      </w:r>
      <w:r w:rsidR="00F01CB0" w:rsidRPr="00D51506">
        <w:rPr>
          <w:b w:val="0"/>
          <w:bCs/>
          <w:sz w:val="24"/>
          <w:szCs w:val="24"/>
          <w:lang w:val="en-US" w:eastAsia="zh-CN"/>
        </w:rPr>
        <w:t>ategor</w:t>
      </w:r>
      <w:r w:rsidR="00F01CB0">
        <w:rPr>
          <w:b w:val="0"/>
          <w:bCs/>
          <w:sz w:val="24"/>
          <w:szCs w:val="24"/>
          <w:lang w:val="en-US" w:eastAsia="zh-CN"/>
        </w:rPr>
        <w:t xml:space="preserve">y F. </w:t>
      </w:r>
      <w:r w:rsidR="00457A19" w:rsidRPr="00457A19">
        <w:rPr>
          <w:b w:val="0"/>
          <w:bCs/>
          <w:sz w:val="24"/>
          <w:szCs w:val="24"/>
          <w:lang w:val="en-US" w:eastAsia="zh-CN"/>
        </w:rPr>
        <w:t>Wholesaling</w:t>
      </w:r>
      <w:r w:rsidR="00457A19">
        <w:rPr>
          <w:b w:val="0"/>
          <w:bCs/>
          <w:sz w:val="24"/>
          <w:szCs w:val="24"/>
          <w:lang w:val="en-US" w:eastAsia="zh-CN"/>
        </w:rPr>
        <w:t xml:space="preserve"> is little affected by the disease</w:t>
      </w:r>
      <w:r w:rsidR="00D72782">
        <w:rPr>
          <w:b w:val="0"/>
          <w:bCs/>
          <w:sz w:val="24"/>
          <w:szCs w:val="24"/>
          <w:lang w:val="en-US" w:eastAsia="zh-CN"/>
        </w:rPr>
        <w:t>, maybe because it has relied on c</w:t>
      </w:r>
      <w:r w:rsidR="00D72782" w:rsidRPr="00D72782">
        <w:rPr>
          <w:b w:val="0"/>
          <w:bCs/>
          <w:sz w:val="24"/>
          <w:szCs w:val="24"/>
          <w:lang w:val="en-US" w:eastAsia="zh-CN"/>
        </w:rPr>
        <w:t>ontactless distribution</w:t>
      </w:r>
      <w:r w:rsidR="00D72782">
        <w:rPr>
          <w:b w:val="0"/>
          <w:bCs/>
          <w:sz w:val="24"/>
          <w:szCs w:val="24"/>
          <w:lang w:val="en-US" w:eastAsia="zh-CN"/>
        </w:rPr>
        <w:t xml:space="preserve"> for a long time, and </w:t>
      </w:r>
      <w:r w:rsidR="00F50A19">
        <w:rPr>
          <w:b w:val="0"/>
          <w:bCs/>
          <w:sz w:val="24"/>
          <w:szCs w:val="24"/>
          <w:lang w:val="en-US" w:eastAsia="zh-CN"/>
        </w:rPr>
        <w:t>the transport was not blocked by the p</w:t>
      </w:r>
      <w:r w:rsidR="00F50A19" w:rsidRPr="0094748B">
        <w:rPr>
          <w:b w:val="0"/>
          <w:bCs/>
          <w:sz w:val="24"/>
          <w:szCs w:val="24"/>
          <w:lang w:val="en-US" w:eastAsia="zh-CN"/>
        </w:rPr>
        <w:t>neumonia</w:t>
      </w:r>
      <w:r w:rsidR="00F50A19">
        <w:rPr>
          <w:b w:val="0"/>
          <w:bCs/>
          <w:sz w:val="24"/>
          <w:szCs w:val="24"/>
          <w:lang w:val="en-US" w:eastAsia="zh-CN"/>
        </w:rPr>
        <w:t xml:space="preserve">. However, </w:t>
      </w:r>
      <w:r w:rsidR="00F50A19" w:rsidRPr="00F50A19">
        <w:rPr>
          <w:b w:val="0"/>
          <w:bCs/>
          <w:sz w:val="24"/>
          <w:szCs w:val="24"/>
          <w:lang w:val="en-US" w:eastAsia="zh-CN"/>
        </w:rPr>
        <w:t>retail</w:t>
      </w:r>
      <w:r w:rsidR="00F50A19">
        <w:rPr>
          <w:b w:val="0"/>
          <w:bCs/>
          <w:sz w:val="24"/>
          <w:szCs w:val="24"/>
          <w:lang w:val="en-US" w:eastAsia="zh-CN"/>
        </w:rPr>
        <w:t xml:space="preserve"> has a strong</w:t>
      </w:r>
      <w:r w:rsidR="00D0197E">
        <w:rPr>
          <w:b w:val="0"/>
          <w:bCs/>
          <w:sz w:val="24"/>
          <w:szCs w:val="24"/>
          <w:lang w:val="en-US" w:eastAsia="zh-CN"/>
        </w:rPr>
        <w:t>ly</w:t>
      </w:r>
      <w:r w:rsidR="00F50A19">
        <w:rPr>
          <w:b w:val="0"/>
          <w:bCs/>
          <w:sz w:val="24"/>
          <w:szCs w:val="24"/>
          <w:lang w:val="en-US" w:eastAsia="zh-CN"/>
        </w:rPr>
        <w:t xml:space="preserve"> negative </w:t>
      </w:r>
      <w:r w:rsidR="00D0197E">
        <w:rPr>
          <w:b w:val="0"/>
          <w:bCs/>
          <w:sz w:val="24"/>
          <w:szCs w:val="24"/>
          <w:lang w:val="en-US" w:eastAsia="zh-CN"/>
        </w:rPr>
        <w:t xml:space="preserve">CAR as the disease’s spread, </w:t>
      </w:r>
      <w:r w:rsidR="00BF48F7">
        <w:rPr>
          <w:b w:val="0"/>
          <w:bCs/>
          <w:sz w:val="24"/>
          <w:szCs w:val="24"/>
          <w:lang w:val="en-US" w:eastAsia="zh-CN"/>
        </w:rPr>
        <w:t xml:space="preserve">which may </w:t>
      </w:r>
      <w:r w:rsidR="00BA205E">
        <w:rPr>
          <w:b w:val="0"/>
          <w:bCs/>
          <w:sz w:val="24"/>
          <w:szCs w:val="24"/>
          <w:lang w:val="en-US" w:eastAsia="zh-CN"/>
        </w:rPr>
        <w:t>result</w:t>
      </w:r>
      <w:r w:rsidR="00BF48F7">
        <w:rPr>
          <w:b w:val="0"/>
          <w:bCs/>
          <w:sz w:val="24"/>
          <w:szCs w:val="24"/>
          <w:lang w:val="en-US" w:eastAsia="zh-CN"/>
        </w:rPr>
        <w:t xml:space="preserve"> from </w:t>
      </w:r>
      <w:r w:rsidR="00430915" w:rsidRPr="00430915">
        <w:rPr>
          <w:b w:val="0"/>
          <w:bCs/>
          <w:sz w:val="24"/>
          <w:szCs w:val="24"/>
          <w:lang w:val="en-US" w:eastAsia="zh-CN"/>
        </w:rPr>
        <w:t>government</w:t>
      </w:r>
      <w:r w:rsidR="00430915">
        <w:rPr>
          <w:b w:val="0"/>
          <w:bCs/>
          <w:sz w:val="24"/>
          <w:szCs w:val="24"/>
          <w:lang w:val="en-US" w:eastAsia="zh-CN"/>
        </w:rPr>
        <w:t>’s</w:t>
      </w:r>
      <w:r w:rsidR="00430915" w:rsidRPr="00430915">
        <w:rPr>
          <w:rFonts w:hint="eastAsia"/>
          <w:b w:val="0"/>
          <w:bCs/>
          <w:sz w:val="24"/>
          <w:szCs w:val="24"/>
          <w:lang w:val="en-US" w:eastAsia="zh-CN"/>
        </w:rPr>
        <w:t xml:space="preserve"> </w:t>
      </w:r>
      <w:r w:rsidR="00430915" w:rsidRPr="00430915">
        <w:rPr>
          <w:b w:val="0"/>
          <w:bCs/>
          <w:sz w:val="24"/>
          <w:szCs w:val="24"/>
          <w:lang w:val="en-US" w:eastAsia="zh-CN"/>
        </w:rPr>
        <w:t>advi</w:t>
      </w:r>
      <w:r w:rsidR="00430915">
        <w:rPr>
          <w:b w:val="0"/>
          <w:bCs/>
          <w:sz w:val="24"/>
          <w:szCs w:val="24"/>
          <w:lang w:val="en-US" w:eastAsia="zh-CN"/>
        </w:rPr>
        <w:t>ce that</w:t>
      </w:r>
      <w:r w:rsidR="00430915" w:rsidRPr="00430915">
        <w:rPr>
          <w:b w:val="0"/>
          <w:bCs/>
          <w:sz w:val="24"/>
          <w:szCs w:val="24"/>
          <w:lang w:val="en-US" w:eastAsia="zh-CN"/>
        </w:rPr>
        <w:t xml:space="preserve"> people </w:t>
      </w:r>
      <w:r w:rsidR="00430915">
        <w:rPr>
          <w:b w:val="0"/>
          <w:bCs/>
          <w:sz w:val="24"/>
          <w:szCs w:val="24"/>
          <w:lang w:val="en-US" w:eastAsia="zh-CN"/>
        </w:rPr>
        <w:t>all</w:t>
      </w:r>
      <w:r w:rsidR="00430915" w:rsidRPr="00430915">
        <w:rPr>
          <w:b w:val="0"/>
          <w:bCs/>
          <w:sz w:val="24"/>
          <w:szCs w:val="24"/>
          <w:lang w:val="en-US" w:eastAsia="zh-CN"/>
        </w:rPr>
        <w:t xml:space="preserve"> stay at home</w:t>
      </w:r>
      <w:r w:rsidR="00430915">
        <w:rPr>
          <w:b w:val="0"/>
          <w:bCs/>
          <w:sz w:val="24"/>
          <w:szCs w:val="24"/>
          <w:lang w:val="en-US" w:eastAsia="zh-CN"/>
        </w:rPr>
        <w:t xml:space="preserve"> and </w:t>
      </w:r>
      <w:r w:rsidR="00430915">
        <w:rPr>
          <w:rFonts w:hint="eastAsia"/>
          <w:b w:val="0"/>
          <w:bCs/>
          <w:sz w:val="24"/>
          <w:szCs w:val="24"/>
          <w:lang w:val="en-US" w:eastAsia="zh-CN"/>
        </w:rPr>
        <w:t>avoid</w:t>
      </w:r>
      <w:r w:rsidR="00430915">
        <w:rPr>
          <w:b w:val="0"/>
          <w:bCs/>
          <w:sz w:val="24"/>
          <w:szCs w:val="24"/>
          <w:lang w:val="en-US" w:eastAsia="zh-CN"/>
        </w:rPr>
        <w:t xml:space="preserve"> </w:t>
      </w:r>
      <w:r w:rsidR="00430915" w:rsidRPr="00430915">
        <w:rPr>
          <w:b w:val="0"/>
          <w:bCs/>
          <w:sz w:val="24"/>
          <w:szCs w:val="24"/>
          <w:lang w:val="en-US" w:eastAsia="zh-CN"/>
        </w:rPr>
        <w:t>unnecessary trips</w:t>
      </w:r>
      <w:r w:rsidR="00BA205E">
        <w:rPr>
          <w:b w:val="0"/>
          <w:bCs/>
          <w:sz w:val="24"/>
          <w:szCs w:val="24"/>
          <w:lang w:val="en-US" w:eastAsia="zh-CN"/>
        </w:rPr>
        <w:t>, and shopping.</w:t>
      </w:r>
    </w:p>
    <w:p w:rsidR="00BA205E" w:rsidRDefault="00BA205E" w:rsidP="00D60982">
      <w:pPr>
        <w:pStyle w:val="Titleofpaper-line1"/>
        <w:ind w:firstLineChars="100" w:firstLine="240"/>
        <w:jc w:val="both"/>
        <w:rPr>
          <w:b w:val="0"/>
          <w:bCs/>
          <w:sz w:val="24"/>
          <w:szCs w:val="24"/>
          <w:lang w:val="en-US" w:eastAsia="zh-CN"/>
        </w:rPr>
      </w:pPr>
      <w:r>
        <w:rPr>
          <w:b w:val="0"/>
          <w:bCs/>
          <w:sz w:val="24"/>
          <w:szCs w:val="24"/>
          <w:lang w:val="en-US" w:eastAsia="zh-CN"/>
        </w:rPr>
        <w:t>O</w:t>
      </w:r>
      <w:r>
        <w:rPr>
          <w:rFonts w:hint="eastAsia"/>
          <w:b w:val="0"/>
          <w:bCs/>
          <w:sz w:val="24"/>
          <w:szCs w:val="24"/>
          <w:lang w:val="en-US" w:eastAsia="zh-CN"/>
        </w:rPr>
        <w:t>verall</w:t>
      </w:r>
      <w:r>
        <w:rPr>
          <w:b w:val="0"/>
          <w:bCs/>
          <w:sz w:val="24"/>
          <w:szCs w:val="24"/>
          <w:lang w:val="en-US" w:eastAsia="zh-CN"/>
        </w:rPr>
        <w:t xml:space="preserve">, </w:t>
      </w:r>
      <w:r w:rsidRPr="00BA205E">
        <w:rPr>
          <w:b w:val="0"/>
          <w:bCs/>
          <w:sz w:val="24"/>
          <w:szCs w:val="24"/>
          <w:lang w:val="en-US" w:eastAsia="zh-CN"/>
        </w:rPr>
        <w:t xml:space="preserve">the results obtained by </w:t>
      </w:r>
      <w:r w:rsidR="00F17E0E" w:rsidRPr="00BA205E">
        <w:rPr>
          <w:b w:val="0"/>
          <w:bCs/>
          <w:sz w:val="24"/>
          <w:szCs w:val="24"/>
          <w:lang w:val="en-US" w:eastAsia="zh-CN"/>
        </w:rPr>
        <w:t>calculating CARs</w:t>
      </w:r>
      <w:r w:rsidRPr="00BA205E">
        <w:rPr>
          <w:b w:val="0"/>
          <w:bCs/>
          <w:sz w:val="24"/>
          <w:szCs w:val="24"/>
          <w:lang w:val="en-US" w:eastAsia="zh-CN"/>
        </w:rPr>
        <w:t xml:space="preserve"> for accurate classifications and large categories are similar</w:t>
      </w:r>
      <w:r w:rsidR="0062728B">
        <w:rPr>
          <w:b w:val="0"/>
          <w:bCs/>
          <w:sz w:val="24"/>
          <w:szCs w:val="24"/>
          <w:lang w:val="en-US" w:eastAsia="zh-CN"/>
        </w:rPr>
        <w:t xml:space="preserve">, </w:t>
      </w:r>
      <w:r w:rsidR="0062728B" w:rsidRPr="0062728B">
        <w:rPr>
          <w:b w:val="0"/>
          <w:bCs/>
          <w:sz w:val="24"/>
          <w:szCs w:val="24"/>
          <w:lang w:val="en-US" w:eastAsia="zh-CN"/>
        </w:rPr>
        <w:t xml:space="preserve">and the epidemic has brought some negative effects on the </w:t>
      </w:r>
      <w:r w:rsidR="0062728B">
        <w:rPr>
          <w:b w:val="0"/>
          <w:bCs/>
          <w:sz w:val="24"/>
          <w:szCs w:val="24"/>
          <w:lang w:val="en-US" w:eastAsia="zh-CN"/>
        </w:rPr>
        <w:t>whole</w:t>
      </w:r>
      <w:r w:rsidR="0062728B" w:rsidRPr="0062728B">
        <w:rPr>
          <w:b w:val="0"/>
          <w:bCs/>
          <w:sz w:val="24"/>
          <w:szCs w:val="24"/>
          <w:lang w:val="en-US" w:eastAsia="zh-CN"/>
        </w:rPr>
        <w:t xml:space="preserve"> economic development.</w:t>
      </w:r>
      <w:r w:rsidR="00A7381F">
        <w:rPr>
          <w:b w:val="0"/>
          <w:bCs/>
          <w:sz w:val="24"/>
          <w:szCs w:val="24"/>
          <w:lang w:val="en-US" w:eastAsia="zh-CN"/>
        </w:rPr>
        <w:t xml:space="preserve"> Some industries have positive reaction and better performance due to its special </w:t>
      </w:r>
      <w:r w:rsidR="0000427F" w:rsidRPr="0000427F">
        <w:rPr>
          <w:b w:val="0"/>
          <w:bCs/>
          <w:sz w:val="24"/>
          <w:szCs w:val="24"/>
          <w:lang w:val="en-US" w:eastAsia="zh-CN"/>
        </w:rPr>
        <w:t>characteristic</w:t>
      </w:r>
      <w:r w:rsidR="0000427F">
        <w:rPr>
          <w:rFonts w:hint="eastAsia"/>
          <w:b w:val="0"/>
          <w:bCs/>
          <w:sz w:val="24"/>
          <w:szCs w:val="24"/>
          <w:lang w:val="en-US" w:eastAsia="zh-CN"/>
        </w:rPr>
        <w:t>s</w:t>
      </w:r>
      <w:r w:rsidR="0000427F">
        <w:rPr>
          <w:b w:val="0"/>
          <w:bCs/>
          <w:sz w:val="24"/>
          <w:szCs w:val="24"/>
          <w:lang w:val="en-US" w:eastAsia="zh-CN"/>
        </w:rPr>
        <w:t xml:space="preserve">, such as close relation with </w:t>
      </w:r>
      <w:r w:rsidR="0000427F" w:rsidRPr="0000427F">
        <w:rPr>
          <w:b w:val="0"/>
          <w:bCs/>
          <w:sz w:val="24"/>
          <w:szCs w:val="24"/>
          <w:lang w:val="en-US" w:eastAsia="zh-CN"/>
        </w:rPr>
        <w:t>healthcare industry</w:t>
      </w:r>
      <w:r w:rsidR="0000427F">
        <w:rPr>
          <w:b w:val="0"/>
          <w:bCs/>
          <w:sz w:val="24"/>
          <w:szCs w:val="24"/>
          <w:lang w:val="en-US" w:eastAsia="zh-CN"/>
        </w:rPr>
        <w:t>.</w:t>
      </w:r>
    </w:p>
    <w:p w:rsidR="00F6256C" w:rsidRDefault="00F6256C" w:rsidP="00D60982">
      <w:pPr>
        <w:pStyle w:val="Titleofpaper-line1"/>
        <w:ind w:firstLineChars="100" w:firstLine="240"/>
        <w:jc w:val="both"/>
        <w:rPr>
          <w:b w:val="0"/>
          <w:bCs/>
          <w:sz w:val="24"/>
          <w:szCs w:val="24"/>
          <w:lang w:val="en-US" w:eastAsia="zh-CN"/>
        </w:rPr>
      </w:pPr>
    </w:p>
    <w:p w:rsidR="00F6256C" w:rsidRPr="00F6256C" w:rsidRDefault="00F6256C" w:rsidP="00F6256C">
      <w:pPr>
        <w:rPr>
          <w:rFonts w:ascii="Times New Roman" w:hAnsi="Times New Roman" w:cs="Times New Roman"/>
          <w:b/>
          <w:sz w:val="30"/>
          <w:szCs w:val="30"/>
        </w:rPr>
      </w:pPr>
      <w:r>
        <w:rPr>
          <w:rFonts w:ascii="Times New Roman" w:hAnsi="Times New Roman" w:cs="Times New Roman"/>
          <w:b/>
          <w:sz w:val="30"/>
          <w:szCs w:val="30"/>
        </w:rPr>
        <w:t xml:space="preserve">5. </w:t>
      </w:r>
      <w:r w:rsidRPr="00F6256C">
        <w:rPr>
          <w:rFonts w:ascii="Times New Roman" w:hAnsi="Times New Roman" w:cs="Times New Roman"/>
          <w:b/>
          <w:sz w:val="30"/>
          <w:szCs w:val="30"/>
        </w:rPr>
        <w:t>Discussion and Conclusion</w:t>
      </w:r>
    </w:p>
    <w:p w:rsidR="00F6256C" w:rsidRDefault="00BD70EC" w:rsidP="00D60982">
      <w:pPr>
        <w:pStyle w:val="Titleofpaper-line1"/>
        <w:ind w:firstLineChars="100" w:firstLine="240"/>
        <w:jc w:val="both"/>
        <w:rPr>
          <w:b w:val="0"/>
          <w:bCs/>
          <w:sz w:val="24"/>
          <w:szCs w:val="24"/>
          <w:lang w:val="en-US" w:eastAsia="zh-CN"/>
        </w:rPr>
      </w:pPr>
      <w:r>
        <w:rPr>
          <w:b w:val="0"/>
          <w:bCs/>
          <w:sz w:val="24"/>
          <w:szCs w:val="24"/>
          <w:lang w:val="en-US" w:eastAsia="zh-CN"/>
        </w:rPr>
        <w:t xml:space="preserve">We estimated the economic effects of </w:t>
      </w:r>
      <w:r w:rsidR="00F17E0E" w:rsidRPr="004F648D">
        <w:rPr>
          <w:b w:val="0"/>
          <w:bCs/>
          <w:sz w:val="24"/>
          <w:szCs w:val="24"/>
          <w:lang w:val="en-US" w:eastAsia="zh-CN"/>
        </w:rPr>
        <w:t>pneumonia outbreak</w:t>
      </w:r>
      <w:r w:rsidR="00F17E0E">
        <w:rPr>
          <w:b w:val="0"/>
          <w:bCs/>
          <w:sz w:val="24"/>
          <w:szCs w:val="24"/>
          <w:lang w:val="en-US" w:eastAsia="zh-CN"/>
        </w:rPr>
        <w:t xml:space="preserve"> on the mainland China by </w:t>
      </w:r>
      <w:r w:rsidR="00F17E0E" w:rsidRPr="00BA205E">
        <w:rPr>
          <w:b w:val="0"/>
          <w:bCs/>
          <w:sz w:val="24"/>
          <w:szCs w:val="24"/>
          <w:lang w:val="en-US" w:eastAsia="zh-CN"/>
        </w:rPr>
        <w:t>calculating CARs</w:t>
      </w:r>
      <w:r w:rsidR="00F17E0E">
        <w:rPr>
          <w:b w:val="0"/>
          <w:bCs/>
          <w:sz w:val="24"/>
          <w:szCs w:val="24"/>
          <w:lang w:val="en-US" w:eastAsia="zh-CN"/>
        </w:rPr>
        <w:t xml:space="preserve"> for different industry c</w:t>
      </w:r>
      <w:r w:rsidR="00F17E0E" w:rsidRPr="00D51506">
        <w:rPr>
          <w:b w:val="0"/>
          <w:bCs/>
          <w:sz w:val="24"/>
          <w:szCs w:val="24"/>
          <w:lang w:val="en-US" w:eastAsia="zh-CN"/>
        </w:rPr>
        <w:t>ategor</w:t>
      </w:r>
      <w:r w:rsidR="00F17E0E">
        <w:rPr>
          <w:b w:val="0"/>
          <w:bCs/>
          <w:sz w:val="24"/>
          <w:szCs w:val="24"/>
          <w:lang w:val="en-US" w:eastAsia="zh-CN"/>
        </w:rPr>
        <w:t xml:space="preserve">ies and </w:t>
      </w:r>
      <w:r w:rsidR="00F17E0E" w:rsidRPr="00BA205E">
        <w:rPr>
          <w:b w:val="0"/>
          <w:bCs/>
          <w:sz w:val="24"/>
          <w:szCs w:val="24"/>
          <w:lang w:val="en-US" w:eastAsia="zh-CN"/>
        </w:rPr>
        <w:t>accurate classifications</w:t>
      </w:r>
      <w:r w:rsidR="00F17E0E">
        <w:rPr>
          <w:b w:val="0"/>
          <w:bCs/>
          <w:sz w:val="24"/>
          <w:szCs w:val="24"/>
          <w:lang w:val="en-US" w:eastAsia="zh-CN"/>
        </w:rPr>
        <w:t xml:space="preserve">. </w:t>
      </w:r>
      <w:r w:rsidR="0014199E">
        <w:rPr>
          <w:b w:val="0"/>
          <w:bCs/>
          <w:sz w:val="24"/>
          <w:szCs w:val="24"/>
          <w:lang w:val="en-US" w:eastAsia="zh-CN"/>
        </w:rPr>
        <w:t xml:space="preserve">We choose January 20, 2020 as the event day </w:t>
      </w:r>
      <w:r w:rsidR="00CE7C68">
        <w:rPr>
          <w:b w:val="0"/>
          <w:bCs/>
          <w:sz w:val="24"/>
          <w:szCs w:val="24"/>
          <w:lang w:val="en-US" w:eastAsia="zh-CN"/>
        </w:rPr>
        <w:t xml:space="preserve">considering </w:t>
      </w:r>
      <w:r w:rsidR="00CE7C68">
        <w:rPr>
          <w:rFonts w:hint="eastAsia"/>
          <w:b w:val="0"/>
          <w:bCs/>
          <w:sz w:val="24"/>
          <w:szCs w:val="24"/>
          <w:lang w:val="en-US" w:eastAsia="zh-CN"/>
        </w:rPr>
        <w:t>e</w:t>
      </w:r>
      <w:r w:rsidR="00CE7C68" w:rsidRPr="00CE7C68">
        <w:rPr>
          <w:b w:val="0"/>
          <w:bCs/>
          <w:sz w:val="24"/>
          <w:szCs w:val="24"/>
          <w:lang w:val="en-US" w:eastAsia="zh-CN"/>
        </w:rPr>
        <w:t>pidemic development and public opinion ferment</w:t>
      </w:r>
      <w:r w:rsidR="00CE7C68">
        <w:rPr>
          <w:b w:val="0"/>
          <w:bCs/>
          <w:sz w:val="24"/>
          <w:szCs w:val="24"/>
          <w:lang w:val="en-US" w:eastAsia="zh-CN"/>
        </w:rPr>
        <w:t>.</w:t>
      </w:r>
    </w:p>
    <w:p w:rsidR="00CE7C68" w:rsidRDefault="009113A3" w:rsidP="00D60982">
      <w:pPr>
        <w:pStyle w:val="Titleofpaper-line1"/>
        <w:ind w:firstLineChars="100" w:firstLine="240"/>
        <w:jc w:val="both"/>
        <w:rPr>
          <w:b w:val="0"/>
          <w:bCs/>
          <w:sz w:val="24"/>
          <w:szCs w:val="24"/>
          <w:lang w:val="en-US" w:eastAsia="zh-CN"/>
        </w:rPr>
      </w:pPr>
      <w:r w:rsidRPr="009113A3">
        <w:rPr>
          <w:b w:val="0"/>
          <w:bCs/>
          <w:sz w:val="24"/>
          <w:szCs w:val="24"/>
          <w:lang w:val="en-US" w:eastAsia="zh-CN"/>
        </w:rPr>
        <w:t>Because of the virus's high infectivity, the Chinese government has advocate</w:t>
      </w:r>
      <w:r>
        <w:rPr>
          <w:rFonts w:hint="eastAsia"/>
          <w:b w:val="0"/>
          <w:bCs/>
          <w:sz w:val="24"/>
          <w:szCs w:val="24"/>
          <w:lang w:val="en-US" w:eastAsia="zh-CN"/>
        </w:rPr>
        <w:t>d</w:t>
      </w:r>
      <w:r w:rsidRPr="009113A3">
        <w:rPr>
          <w:b w:val="0"/>
          <w:bCs/>
          <w:sz w:val="24"/>
          <w:szCs w:val="24"/>
          <w:lang w:val="en-US" w:eastAsia="zh-CN"/>
        </w:rPr>
        <w:t xml:space="preserve"> people to stay at home and reduce unnecessary travel, which has triggered a series of socio-economic impacts.</w:t>
      </w:r>
      <w:r w:rsidR="00BA3DB8">
        <w:rPr>
          <w:b w:val="0"/>
          <w:bCs/>
          <w:sz w:val="24"/>
          <w:szCs w:val="24"/>
          <w:lang w:val="en-US" w:eastAsia="zh-CN"/>
        </w:rPr>
        <w:t xml:space="preserve"> </w:t>
      </w:r>
      <w:r w:rsidR="00BA3DB8" w:rsidRPr="00BA3DB8">
        <w:rPr>
          <w:b w:val="0"/>
          <w:bCs/>
          <w:sz w:val="24"/>
          <w:szCs w:val="24"/>
          <w:lang w:val="en-US" w:eastAsia="zh-CN"/>
        </w:rPr>
        <w:t xml:space="preserve">Some labor-intensive industries, or industries that rely on highly </w:t>
      </w:r>
      <w:r w:rsidR="007B25BA" w:rsidRPr="007B25BA">
        <w:rPr>
          <w:b w:val="0"/>
          <w:bCs/>
          <w:sz w:val="24"/>
          <w:szCs w:val="24"/>
          <w:lang w:val="en-US" w:eastAsia="zh-CN"/>
        </w:rPr>
        <w:t>population mobility</w:t>
      </w:r>
      <w:r w:rsidR="00BA3DB8" w:rsidRPr="00BA3DB8">
        <w:rPr>
          <w:b w:val="0"/>
          <w:bCs/>
          <w:sz w:val="24"/>
          <w:szCs w:val="24"/>
          <w:lang w:val="en-US" w:eastAsia="zh-CN"/>
        </w:rPr>
        <w:t>, have been</w:t>
      </w:r>
      <w:r w:rsidR="007B25BA">
        <w:rPr>
          <w:b w:val="0"/>
          <w:bCs/>
          <w:sz w:val="24"/>
          <w:szCs w:val="24"/>
          <w:lang w:val="en-US" w:eastAsia="zh-CN"/>
        </w:rPr>
        <w:t xml:space="preserve"> </w:t>
      </w:r>
      <w:r w:rsidR="007B25BA">
        <w:rPr>
          <w:rFonts w:hint="eastAsia"/>
          <w:b w:val="0"/>
          <w:bCs/>
          <w:sz w:val="24"/>
          <w:szCs w:val="24"/>
          <w:lang w:val="en-US" w:eastAsia="zh-CN"/>
        </w:rPr>
        <w:t>negatively</w:t>
      </w:r>
      <w:r w:rsidR="00BA3DB8" w:rsidRPr="00BA3DB8">
        <w:rPr>
          <w:b w:val="0"/>
          <w:bCs/>
          <w:sz w:val="24"/>
          <w:szCs w:val="24"/>
          <w:lang w:val="en-US" w:eastAsia="zh-CN"/>
        </w:rPr>
        <w:t xml:space="preserve"> hit by the outbreak</w:t>
      </w:r>
      <w:r w:rsidR="007B25BA">
        <w:rPr>
          <w:b w:val="0"/>
          <w:bCs/>
          <w:sz w:val="24"/>
          <w:szCs w:val="24"/>
          <w:lang w:val="en-US" w:eastAsia="zh-CN"/>
        </w:rPr>
        <w:t>, such as a</w:t>
      </w:r>
      <w:r w:rsidR="007B25BA" w:rsidRPr="00505B70">
        <w:rPr>
          <w:b w:val="0"/>
          <w:bCs/>
          <w:sz w:val="24"/>
          <w:szCs w:val="24"/>
          <w:lang w:val="en-US" w:eastAsia="zh-CN"/>
        </w:rPr>
        <w:t>griculture</w:t>
      </w:r>
      <w:r w:rsidR="007B25BA">
        <w:rPr>
          <w:b w:val="0"/>
          <w:bCs/>
          <w:sz w:val="24"/>
          <w:szCs w:val="24"/>
          <w:lang w:val="en-US" w:eastAsia="zh-CN"/>
        </w:rPr>
        <w:t xml:space="preserve"> and </w:t>
      </w:r>
      <w:r w:rsidR="007B25BA" w:rsidRPr="00505B70">
        <w:rPr>
          <w:b w:val="0"/>
          <w:bCs/>
          <w:sz w:val="24"/>
          <w:szCs w:val="24"/>
          <w:lang w:val="en-US" w:eastAsia="zh-CN"/>
        </w:rPr>
        <w:t>forestry</w:t>
      </w:r>
      <w:r w:rsidR="007B25BA">
        <w:rPr>
          <w:b w:val="0"/>
          <w:bCs/>
          <w:sz w:val="24"/>
          <w:szCs w:val="24"/>
          <w:lang w:val="en-US" w:eastAsia="zh-CN"/>
        </w:rPr>
        <w:t xml:space="preserve">, real estate and retail. Some other industries, however, </w:t>
      </w:r>
      <w:r w:rsidR="008D66CD">
        <w:rPr>
          <w:b w:val="0"/>
          <w:bCs/>
          <w:sz w:val="24"/>
          <w:szCs w:val="24"/>
          <w:lang w:val="en-US" w:eastAsia="zh-CN"/>
        </w:rPr>
        <w:t xml:space="preserve">whose products strongly contribute to </w:t>
      </w:r>
      <w:r w:rsidR="000C30DF" w:rsidRPr="000C30DF">
        <w:rPr>
          <w:b w:val="0"/>
          <w:bCs/>
          <w:sz w:val="24"/>
          <w:szCs w:val="24"/>
          <w:lang w:val="en-US" w:eastAsia="zh-CN"/>
        </w:rPr>
        <w:t>medical treatment</w:t>
      </w:r>
      <w:r w:rsidR="000C30DF">
        <w:rPr>
          <w:b w:val="0"/>
          <w:bCs/>
          <w:sz w:val="24"/>
          <w:szCs w:val="24"/>
          <w:lang w:val="en-US" w:eastAsia="zh-CN"/>
        </w:rPr>
        <w:t xml:space="preserve"> </w:t>
      </w:r>
      <w:r w:rsidR="000C30DF">
        <w:rPr>
          <w:rFonts w:hint="eastAsia"/>
          <w:b w:val="0"/>
          <w:bCs/>
          <w:sz w:val="24"/>
          <w:szCs w:val="24"/>
          <w:lang w:val="en-US" w:eastAsia="zh-CN"/>
        </w:rPr>
        <w:t>or</w:t>
      </w:r>
      <w:r w:rsidR="000C30DF">
        <w:rPr>
          <w:b w:val="0"/>
          <w:bCs/>
          <w:sz w:val="24"/>
          <w:szCs w:val="24"/>
          <w:lang w:val="en-US" w:eastAsia="zh-CN"/>
        </w:rPr>
        <w:t xml:space="preserve"> </w:t>
      </w:r>
      <w:r w:rsidR="000C30DF">
        <w:rPr>
          <w:rFonts w:hint="eastAsia"/>
          <w:b w:val="0"/>
          <w:bCs/>
          <w:sz w:val="24"/>
          <w:szCs w:val="24"/>
          <w:lang w:val="en-US" w:eastAsia="zh-CN"/>
        </w:rPr>
        <w:t>c</w:t>
      </w:r>
      <w:r w:rsidR="000C30DF" w:rsidRPr="000C30DF">
        <w:rPr>
          <w:b w:val="0"/>
          <w:bCs/>
          <w:sz w:val="24"/>
          <w:szCs w:val="24"/>
          <w:lang w:val="en-US" w:eastAsia="zh-CN"/>
        </w:rPr>
        <w:t>ontactless communication</w:t>
      </w:r>
      <w:r w:rsidR="000C30DF">
        <w:rPr>
          <w:b w:val="0"/>
          <w:bCs/>
          <w:sz w:val="24"/>
          <w:szCs w:val="24"/>
          <w:lang w:val="en-US" w:eastAsia="zh-CN"/>
        </w:rPr>
        <w:t>, perform better for that</w:t>
      </w:r>
      <w:r w:rsidR="00E76375">
        <w:rPr>
          <w:b w:val="0"/>
          <w:bCs/>
          <w:sz w:val="24"/>
          <w:szCs w:val="24"/>
          <w:lang w:val="en-US" w:eastAsia="zh-CN"/>
        </w:rPr>
        <w:t xml:space="preserve"> increasing people </w:t>
      </w:r>
      <w:r w:rsidR="00E76375">
        <w:rPr>
          <w:rFonts w:hint="eastAsia"/>
          <w:b w:val="0"/>
          <w:bCs/>
          <w:sz w:val="24"/>
          <w:szCs w:val="24"/>
          <w:lang w:val="en-US" w:eastAsia="zh-CN"/>
        </w:rPr>
        <w:t>have</w:t>
      </w:r>
      <w:r w:rsidR="00E76375">
        <w:rPr>
          <w:b w:val="0"/>
          <w:bCs/>
          <w:sz w:val="24"/>
          <w:szCs w:val="24"/>
          <w:lang w:val="en-US" w:eastAsia="zh-CN"/>
        </w:rPr>
        <w:t xml:space="preserve"> realized their social value.</w:t>
      </w:r>
    </w:p>
    <w:p w:rsidR="00E76375" w:rsidRDefault="00346DA9" w:rsidP="00D60982">
      <w:pPr>
        <w:pStyle w:val="Titleofpaper-line1"/>
        <w:ind w:firstLineChars="100" w:firstLine="240"/>
        <w:jc w:val="both"/>
        <w:rPr>
          <w:b w:val="0"/>
          <w:bCs/>
          <w:sz w:val="24"/>
          <w:szCs w:val="24"/>
          <w:lang w:val="en-US" w:eastAsia="zh-CN"/>
        </w:rPr>
      </w:pPr>
      <w:r w:rsidRPr="00346DA9">
        <w:rPr>
          <w:b w:val="0"/>
          <w:bCs/>
          <w:sz w:val="24"/>
          <w:szCs w:val="24"/>
          <w:lang w:val="en-US" w:eastAsia="zh-CN"/>
        </w:rPr>
        <w:t xml:space="preserve">On </w:t>
      </w:r>
      <w:r>
        <w:rPr>
          <w:rFonts w:hint="eastAsia"/>
          <w:b w:val="0"/>
          <w:bCs/>
          <w:sz w:val="24"/>
          <w:szCs w:val="24"/>
          <w:lang w:val="en-US" w:eastAsia="zh-CN"/>
        </w:rPr>
        <w:t>the</w:t>
      </w:r>
      <w:r w:rsidRPr="00346DA9">
        <w:rPr>
          <w:b w:val="0"/>
          <w:bCs/>
          <w:sz w:val="24"/>
          <w:szCs w:val="24"/>
          <w:lang w:val="en-US" w:eastAsia="zh-CN"/>
        </w:rPr>
        <w:t xml:space="preserve"> macro level</w:t>
      </w:r>
      <w:r>
        <w:rPr>
          <w:b w:val="0"/>
          <w:bCs/>
          <w:sz w:val="24"/>
          <w:szCs w:val="24"/>
          <w:lang w:val="en-US" w:eastAsia="zh-CN"/>
        </w:rPr>
        <w:t>,</w:t>
      </w:r>
      <w:r w:rsidRPr="00346DA9">
        <w:rPr>
          <w:b w:val="0"/>
          <w:bCs/>
          <w:sz w:val="24"/>
          <w:szCs w:val="24"/>
          <w:lang w:val="en-US" w:eastAsia="zh-CN"/>
        </w:rPr>
        <w:t xml:space="preserve"> </w:t>
      </w:r>
      <w:r>
        <w:rPr>
          <w:b w:val="0"/>
          <w:bCs/>
          <w:sz w:val="24"/>
          <w:szCs w:val="24"/>
          <w:lang w:val="en-US" w:eastAsia="zh-CN"/>
        </w:rPr>
        <w:t>our study suggest</w:t>
      </w:r>
      <w:r w:rsidR="00100A5C">
        <w:rPr>
          <w:b w:val="0"/>
          <w:bCs/>
          <w:sz w:val="24"/>
          <w:szCs w:val="24"/>
          <w:lang w:val="en-US" w:eastAsia="zh-CN"/>
        </w:rPr>
        <w:t xml:space="preserve">s that </w:t>
      </w:r>
      <w:r w:rsidR="00100A5C" w:rsidRPr="00100A5C">
        <w:rPr>
          <w:b w:val="0"/>
          <w:bCs/>
          <w:sz w:val="24"/>
          <w:szCs w:val="24"/>
          <w:lang w:val="en-US" w:eastAsia="zh-CN"/>
        </w:rPr>
        <w:t>when faced with the same social event, different industries of different nature will be affected differently, resulting in different performances.</w:t>
      </w:r>
      <w:r w:rsidR="0094753E">
        <w:rPr>
          <w:b w:val="0"/>
          <w:bCs/>
          <w:sz w:val="24"/>
          <w:szCs w:val="24"/>
          <w:lang w:val="en-US" w:eastAsia="zh-CN"/>
        </w:rPr>
        <w:t xml:space="preserve"> T</w:t>
      </w:r>
      <w:r w:rsidR="0094753E">
        <w:rPr>
          <w:rFonts w:hint="eastAsia"/>
          <w:b w:val="0"/>
          <w:bCs/>
          <w:sz w:val="24"/>
          <w:szCs w:val="24"/>
          <w:lang w:val="en-US" w:eastAsia="zh-CN"/>
        </w:rPr>
        <w:t>h</w:t>
      </w:r>
      <w:r w:rsidR="0094753E">
        <w:rPr>
          <w:b w:val="0"/>
          <w:bCs/>
          <w:sz w:val="24"/>
          <w:szCs w:val="24"/>
          <w:lang w:val="en-US" w:eastAsia="zh-CN"/>
        </w:rPr>
        <w:t>us, t</w:t>
      </w:r>
      <w:r w:rsidR="0094753E" w:rsidRPr="0094753E">
        <w:rPr>
          <w:b w:val="0"/>
          <w:bCs/>
          <w:sz w:val="24"/>
          <w:szCs w:val="24"/>
          <w:lang w:val="en-US" w:eastAsia="zh-CN"/>
        </w:rPr>
        <w:t>he</w:t>
      </w:r>
      <w:r w:rsidR="0094753E">
        <w:rPr>
          <w:b w:val="0"/>
          <w:bCs/>
          <w:sz w:val="24"/>
          <w:szCs w:val="24"/>
          <w:lang w:val="en-US" w:eastAsia="zh-CN"/>
        </w:rPr>
        <w:t xml:space="preserve"> </w:t>
      </w:r>
      <w:r w:rsidR="0094753E" w:rsidRPr="0094753E">
        <w:rPr>
          <w:b w:val="0"/>
          <w:bCs/>
          <w:sz w:val="24"/>
          <w:szCs w:val="24"/>
          <w:lang w:val="en-US" w:eastAsia="zh-CN"/>
        </w:rPr>
        <w:t>government should introduce targeted policies on different industries to promote coordinated social development.</w:t>
      </w:r>
    </w:p>
    <w:p w:rsidR="004204F4" w:rsidRDefault="004204F4" w:rsidP="00D60982">
      <w:pPr>
        <w:pStyle w:val="Titleofpaper-line1"/>
        <w:ind w:firstLineChars="100" w:firstLine="240"/>
        <w:jc w:val="both"/>
        <w:rPr>
          <w:b w:val="0"/>
          <w:bCs/>
          <w:sz w:val="24"/>
          <w:szCs w:val="24"/>
          <w:lang w:val="en-US" w:eastAsia="zh-CN"/>
        </w:rPr>
      </w:pPr>
    </w:p>
    <w:p w:rsidR="004204F4" w:rsidRDefault="004204F4" w:rsidP="00D60982">
      <w:pPr>
        <w:pStyle w:val="Titleofpaper-line1"/>
        <w:ind w:firstLineChars="100" w:firstLine="240"/>
        <w:jc w:val="both"/>
        <w:rPr>
          <w:b w:val="0"/>
          <w:bCs/>
          <w:sz w:val="24"/>
          <w:szCs w:val="24"/>
          <w:lang w:val="en-US" w:eastAsia="zh-CN"/>
        </w:rPr>
      </w:pPr>
    </w:p>
    <w:p w:rsidR="004204F4" w:rsidRDefault="004204F4" w:rsidP="00D60982">
      <w:pPr>
        <w:pStyle w:val="Titleofpaper-line1"/>
        <w:ind w:firstLineChars="100" w:firstLine="240"/>
        <w:jc w:val="both"/>
        <w:rPr>
          <w:b w:val="0"/>
          <w:bCs/>
          <w:sz w:val="24"/>
          <w:szCs w:val="24"/>
          <w:lang w:val="en-US" w:eastAsia="zh-CN"/>
        </w:rPr>
      </w:pPr>
    </w:p>
    <w:p w:rsidR="004204F4" w:rsidRDefault="004204F4" w:rsidP="00D60982">
      <w:pPr>
        <w:pStyle w:val="Titleofpaper-line1"/>
        <w:ind w:firstLineChars="100" w:firstLine="240"/>
        <w:jc w:val="both"/>
        <w:rPr>
          <w:b w:val="0"/>
          <w:bCs/>
          <w:sz w:val="24"/>
          <w:szCs w:val="24"/>
          <w:lang w:val="en-US" w:eastAsia="zh-CN"/>
        </w:rPr>
      </w:pPr>
    </w:p>
    <w:p w:rsidR="004204F4" w:rsidRDefault="004204F4" w:rsidP="00D60982">
      <w:pPr>
        <w:pStyle w:val="Titleofpaper-line1"/>
        <w:ind w:firstLineChars="100" w:firstLine="240"/>
        <w:jc w:val="both"/>
        <w:rPr>
          <w:b w:val="0"/>
          <w:bCs/>
          <w:sz w:val="24"/>
          <w:szCs w:val="24"/>
          <w:lang w:val="en-US" w:eastAsia="zh-CN"/>
        </w:rPr>
      </w:pPr>
    </w:p>
    <w:p w:rsidR="00210B9B" w:rsidRPr="00F6256C" w:rsidRDefault="00210B9B" w:rsidP="00210B9B">
      <w:pPr>
        <w:rPr>
          <w:rFonts w:ascii="Times New Roman" w:hAnsi="Times New Roman" w:cs="Times New Roman"/>
          <w:b/>
          <w:sz w:val="30"/>
          <w:szCs w:val="30"/>
        </w:rPr>
      </w:pPr>
      <w:r>
        <w:rPr>
          <w:rFonts w:ascii="Times New Roman" w:hAnsi="Times New Roman" w:cs="Times New Roman"/>
          <w:b/>
          <w:sz w:val="30"/>
          <w:szCs w:val="30"/>
        </w:rPr>
        <w:t>References</w:t>
      </w:r>
    </w:p>
    <w:p w:rsidR="006A482A" w:rsidRPr="00DF2DA0" w:rsidRDefault="00DF2DA0" w:rsidP="006A482A">
      <w:pPr>
        <w:rPr>
          <w:rFonts w:ascii="Times New Roman" w:eastAsia="微软雅黑" w:hAnsi="Times New Roman" w:cs="Times New Roman"/>
          <w:color w:val="000000"/>
          <w:shd w:val="clear" w:color="auto" w:fill="FFFFFF"/>
        </w:rPr>
      </w:pPr>
      <w:r>
        <w:rPr>
          <w:rFonts w:ascii="Times New Roman" w:eastAsia="微软雅黑" w:hAnsi="Times New Roman" w:cs="Times New Roman"/>
          <w:color w:val="000000"/>
          <w:shd w:val="clear" w:color="auto" w:fill="FFFFFF"/>
        </w:rPr>
        <w:t xml:space="preserve">[1] </w:t>
      </w:r>
      <w:r w:rsidR="006A482A" w:rsidRPr="00DF2DA0">
        <w:rPr>
          <w:rFonts w:ascii="Times New Roman" w:eastAsia="微软雅黑" w:hAnsi="Times New Roman" w:cs="Times New Roman"/>
          <w:color w:val="000000"/>
          <w:shd w:val="clear" w:color="auto" w:fill="FFFFFF"/>
        </w:rPr>
        <w:t xml:space="preserve">Ahmad, </w:t>
      </w:r>
      <w:proofErr w:type="gramStart"/>
      <w:r w:rsidR="006A482A" w:rsidRPr="00DF2DA0">
        <w:rPr>
          <w:rFonts w:ascii="Times New Roman" w:eastAsia="微软雅黑" w:hAnsi="Times New Roman" w:cs="Times New Roman"/>
          <w:color w:val="000000"/>
          <w:shd w:val="clear" w:color="auto" w:fill="FFFFFF"/>
        </w:rPr>
        <w:t>A. ,</w:t>
      </w:r>
      <w:proofErr w:type="gramEnd"/>
      <w:r w:rsidR="006A482A" w:rsidRPr="00DF2DA0">
        <w:rPr>
          <w:rFonts w:ascii="Times New Roman" w:eastAsia="微软雅黑" w:hAnsi="Times New Roman" w:cs="Times New Roman"/>
          <w:color w:val="000000"/>
          <w:shd w:val="clear" w:color="auto" w:fill="FFFFFF"/>
        </w:rPr>
        <w:t xml:space="preserve"> </w:t>
      </w:r>
      <w:proofErr w:type="spellStart"/>
      <w:r w:rsidR="006A482A" w:rsidRPr="00DF2DA0">
        <w:rPr>
          <w:rFonts w:ascii="Times New Roman" w:eastAsia="微软雅黑" w:hAnsi="Times New Roman" w:cs="Times New Roman"/>
          <w:color w:val="000000"/>
          <w:shd w:val="clear" w:color="auto" w:fill="FFFFFF"/>
        </w:rPr>
        <w:t>Krumkamp</w:t>
      </w:r>
      <w:proofErr w:type="spellEnd"/>
      <w:r w:rsidR="006A482A" w:rsidRPr="00DF2DA0">
        <w:rPr>
          <w:rFonts w:ascii="Times New Roman" w:eastAsia="微软雅黑" w:hAnsi="Times New Roman" w:cs="Times New Roman"/>
          <w:color w:val="000000"/>
          <w:shd w:val="clear" w:color="auto" w:fill="FFFFFF"/>
        </w:rPr>
        <w:t xml:space="preserve">, R. , &amp; </w:t>
      </w:r>
      <w:proofErr w:type="spellStart"/>
      <w:r w:rsidR="006A482A" w:rsidRPr="00DF2DA0">
        <w:rPr>
          <w:rFonts w:ascii="Times New Roman" w:eastAsia="微软雅黑" w:hAnsi="Times New Roman" w:cs="Times New Roman"/>
          <w:color w:val="000000"/>
          <w:shd w:val="clear" w:color="auto" w:fill="FFFFFF"/>
        </w:rPr>
        <w:t>Reintjes</w:t>
      </w:r>
      <w:proofErr w:type="spellEnd"/>
      <w:r w:rsidR="006A482A" w:rsidRPr="00DF2DA0">
        <w:rPr>
          <w:rFonts w:ascii="Times New Roman" w:eastAsia="微软雅黑" w:hAnsi="Times New Roman" w:cs="Times New Roman"/>
          <w:color w:val="000000"/>
          <w:shd w:val="clear" w:color="auto" w:fill="FFFFFF"/>
        </w:rPr>
        <w:t xml:space="preserve">, R. . (2009). Controlling </w:t>
      </w:r>
      <w:proofErr w:type="spellStart"/>
      <w:r w:rsidR="006A482A" w:rsidRPr="00DF2DA0">
        <w:rPr>
          <w:rFonts w:ascii="Times New Roman" w:eastAsia="微软雅黑" w:hAnsi="Times New Roman" w:cs="Times New Roman"/>
          <w:color w:val="000000"/>
          <w:shd w:val="clear" w:color="auto" w:fill="FFFFFF"/>
        </w:rPr>
        <w:t>sars</w:t>
      </w:r>
      <w:proofErr w:type="spellEnd"/>
      <w:r w:rsidR="006A482A" w:rsidRPr="00DF2DA0">
        <w:rPr>
          <w:rFonts w:ascii="Times New Roman" w:eastAsia="微软雅黑" w:hAnsi="Times New Roman" w:cs="Times New Roman"/>
          <w:color w:val="000000"/>
          <w:shd w:val="clear" w:color="auto" w:fill="FFFFFF"/>
        </w:rPr>
        <w:t xml:space="preserve">: a review on china’s response compared with other </w:t>
      </w:r>
      <w:proofErr w:type="spellStart"/>
      <w:r w:rsidR="006A482A" w:rsidRPr="00DF2DA0">
        <w:rPr>
          <w:rFonts w:ascii="Times New Roman" w:eastAsia="微软雅黑" w:hAnsi="Times New Roman" w:cs="Times New Roman"/>
          <w:color w:val="000000"/>
          <w:shd w:val="clear" w:color="auto" w:fill="FFFFFF"/>
        </w:rPr>
        <w:t>sars</w:t>
      </w:r>
      <w:proofErr w:type="spellEnd"/>
      <w:r w:rsidR="006A482A" w:rsidRPr="00DF2DA0">
        <w:rPr>
          <w:rFonts w:ascii="Times New Roman" w:eastAsia="微软雅黑" w:hAnsi="Times New Roman" w:cs="Times New Roman"/>
          <w:color w:val="000000"/>
          <w:shd w:val="clear" w:color="auto" w:fill="FFFFFF"/>
        </w:rPr>
        <w:t>-affected countries</w:t>
      </w:r>
      <w:proofErr w:type="gramStart"/>
      <w:r w:rsidR="006A482A" w:rsidRPr="00DF2DA0">
        <w:rPr>
          <w:rFonts w:ascii="Times New Roman" w:eastAsia="微软雅黑" w:hAnsi="Times New Roman" w:cs="Times New Roman"/>
          <w:color w:val="000000"/>
          <w:shd w:val="clear" w:color="auto" w:fill="FFFFFF"/>
        </w:rPr>
        <w:t>.</w:t>
      </w:r>
      <w:r w:rsidR="006A482A" w:rsidRPr="00DF2DA0">
        <w:rPr>
          <w:rStyle w:val="apple-converted-space"/>
          <w:rFonts w:ascii="Times New Roman" w:eastAsia="微软雅黑" w:hAnsi="Times New Roman" w:cs="Times New Roman"/>
          <w:shd w:val="clear" w:color="auto" w:fill="FFFFFF"/>
        </w:rPr>
        <w:t> </w:t>
      </w:r>
      <w:r w:rsidR="006A482A" w:rsidRPr="00DF2DA0">
        <w:rPr>
          <w:rFonts w:ascii="Times New Roman" w:eastAsia="微软雅黑" w:hAnsi="Times New Roman" w:cs="Times New Roman"/>
          <w:i/>
          <w:iCs/>
          <w:color w:val="000000"/>
        </w:rPr>
        <w:t>,</w:t>
      </w:r>
      <w:proofErr w:type="gramEnd"/>
      <w:r w:rsidR="006A482A" w:rsidRPr="00DF2DA0">
        <w:rPr>
          <w:rStyle w:val="apple-converted-space"/>
          <w:rFonts w:ascii="Times New Roman" w:eastAsia="微软雅黑" w:hAnsi="Times New Roman" w:cs="Times New Roman"/>
          <w:shd w:val="clear" w:color="auto" w:fill="FFFFFF"/>
        </w:rPr>
        <w:t> </w:t>
      </w:r>
      <w:r w:rsidR="006A482A" w:rsidRPr="00DF2DA0">
        <w:rPr>
          <w:rFonts w:ascii="Times New Roman" w:eastAsia="微软雅黑" w:hAnsi="Times New Roman" w:cs="Times New Roman"/>
          <w:i/>
          <w:iCs/>
          <w:color w:val="000000"/>
        </w:rPr>
        <w:t>14</w:t>
      </w:r>
      <w:r w:rsidR="006A482A" w:rsidRPr="00DF2DA0">
        <w:rPr>
          <w:rFonts w:ascii="Times New Roman" w:eastAsia="微软雅黑" w:hAnsi="Times New Roman" w:cs="Times New Roman"/>
          <w:color w:val="000000"/>
          <w:shd w:val="clear" w:color="auto" w:fill="FFFFFF"/>
        </w:rPr>
        <w:t>(Supplement s1), 36-45.</w:t>
      </w:r>
    </w:p>
    <w:p w:rsidR="00C93C1B" w:rsidRPr="00DF2DA0" w:rsidRDefault="00DF2DA0" w:rsidP="006A482A">
      <w:pPr>
        <w:rPr>
          <w:rFonts w:ascii="Times New Roman" w:eastAsia="微软雅黑" w:hAnsi="Times New Roman" w:cs="Times New Roman"/>
          <w:color w:val="000000"/>
          <w:shd w:val="clear" w:color="auto" w:fill="FFFFFF"/>
        </w:rPr>
      </w:pPr>
      <w:r>
        <w:rPr>
          <w:rFonts w:ascii="Times New Roman" w:eastAsia="微软雅黑" w:hAnsi="Times New Roman" w:cs="Times New Roman"/>
          <w:color w:val="000000"/>
          <w:shd w:val="clear" w:color="auto" w:fill="FFFFFF"/>
        </w:rPr>
        <w:t xml:space="preserve">[2] </w:t>
      </w:r>
      <w:r w:rsidR="00C93C1B" w:rsidRPr="00DF2DA0">
        <w:rPr>
          <w:rFonts w:ascii="Times New Roman" w:eastAsia="微软雅黑" w:hAnsi="Times New Roman" w:cs="Times New Roman"/>
          <w:color w:val="000000"/>
          <w:shd w:val="clear" w:color="auto" w:fill="FFFFFF"/>
        </w:rPr>
        <w:t xml:space="preserve">Bank, A. </w:t>
      </w:r>
      <w:proofErr w:type="gramStart"/>
      <w:r w:rsidR="00C93C1B" w:rsidRPr="00DF2DA0">
        <w:rPr>
          <w:rFonts w:ascii="Times New Roman" w:eastAsia="微软雅黑" w:hAnsi="Times New Roman" w:cs="Times New Roman"/>
          <w:color w:val="000000"/>
          <w:shd w:val="clear" w:color="auto" w:fill="FFFFFF"/>
        </w:rPr>
        <w:t>D. .</w:t>
      </w:r>
      <w:proofErr w:type="gramEnd"/>
      <w:r w:rsidR="00C93C1B" w:rsidRPr="00DF2DA0">
        <w:rPr>
          <w:rFonts w:ascii="Times New Roman" w:eastAsia="微软雅黑" w:hAnsi="Times New Roman" w:cs="Times New Roman"/>
          <w:color w:val="000000"/>
          <w:shd w:val="clear" w:color="auto" w:fill="FFFFFF"/>
        </w:rPr>
        <w:t xml:space="preserve"> (2010).</w:t>
      </w:r>
      <w:r w:rsidR="00C93C1B" w:rsidRPr="00DF2DA0">
        <w:rPr>
          <w:rStyle w:val="apple-converted-space"/>
          <w:rFonts w:ascii="Times New Roman" w:eastAsia="微软雅黑" w:hAnsi="Times New Roman" w:cs="Times New Roman"/>
          <w:shd w:val="clear" w:color="auto" w:fill="FFFFFF"/>
        </w:rPr>
        <w:t> </w:t>
      </w:r>
      <w:r w:rsidR="00C93C1B" w:rsidRPr="00DF2DA0">
        <w:rPr>
          <w:rFonts w:ascii="Times New Roman" w:eastAsia="微软雅黑" w:hAnsi="Times New Roman" w:cs="Times New Roman"/>
          <w:i/>
          <w:iCs/>
          <w:color w:val="000000"/>
        </w:rPr>
        <w:t>Asian Development Outlook 2003</w:t>
      </w:r>
      <w:r w:rsidR="00C93C1B" w:rsidRPr="00DF2DA0">
        <w:rPr>
          <w:rFonts w:ascii="Times New Roman" w:eastAsia="微软雅黑" w:hAnsi="Times New Roman" w:cs="Times New Roman"/>
          <w:color w:val="000000"/>
          <w:shd w:val="clear" w:color="auto" w:fill="FFFFFF"/>
        </w:rPr>
        <w:t>.</w:t>
      </w:r>
      <w:r w:rsidR="00C93C1B" w:rsidRPr="00DF2DA0">
        <w:rPr>
          <w:rStyle w:val="apple-converted-space"/>
          <w:rFonts w:ascii="Times New Roman" w:eastAsia="微软雅黑" w:hAnsi="Times New Roman" w:cs="Times New Roman"/>
          <w:shd w:val="clear" w:color="auto" w:fill="FFFFFF"/>
        </w:rPr>
        <w:t> </w:t>
      </w:r>
      <w:r w:rsidR="00C93C1B" w:rsidRPr="00DF2DA0">
        <w:rPr>
          <w:rFonts w:ascii="Times New Roman" w:eastAsia="微软雅黑" w:hAnsi="Times New Roman" w:cs="Times New Roman"/>
          <w:i/>
          <w:iCs/>
          <w:color w:val="000000"/>
        </w:rPr>
        <w:t xml:space="preserve">Asian development </w:t>
      </w:r>
      <w:proofErr w:type="gramStart"/>
      <w:r w:rsidR="00C93C1B" w:rsidRPr="00DF2DA0">
        <w:rPr>
          <w:rFonts w:ascii="Times New Roman" w:eastAsia="微软雅黑" w:hAnsi="Times New Roman" w:cs="Times New Roman"/>
          <w:i/>
          <w:iCs/>
          <w:color w:val="000000"/>
        </w:rPr>
        <w:t>outlook.</w:t>
      </w:r>
      <w:r w:rsidR="00C93C1B" w:rsidRPr="00DF2DA0">
        <w:rPr>
          <w:rFonts w:ascii="Times New Roman" w:eastAsia="微软雅黑" w:hAnsi="Times New Roman" w:cs="Times New Roman"/>
          <w:color w:val="000000"/>
          <w:shd w:val="clear" w:color="auto" w:fill="FFFFFF"/>
        </w:rPr>
        <w:t>.</w:t>
      </w:r>
      <w:proofErr w:type="gramEnd"/>
      <w:r w:rsidR="00C93C1B" w:rsidRPr="00DF2DA0">
        <w:rPr>
          <w:rFonts w:ascii="Times New Roman" w:eastAsia="微软雅黑" w:hAnsi="Times New Roman" w:cs="Times New Roman"/>
          <w:color w:val="000000"/>
          <w:shd w:val="clear" w:color="auto" w:fill="FFFFFF"/>
        </w:rPr>
        <w:t xml:space="preserve"> Asian Development Bank.</w:t>
      </w:r>
    </w:p>
    <w:p w:rsidR="00B20E28" w:rsidRPr="00DF2DA0" w:rsidRDefault="00DF2DA0" w:rsidP="006A482A">
      <w:pPr>
        <w:rPr>
          <w:rFonts w:ascii="Times New Roman" w:hAnsi="Times New Roman" w:cs="Times New Roman"/>
        </w:rPr>
      </w:pPr>
      <w:r>
        <w:rPr>
          <w:rFonts w:ascii="Times New Roman" w:eastAsia="微软雅黑" w:hAnsi="Times New Roman" w:cs="Times New Roman"/>
          <w:color w:val="000000"/>
          <w:shd w:val="clear" w:color="auto" w:fill="FFFFFF"/>
        </w:rPr>
        <w:t xml:space="preserve">[3] </w:t>
      </w:r>
      <w:proofErr w:type="spellStart"/>
      <w:r w:rsidR="00B20E28" w:rsidRPr="00DF2DA0">
        <w:rPr>
          <w:rFonts w:ascii="Times New Roman" w:eastAsia="微软雅黑" w:hAnsi="Times New Roman" w:cs="Times New Roman"/>
          <w:color w:val="000000"/>
          <w:shd w:val="clear" w:color="auto" w:fill="FFFFFF"/>
        </w:rPr>
        <w:t>Beutels</w:t>
      </w:r>
      <w:proofErr w:type="spellEnd"/>
      <w:r w:rsidR="00B20E28" w:rsidRPr="00DF2DA0">
        <w:rPr>
          <w:rFonts w:ascii="Times New Roman" w:eastAsia="微软雅黑" w:hAnsi="Times New Roman" w:cs="Times New Roman"/>
          <w:color w:val="000000"/>
          <w:shd w:val="clear" w:color="auto" w:fill="FFFFFF"/>
        </w:rPr>
        <w:t xml:space="preserve">, </w:t>
      </w:r>
      <w:proofErr w:type="gramStart"/>
      <w:r w:rsidR="00B20E28" w:rsidRPr="00DF2DA0">
        <w:rPr>
          <w:rFonts w:ascii="Times New Roman" w:eastAsia="微软雅黑" w:hAnsi="Times New Roman" w:cs="Times New Roman"/>
          <w:color w:val="000000"/>
          <w:shd w:val="clear" w:color="auto" w:fill="FFFFFF"/>
        </w:rPr>
        <w:t>P. ,</w:t>
      </w:r>
      <w:proofErr w:type="gramEnd"/>
      <w:r w:rsidR="00B20E28" w:rsidRPr="00DF2DA0">
        <w:rPr>
          <w:rFonts w:ascii="Times New Roman" w:eastAsia="微软雅黑" w:hAnsi="Times New Roman" w:cs="Times New Roman"/>
          <w:color w:val="000000"/>
          <w:shd w:val="clear" w:color="auto" w:fill="FFFFFF"/>
        </w:rPr>
        <w:t xml:space="preserve"> Edmunds, W. J. , &amp; Smith, R. D. . (2008). Partially wrong? partial equilibrium and the economic analysis of public health emergencies of international concern.</w:t>
      </w:r>
      <w:r w:rsidR="00B20E28" w:rsidRPr="00DF2DA0">
        <w:rPr>
          <w:rStyle w:val="apple-converted-space"/>
          <w:rFonts w:ascii="Times New Roman" w:eastAsia="微软雅黑" w:hAnsi="Times New Roman" w:cs="Times New Roman"/>
          <w:shd w:val="clear" w:color="auto" w:fill="FFFFFF"/>
        </w:rPr>
        <w:t> </w:t>
      </w:r>
      <w:r w:rsidR="00B20E28" w:rsidRPr="00DF2DA0">
        <w:rPr>
          <w:rFonts w:ascii="Times New Roman" w:eastAsia="微软雅黑" w:hAnsi="Times New Roman" w:cs="Times New Roman"/>
          <w:i/>
          <w:iCs/>
          <w:color w:val="000000"/>
        </w:rPr>
        <w:t>Health Economics,17</w:t>
      </w:r>
      <w:r w:rsidR="00B20E28" w:rsidRPr="00DF2DA0">
        <w:rPr>
          <w:rFonts w:ascii="Times New Roman" w:eastAsia="微软雅黑" w:hAnsi="Times New Roman" w:cs="Times New Roman"/>
          <w:color w:val="000000"/>
          <w:shd w:val="clear" w:color="auto" w:fill="FFFFFF"/>
        </w:rPr>
        <w:t>(11), 1317-1322.</w:t>
      </w:r>
    </w:p>
    <w:p w:rsidR="00B20E28" w:rsidRPr="00DF2DA0" w:rsidRDefault="00DF2DA0" w:rsidP="006A482A">
      <w:pPr>
        <w:rPr>
          <w:rFonts w:ascii="Times New Roman" w:eastAsia="微软雅黑" w:hAnsi="Times New Roman" w:cs="Times New Roman"/>
          <w:color w:val="000000"/>
          <w:shd w:val="clear" w:color="auto" w:fill="FFFFFF"/>
        </w:rPr>
      </w:pPr>
      <w:r>
        <w:rPr>
          <w:rFonts w:ascii="Times New Roman" w:eastAsia="微软雅黑" w:hAnsi="Times New Roman" w:cs="Times New Roman"/>
          <w:color w:val="000000"/>
          <w:shd w:val="clear" w:color="auto" w:fill="FFFFFF"/>
        </w:rPr>
        <w:t xml:space="preserve">[4] </w:t>
      </w:r>
      <w:proofErr w:type="spellStart"/>
      <w:r w:rsidR="00B20E28" w:rsidRPr="00DF2DA0">
        <w:rPr>
          <w:rFonts w:ascii="Times New Roman" w:eastAsia="微软雅黑" w:hAnsi="Times New Roman" w:cs="Times New Roman"/>
          <w:color w:val="000000"/>
          <w:shd w:val="clear" w:color="auto" w:fill="FFFFFF"/>
        </w:rPr>
        <w:t>Beutels</w:t>
      </w:r>
      <w:proofErr w:type="spellEnd"/>
      <w:r w:rsidR="00B20E28" w:rsidRPr="00DF2DA0">
        <w:rPr>
          <w:rFonts w:ascii="Times New Roman" w:eastAsia="微软雅黑" w:hAnsi="Times New Roman" w:cs="Times New Roman"/>
          <w:color w:val="000000"/>
          <w:shd w:val="clear" w:color="auto" w:fill="FFFFFF"/>
        </w:rPr>
        <w:t xml:space="preserve">, </w:t>
      </w:r>
      <w:proofErr w:type="gramStart"/>
      <w:r w:rsidR="00B20E28" w:rsidRPr="00DF2DA0">
        <w:rPr>
          <w:rFonts w:ascii="Times New Roman" w:eastAsia="微软雅黑" w:hAnsi="Times New Roman" w:cs="Times New Roman"/>
          <w:color w:val="000000"/>
          <w:shd w:val="clear" w:color="auto" w:fill="FFFFFF"/>
        </w:rPr>
        <w:t>P. ,</w:t>
      </w:r>
      <w:proofErr w:type="gramEnd"/>
      <w:r w:rsidR="00B20E28" w:rsidRPr="00DF2DA0">
        <w:rPr>
          <w:rFonts w:ascii="Times New Roman" w:eastAsia="微软雅黑" w:hAnsi="Times New Roman" w:cs="Times New Roman"/>
          <w:color w:val="000000"/>
          <w:shd w:val="clear" w:color="auto" w:fill="FFFFFF"/>
        </w:rPr>
        <w:t xml:space="preserve"> Jia, N. , Zhou, Q. Y. , Smith, R. , &amp; </w:t>
      </w:r>
      <w:proofErr w:type="spellStart"/>
      <w:r w:rsidR="00B20E28" w:rsidRPr="00DF2DA0">
        <w:rPr>
          <w:rFonts w:ascii="Times New Roman" w:eastAsia="微软雅黑" w:hAnsi="Times New Roman" w:cs="Times New Roman"/>
          <w:color w:val="000000"/>
          <w:shd w:val="clear" w:color="auto" w:fill="FFFFFF"/>
        </w:rPr>
        <w:t>Vlas</w:t>
      </w:r>
      <w:proofErr w:type="spellEnd"/>
      <w:r w:rsidR="00B20E28" w:rsidRPr="00DF2DA0">
        <w:rPr>
          <w:rFonts w:ascii="Times New Roman" w:eastAsia="微软雅黑" w:hAnsi="Times New Roman" w:cs="Times New Roman"/>
          <w:color w:val="000000"/>
          <w:shd w:val="clear" w:color="auto" w:fill="FFFFFF"/>
        </w:rPr>
        <w:t xml:space="preserve">, S. J. D. . (2009). The economic impact of </w:t>
      </w:r>
      <w:proofErr w:type="spellStart"/>
      <w:r w:rsidR="00B20E28" w:rsidRPr="00DF2DA0">
        <w:rPr>
          <w:rFonts w:ascii="Times New Roman" w:eastAsia="微软雅黑" w:hAnsi="Times New Roman" w:cs="Times New Roman"/>
          <w:color w:val="000000"/>
          <w:shd w:val="clear" w:color="auto" w:fill="FFFFFF"/>
        </w:rPr>
        <w:t>sars</w:t>
      </w:r>
      <w:proofErr w:type="spellEnd"/>
      <w:r w:rsidR="00B20E28" w:rsidRPr="00DF2DA0">
        <w:rPr>
          <w:rFonts w:ascii="Times New Roman" w:eastAsia="微软雅黑" w:hAnsi="Times New Roman" w:cs="Times New Roman"/>
          <w:color w:val="000000"/>
          <w:shd w:val="clear" w:color="auto" w:fill="FFFFFF"/>
        </w:rPr>
        <w:t xml:space="preserve"> in </w:t>
      </w:r>
      <w:proofErr w:type="spellStart"/>
      <w:r w:rsidR="00B20E28" w:rsidRPr="00DF2DA0">
        <w:rPr>
          <w:rFonts w:ascii="Times New Roman" w:eastAsia="微软雅黑" w:hAnsi="Times New Roman" w:cs="Times New Roman"/>
          <w:color w:val="000000"/>
          <w:shd w:val="clear" w:color="auto" w:fill="FFFFFF"/>
        </w:rPr>
        <w:t>beijing</w:t>
      </w:r>
      <w:proofErr w:type="spellEnd"/>
      <w:r w:rsidR="00B20E28" w:rsidRPr="00DF2DA0">
        <w:rPr>
          <w:rFonts w:ascii="Times New Roman" w:eastAsia="微软雅黑" w:hAnsi="Times New Roman" w:cs="Times New Roman"/>
          <w:color w:val="000000"/>
          <w:shd w:val="clear" w:color="auto" w:fill="FFFFFF"/>
        </w:rPr>
        <w:t>, china.</w:t>
      </w:r>
      <w:r w:rsidR="00B20E28" w:rsidRPr="00DF2DA0">
        <w:rPr>
          <w:rStyle w:val="apple-converted-space"/>
          <w:rFonts w:ascii="Times New Roman" w:eastAsia="微软雅黑" w:hAnsi="Times New Roman" w:cs="Times New Roman"/>
          <w:shd w:val="clear" w:color="auto" w:fill="FFFFFF"/>
        </w:rPr>
        <w:t> </w:t>
      </w:r>
      <w:r w:rsidR="00B20E28" w:rsidRPr="00DF2DA0">
        <w:rPr>
          <w:rFonts w:ascii="Times New Roman" w:eastAsia="微软雅黑" w:hAnsi="Times New Roman" w:cs="Times New Roman"/>
          <w:i/>
          <w:iCs/>
          <w:color w:val="000000"/>
        </w:rPr>
        <w:t>Tropical Medicine &amp; International Health,</w:t>
      </w:r>
      <w:r w:rsidR="00B20E28" w:rsidRPr="00DF2DA0">
        <w:rPr>
          <w:rStyle w:val="apple-converted-space"/>
          <w:rFonts w:ascii="Times New Roman" w:eastAsia="微软雅黑" w:hAnsi="Times New Roman" w:cs="Times New Roman"/>
          <w:shd w:val="clear" w:color="auto" w:fill="FFFFFF"/>
        </w:rPr>
        <w:t> </w:t>
      </w:r>
      <w:r w:rsidR="00B20E28" w:rsidRPr="00DF2DA0">
        <w:rPr>
          <w:rFonts w:ascii="Times New Roman" w:eastAsia="微软雅黑" w:hAnsi="Times New Roman" w:cs="Times New Roman"/>
          <w:i/>
          <w:iCs/>
          <w:color w:val="000000"/>
        </w:rPr>
        <w:t>14 Suppl 1</w:t>
      </w:r>
      <w:r w:rsidR="00B20E28" w:rsidRPr="00DF2DA0">
        <w:rPr>
          <w:rFonts w:ascii="Times New Roman" w:eastAsia="微软雅黑" w:hAnsi="Times New Roman" w:cs="Times New Roman"/>
          <w:color w:val="000000"/>
          <w:shd w:val="clear" w:color="auto" w:fill="FFFFFF"/>
        </w:rPr>
        <w:t>(s1), 85-91.</w:t>
      </w:r>
    </w:p>
    <w:p w:rsidR="00DF2DA0" w:rsidRPr="00DF2DA0" w:rsidRDefault="00DF2DA0" w:rsidP="006A482A">
      <w:pPr>
        <w:rPr>
          <w:rFonts w:ascii="Times New Roman" w:hAnsi="Times New Roman" w:cs="Times New Roman"/>
        </w:rPr>
      </w:pPr>
      <w:r>
        <w:rPr>
          <w:rFonts w:ascii="Times New Roman" w:eastAsia="微软雅黑" w:hAnsi="Times New Roman" w:cs="Times New Roman"/>
          <w:color w:val="000000"/>
          <w:shd w:val="clear" w:color="auto" w:fill="FFFFFF"/>
        </w:rPr>
        <w:t xml:space="preserve">[5] </w:t>
      </w:r>
      <w:r w:rsidRPr="00DF2DA0">
        <w:rPr>
          <w:rFonts w:ascii="Times New Roman" w:eastAsia="微软雅黑" w:hAnsi="Times New Roman" w:cs="Times New Roman"/>
          <w:color w:val="000000"/>
          <w:shd w:val="clear" w:color="auto" w:fill="FFFFFF"/>
        </w:rPr>
        <w:t xml:space="preserve">Keogh-Brown, M. </w:t>
      </w:r>
      <w:proofErr w:type="gramStart"/>
      <w:r w:rsidRPr="00DF2DA0">
        <w:rPr>
          <w:rFonts w:ascii="Times New Roman" w:eastAsia="微软雅黑" w:hAnsi="Times New Roman" w:cs="Times New Roman"/>
          <w:color w:val="000000"/>
          <w:shd w:val="clear" w:color="auto" w:fill="FFFFFF"/>
        </w:rPr>
        <w:t>R. ,</w:t>
      </w:r>
      <w:proofErr w:type="gramEnd"/>
      <w:r w:rsidRPr="00DF2DA0">
        <w:rPr>
          <w:rFonts w:ascii="Times New Roman" w:eastAsia="微软雅黑" w:hAnsi="Times New Roman" w:cs="Times New Roman"/>
          <w:color w:val="000000"/>
          <w:shd w:val="clear" w:color="auto" w:fill="FFFFFF"/>
        </w:rPr>
        <w:t xml:space="preserve"> &amp; Smith, R. D. . (2008). The economic impact of </w:t>
      </w:r>
      <w:proofErr w:type="spellStart"/>
      <w:r w:rsidRPr="00DF2DA0">
        <w:rPr>
          <w:rFonts w:ascii="Times New Roman" w:eastAsia="微软雅黑" w:hAnsi="Times New Roman" w:cs="Times New Roman"/>
          <w:color w:val="000000"/>
          <w:shd w:val="clear" w:color="auto" w:fill="FFFFFF"/>
        </w:rPr>
        <w:t>sars</w:t>
      </w:r>
      <w:proofErr w:type="spellEnd"/>
      <w:r w:rsidRPr="00DF2DA0">
        <w:rPr>
          <w:rFonts w:ascii="Times New Roman" w:eastAsia="微软雅黑" w:hAnsi="Times New Roman" w:cs="Times New Roman"/>
          <w:color w:val="000000"/>
          <w:shd w:val="clear" w:color="auto" w:fill="FFFFFF"/>
        </w:rPr>
        <w:t xml:space="preserve">: how does the reality match the </w:t>
      </w:r>
      <w:proofErr w:type="gramStart"/>
      <w:r w:rsidRPr="00DF2DA0">
        <w:rPr>
          <w:rFonts w:ascii="Times New Roman" w:eastAsia="微软雅黑" w:hAnsi="Times New Roman" w:cs="Times New Roman"/>
          <w:color w:val="000000"/>
          <w:shd w:val="clear" w:color="auto" w:fill="FFFFFF"/>
        </w:rPr>
        <w:t>predictions?.</w:t>
      </w:r>
      <w:proofErr w:type="gramEnd"/>
      <w:r w:rsidRPr="00DF2DA0">
        <w:rPr>
          <w:rStyle w:val="apple-converted-space"/>
          <w:rFonts w:ascii="Times New Roman" w:eastAsia="微软雅黑" w:hAnsi="Times New Roman" w:cs="Times New Roman"/>
          <w:shd w:val="clear" w:color="auto" w:fill="FFFFFF"/>
        </w:rPr>
        <w:t> </w:t>
      </w:r>
      <w:r w:rsidRPr="00DF2DA0">
        <w:rPr>
          <w:rFonts w:ascii="Times New Roman" w:eastAsia="微软雅黑" w:hAnsi="Times New Roman" w:cs="Times New Roman"/>
          <w:i/>
          <w:iCs/>
          <w:color w:val="000000"/>
        </w:rPr>
        <w:t>Health Policy,88</w:t>
      </w:r>
      <w:r w:rsidRPr="00DF2DA0">
        <w:rPr>
          <w:rFonts w:ascii="Times New Roman" w:eastAsia="微软雅黑" w:hAnsi="Times New Roman" w:cs="Times New Roman"/>
          <w:color w:val="000000"/>
          <w:shd w:val="clear" w:color="auto" w:fill="FFFFFF"/>
        </w:rPr>
        <w:t>(1), 0-120.</w:t>
      </w:r>
    </w:p>
    <w:p w:rsidR="00A35F5C" w:rsidRPr="00DF2DA0" w:rsidRDefault="00DF2DA0" w:rsidP="006A482A">
      <w:pPr>
        <w:rPr>
          <w:rFonts w:ascii="Times New Roman" w:hAnsi="Times New Roman" w:cs="Times New Roman"/>
        </w:rPr>
      </w:pPr>
      <w:r>
        <w:rPr>
          <w:rFonts w:ascii="Times New Roman" w:eastAsia="微软雅黑" w:hAnsi="Times New Roman" w:cs="Times New Roman"/>
          <w:color w:val="000000"/>
          <w:shd w:val="clear" w:color="auto" w:fill="FFFFFF"/>
        </w:rPr>
        <w:t xml:space="preserve">[6] </w:t>
      </w:r>
      <w:r w:rsidR="00A35F5C" w:rsidRPr="00DF2DA0">
        <w:rPr>
          <w:rFonts w:ascii="Times New Roman" w:eastAsia="微软雅黑" w:hAnsi="Times New Roman" w:cs="Times New Roman"/>
          <w:color w:val="000000"/>
          <w:shd w:val="clear" w:color="auto" w:fill="FFFFFF"/>
        </w:rPr>
        <w:t xml:space="preserve">Listed, N. </w:t>
      </w:r>
      <w:proofErr w:type="gramStart"/>
      <w:r w:rsidR="00A35F5C" w:rsidRPr="00DF2DA0">
        <w:rPr>
          <w:rFonts w:ascii="Times New Roman" w:eastAsia="微软雅黑" w:hAnsi="Times New Roman" w:cs="Times New Roman"/>
          <w:color w:val="000000"/>
          <w:shd w:val="clear" w:color="auto" w:fill="FFFFFF"/>
        </w:rPr>
        <w:t>A. .</w:t>
      </w:r>
      <w:proofErr w:type="gramEnd"/>
      <w:r w:rsidR="00A35F5C" w:rsidRPr="00DF2DA0">
        <w:rPr>
          <w:rFonts w:ascii="Times New Roman" w:eastAsia="微软雅黑" w:hAnsi="Times New Roman" w:cs="Times New Roman"/>
          <w:color w:val="000000"/>
          <w:shd w:val="clear" w:color="auto" w:fill="FFFFFF"/>
        </w:rPr>
        <w:t xml:space="preserve"> (2003). From the centers for disease control and prevention. outbreak of severe acute respiratory syndrome--worldwide, 2003.</w:t>
      </w:r>
      <w:r w:rsidR="00A35F5C" w:rsidRPr="00DF2DA0">
        <w:rPr>
          <w:rStyle w:val="apple-converted-space"/>
          <w:rFonts w:ascii="Times New Roman" w:eastAsia="微软雅黑" w:hAnsi="Times New Roman" w:cs="Times New Roman"/>
          <w:shd w:val="clear" w:color="auto" w:fill="FFFFFF"/>
        </w:rPr>
        <w:t> </w:t>
      </w:r>
      <w:proofErr w:type="spellStart"/>
      <w:r w:rsidR="00A35F5C" w:rsidRPr="00DF2DA0">
        <w:rPr>
          <w:rFonts w:ascii="Times New Roman" w:eastAsia="微软雅黑" w:hAnsi="Times New Roman" w:cs="Times New Roman"/>
          <w:i/>
          <w:iCs/>
          <w:color w:val="000000"/>
        </w:rPr>
        <w:t>jama</w:t>
      </w:r>
      <w:proofErr w:type="spellEnd"/>
      <w:r w:rsidR="00A35F5C" w:rsidRPr="00DF2DA0">
        <w:rPr>
          <w:rFonts w:ascii="Times New Roman" w:eastAsia="微软雅黑" w:hAnsi="Times New Roman" w:cs="Times New Roman"/>
          <w:i/>
          <w:iCs/>
          <w:color w:val="000000"/>
        </w:rPr>
        <w:t xml:space="preserve"> the journal of the </w:t>
      </w:r>
      <w:proofErr w:type="spellStart"/>
      <w:r w:rsidR="00A35F5C" w:rsidRPr="00DF2DA0">
        <w:rPr>
          <w:rFonts w:ascii="Times New Roman" w:eastAsia="微软雅黑" w:hAnsi="Times New Roman" w:cs="Times New Roman"/>
          <w:i/>
          <w:iCs/>
          <w:color w:val="000000"/>
        </w:rPr>
        <w:t>american</w:t>
      </w:r>
      <w:proofErr w:type="spellEnd"/>
      <w:r w:rsidR="00A35F5C" w:rsidRPr="00DF2DA0">
        <w:rPr>
          <w:rFonts w:ascii="Times New Roman" w:eastAsia="微软雅黑" w:hAnsi="Times New Roman" w:cs="Times New Roman"/>
          <w:i/>
          <w:iCs/>
          <w:color w:val="000000"/>
        </w:rPr>
        <w:t xml:space="preserve"> medical association,</w:t>
      </w:r>
      <w:r w:rsidR="00A35F5C" w:rsidRPr="00DF2DA0">
        <w:rPr>
          <w:rStyle w:val="apple-converted-space"/>
          <w:rFonts w:ascii="Times New Roman" w:eastAsia="微软雅黑" w:hAnsi="Times New Roman" w:cs="Times New Roman"/>
          <w:shd w:val="clear" w:color="auto" w:fill="FFFFFF"/>
        </w:rPr>
        <w:t> </w:t>
      </w:r>
      <w:r w:rsidR="00A35F5C" w:rsidRPr="00DF2DA0">
        <w:rPr>
          <w:rFonts w:ascii="Times New Roman" w:eastAsia="微软雅黑" w:hAnsi="Times New Roman" w:cs="Times New Roman"/>
          <w:i/>
          <w:iCs/>
          <w:color w:val="000000"/>
        </w:rPr>
        <w:t>289</w:t>
      </w:r>
      <w:r w:rsidR="00A35F5C" w:rsidRPr="00DF2DA0">
        <w:rPr>
          <w:rFonts w:ascii="Times New Roman" w:eastAsia="微软雅黑" w:hAnsi="Times New Roman" w:cs="Times New Roman"/>
          <w:color w:val="000000"/>
          <w:shd w:val="clear" w:color="auto" w:fill="FFFFFF"/>
        </w:rPr>
        <w:t>(14), 1775-6.</w:t>
      </w:r>
    </w:p>
    <w:p w:rsidR="00C93C1B" w:rsidRPr="00DF2DA0" w:rsidRDefault="00DF2DA0" w:rsidP="006A482A">
      <w:pPr>
        <w:rPr>
          <w:rFonts w:ascii="Times New Roman" w:hAnsi="Times New Roman" w:cs="Times New Roman"/>
        </w:rPr>
      </w:pPr>
      <w:r>
        <w:rPr>
          <w:rFonts w:ascii="Times New Roman" w:eastAsia="微软雅黑" w:hAnsi="Times New Roman" w:cs="Times New Roman"/>
          <w:color w:val="000000"/>
          <w:shd w:val="clear" w:color="auto" w:fill="FFFFFF"/>
        </w:rPr>
        <w:t xml:space="preserve">[7] </w:t>
      </w:r>
      <w:r w:rsidR="00C93C1B" w:rsidRPr="00DF2DA0">
        <w:rPr>
          <w:rFonts w:ascii="Times New Roman" w:eastAsia="微软雅黑" w:hAnsi="Times New Roman" w:cs="Times New Roman"/>
          <w:color w:val="000000"/>
          <w:shd w:val="clear" w:color="auto" w:fill="FFFFFF"/>
        </w:rPr>
        <w:t xml:space="preserve">Pang, &amp; </w:t>
      </w:r>
      <w:proofErr w:type="spellStart"/>
      <w:r w:rsidR="00C93C1B" w:rsidRPr="00DF2DA0">
        <w:rPr>
          <w:rFonts w:ascii="Times New Roman" w:eastAsia="微软雅黑" w:hAnsi="Times New Roman" w:cs="Times New Roman"/>
          <w:color w:val="000000"/>
          <w:shd w:val="clear" w:color="auto" w:fill="FFFFFF"/>
        </w:rPr>
        <w:t>Xinghuo</w:t>
      </w:r>
      <w:proofErr w:type="spellEnd"/>
      <w:r w:rsidR="00C93C1B" w:rsidRPr="00DF2DA0">
        <w:rPr>
          <w:rFonts w:ascii="Times New Roman" w:eastAsia="微软雅黑" w:hAnsi="Times New Roman" w:cs="Times New Roman"/>
          <w:color w:val="000000"/>
          <w:shd w:val="clear" w:color="auto" w:fill="FFFFFF"/>
        </w:rPr>
        <w:t xml:space="preserve">. (2003). Evaluation of control measures implemented in the severe acute respiratory syndrome outbreak in </w:t>
      </w:r>
      <w:proofErr w:type="spellStart"/>
      <w:r w:rsidR="00C93C1B" w:rsidRPr="00DF2DA0">
        <w:rPr>
          <w:rFonts w:ascii="Times New Roman" w:eastAsia="微软雅黑" w:hAnsi="Times New Roman" w:cs="Times New Roman"/>
          <w:color w:val="000000"/>
          <w:shd w:val="clear" w:color="auto" w:fill="FFFFFF"/>
        </w:rPr>
        <w:t>beijing</w:t>
      </w:r>
      <w:proofErr w:type="spellEnd"/>
      <w:r w:rsidR="00C93C1B" w:rsidRPr="00DF2DA0">
        <w:rPr>
          <w:rFonts w:ascii="Times New Roman" w:eastAsia="微软雅黑" w:hAnsi="Times New Roman" w:cs="Times New Roman"/>
          <w:color w:val="000000"/>
          <w:shd w:val="clear" w:color="auto" w:fill="FFFFFF"/>
        </w:rPr>
        <w:t>, 2003.</w:t>
      </w:r>
      <w:r w:rsidR="00C93C1B" w:rsidRPr="00DF2DA0">
        <w:rPr>
          <w:rStyle w:val="apple-converted-space"/>
          <w:rFonts w:ascii="Times New Roman" w:eastAsia="微软雅黑" w:hAnsi="Times New Roman" w:cs="Times New Roman"/>
          <w:shd w:val="clear" w:color="auto" w:fill="FFFFFF"/>
        </w:rPr>
        <w:t> </w:t>
      </w:r>
      <w:r w:rsidR="00C93C1B" w:rsidRPr="00DF2DA0">
        <w:rPr>
          <w:rFonts w:ascii="Times New Roman" w:eastAsia="微软雅黑" w:hAnsi="Times New Roman" w:cs="Times New Roman"/>
          <w:i/>
          <w:iCs/>
          <w:color w:val="000000"/>
        </w:rPr>
        <w:t>JAMA,</w:t>
      </w:r>
      <w:r w:rsidR="00C93C1B" w:rsidRPr="00DF2DA0">
        <w:rPr>
          <w:rStyle w:val="apple-converted-space"/>
          <w:rFonts w:ascii="Times New Roman" w:eastAsia="微软雅黑" w:hAnsi="Times New Roman" w:cs="Times New Roman"/>
          <w:shd w:val="clear" w:color="auto" w:fill="FFFFFF"/>
        </w:rPr>
        <w:t> </w:t>
      </w:r>
      <w:r w:rsidR="00C93C1B" w:rsidRPr="00DF2DA0">
        <w:rPr>
          <w:rFonts w:ascii="Times New Roman" w:eastAsia="微软雅黑" w:hAnsi="Times New Roman" w:cs="Times New Roman"/>
          <w:i/>
          <w:iCs/>
          <w:color w:val="000000"/>
        </w:rPr>
        <w:t>290</w:t>
      </w:r>
      <w:r w:rsidR="00C93C1B" w:rsidRPr="00DF2DA0">
        <w:rPr>
          <w:rFonts w:ascii="Times New Roman" w:eastAsia="微软雅黑" w:hAnsi="Times New Roman" w:cs="Times New Roman"/>
          <w:color w:val="000000"/>
          <w:shd w:val="clear" w:color="auto" w:fill="FFFFFF"/>
        </w:rPr>
        <w:t>(24), 3215.</w:t>
      </w:r>
    </w:p>
    <w:p w:rsidR="00C93C1B" w:rsidRPr="00DF2DA0" w:rsidRDefault="00DF2DA0" w:rsidP="00C93C1B">
      <w:pPr>
        <w:rPr>
          <w:rFonts w:ascii="Times New Roman" w:hAnsi="Times New Roman" w:cs="Times New Roman"/>
          <w:color w:val="000000"/>
          <w:shd w:val="clear" w:color="auto" w:fill="FFFFFF"/>
        </w:rPr>
      </w:pPr>
      <w:r>
        <w:rPr>
          <w:rFonts w:ascii="Times New Roman" w:eastAsia="微软雅黑" w:hAnsi="Times New Roman" w:cs="Times New Roman"/>
          <w:color w:val="000000"/>
          <w:shd w:val="clear" w:color="auto" w:fill="FFFFFF"/>
        </w:rPr>
        <w:t xml:space="preserve">[8] </w:t>
      </w:r>
      <w:r w:rsidR="00C93C1B" w:rsidRPr="00DF2DA0">
        <w:rPr>
          <w:rFonts w:ascii="Times New Roman" w:hAnsi="Times New Roman" w:cs="Times New Roman"/>
          <w:color w:val="000000"/>
          <w:shd w:val="clear" w:color="auto" w:fill="FFFFFF"/>
        </w:rPr>
        <w:t xml:space="preserve">Peck, K. R. (2006). </w:t>
      </w:r>
      <w:proofErr w:type="spellStart"/>
      <w:r w:rsidR="00C93C1B" w:rsidRPr="00DF2DA0">
        <w:rPr>
          <w:rFonts w:ascii="Times New Roman" w:hAnsi="Times New Roman" w:cs="Times New Roman"/>
          <w:color w:val="000000"/>
          <w:shd w:val="clear" w:color="auto" w:fill="FFFFFF"/>
        </w:rPr>
        <w:t>Sars</w:t>
      </w:r>
      <w:proofErr w:type="spellEnd"/>
      <w:r w:rsidR="00C93C1B" w:rsidRPr="00DF2DA0">
        <w:rPr>
          <w:rFonts w:ascii="Times New Roman" w:hAnsi="Times New Roman" w:cs="Times New Roman"/>
          <w:color w:val="000000"/>
          <w:shd w:val="clear" w:color="auto" w:fill="FFFFFF"/>
        </w:rPr>
        <w:t>: how a global epidemic was stopped.</w:t>
      </w:r>
      <w:r w:rsidR="00C93C1B" w:rsidRPr="00DF2DA0">
        <w:rPr>
          <w:rStyle w:val="apple-converted-space"/>
          <w:rFonts w:ascii="Times New Roman" w:hAnsi="Times New Roman" w:cs="Times New Roman"/>
          <w:shd w:val="clear" w:color="auto" w:fill="FFFFFF"/>
        </w:rPr>
        <w:t> </w:t>
      </w:r>
      <w:r w:rsidR="00C93C1B" w:rsidRPr="00DF2DA0">
        <w:rPr>
          <w:rFonts w:ascii="Times New Roman" w:hAnsi="Times New Roman" w:cs="Times New Roman"/>
          <w:i/>
          <w:iCs/>
          <w:color w:val="000000"/>
        </w:rPr>
        <w:t>Global Public Health,</w:t>
      </w:r>
      <w:r w:rsidR="00C93C1B" w:rsidRPr="00DF2DA0">
        <w:rPr>
          <w:rStyle w:val="apple-converted-space"/>
          <w:rFonts w:ascii="Times New Roman" w:hAnsi="Times New Roman" w:cs="Times New Roman"/>
          <w:shd w:val="clear" w:color="auto" w:fill="FFFFFF"/>
        </w:rPr>
        <w:t> </w:t>
      </w:r>
      <w:r w:rsidR="00C93C1B" w:rsidRPr="00DF2DA0">
        <w:rPr>
          <w:rFonts w:ascii="Times New Roman" w:hAnsi="Times New Roman" w:cs="Times New Roman"/>
          <w:i/>
          <w:iCs/>
          <w:color w:val="000000"/>
        </w:rPr>
        <w:t>21</w:t>
      </w:r>
      <w:r w:rsidR="00C93C1B" w:rsidRPr="00DF2DA0">
        <w:rPr>
          <w:rFonts w:ascii="Times New Roman" w:hAnsi="Times New Roman" w:cs="Times New Roman"/>
          <w:color w:val="000000"/>
          <w:shd w:val="clear" w:color="auto" w:fill="FFFFFF"/>
        </w:rPr>
        <w:t>(5), 963-963.</w:t>
      </w:r>
    </w:p>
    <w:p w:rsidR="00A35F5C" w:rsidRPr="00DF2DA0" w:rsidRDefault="00DF2DA0" w:rsidP="00C93C1B">
      <w:pPr>
        <w:rPr>
          <w:rFonts w:ascii="Times New Roman" w:hAnsi="Times New Roman" w:cs="Times New Roman"/>
        </w:rPr>
      </w:pPr>
      <w:r>
        <w:rPr>
          <w:rFonts w:ascii="Times New Roman" w:eastAsia="微软雅黑" w:hAnsi="Times New Roman" w:cs="Times New Roman"/>
          <w:color w:val="000000"/>
          <w:shd w:val="clear" w:color="auto" w:fill="FFFFFF"/>
        </w:rPr>
        <w:t xml:space="preserve">[9] </w:t>
      </w:r>
      <w:r w:rsidR="00A35F5C" w:rsidRPr="00DF2DA0">
        <w:rPr>
          <w:rFonts w:ascii="Times New Roman" w:eastAsia="微软雅黑" w:hAnsi="Times New Roman" w:cs="Times New Roman"/>
          <w:color w:val="000000"/>
          <w:shd w:val="clear" w:color="auto" w:fill="FFFFFF"/>
        </w:rPr>
        <w:t xml:space="preserve">Tan, C. </w:t>
      </w:r>
      <w:proofErr w:type="gramStart"/>
      <w:r w:rsidR="00A35F5C" w:rsidRPr="00DF2DA0">
        <w:rPr>
          <w:rFonts w:ascii="Times New Roman" w:eastAsia="微软雅黑" w:hAnsi="Times New Roman" w:cs="Times New Roman"/>
          <w:color w:val="000000"/>
          <w:shd w:val="clear" w:color="auto" w:fill="FFFFFF"/>
        </w:rPr>
        <w:t>C. .</w:t>
      </w:r>
      <w:proofErr w:type="gramEnd"/>
      <w:r w:rsidR="00A35F5C" w:rsidRPr="00DF2DA0">
        <w:rPr>
          <w:rFonts w:ascii="Times New Roman" w:eastAsia="微软雅黑" w:hAnsi="Times New Roman" w:cs="Times New Roman"/>
          <w:color w:val="000000"/>
          <w:shd w:val="clear" w:color="auto" w:fill="FFFFFF"/>
        </w:rPr>
        <w:t xml:space="preserve"> (2008).</w:t>
      </w:r>
      <w:r w:rsidR="00A35F5C" w:rsidRPr="00DF2DA0">
        <w:rPr>
          <w:rStyle w:val="apple-converted-space"/>
          <w:rFonts w:ascii="Times New Roman" w:eastAsia="微软雅黑" w:hAnsi="Times New Roman" w:cs="Times New Roman"/>
          <w:shd w:val="clear" w:color="auto" w:fill="FFFFFF"/>
        </w:rPr>
        <w:t> </w:t>
      </w:r>
      <w:r w:rsidR="00A35F5C" w:rsidRPr="00DF2DA0">
        <w:rPr>
          <w:rFonts w:ascii="Times New Roman" w:eastAsia="微软雅黑" w:hAnsi="Times New Roman" w:cs="Times New Roman"/>
          <w:i/>
          <w:iCs/>
          <w:color w:val="000000"/>
        </w:rPr>
        <w:t>Public Health Response: A View from Singapore</w:t>
      </w:r>
      <w:r w:rsidR="00A35F5C" w:rsidRPr="00DF2DA0">
        <w:rPr>
          <w:rFonts w:ascii="Times New Roman" w:eastAsia="微软雅黑" w:hAnsi="Times New Roman" w:cs="Times New Roman"/>
          <w:color w:val="000000"/>
          <w:shd w:val="clear" w:color="auto" w:fill="FFFFFF"/>
        </w:rPr>
        <w:t>.</w:t>
      </w:r>
      <w:r w:rsidR="00A35F5C" w:rsidRPr="00DF2DA0">
        <w:rPr>
          <w:rStyle w:val="apple-converted-space"/>
          <w:rFonts w:ascii="Times New Roman" w:eastAsia="微软雅黑" w:hAnsi="Times New Roman" w:cs="Times New Roman"/>
          <w:shd w:val="clear" w:color="auto" w:fill="FFFFFF"/>
        </w:rPr>
        <w:t> </w:t>
      </w:r>
      <w:r w:rsidR="00A35F5C" w:rsidRPr="00DF2DA0">
        <w:rPr>
          <w:rFonts w:ascii="Times New Roman" w:eastAsia="微软雅黑" w:hAnsi="Times New Roman" w:cs="Times New Roman"/>
          <w:i/>
          <w:iCs/>
          <w:color w:val="000000"/>
        </w:rPr>
        <w:t>Severe Acute Respiratory Syndrome</w:t>
      </w:r>
      <w:r w:rsidR="00A35F5C" w:rsidRPr="00DF2DA0">
        <w:rPr>
          <w:rFonts w:ascii="Times New Roman" w:eastAsia="微软雅黑" w:hAnsi="Times New Roman" w:cs="Times New Roman"/>
          <w:color w:val="000000"/>
          <w:shd w:val="clear" w:color="auto" w:fill="FFFFFF"/>
        </w:rPr>
        <w:t>. Blackwell Publishing Ltd.</w:t>
      </w:r>
    </w:p>
    <w:p w:rsidR="00C93C1B" w:rsidRPr="00DF2DA0" w:rsidRDefault="00DF2DA0" w:rsidP="00C93C1B">
      <w:pPr>
        <w:rPr>
          <w:rFonts w:ascii="Times New Roman" w:eastAsia="微软雅黑" w:hAnsi="Times New Roman" w:cs="Times New Roman"/>
          <w:color w:val="000000"/>
          <w:shd w:val="clear" w:color="auto" w:fill="FFFFFF"/>
        </w:rPr>
      </w:pPr>
      <w:r>
        <w:rPr>
          <w:rFonts w:ascii="Times New Roman" w:eastAsia="微软雅黑" w:hAnsi="Times New Roman" w:cs="Times New Roman"/>
          <w:color w:val="000000"/>
          <w:shd w:val="clear" w:color="auto" w:fill="FFFFFF"/>
        </w:rPr>
        <w:t xml:space="preserve">[10] </w:t>
      </w:r>
      <w:r w:rsidR="00C93C1B" w:rsidRPr="00DF2DA0">
        <w:rPr>
          <w:rFonts w:ascii="Times New Roman" w:eastAsia="微软雅黑" w:hAnsi="Times New Roman" w:cs="Times New Roman"/>
          <w:color w:val="000000"/>
          <w:shd w:val="clear" w:color="auto" w:fill="FFFFFF"/>
        </w:rPr>
        <w:t xml:space="preserve">Wong, Y. </w:t>
      </w:r>
      <w:proofErr w:type="gramStart"/>
      <w:r w:rsidR="00C93C1B" w:rsidRPr="00DF2DA0">
        <w:rPr>
          <w:rFonts w:ascii="Times New Roman" w:eastAsia="微软雅黑" w:hAnsi="Times New Roman" w:cs="Times New Roman"/>
          <w:color w:val="000000"/>
          <w:shd w:val="clear" w:color="auto" w:fill="FFFFFF"/>
        </w:rPr>
        <w:t>R. ,</w:t>
      </w:r>
      <w:proofErr w:type="gramEnd"/>
      <w:r w:rsidR="00C93C1B" w:rsidRPr="00DF2DA0">
        <w:rPr>
          <w:rFonts w:ascii="Times New Roman" w:eastAsia="微软雅黑" w:hAnsi="Times New Roman" w:cs="Times New Roman"/>
          <w:color w:val="000000"/>
          <w:shd w:val="clear" w:color="auto" w:fill="FFFFFF"/>
        </w:rPr>
        <w:t xml:space="preserve"> &amp; Siu, A. . (2008).</w:t>
      </w:r>
      <w:r w:rsidR="00C93C1B" w:rsidRPr="00DF2DA0">
        <w:rPr>
          <w:rStyle w:val="apple-converted-space"/>
          <w:rFonts w:ascii="Times New Roman" w:eastAsia="微软雅黑" w:hAnsi="Times New Roman" w:cs="Times New Roman"/>
          <w:shd w:val="clear" w:color="auto" w:fill="FFFFFF"/>
        </w:rPr>
        <w:t> </w:t>
      </w:r>
      <w:r w:rsidR="00C93C1B" w:rsidRPr="00DF2DA0">
        <w:rPr>
          <w:rFonts w:ascii="Times New Roman" w:eastAsia="微软雅黑" w:hAnsi="Times New Roman" w:cs="Times New Roman"/>
          <w:i/>
          <w:iCs/>
          <w:color w:val="000000"/>
        </w:rPr>
        <w:t>Counting the Economic Cost of SARS</w:t>
      </w:r>
      <w:r w:rsidR="00C93C1B" w:rsidRPr="00DF2DA0">
        <w:rPr>
          <w:rFonts w:ascii="Times New Roman" w:eastAsia="微软雅黑" w:hAnsi="Times New Roman" w:cs="Times New Roman"/>
          <w:color w:val="000000"/>
          <w:shd w:val="clear" w:color="auto" w:fill="FFFFFF"/>
        </w:rPr>
        <w:t>.</w:t>
      </w:r>
      <w:r w:rsidR="00C93C1B" w:rsidRPr="00DF2DA0">
        <w:rPr>
          <w:rStyle w:val="apple-converted-space"/>
          <w:rFonts w:ascii="Times New Roman" w:eastAsia="微软雅黑" w:hAnsi="Times New Roman" w:cs="Times New Roman"/>
          <w:shd w:val="clear" w:color="auto" w:fill="FFFFFF"/>
        </w:rPr>
        <w:t> </w:t>
      </w:r>
      <w:r w:rsidR="00C93C1B" w:rsidRPr="00DF2DA0">
        <w:rPr>
          <w:rFonts w:ascii="Times New Roman" w:eastAsia="微软雅黑" w:hAnsi="Times New Roman" w:cs="Times New Roman"/>
          <w:i/>
          <w:iCs/>
          <w:color w:val="000000"/>
        </w:rPr>
        <w:t>Severe Acute Respiratory Syndrome</w:t>
      </w:r>
      <w:r w:rsidR="00C93C1B" w:rsidRPr="00DF2DA0">
        <w:rPr>
          <w:rFonts w:ascii="Times New Roman" w:eastAsia="微软雅黑" w:hAnsi="Times New Roman" w:cs="Times New Roman"/>
          <w:color w:val="000000"/>
          <w:shd w:val="clear" w:color="auto" w:fill="FFFFFF"/>
        </w:rPr>
        <w:t>. John Wiley &amp; Sons, Ltd.</w:t>
      </w:r>
    </w:p>
    <w:p w:rsidR="006A482A" w:rsidRPr="00A35F5C" w:rsidRDefault="006A482A" w:rsidP="006A482A"/>
    <w:p w:rsidR="006A482A" w:rsidRPr="006A482A" w:rsidRDefault="006A482A" w:rsidP="00210B9B">
      <w:pPr>
        <w:rPr>
          <w:rFonts w:ascii="Times New Roman" w:hAnsi="Times New Roman" w:cs="Times New Roman"/>
        </w:rPr>
      </w:pPr>
    </w:p>
    <w:p w:rsidR="004204F4" w:rsidRPr="000C30DF" w:rsidRDefault="004204F4" w:rsidP="004204F4">
      <w:pPr>
        <w:pStyle w:val="Titleofpaper-line1"/>
        <w:ind w:firstLineChars="100" w:firstLine="240"/>
        <w:jc w:val="left"/>
        <w:rPr>
          <w:b w:val="0"/>
          <w:bCs/>
          <w:sz w:val="24"/>
          <w:szCs w:val="24"/>
          <w:lang w:val="en-US" w:eastAsia="zh-CN"/>
        </w:rPr>
      </w:pPr>
    </w:p>
    <w:sectPr w:rsidR="004204F4" w:rsidRPr="000C30DF" w:rsidSect="00DC7926">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1012" w:rsidRDefault="005B1012" w:rsidP="0086028B">
      <w:r>
        <w:separator/>
      </w:r>
    </w:p>
  </w:endnote>
  <w:endnote w:type="continuationSeparator" w:id="0">
    <w:p w:rsidR="005B1012" w:rsidRDefault="005B1012" w:rsidP="00860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方正仿宋简体">
    <w:altName w:val="宋体"/>
    <w:panose1 w:val="020B0604020202020204"/>
    <w:charset w:val="86"/>
    <w:family w:val="auto"/>
    <w:pitch w:val="default"/>
    <w:sig w:usb0="00000001" w:usb1="080E0000" w:usb2="00000010" w:usb3="00000000" w:csb0="00040000" w:csb1="00000000"/>
  </w:font>
  <w:font w:name="KaiTi">
    <w:altName w:val="微软雅黑"/>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20B0604020202020204"/>
    <w:charset w:val="00"/>
    <w:family w:val="roman"/>
    <w:notTrueType/>
    <w:pitch w:val="default"/>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1012" w:rsidRDefault="005B1012" w:rsidP="0086028B">
      <w:r>
        <w:separator/>
      </w:r>
    </w:p>
  </w:footnote>
  <w:footnote w:type="continuationSeparator" w:id="0">
    <w:p w:rsidR="005B1012" w:rsidRDefault="005B1012" w:rsidP="008602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8D6F9C"/>
    <w:multiLevelType w:val="multilevel"/>
    <w:tmpl w:val="378AFAEE"/>
    <w:lvl w:ilvl="0">
      <w:start w:val="1"/>
      <w:numFmt w:val="decimal"/>
      <w:isLg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9"/>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5AC"/>
    <w:rsid w:val="00000319"/>
    <w:rsid w:val="00002BBE"/>
    <w:rsid w:val="0000427F"/>
    <w:rsid w:val="00011F7A"/>
    <w:rsid w:val="00021274"/>
    <w:rsid w:val="000475EB"/>
    <w:rsid w:val="00053BCF"/>
    <w:rsid w:val="00063D3B"/>
    <w:rsid w:val="000A5B72"/>
    <w:rsid w:val="000B28A1"/>
    <w:rsid w:val="000C252C"/>
    <w:rsid w:val="000C30DF"/>
    <w:rsid w:val="000D5B2D"/>
    <w:rsid w:val="000E77C9"/>
    <w:rsid w:val="000F5355"/>
    <w:rsid w:val="00100A5C"/>
    <w:rsid w:val="00104E18"/>
    <w:rsid w:val="0014199E"/>
    <w:rsid w:val="00156EE8"/>
    <w:rsid w:val="00187932"/>
    <w:rsid w:val="001935AC"/>
    <w:rsid w:val="00197CD5"/>
    <w:rsid w:val="001A00F6"/>
    <w:rsid w:val="001A0EF6"/>
    <w:rsid w:val="001A406E"/>
    <w:rsid w:val="001A795F"/>
    <w:rsid w:val="001B4917"/>
    <w:rsid w:val="001B60DC"/>
    <w:rsid w:val="001F445B"/>
    <w:rsid w:val="00201234"/>
    <w:rsid w:val="00203FDA"/>
    <w:rsid w:val="00210B9B"/>
    <w:rsid w:val="0021668C"/>
    <w:rsid w:val="00235CA7"/>
    <w:rsid w:val="00236809"/>
    <w:rsid w:val="00243396"/>
    <w:rsid w:val="0024718C"/>
    <w:rsid w:val="002818C5"/>
    <w:rsid w:val="00287A0B"/>
    <w:rsid w:val="00293D92"/>
    <w:rsid w:val="00297AEF"/>
    <w:rsid w:val="002A7695"/>
    <w:rsid w:val="002B730A"/>
    <w:rsid w:val="0030285C"/>
    <w:rsid w:val="003254D3"/>
    <w:rsid w:val="003332EB"/>
    <w:rsid w:val="0034137D"/>
    <w:rsid w:val="00346DA9"/>
    <w:rsid w:val="00350629"/>
    <w:rsid w:val="00355C97"/>
    <w:rsid w:val="0038042D"/>
    <w:rsid w:val="00384C6A"/>
    <w:rsid w:val="00397987"/>
    <w:rsid w:val="003B41B7"/>
    <w:rsid w:val="003E0024"/>
    <w:rsid w:val="003E7F1E"/>
    <w:rsid w:val="003F660E"/>
    <w:rsid w:val="00400108"/>
    <w:rsid w:val="004204F4"/>
    <w:rsid w:val="00422AF7"/>
    <w:rsid w:val="00430915"/>
    <w:rsid w:val="0044433C"/>
    <w:rsid w:val="00447921"/>
    <w:rsid w:val="00454428"/>
    <w:rsid w:val="00457A19"/>
    <w:rsid w:val="004652D6"/>
    <w:rsid w:val="00485C5C"/>
    <w:rsid w:val="004923F1"/>
    <w:rsid w:val="00492CAE"/>
    <w:rsid w:val="0049343A"/>
    <w:rsid w:val="004A2B9D"/>
    <w:rsid w:val="004A7199"/>
    <w:rsid w:val="004B37C5"/>
    <w:rsid w:val="004C6996"/>
    <w:rsid w:val="004C6DD9"/>
    <w:rsid w:val="004D4860"/>
    <w:rsid w:val="004D6C08"/>
    <w:rsid w:val="004E600B"/>
    <w:rsid w:val="004F648D"/>
    <w:rsid w:val="00505B70"/>
    <w:rsid w:val="00515EF0"/>
    <w:rsid w:val="00521F37"/>
    <w:rsid w:val="005300FD"/>
    <w:rsid w:val="005332A5"/>
    <w:rsid w:val="00552F07"/>
    <w:rsid w:val="00566D5B"/>
    <w:rsid w:val="005916E5"/>
    <w:rsid w:val="005B1012"/>
    <w:rsid w:val="005B1FDB"/>
    <w:rsid w:val="005C3F9B"/>
    <w:rsid w:val="005F36CB"/>
    <w:rsid w:val="005F7EC4"/>
    <w:rsid w:val="00606214"/>
    <w:rsid w:val="00607587"/>
    <w:rsid w:val="00626B33"/>
    <w:rsid w:val="0062728B"/>
    <w:rsid w:val="0063645A"/>
    <w:rsid w:val="00655F83"/>
    <w:rsid w:val="00676AE2"/>
    <w:rsid w:val="0068179D"/>
    <w:rsid w:val="006A3B89"/>
    <w:rsid w:val="006A482A"/>
    <w:rsid w:val="006B4BA8"/>
    <w:rsid w:val="006C1D51"/>
    <w:rsid w:val="006F5F09"/>
    <w:rsid w:val="00716FD0"/>
    <w:rsid w:val="00732C99"/>
    <w:rsid w:val="0075307F"/>
    <w:rsid w:val="00761CC1"/>
    <w:rsid w:val="00763822"/>
    <w:rsid w:val="00791B69"/>
    <w:rsid w:val="007A05AE"/>
    <w:rsid w:val="007B25BA"/>
    <w:rsid w:val="007B7C1A"/>
    <w:rsid w:val="007C27E6"/>
    <w:rsid w:val="007E670A"/>
    <w:rsid w:val="007F16AE"/>
    <w:rsid w:val="007F32BB"/>
    <w:rsid w:val="007F3F16"/>
    <w:rsid w:val="0080013D"/>
    <w:rsid w:val="008142A0"/>
    <w:rsid w:val="00816BAA"/>
    <w:rsid w:val="0083611E"/>
    <w:rsid w:val="008500F7"/>
    <w:rsid w:val="00853262"/>
    <w:rsid w:val="0086028B"/>
    <w:rsid w:val="008722FD"/>
    <w:rsid w:val="00874B61"/>
    <w:rsid w:val="008878F3"/>
    <w:rsid w:val="0089343B"/>
    <w:rsid w:val="008A7433"/>
    <w:rsid w:val="008C477C"/>
    <w:rsid w:val="008C6E37"/>
    <w:rsid w:val="008C713E"/>
    <w:rsid w:val="008D1CFE"/>
    <w:rsid w:val="008D66CD"/>
    <w:rsid w:val="008E2993"/>
    <w:rsid w:val="008F2312"/>
    <w:rsid w:val="009113A3"/>
    <w:rsid w:val="00925283"/>
    <w:rsid w:val="00932CF3"/>
    <w:rsid w:val="009408DC"/>
    <w:rsid w:val="0094313C"/>
    <w:rsid w:val="0094748B"/>
    <w:rsid w:val="0094753E"/>
    <w:rsid w:val="00964D31"/>
    <w:rsid w:val="009774D0"/>
    <w:rsid w:val="009778C3"/>
    <w:rsid w:val="0098016B"/>
    <w:rsid w:val="00992149"/>
    <w:rsid w:val="009941A3"/>
    <w:rsid w:val="009A1249"/>
    <w:rsid w:val="009A3CAD"/>
    <w:rsid w:val="009A7920"/>
    <w:rsid w:val="009B3704"/>
    <w:rsid w:val="009B3FAD"/>
    <w:rsid w:val="009C08E7"/>
    <w:rsid w:val="009C37CD"/>
    <w:rsid w:val="009E1D05"/>
    <w:rsid w:val="009F4708"/>
    <w:rsid w:val="00A06FC7"/>
    <w:rsid w:val="00A119DC"/>
    <w:rsid w:val="00A121C4"/>
    <w:rsid w:val="00A20933"/>
    <w:rsid w:val="00A22EE7"/>
    <w:rsid w:val="00A31C31"/>
    <w:rsid w:val="00A35F5C"/>
    <w:rsid w:val="00A366BC"/>
    <w:rsid w:val="00A36FF7"/>
    <w:rsid w:val="00A5341B"/>
    <w:rsid w:val="00A60253"/>
    <w:rsid w:val="00A64734"/>
    <w:rsid w:val="00A7381F"/>
    <w:rsid w:val="00A768BC"/>
    <w:rsid w:val="00A8254E"/>
    <w:rsid w:val="00A86410"/>
    <w:rsid w:val="00A90ADB"/>
    <w:rsid w:val="00A92F47"/>
    <w:rsid w:val="00AA2CC6"/>
    <w:rsid w:val="00AB277F"/>
    <w:rsid w:val="00AB652B"/>
    <w:rsid w:val="00AD664E"/>
    <w:rsid w:val="00AE28F8"/>
    <w:rsid w:val="00AF2161"/>
    <w:rsid w:val="00B02503"/>
    <w:rsid w:val="00B070ED"/>
    <w:rsid w:val="00B10047"/>
    <w:rsid w:val="00B10F1F"/>
    <w:rsid w:val="00B1458D"/>
    <w:rsid w:val="00B20E28"/>
    <w:rsid w:val="00B26DBA"/>
    <w:rsid w:val="00B63DA6"/>
    <w:rsid w:val="00B67975"/>
    <w:rsid w:val="00B72943"/>
    <w:rsid w:val="00B869E4"/>
    <w:rsid w:val="00B93A1C"/>
    <w:rsid w:val="00BA205E"/>
    <w:rsid w:val="00BA3DB8"/>
    <w:rsid w:val="00BA4B11"/>
    <w:rsid w:val="00BC05EE"/>
    <w:rsid w:val="00BC2C8A"/>
    <w:rsid w:val="00BC6131"/>
    <w:rsid w:val="00BD70EC"/>
    <w:rsid w:val="00BE50D1"/>
    <w:rsid w:val="00BE7E51"/>
    <w:rsid w:val="00BF48F7"/>
    <w:rsid w:val="00BF4E5F"/>
    <w:rsid w:val="00BF635E"/>
    <w:rsid w:val="00C045D9"/>
    <w:rsid w:val="00C31F8D"/>
    <w:rsid w:val="00C44B08"/>
    <w:rsid w:val="00C60EC7"/>
    <w:rsid w:val="00C66C67"/>
    <w:rsid w:val="00C734A8"/>
    <w:rsid w:val="00C751DB"/>
    <w:rsid w:val="00C75708"/>
    <w:rsid w:val="00C82BAE"/>
    <w:rsid w:val="00C93C1B"/>
    <w:rsid w:val="00C95A34"/>
    <w:rsid w:val="00C96200"/>
    <w:rsid w:val="00CA2DC4"/>
    <w:rsid w:val="00CA5779"/>
    <w:rsid w:val="00CC5873"/>
    <w:rsid w:val="00CD73A2"/>
    <w:rsid w:val="00CE7A36"/>
    <w:rsid w:val="00CE7C68"/>
    <w:rsid w:val="00D0197E"/>
    <w:rsid w:val="00D127EF"/>
    <w:rsid w:val="00D51506"/>
    <w:rsid w:val="00D52EA5"/>
    <w:rsid w:val="00D57FB8"/>
    <w:rsid w:val="00D60982"/>
    <w:rsid w:val="00D63587"/>
    <w:rsid w:val="00D72782"/>
    <w:rsid w:val="00DA1A8B"/>
    <w:rsid w:val="00DB33BC"/>
    <w:rsid w:val="00DB5666"/>
    <w:rsid w:val="00DC7926"/>
    <w:rsid w:val="00DD01FE"/>
    <w:rsid w:val="00DD769C"/>
    <w:rsid w:val="00DF2DA0"/>
    <w:rsid w:val="00DF74B6"/>
    <w:rsid w:val="00E052B1"/>
    <w:rsid w:val="00E10F59"/>
    <w:rsid w:val="00E10FD0"/>
    <w:rsid w:val="00E11133"/>
    <w:rsid w:val="00E33BE7"/>
    <w:rsid w:val="00E4526E"/>
    <w:rsid w:val="00E544C6"/>
    <w:rsid w:val="00E54B71"/>
    <w:rsid w:val="00E62F83"/>
    <w:rsid w:val="00E76375"/>
    <w:rsid w:val="00E76EA0"/>
    <w:rsid w:val="00E82D8C"/>
    <w:rsid w:val="00E82F5A"/>
    <w:rsid w:val="00EB02EB"/>
    <w:rsid w:val="00EB5068"/>
    <w:rsid w:val="00EC11B5"/>
    <w:rsid w:val="00EC291F"/>
    <w:rsid w:val="00EE5D9A"/>
    <w:rsid w:val="00EF088B"/>
    <w:rsid w:val="00F01CB0"/>
    <w:rsid w:val="00F17E0E"/>
    <w:rsid w:val="00F2514D"/>
    <w:rsid w:val="00F27E1E"/>
    <w:rsid w:val="00F44C03"/>
    <w:rsid w:val="00F46445"/>
    <w:rsid w:val="00F50A19"/>
    <w:rsid w:val="00F50F09"/>
    <w:rsid w:val="00F6256C"/>
    <w:rsid w:val="00F66DEE"/>
    <w:rsid w:val="00F7224E"/>
    <w:rsid w:val="00F735E9"/>
    <w:rsid w:val="00F75188"/>
    <w:rsid w:val="00F75DAF"/>
    <w:rsid w:val="00F7757E"/>
    <w:rsid w:val="00F96577"/>
    <w:rsid w:val="00FC1C57"/>
    <w:rsid w:val="00FE15A9"/>
    <w:rsid w:val="00FE72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948D8"/>
  <w15:chartTrackingRefBased/>
  <w15:docId w15:val="{CA1E2175-036E-7445-965D-042A6C16D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210B9B"/>
    <w:rPr>
      <w:rFonts w:ascii="宋体" w:eastAsia="宋体" w:hAnsi="宋体" w:cs="宋体"/>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itleofpaper-line1">
    <w:name w:val="Title of paper-line 1"/>
    <w:basedOn w:val="a3"/>
    <w:link w:val="Titleofpaper-line1Char"/>
    <w:qFormat/>
    <w:rsid w:val="00FC1C57"/>
    <w:pPr>
      <w:autoSpaceDE w:val="0"/>
      <w:autoSpaceDN w:val="0"/>
      <w:adjustRightInd w:val="0"/>
      <w:spacing w:after="0"/>
      <w:jc w:val="center"/>
      <w:textAlignment w:val="bottom"/>
    </w:pPr>
    <w:rPr>
      <w:rFonts w:ascii="Times New Roman" w:eastAsia="PMingLiU" w:hAnsi="Times New Roman" w:cs="Times New Roman"/>
      <w:b/>
      <w:color w:val="000000"/>
      <w:sz w:val="36"/>
      <w:szCs w:val="36"/>
      <w:lang w:val="bg-BG" w:eastAsia="zh-TW"/>
    </w:rPr>
  </w:style>
  <w:style w:type="character" w:customStyle="1" w:styleId="Titleofpaper-line1Char">
    <w:name w:val="Title of paper-line 1 Char"/>
    <w:link w:val="Titleofpaper-line1"/>
    <w:rsid w:val="00FC1C57"/>
    <w:rPr>
      <w:rFonts w:ascii="Times New Roman" w:eastAsia="PMingLiU" w:hAnsi="Times New Roman" w:cs="Times New Roman"/>
      <w:b/>
      <w:color w:val="000000"/>
      <w:kern w:val="0"/>
      <w:sz w:val="36"/>
      <w:szCs w:val="36"/>
      <w:lang w:val="bg-BG" w:eastAsia="zh-TW"/>
    </w:rPr>
  </w:style>
  <w:style w:type="paragraph" w:styleId="a3">
    <w:name w:val="Body Text"/>
    <w:basedOn w:val="a"/>
    <w:link w:val="a4"/>
    <w:uiPriority w:val="99"/>
    <w:semiHidden/>
    <w:unhideWhenUsed/>
    <w:rsid w:val="00FC1C57"/>
    <w:pPr>
      <w:spacing w:after="120"/>
    </w:pPr>
  </w:style>
  <w:style w:type="character" w:customStyle="1" w:styleId="a4">
    <w:name w:val="正文文本 字符"/>
    <w:basedOn w:val="a0"/>
    <w:link w:val="a3"/>
    <w:uiPriority w:val="99"/>
    <w:semiHidden/>
    <w:rsid w:val="00FC1C57"/>
  </w:style>
  <w:style w:type="paragraph" w:styleId="a5">
    <w:name w:val="List Paragraph"/>
    <w:basedOn w:val="a"/>
    <w:uiPriority w:val="34"/>
    <w:qFormat/>
    <w:rsid w:val="00A768BC"/>
    <w:pPr>
      <w:ind w:firstLineChars="200" w:firstLine="420"/>
    </w:pPr>
  </w:style>
  <w:style w:type="character" w:styleId="a6">
    <w:name w:val="Placeholder Text"/>
    <w:basedOn w:val="a0"/>
    <w:uiPriority w:val="99"/>
    <w:semiHidden/>
    <w:rsid w:val="00A366BC"/>
    <w:rPr>
      <w:color w:val="808080"/>
    </w:rPr>
  </w:style>
  <w:style w:type="table" w:styleId="a7">
    <w:name w:val="Table Grid"/>
    <w:basedOn w:val="a1"/>
    <w:uiPriority w:val="39"/>
    <w:rsid w:val="00297A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1CharCharChar">
    <w:name w:val="Char Char Char Char Char Char1 Char Char Char"/>
    <w:basedOn w:val="a"/>
    <w:rsid w:val="007F3F16"/>
    <w:pPr>
      <w:widowControl w:val="0"/>
      <w:autoSpaceDE w:val="0"/>
      <w:autoSpaceDN w:val="0"/>
      <w:adjustRightInd w:val="0"/>
      <w:textAlignment w:val="baseline"/>
    </w:pPr>
    <w:rPr>
      <w:rFonts w:ascii="Times New Roman" w:eastAsia="方正仿宋简体" w:hAnsi="Times New Roman" w:cs="Times New Roman"/>
      <w:kern w:val="2"/>
      <w:sz w:val="32"/>
      <w:szCs w:val="20"/>
    </w:rPr>
  </w:style>
  <w:style w:type="paragraph" w:styleId="a8">
    <w:name w:val="Normal (Web)"/>
    <w:basedOn w:val="a"/>
    <w:uiPriority w:val="99"/>
    <w:unhideWhenUsed/>
    <w:rsid w:val="00BC05EE"/>
    <w:pPr>
      <w:spacing w:before="100" w:beforeAutospacing="1" w:after="100" w:afterAutospacing="1"/>
    </w:pPr>
  </w:style>
  <w:style w:type="character" w:customStyle="1" w:styleId="apple-converted-space">
    <w:name w:val="apple-converted-space"/>
    <w:basedOn w:val="a0"/>
    <w:rsid w:val="00210B9B"/>
  </w:style>
  <w:style w:type="paragraph" w:styleId="a9">
    <w:name w:val="footnote text"/>
    <w:basedOn w:val="a"/>
    <w:link w:val="aa"/>
    <w:uiPriority w:val="99"/>
    <w:semiHidden/>
    <w:unhideWhenUsed/>
    <w:rsid w:val="0086028B"/>
    <w:pPr>
      <w:snapToGrid w:val="0"/>
    </w:pPr>
    <w:rPr>
      <w:sz w:val="18"/>
      <w:szCs w:val="18"/>
    </w:rPr>
  </w:style>
  <w:style w:type="character" w:customStyle="1" w:styleId="aa">
    <w:name w:val="脚注文本 字符"/>
    <w:basedOn w:val="a0"/>
    <w:link w:val="a9"/>
    <w:uiPriority w:val="99"/>
    <w:semiHidden/>
    <w:rsid w:val="0086028B"/>
    <w:rPr>
      <w:rFonts w:ascii="宋体" w:eastAsia="宋体" w:hAnsi="宋体" w:cs="宋体"/>
      <w:kern w:val="0"/>
      <w:sz w:val="18"/>
      <w:szCs w:val="18"/>
    </w:rPr>
  </w:style>
  <w:style w:type="character" w:styleId="ab">
    <w:name w:val="footnote reference"/>
    <w:basedOn w:val="a0"/>
    <w:uiPriority w:val="99"/>
    <w:semiHidden/>
    <w:unhideWhenUsed/>
    <w:rsid w:val="0086028B"/>
    <w:rPr>
      <w:vertAlign w:val="superscript"/>
    </w:rPr>
  </w:style>
  <w:style w:type="paragraph" w:customStyle="1" w:styleId="Detailsforauthors">
    <w:name w:val="Details for authors"/>
    <w:basedOn w:val="a9"/>
    <w:link w:val="DetailsforauthorsChar"/>
    <w:qFormat/>
    <w:rsid w:val="0086028B"/>
    <w:pPr>
      <w:widowControl w:val="0"/>
      <w:adjustRightInd w:val="0"/>
      <w:textAlignment w:val="baseline"/>
    </w:pPr>
    <w:rPr>
      <w:rFonts w:ascii="Times New Roman" w:eastAsia="PMingLiU" w:hAnsi="Times New Roman" w:cs="Times New Roman"/>
      <w:sz w:val="20"/>
      <w:szCs w:val="20"/>
      <w:lang w:eastAsia="zh-TW"/>
    </w:rPr>
  </w:style>
  <w:style w:type="character" w:customStyle="1" w:styleId="DetailsforauthorsChar">
    <w:name w:val="Details for authors Char"/>
    <w:basedOn w:val="aa"/>
    <w:link w:val="Detailsforauthors"/>
    <w:rsid w:val="0086028B"/>
    <w:rPr>
      <w:rFonts w:ascii="Times New Roman" w:eastAsia="PMingLiU" w:hAnsi="Times New Roman" w:cs="Times New Roman"/>
      <w:kern w:val="0"/>
      <w:sz w:val="20"/>
      <w:szCs w:val="2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347558">
      <w:bodyDiv w:val="1"/>
      <w:marLeft w:val="0"/>
      <w:marRight w:val="0"/>
      <w:marTop w:val="0"/>
      <w:marBottom w:val="0"/>
      <w:divBdr>
        <w:top w:val="none" w:sz="0" w:space="0" w:color="auto"/>
        <w:left w:val="none" w:sz="0" w:space="0" w:color="auto"/>
        <w:bottom w:val="none" w:sz="0" w:space="0" w:color="auto"/>
        <w:right w:val="none" w:sz="0" w:space="0" w:color="auto"/>
      </w:divBdr>
    </w:div>
    <w:div w:id="459810674">
      <w:bodyDiv w:val="1"/>
      <w:marLeft w:val="0"/>
      <w:marRight w:val="0"/>
      <w:marTop w:val="0"/>
      <w:marBottom w:val="0"/>
      <w:divBdr>
        <w:top w:val="none" w:sz="0" w:space="0" w:color="auto"/>
        <w:left w:val="none" w:sz="0" w:space="0" w:color="auto"/>
        <w:bottom w:val="none" w:sz="0" w:space="0" w:color="auto"/>
        <w:right w:val="none" w:sz="0" w:space="0" w:color="auto"/>
      </w:divBdr>
    </w:div>
    <w:div w:id="513807493">
      <w:bodyDiv w:val="1"/>
      <w:marLeft w:val="0"/>
      <w:marRight w:val="0"/>
      <w:marTop w:val="0"/>
      <w:marBottom w:val="0"/>
      <w:divBdr>
        <w:top w:val="none" w:sz="0" w:space="0" w:color="auto"/>
        <w:left w:val="none" w:sz="0" w:space="0" w:color="auto"/>
        <w:bottom w:val="none" w:sz="0" w:space="0" w:color="auto"/>
        <w:right w:val="none" w:sz="0" w:space="0" w:color="auto"/>
      </w:divBdr>
    </w:div>
    <w:div w:id="525603996">
      <w:bodyDiv w:val="1"/>
      <w:marLeft w:val="0"/>
      <w:marRight w:val="0"/>
      <w:marTop w:val="0"/>
      <w:marBottom w:val="0"/>
      <w:divBdr>
        <w:top w:val="none" w:sz="0" w:space="0" w:color="auto"/>
        <w:left w:val="none" w:sz="0" w:space="0" w:color="auto"/>
        <w:bottom w:val="none" w:sz="0" w:space="0" w:color="auto"/>
        <w:right w:val="none" w:sz="0" w:space="0" w:color="auto"/>
      </w:divBdr>
    </w:div>
    <w:div w:id="887036979">
      <w:bodyDiv w:val="1"/>
      <w:marLeft w:val="0"/>
      <w:marRight w:val="0"/>
      <w:marTop w:val="0"/>
      <w:marBottom w:val="0"/>
      <w:divBdr>
        <w:top w:val="none" w:sz="0" w:space="0" w:color="auto"/>
        <w:left w:val="none" w:sz="0" w:space="0" w:color="auto"/>
        <w:bottom w:val="none" w:sz="0" w:space="0" w:color="auto"/>
        <w:right w:val="none" w:sz="0" w:space="0" w:color="auto"/>
      </w:divBdr>
    </w:div>
    <w:div w:id="887766971">
      <w:bodyDiv w:val="1"/>
      <w:marLeft w:val="0"/>
      <w:marRight w:val="0"/>
      <w:marTop w:val="0"/>
      <w:marBottom w:val="0"/>
      <w:divBdr>
        <w:top w:val="none" w:sz="0" w:space="0" w:color="auto"/>
        <w:left w:val="none" w:sz="0" w:space="0" w:color="auto"/>
        <w:bottom w:val="none" w:sz="0" w:space="0" w:color="auto"/>
        <w:right w:val="none" w:sz="0" w:space="0" w:color="auto"/>
      </w:divBdr>
    </w:div>
    <w:div w:id="994067454">
      <w:bodyDiv w:val="1"/>
      <w:marLeft w:val="0"/>
      <w:marRight w:val="0"/>
      <w:marTop w:val="0"/>
      <w:marBottom w:val="0"/>
      <w:divBdr>
        <w:top w:val="none" w:sz="0" w:space="0" w:color="auto"/>
        <w:left w:val="none" w:sz="0" w:space="0" w:color="auto"/>
        <w:bottom w:val="none" w:sz="0" w:space="0" w:color="auto"/>
        <w:right w:val="none" w:sz="0" w:space="0" w:color="auto"/>
      </w:divBdr>
    </w:div>
    <w:div w:id="1008368304">
      <w:bodyDiv w:val="1"/>
      <w:marLeft w:val="0"/>
      <w:marRight w:val="0"/>
      <w:marTop w:val="0"/>
      <w:marBottom w:val="0"/>
      <w:divBdr>
        <w:top w:val="none" w:sz="0" w:space="0" w:color="auto"/>
        <w:left w:val="none" w:sz="0" w:space="0" w:color="auto"/>
        <w:bottom w:val="none" w:sz="0" w:space="0" w:color="auto"/>
        <w:right w:val="none" w:sz="0" w:space="0" w:color="auto"/>
      </w:divBdr>
    </w:div>
    <w:div w:id="1055813749">
      <w:bodyDiv w:val="1"/>
      <w:marLeft w:val="0"/>
      <w:marRight w:val="0"/>
      <w:marTop w:val="0"/>
      <w:marBottom w:val="0"/>
      <w:divBdr>
        <w:top w:val="none" w:sz="0" w:space="0" w:color="auto"/>
        <w:left w:val="none" w:sz="0" w:space="0" w:color="auto"/>
        <w:bottom w:val="none" w:sz="0" w:space="0" w:color="auto"/>
        <w:right w:val="none" w:sz="0" w:space="0" w:color="auto"/>
      </w:divBdr>
    </w:div>
    <w:div w:id="1212503433">
      <w:bodyDiv w:val="1"/>
      <w:marLeft w:val="0"/>
      <w:marRight w:val="0"/>
      <w:marTop w:val="0"/>
      <w:marBottom w:val="0"/>
      <w:divBdr>
        <w:top w:val="none" w:sz="0" w:space="0" w:color="auto"/>
        <w:left w:val="none" w:sz="0" w:space="0" w:color="auto"/>
        <w:bottom w:val="none" w:sz="0" w:space="0" w:color="auto"/>
        <w:right w:val="none" w:sz="0" w:space="0" w:color="auto"/>
      </w:divBdr>
    </w:div>
    <w:div w:id="1477261413">
      <w:bodyDiv w:val="1"/>
      <w:marLeft w:val="0"/>
      <w:marRight w:val="0"/>
      <w:marTop w:val="0"/>
      <w:marBottom w:val="0"/>
      <w:divBdr>
        <w:top w:val="none" w:sz="0" w:space="0" w:color="auto"/>
        <w:left w:val="none" w:sz="0" w:space="0" w:color="auto"/>
        <w:bottom w:val="none" w:sz="0" w:space="0" w:color="auto"/>
        <w:right w:val="none" w:sz="0" w:space="0" w:color="auto"/>
      </w:divBdr>
    </w:div>
    <w:div w:id="1501116377">
      <w:bodyDiv w:val="1"/>
      <w:marLeft w:val="0"/>
      <w:marRight w:val="0"/>
      <w:marTop w:val="0"/>
      <w:marBottom w:val="0"/>
      <w:divBdr>
        <w:top w:val="none" w:sz="0" w:space="0" w:color="auto"/>
        <w:left w:val="none" w:sz="0" w:space="0" w:color="auto"/>
        <w:bottom w:val="none" w:sz="0" w:space="0" w:color="auto"/>
        <w:right w:val="none" w:sz="0" w:space="0" w:color="auto"/>
      </w:divBdr>
    </w:div>
    <w:div w:id="1505706174">
      <w:bodyDiv w:val="1"/>
      <w:marLeft w:val="0"/>
      <w:marRight w:val="0"/>
      <w:marTop w:val="0"/>
      <w:marBottom w:val="0"/>
      <w:divBdr>
        <w:top w:val="none" w:sz="0" w:space="0" w:color="auto"/>
        <w:left w:val="none" w:sz="0" w:space="0" w:color="auto"/>
        <w:bottom w:val="none" w:sz="0" w:space="0" w:color="auto"/>
        <w:right w:val="none" w:sz="0" w:space="0" w:color="auto"/>
      </w:divBdr>
    </w:div>
    <w:div w:id="1805150789">
      <w:bodyDiv w:val="1"/>
      <w:marLeft w:val="0"/>
      <w:marRight w:val="0"/>
      <w:marTop w:val="0"/>
      <w:marBottom w:val="0"/>
      <w:divBdr>
        <w:top w:val="none" w:sz="0" w:space="0" w:color="auto"/>
        <w:left w:val="none" w:sz="0" w:space="0" w:color="auto"/>
        <w:bottom w:val="none" w:sz="0" w:space="0" w:color="auto"/>
        <w:right w:val="none" w:sz="0" w:space="0" w:color="auto"/>
      </w:divBdr>
    </w:div>
    <w:div w:id="1868713532">
      <w:bodyDiv w:val="1"/>
      <w:marLeft w:val="0"/>
      <w:marRight w:val="0"/>
      <w:marTop w:val="0"/>
      <w:marBottom w:val="0"/>
      <w:divBdr>
        <w:top w:val="none" w:sz="0" w:space="0" w:color="auto"/>
        <w:left w:val="none" w:sz="0" w:space="0" w:color="auto"/>
        <w:bottom w:val="none" w:sz="0" w:space="0" w:color="auto"/>
        <w:right w:val="none" w:sz="0" w:space="0" w:color="auto"/>
      </w:divBdr>
      <w:divsChild>
        <w:div w:id="1747529060">
          <w:marLeft w:val="0"/>
          <w:marRight w:val="0"/>
          <w:marTop w:val="0"/>
          <w:marBottom w:val="0"/>
          <w:divBdr>
            <w:top w:val="none" w:sz="0" w:space="0" w:color="auto"/>
            <w:left w:val="none" w:sz="0" w:space="0" w:color="auto"/>
            <w:bottom w:val="none" w:sz="0" w:space="0" w:color="auto"/>
            <w:right w:val="none" w:sz="0" w:space="0" w:color="auto"/>
          </w:divBdr>
          <w:divsChild>
            <w:div w:id="1137452120">
              <w:marLeft w:val="0"/>
              <w:marRight w:val="0"/>
              <w:marTop w:val="0"/>
              <w:marBottom w:val="0"/>
              <w:divBdr>
                <w:top w:val="none" w:sz="0" w:space="0" w:color="auto"/>
                <w:left w:val="none" w:sz="0" w:space="0" w:color="auto"/>
                <w:bottom w:val="none" w:sz="0" w:space="0" w:color="auto"/>
                <w:right w:val="none" w:sz="0" w:space="0" w:color="auto"/>
              </w:divBdr>
              <w:divsChild>
                <w:div w:id="1528636483">
                  <w:marLeft w:val="0"/>
                  <w:marRight w:val="0"/>
                  <w:marTop w:val="0"/>
                  <w:marBottom w:val="0"/>
                  <w:divBdr>
                    <w:top w:val="none" w:sz="0" w:space="0" w:color="auto"/>
                    <w:left w:val="none" w:sz="0" w:space="0" w:color="auto"/>
                    <w:bottom w:val="none" w:sz="0" w:space="0" w:color="auto"/>
                    <w:right w:val="none" w:sz="0" w:space="0" w:color="auto"/>
                  </w:divBdr>
                  <w:divsChild>
                    <w:div w:id="154405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283932">
      <w:bodyDiv w:val="1"/>
      <w:marLeft w:val="0"/>
      <w:marRight w:val="0"/>
      <w:marTop w:val="0"/>
      <w:marBottom w:val="0"/>
      <w:divBdr>
        <w:top w:val="none" w:sz="0" w:space="0" w:color="auto"/>
        <w:left w:val="none" w:sz="0" w:space="0" w:color="auto"/>
        <w:bottom w:val="none" w:sz="0" w:space="0" w:color="auto"/>
        <w:right w:val="none" w:sz="0" w:space="0" w:color="auto"/>
      </w:divBdr>
    </w:div>
    <w:div w:id="1988823784">
      <w:bodyDiv w:val="1"/>
      <w:marLeft w:val="0"/>
      <w:marRight w:val="0"/>
      <w:marTop w:val="0"/>
      <w:marBottom w:val="0"/>
      <w:divBdr>
        <w:top w:val="none" w:sz="0" w:space="0" w:color="auto"/>
        <w:left w:val="none" w:sz="0" w:space="0" w:color="auto"/>
        <w:bottom w:val="none" w:sz="0" w:space="0" w:color="auto"/>
        <w:right w:val="none" w:sz="0" w:space="0" w:color="auto"/>
      </w:divBdr>
    </w:div>
    <w:div w:id="2017268341">
      <w:bodyDiv w:val="1"/>
      <w:marLeft w:val="0"/>
      <w:marRight w:val="0"/>
      <w:marTop w:val="0"/>
      <w:marBottom w:val="0"/>
      <w:divBdr>
        <w:top w:val="none" w:sz="0" w:space="0" w:color="auto"/>
        <w:left w:val="none" w:sz="0" w:space="0" w:color="auto"/>
        <w:bottom w:val="none" w:sz="0" w:space="0" w:color="auto"/>
        <w:right w:val="none" w:sz="0" w:space="0" w:color="auto"/>
      </w:divBdr>
    </w:div>
    <w:div w:id="2042437435">
      <w:bodyDiv w:val="1"/>
      <w:marLeft w:val="0"/>
      <w:marRight w:val="0"/>
      <w:marTop w:val="0"/>
      <w:marBottom w:val="0"/>
      <w:divBdr>
        <w:top w:val="none" w:sz="0" w:space="0" w:color="auto"/>
        <w:left w:val="none" w:sz="0" w:space="0" w:color="auto"/>
        <w:bottom w:val="none" w:sz="0" w:space="0" w:color="auto"/>
        <w:right w:val="none" w:sz="0" w:space="0" w:color="auto"/>
      </w:divBdr>
    </w:div>
    <w:div w:id="2102529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panose="020F0302020204030204"/>
        <a:ea typeface=""/>
        <a:cs typeface=""/>
        <a:font script="Jpan" typeface="ＭＳ ゴシック"/>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ＭＳ 明朝"/>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295</TotalTime>
  <Pages>18</Pages>
  <Words>3847</Words>
  <Characters>21929</Characters>
  <Application>Microsoft Office Word</Application>
  <DocSecurity>0</DocSecurity>
  <Lines>182</Lines>
  <Paragraphs>51</Paragraphs>
  <ScaleCrop>false</ScaleCrop>
  <Company/>
  <LinksUpToDate>false</LinksUpToDate>
  <CharactersWithSpaces>25725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9</cp:revision>
  <dcterms:created xsi:type="dcterms:W3CDTF">2020-03-25T14:14:00Z</dcterms:created>
  <dcterms:modified xsi:type="dcterms:W3CDTF">2020-04-01T08:39:00Z</dcterms:modified>
</cp:coreProperties>
</file>