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9C6" w:rsidRPr="00BB6629" w:rsidRDefault="00C269C6" w:rsidP="0048439F">
      <w:pPr>
        <w:autoSpaceDE w:val="0"/>
        <w:autoSpaceDN w:val="0"/>
        <w:adjustRightInd w:val="0"/>
        <w:spacing w:after="0" w:line="360" w:lineRule="auto"/>
        <w:jc w:val="center"/>
        <w:rPr>
          <w:rFonts w:ascii="Times New Roman" w:hAnsi="Times New Roman" w:cs="Times New Roman"/>
          <w:bCs/>
          <w:color w:val="000000"/>
          <w:sz w:val="24"/>
          <w:szCs w:val="24"/>
        </w:rPr>
      </w:pPr>
      <w:r w:rsidRPr="00BB6629">
        <w:rPr>
          <w:rFonts w:ascii="Times New Roman" w:hAnsi="Times New Roman" w:cs="Times New Roman"/>
          <w:bCs/>
          <w:color w:val="000000"/>
          <w:sz w:val="24"/>
          <w:szCs w:val="24"/>
        </w:rPr>
        <w:fldChar w:fldCharType="begin"/>
      </w:r>
      <w:r w:rsidRPr="00BB6629">
        <w:rPr>
          <w:rFonts w:ascii="Times New Roman" w:hAnsi="Times New Roman" w:cs="Times New Roman"/>
          <w:bCs/>
          <w:color w:val="000000"/>
          <w:sz w:val="24"/>
          <w:szCs w:val="24"/>
        </w:rPr>
        <w:instrText xml:space="preserve"> MACROBUTTON MTEditEquationSection2 </w:instrText>
      </w:r>
      <w:r w:rsidRPr="00BB6629">
        <w:rPr>
          <w:rFonts w:ascii="Times New Roman" w:hAnsi="Times New Roman" w:cs="Times New Roman"/>
          <w:b/>
          <w:bCs/>
          <w:vanish/>
          <w:color w:val="FF0000"/>
          <w:sz w:val="24"/>
          <w:szCs w:val="24"/>
        </w:rPr>
        <w:instrText>Equation Chapter 1 Section 1</w:instrText>
      </w:r>
      <w:r w:rsidRPr="00BB6629">
        <w:rPr>
          <w:rFonts w:ascii="Times New Roman" w:hAnsi="Times New Roman" w:cs="Times New Roman"/>
          <w:bCs/>
          <w:color w:val="000000"/>
          <w:sz w:val="24"/>
          <w:szCs w:val="24"/>
        </w:rPr>
        <w:fldChar w:fldCharType="begin"/>
      </w:r>
      <w:r w:rsidRPr="00BB6629">
        <w:rPr>
          <w:rFonts w:ascii="Times New Roman" w:hAnsi="Times New Roman" w:cs="Times New Roman"/>
          <w:bCs/>
          <w:color w:val="000000"/>
          <w:sz w:val="24"/>
          <w:szCs w:val="24"/>
        </w:rPr>
        <w:instrText xml:space="preserve"> SEQ MTEqn \r \h \* MERGEFORMAT </w:instrText>
      </w:r>
      <w:r w:rsidRPr="00BB6629">
        <w:rPr>
          <w:rFonts w:ascii="Times New Roman" w:hAnsi="Times New Roman" w:cs="Times New Roman"/>
          <w:bCs/>
          <w:color w:val="000000"/>
          <w:sz w:val="24"/>
          <w:szCs w:val="24"/>
        </w:rPr>
        <w:fldChar w:fldCharType="end"/>
      </w:r>
      <w:r w:rsidRPr="00BB6629">
        <w:rPr>
          <w:rFonts w:ascii="Times New Roman" w:hAnsi="Times New Roman" w:cs="Times New Roman"/>
          <w:bCs/>
          <w:color w:val="000000"/>
          <w:sz w:val="24"/>
          <w:szCs w:val="24"/>
        </w:rPr>
        <w:fldChar w:fldCharType="begin"/>
      </w:r>
      <w:r w:rsidRPr="00BB6629">
        <w:rPr>
          <w:rFonts w:ascii="Times New Roman" w:hAnsi="Times New Roman" w:cs="Times New Roman"/>
          <w:bCs/>
          <w:color w:val="000000"/>
          <w:sz w:val="24"/>
          <w:szCs w:val="24"/>
        </w:rPr>
        <w:instrText xml:space="preserve"> SEQ MTSec \r 1 \h \* MERGEFORMAT </w:instrText>
      </w:r>
      <w:r w:rsidRPr="00BB6629">
        <w:rPr>
          <w:rFonts w:ascii="Times New Roman" w:hAnsi="Times New Roman" w:cs="Times New Roman"/>
          <w:bCs/>
          <w:color w:val="000000"/>
          <w:sz w:val="24"/>
          <w:szCs w:val="24"/>
        </w:rPr>
        <w:fldChar w:fldCharType="end"/>
      </w:r>
      <w:r w:rsidRPr="00BB6629">
        <w:rPr>
          <w:rFonts w:ascii="Times New Roman" w:hAnsi="Times New Roman" w:cs="Times New Roman"/>
          <w:bCs/>
          <w:color w:val="000000"/>
          <w:sz w:val="24"/>
          <w:szCs w:val="24"/>
        </w:rPr>
        <w:fldChar w:fldCharType="begin"/>
      </w:r>
      <w:r w:rsidRPr="00BB6629">
        <w:rPr>
          <w:rFonts w:ascii="Times New Roman" w:hAnsi="Times New Roman" w:cs="Times New Roman"/>
          <w:bCs/>
          <w:color w:val="000000"/>
          <w:sz w:val="24"/>
          <w:szCs w:val="24"/>
        </w:rPr>
        <w:instrText xml:space="preserve"> SEQ MTChap \r 1 \h \* MERGEFORMAT </w:instrText>
      </w:r>
      <w:r w:rsidRPr="00BB6629">
        <w:rPr>
          <w:rFonts w:ascii="Times New Roman" w:hAnsi="Times New Roman" w:cs="Times New Roman"/>
          <w:bCs/>
          <w:color w:val="000000"/>
          <w:sz w:val="24"/>
          <w:szCs w:val="24"/>
        </w:rPr>
        <w:fldChar w:fldCharType="end"/>
      </w:r>
      <w:r w:rsidRPr="00BB6629">
        <w:rPr>
          <w:rFonts w:ascii="Times New Roman" w:hAnsi="Times New Roman" w:cs="Times New Roman"/>
          <w:bCs/>
          <w:color w:val="000000"/>
          <w:sz w:val="24"/>
          <w:szCs w:val="24"/>
        </w:rPr>
        <w:fldChar w:fldCharType="end"/>
      </w:r>
      <w:r w:rsidRPr="00BB6629">
        <w:rPr>
          <w:rFonts w:ascii="Times New Roman" w:hAnsi="Times New Roman" w:cs="Times New Roman"/>
          <w:bCs/>
          <w:color w:val="000000"/>
          <w:sz w:val="24"/>
          <w:szCs w:val="24"/>
        </w:rPr>
        <w:t xml:space="preserve">OPTION PRICING WITHIN HESTON’S </w:t>
      </w:r>
      <w:r w:rsidRPr="00BB6629">
        <w:rPr>
          <w:rFonts w:ascii="Times New Roman" w:hAnsi="Times New Roman" w:cs="Times New Roman"/>
          <w:bCs/>
          <w:color w:val="000000"/>
          <w:sz w:val="24"/>
          <w:szCs w:val="24"/>
          <w:lang w:val="en-US"/>
        </w:rPr>
        <w:t>STOCHASTIC</w:t>
      </w:r>
      <w:r w:rsidRPr="00BB6629">
        <w:rPr>
          <w:rFonts w:ascii="Times New Roman" w:hAnsi="Times New Roman" w:cs="Times New Roman"/>
          <w:bCs/>
          <w:color w:val="000000"/>
          <w:sz w:val="24"/>
          <w:szCs w:val="24"/>
        </w:rPr>
        <w:t xml:space="preserve"> AND </w:t>
      </w:r>
      <w:r w:rsidRPr="00BB6629">
        <w:rPr>
          <w:rFonts w:ascii="Times New Roman" w:hAnsi="Times New Roman" w:cs="Times New Roman"/>
          <w:bCs/>
          <w:color w:val="000000"/>
          <w:sz w:val="24"/>
          <w:szCs w:val="24"/>
          <w:lang w:val="en-US"/>
        </w:rPr>
        <w:t>STOCHASTIC</w:t>
      </w:r>
      <w:r w:rsidRPr="00BB6629">
        <w:rPr>
          <w:rFonts w:ascii="Times New Roman" w:hAnsi="Times New Roman" w:cs="Times New Roman"/>
          <w:bCs/>
          <w:color w:val="000000"/>
          <w:sz w:val="24"/>
          <w:szCs w:val="24"/>
        </w:rPr>
        <w:t>-JUMP MODELS</w:t>
      </w:r>
    </w:p>
    <w:p w:rsidR="00C269C6" w:rsidRPr="00BB6629" w:rsidRDefault="00C269C6" w:rsidP="0048439F">
      <w:pPr>
        <w:autoSpaceDE w:val="0"/>
        <w:autoSpaceDN w:val="0"/>
        <w:adjustRightInd w:val="0"/>
        <w:spacing w:after="0" w:line="360" w:lineRule="auto"/>
        <w:jc w:val="center"/>
        <w:rPr>
          <w:rFonts w:ascii="Times New Roman" w:hAnsi="Times New Roman" w:cs="Times New Roman"/>
          <w:color w:val="000000"/>
          <w:sz w:val="24"/>
          <w:szCs w:val="24"/>
          <w:vertAlign w:val="superscript"/>
        </w:rPr>
      </w:pPr>
    </w:p>
    <w:p w:rsidR="00C269C6" w:rsidRPr="00BB6629" w:rsidRDefault="00C269C6" w:rsidP="0048439F">
      <w:pPr>
        <w:autoSpaceDE w:val="0"/>
        <w:autoSpaceDN w:val="0"/>
        <w:adjustRightInd w:val="0"/>
        <w:spacing w:after="0" w:line="360" w:lineRule="auto"/>
        <w:jc w:val="center"/>
        <w:rPr>
          <w:rFonts w:ascii="Times New Roman" w:hAnsi="Times New Roman" w:cs="Times New Roman"/>
          <w:color w:val="000000"/>
          <w:sz w:val="24"/>
          <w:szCs w:val="24"/>
        </w:rPr>
      </w:pPr>
      <w:r w:rsidRPr="00BB6629">
        <w:rPr>
          <w:rFonts w:ascii="Times New Roman" w:hAnsi="Times New Roman" w:cs="Times New Roman"/>
          <w:color w:val="000000"/>
          <w:sz w:val="24"/>
          <w:szCs w:val="24"/>
          <w:vertAlign w:val="superscript"/>
        </w:rPr>
        <w:t>1</w:t>
      </w:r>
      <w:r w:rsidRPr="00BB6629">
        <w:rPr>
          <w:rFonts w:ascii="Times New Roman" w:hAnsi="Times New Roman" w:cs="Times New Roman"/>
          <w:color w:val="000000"/>
          <w:sz w:val="24"/>
          <w:szCs w:val="24"/>
        </w:rPr>
        <w:t xml:space="preserve">Nwobi F.N., </w:t>
      </w:r>
      <w:r w:rsidRPr="00BB6629">
        <w:rPr>
          <w:rFonts w:ascii="Times New Roman" w:hAnsi="Times New Roman" w:cs="Times New Roman"/>
          <w:color w:val="000000"/>
          <w:sz w:val="24"/>
          <w:szCs w:val="24"/>
          <w:vertAlign w:val="superscript"/>
        </w:rPr>
        <w:t>2</w:t>
      </w:r>
      <w:r w:rsidRPr="00BB6629">
        <w:rPr>
          <w:rFonts w:ascii="Times New Roman" w:hAnsi="Times New Roman" w:cs="Times New Roman"/>
          <w:color w:val="000000"/>
          <w:sz w:val="24"/>
          <w:szCs w:val="24"/>
        </w:rPr>
        <w:t xml:space="preserve">Inyama S.C. &amp; </w:t>
      </w:r>
      <w:r w:rsidRPr="00BB6629">
        <w:rPr>
          <w:rFonts w:ascii="Times New Roman" w:hAnsi="Times New Roman" w:cs="Times New Roman"/>
          <w:color w:val="000000"/>
          <w:sz w:val="24"/>
          <w:szCs w:val="24"/>
          <w:vertAlign w:val="superscript"/>
        </w:rPr>
        <w:t>3</w:t>
      </w:r>
      <w:r w:rsidRPr="00BB6629">
        <w:rPr>
          <w:rFonts w:ascii="Times New Roman" w:hAnsi="Times New Roman" w:cs="Times New Roman"/>
          <w:color w:val="000000"/>
          <w:sz w:val="24"/>
          <w:szCs w:val="24"/>
        </w:rPr>
        <w:t>Onyegbuchulem C.A.</w:t>
      </w:r>
    </w:p>
    <w:p w:rsidR="00C269C6" w:rsidRPr="00BB6629" w:rsidRDefault="00C269C6" w:rsidP="0048439F">
      <w:pPr>
        <w:autoSpaceDE w:val="0"/>
        <w:autoSpaceDN w:val="0"/>
        <w:adjustRightInd w:val="0"/>
        <w:spacing w:after="0" w:line="360" w:lineRule="auto"/>
        <w:jc w:val="center"/>
        <w:rPr>
          <w:rFonts w:ascii="Times New Roman" w:hAnsi="Times New Roman" w:cs="Times New Roman"/>
          <w:bCs/>
          <w:sz w:val="24"/>
          <w:szCs w:val="24"/>
        </w:rPr>
      </w:pPr>
      <w:r w:rsidRPr="00BB6629">
        <w:rPr>
          <w:rFonts w:ascii="Times New Roman" w:hAnsi="Times New Roman" w:cs="Times New Roman"/>
          <w:bCs/>
          <w:sz w:val="24"/>
          <w:szCs w:val="24"/>
          <w:vertAlign w:val="superscript"/>
        </w:rPr>
        <w:t>1</w:t>
      </w:r>
      <w:r w:rsidR="00672828">
        <w:rPr>
          <w:rFonts w:ascii="Times New Roman" w:hAnsi="Times New Roman" w:cs="Times New Roman"/>
          <w:bCs/>
          <w:sz w:val="24"/>
          <w:szCs w:val="24"/>
          <w:vertAlign w:val="superscript"/>
        </w:rPr>
        <w:t>&amp;3</w:t>
      </w:r>
      <w:r w:rsidRPr="00BB6629">
        <w:rPr>
          <w:rFonts w:ascii="Times New Roman" w:hAnsi="Times New Roman" w:cs="Times New Roman"/>
          <w:bCs/>
          <w:sz w:val="24"/>
          <w:szCs w:val="24"/>
        </w:rPr>
        <w:t>Department of Statistic</w:t>
      </w:r>
      <w:r w:rsidR="00672828">
        <w:rPr>
          <w:rFonts w:ascii="Times New Roman" w:hAnsi="Times New Roman" w:cs="Times New Roman"/>
          <w:bCs/>
          <w:sz w:val="24"/>
          <w:szCs w:val="24"/>
        </w:rPr>
        <w:t>s, Imo State University, Owerri.</w:t>
      </w:r>
    </w:p>
    <w:p w:rsidR="00C269C6" w:rsidRPr="00BB6629" w:rsidRDefault="00C269C6" w:rsidP="0048439F">
      <w:pPr>
        <w:autoSpaceDE w:val="0"/>
        <w:autoSpaceDN w:val="0"/>
        <w:adjustRightInd w:val="0"/>
        <w:spacing w:after="0" w:line="360" w:lineRule="auto"/>
        <w:jc w:val="center"/>
        <w:rPr>
          <w:rFonts w:ascii="Times New Roman" w:hAnsi="Times New Roman" w:cs="Times New Roman"/>
          <w:bCs/>
          <w:sz w:val="24"/>
          <w:szCs w:val="24"/>
        </w:rPr>
      </w:pPr>
      <w:r w:rsidRPr="00BB6629">
        <w:rPr>
          <w:rFonts w:ascii="Times New Roman" w:hAnsi="Times New Roman" w:cs="Times New Roman"/>
          <w:bCs/>
          <w:sz w:val="24"/>
          <w:szCs w:val="24"/>
          <w:vertAlign w:val="superscript"/>
        </w:rPr>
        <w:t>2</w:t>
      </w:r>
      <w:r w:rsidRPr="00BB6629">
        <w:rPr>
          <w:rFonts w:ascii="Times New Roman" w:hAnsi="Times New Roman" w:cs="Times New Roman"/>
          <w:bCs/>
          <w:sz w:val="24"/>
          <w:szCs w:val="24"/>
        </w:rPr>
        <w:t>Department of Mathematics, Federal U</w:t>
      </w:r>
      <w:r w:rsidR="00672828">
        <w:rPr>
          <w:rFonts w:ascii="Times New Roman" w:hAnsi="Times New Roman" w:cs="Times New Roman"/>
          <w:bCs/>
          <w:sz w:val="24"/>
          <w:szCs w:val="24"/>
        </w:rPr>
        <w:t>niversity of Technology, Owerri.</w:t>
      </w:r>
    </w:p>
    <w:p w:rsidR="00C269C6" w:rsidRPr="00BB6629" w:rsidRDefault="00C269C6" w:rsidP="0048439F">
      <w:pPr>
        <w:autoSpaceDE w:val="0"/>
        <w:autoSpaceDN w:val="0"/>
        <w:adjustRightInd w:val="0"/>
        <w:spacing w:after="0" w:line="360" w:lineRule="auto"/>
        <w:jc w:val="center"/>
        <w:rPr>
          <w:rFonts w:ascii="Times New Roman" w:hAnsi="Times New Roman" w:cs="Times New Roman"/>
          <w:bCs/>
          <w:sz w:val="24"/>
          <w:szCs w:val="24"/>
        </w:rPr>
      </w:pPr>
    </w:p>
    <w:p w:rsidR="00C269C6" w:rsidRPr="00BB6629" w:rsidRDefault="00C269C6" w:rsidP="0048439F">
      <w:pPr>
        <w:spacing w:line="360" w:lineRule="auto"/>
        <w:jc w:val="center"/>
        <w:rPr>
          <w:rFonts w:ascii="Times New Roman" w:hAnsi="Times New Roman" w:cs="Times New Roman"/>
          <w:sz w:val="24"/>
          <w:szCs w:val="24"/>
        </w:rPr>
      </w:pPr>
      <w:r w:rsidRPr="00BB6629">
        <w:rPr>
          <w:rFonts w:ascii="Times New Roman" w:hAnsi="Times New Roman" w:cs="Times New Roman"/>
          <w:sz w:val="24"/>
          <w:szCs w:val="24"/>
        </w:rPr>
        <w:t xml:space="preserve">Address for Correspondence: </w:t>
      </w:r>
      <w:r w:rsidR="004C7A14">
        <w:rPr>
          <w:rFonts w:ascii="Times New Roman" w:hAnsi="Times New Roman" w:cs="Times New Roman"/>
          <w:color w:val="0000FF"/>
          <w:sz w:val="24"/>
          <w:szCs w:val="24"/>
          <w:u w:val="single"/>
        </w:rPr>
        <w:t>ochialuka@yahoo.com</w:t>
      </w:r>
      <w:bookmarkStart w:id="0" w:name="_GoBack"/>
      <w:bookmarkEnd w:id="0"/>
      <w:r w:rsidRPr="00BB6629">
        <w:rPr>
          <w:rFonts w:ascii="Times New Roman" w:hAnsi="Times New Roman" w:cs="Times New Roman"/>
          <w:sz w:val="24"/>
          <w:szCs w:val="24"/>
        </w:rPr>
        <w:t>,  +234(</w:t>
      </w:r>
      <w:r w:rsidRPr="00BB6629">
        <w:rPr>
          <w:rFonts w:ascii="Times New Roman" w:hAnsi="Times New Roman" w:cs="Times New Roman"/>
          <w:bCs/>
          <w:sz w:val="24"/>
          <w:szCs w:val="24"/>
        </w:rPr>
        <w:t>0)8035478633</w:t>
      </w:r>
    </w:p>
    <w:p w:rsidR="00C269C6" w:rsidRPr="00BB6629" w:rsidRDefault="00C269C6" w:rsidP="0048439F">
      <w:pPr>
        <w:autoSpaceDE w:val="0"/>
        <w:autoSpaceDN w:val="0"/>
        <w:adjustRightInd w:val="0"/>
        <w:spacing w:after="0" w:line="360" w:lineRule="auto"/>
        <w:jc w:val="both"/>
        <w:rPr>
          <w:rFonts w:ascii="Times New Roman" w:hAnsi="Times New Roman" w:cs="Times New Roman"/>
          <w:bCs/>
          <w:color w:val="000000"/>
          <w:sz w:val="24"/>
          <w:szCs w:val="24"/>
        </w:rPr>
      </w:pPr>
    </w:p>
    <w:p w:rsidR="00C269C6" w:rsidRPr="00672828" w:rsidRDefault="00C269C6" w:rsidP="00672828">
      <w:pPr>
        <w:autoSpaceDE w:val="0"/>
        <w:autoSpaceDN w:val="0"/>
        <w:adjustRightInd w:val="0"/>
        <w:spacing w:after="0" w:line="360" w:lineRule="auto"/>
        <w:jc w:val="center"/>
        <w:rPr>
          <w:rFonts w:ascii="Times New Roman" w:hAnsi="Times New Roman" w:cs="Times New Roman"/>
          <w:b/>
          <w:bCs/>
          <w:color w:val="000000"/>
          <w:sz w:val="24"/>
          <w:szCs w:val="24"/>
        </w:rPr>
      </w:pPr>
      <w:r w:rsidRPr="00672828">
        <w:rPr>
          <w:rFonts w:ascii="Times New Roman" w:hAnsi="Times New Roman" w:cs="Times New Roman"/>
          <w:b/>
          <w:bCs/>
          <w:color w:val="000000"/>
          <w:sz w:val="24"/>
          <w:szCs w:val="24"/>
        </w:rPr>
        <w:t>Abstract</w:t>
      </w:r>
    </w:p>
    <w:p w:rsidR="00F851BD" w:rsidRPr="005B0238" w:rsidRDefault="00F851BD" w:rsidP="0048439F">
      <w:pPr>
        <w:pStyle w:val="Default"/>
        <w:spacing w:line="360" w:lineRule="auto"/>
        <w:ind w:left="540" w:hanging="540"/>
        <w:jc w:val="both"/>
        <w:rPr>
          <w:rFonts w:ascii="Times New Roman" w:hAnsi="Times New Roman" w:cs="Times New Roman"/>
          <w:i/>
          <w:iCs/>
        </w:rPr>
      </w:pPr>
      <w:r w:rsidRPr="00BB6629">
        <w:rPr>
          <w:rFonts w:ascii="Times New Roman" w:hAnsi="Times New Roman" w:cs="Times New Roman"/>
        </w:rPr>
        <w:t xml:space="preserve">        </w:t>
      </w:r>
      <w:r w:rsidRPr="005B0238">
        <w:rPr>
          <w:rFonts w:ascii="Times New Roman" w:hAnsi="Times New Roman" w:cs="Times New Roman"/>
        </w:rPr>
        <w:t>The quest to have a model that will be better at approximating market prices and produce fit better than Heston</w:t>
      </w:r>
      <w:r w:rsidR="005B0238">
        <w:rPr>
          <w:rFonts w:ascii="Times New Roman" w:hAnsi="Times New Roman" w:cs="Times New Roman"/>
        </w:rPr>
        <w:t>’s</w:t>
      </w:r>
      <w:r w:rsidRPr="005B0238">
        <w:rPr>
          <w:rFonts w:ascii="Times New Roman" w:hAnsi="Times New Roman" w:cs="Times New Roman"/>
        </w:rPr>
        <w:t xml:space="preserve"> Stochastic model motivated us to combine jump components to Heston</w:t>
      </w:r>
      <w:r w:rsidR="005B0238">
        <w:rPr>
          <w:rFonts w:ascii="Times New Roman" w:hAnsi="Times New Roman" w:cs="Times New Roman"/>
        </w:rPr>
        <w:t>’s S</w:t>
      </w:r>
      <w:r w:rsidRPr="005B0238">
        <w:rPr>
          <w:rFonts w:ascii="Times New Roman" w:hAnsi="Times New Roman" w:cs="Times New Roman"/>
        </w:rPr>
        <w:t>tochastic model which we called Heston</w:t>
      </w:r>
      <w:r w:rsidR="005B0238">
        <w:rPr>
          <w:rFonts w:ascii="Times New Roman" w:hAnsi="Times New Roman" w:cs="Times New Roman"/>
        </w:rPr>
        <w:t>’s</w:t>
      </w:r>
      <w:r w:rsidRPr="005B0238">
        <w:rPr>
          <w:rFonts w:ascii="Times New Roman" w:hAnsi="Times New Roman" w:cs="Times New Roman"/>
        </w:rPr>
        <w:t xml:space="preserve"> Stochastic-Jump model (HSJ). </w:t>
      </w:r>
      <w:r w:rsidR="005B0238" w:rsidRPr="005B0238">
        <w:rPr>
          <w:rFonts w:ascii="Times New Roman" w:hAnsi="Times New Roman" w:cs="Times New Roman"/>
          <w:lang w:val="en-US"/>
        </w:rPr>
        <w:t xml:space="preserve"> C</w:t>
      </w:r>
      <w:r w:rsidRPr="005B0238">
        <w:rPr>
          <w:rFonts w:ascii="Times New Roman" w:hAnsi="Times New Roman" w:cs="Times New Roman"/>
          <w:lang w:val="en-US"/>
        </w:rPr>
        <w:t xml:space="preserve">omplete derivation of the </w:t>
      </w:r>
      <w:r w:rsidRPr="005B0238">
        <w:rPr>
          <w:rFonts w:ascii="Times New Roman" w:hAnsi="Times New Roman" w:cs="Times New Roman"/>
        </w:rPr>
        <w:t>Heston</w:t>
      </w:r>
      <w:r w:rsidR="005B0238">
        <w:rPr>
          <w:rFonts w:ascii="Times New Roman" w:hAnsi="Times New Roman" w:cs="Times New Roman"/>
        </w:rPr>
        <w:t>’s</w:t>
      </w:r>
      <w:r w:rsidRPr="005B0238">
        <w:rPr>
          <w:rFonts w:ascii="Times New Roman" w:hAnsi="Times New Roman" w:cs="Times New Roman"/>
        </w:rPr>
        <w:t xml:space="preserve"> Stochastic-Jump model</w:t>
      </w:r>
      <w:r w:rsidR="005B0238" w:rsidRPr="005B0238">
        <w:rPr>
          <w:rFonts w:ascii="Times New Roman" w:hAnsi="Times New Roman" w:cs="Times New Roman"/>
        </w:rPr>
        <w:t xml:space="preserve"> was presented</w:t>
      </w:r>
      <w:r w:rsidRPr="005B0238">
        <w:rPr>
          <w:rFonts w:ascii="Times New Roman" w:hAnsi="Times New Roman" w:cs="Times New Roman"/>
          <w:lang w:val="en-US"/>
        </w:rPr>
        <w:t>.</w:t>
      </w:r>
      <w:r w:rsidRPr="005B0238">
        <w:rPr>
          <w:rFonts w:ascii="Times New Roman" w:hAnsi="Times New Roman" w:cs="Times New Roman"/>
        </w:rPr>
        <w:t xml:space="preserve"> </w:t>
      </w:r>
      <w:r w:rsidR="005B0238" w:rsidRPr="005B0238">
        <w:rPr>
          <w:rFonts w:ascii="Times New Roman" w:hAnsi="Times New Roman" w:cs="Times New Roman"/>
        </w:rPr>
        <w:t>Simulation studies were conducted</w:t>
      </w:r>
      <w:r w:rsidRPr="005B0238">
        <w:rPr>
          <w:rFonts w:ascii="Times New Roman" w:hAnsi="Times New Roman" w:cs="Times New Roman"/>
        </w:rPr>
        <w:t>. Pricing performances of Heston</w:t>
      </w:r>
      <w:r w:rsidR="005B0238">
        <w:rPr>
          <w:rFonts w:ascii="Times New Roman" w:hAnsi="Times New Roman" w:cs="Times New Roman"/>
        </w:rPr>
        <w:t>’s</w:t>
      </w:r>
      <w:r w:rsidRPr="005B0238">
        <w:rPr>
          <w:rFonts w:ascii="Times New Roman" w:hAnsi="Times New Roman" w:cs="Times New Roman"/>
        </w:rPr>
        <w:t xml:space="preserve"> </w:t>
      </w:r>
      <w:r w:rsidRPr="005B0238">
        <w:rPr>
          <w:rFonts w:ascii="Times New Roman" w:hAnsi="Times New Roman" w:cs="Times New Roman"/>
          <w:bCs/>
        </w:rPr>
        <w:t>Stochastic</w:t>
      </w:r>
      <w:r w:rsidRPr="005B0238">
        <w:rPr>
          <w:rFonts w:ascii="Times New Roman" w:hAnsi="Times New Roman" w:cs="Times New Roman"/>
        </w:rPr>
        <w:t xml:space="preserve"> and Heston</w:t>
      </w:r>
      <w:r w:rsidR="005B0238">
        <w:rPr>
          <w:rFonts w:ascii="Times New Roman" w:hAnsi="Times New Roman" w:cs="Times New Roman"/>
        </w:rPr>
        <w:t>’s</w:t>
      </w:r>
      <w:r w:rsidRPr="005B0238">
        <w:rPr>
          <w:rFonts w:ascii="Times New Roman" w:hAnsi="Times New Roman" w:cs="Times New Roman"/>
        </w:rPr>
        <w:t xml:space="preserve"> </w:t>
      </w:r>
      <w:r w:rsidRPr="005B0238">
        <w:rPr>
          <w:rFonts w:ascii="Times New Roman" w:hAnsi="Times New Roman" w:cs="Times New Roman"/>
          <w:bCs/>
        </w:rPr>
        <w:t>Stochastic</w:t>
      </w:r>
      <w:r w:rsidRPr="005B0238">
        <w:rPr>
          <w:rFonts w:ascii="Times New Roman" w:hAnsi="Times New Roman" w:cs="Times New Roman"/>
        </w:rPr>
        <w:t xml:space="preserve">-Jump models were empirically analysed using the NASDAQ index call option price quotations. </w:t>
      </w:r>
      <w:r w:rsidRPr="005B0238">
        <w:rPr>
          <w:rFonts w:ascii="Times New Roman" w:hAnsi="Times New Roman" w:cs="Times New Roman"/>
          <w:bCs/>
        </w:rPr>
        <w:t xml:space="preserve"> Results show that Heston’s Stochastic-Jump model performed better than Heston’s Stochastic model by about</w:t>
      </w:r>
      <w:r w:rsidR="00613997">
        <w:rPr>
          <w:rFonts w:ascii="Times New Roman" w:hAnsi="Times New Roman" w:cs="Times New Roman"/>
          <w:bCs/>
        </w:rPr>
        <w:t xml:space="preserve"> 18</w:t>
      </w:r>
      <w:r w:rsidRPr="005B0238">
        <w:rPr>
          <w:rFonts w:ascii="Times New Roman" w:hAnsi="Times New Roman" w:cs="Times New Roman"/>
          <w:bCs/>
        </w:rPr>
        <w:t xml:space="preserve">% reduction in error.   </w:t>
      </w:r>
    </w:p>
    <w:p w:rsidR="00F851BD" w:rsidRPr="00BB6629" w:rsidRDefault="00F851BD" w:rsidP="0048439F">
      <w:pPr>
        <w:autoSpaceDE w:val="0"/>
        <w:autoSpaceDN w:val="0"/>
        <w:adjustRightInd w:val="0"/>
        <w:spacing w:after="0" w:line="360" w:lineRule="auto"/>
        <w:ind w:left="540"/>
        <w:jc w:val="both"/>
        <w:rPr>
          <w:rFonts w:ascii="Times New Roman" w:hAnsi="Times New Roman" w:cs="Times New Roman"/>
          <w:sz w:val="24"/>
          <w:szCs w:val="24"/>
          <w:lang w:val="en-US"/>
        </w:rPr>
      </w:pPr>
      <w:r w:rsidRPr="005B0238">
        <w:rPr>
          <w:rFonts w:ascii="Times New Roman" w:hAnsi="Times New Roman" w:cs="Times New Roman"/>
          <w:bCs/>
          <w:sz w:val="24"/>
          <w:szCs w:val="24"/>
        </w:rPr>
        <w:t xml:space="preserve">Keywords: </w:t>
      </w:r>
      <w:r w:rsidRPr="005B0238">
        <w:rPr>
          <w:rFonts w:ascii="Times New Roman" w:hAnsi="Times New Roman" w:cs="Times New Roman"/>
          <w:sz w:val="24"/>
          <w:szCs w:val="24"/>
        </w:rPr>
        <w:t>Heston’s Stochastic Model, Heston’s Stochastic-Jump Model,</w:t>
      </w:r>
      <w:r w:rsidRPr="005B0238">
        <w:rPr>
          <w:rFonts w:ascii="Times New Roman" w:hAnsi="Times New Roman" w:cs="Times New Roman"/>
          <w:sz w:val="24"/>
          <w:szCs w:val="24"/>
          <w:lang w:val="en-US"/>
        </w:rPr>
        <w:t xml:space="preserve"> Calibration</w:t>
      </w:r>
      <w:r w:rsidRPr="00BB6629">
        <w:rPr>
          <w:rFonts w:ascii="Times New Roman" w:hAnsi="Times New Roman" w:cs="Times New Roman"/>
          <w:sz w:val="24"/>
          <w:szCs w:val="24"/>
          <w:lang w:val="en-US"/>
        </w:rPr>
        <w:t>,</w:t>
      </w:r>
      <w:r w:rsidRPr="00BB6629">
        <w:rPr>
          <w:rFonts w:ascii="Times New Roman" w:hAnsi="Times New Roman" w:cs="Times New Roman"/>
          <w:bCs/>
          <w:sz w:val="24"/>
          <w:szCs w:val="24"/>
        </w:rPr>
        <w:t xml:space="preserve"> Fast   Fourier Transform, Mean-Squared Error</w:t>
      </w:r>
    </w:p>
    <w:p w:rsidR="00C269C6" w:rsidRPr="00BB6629" w:rsidRDefault="00C269C6" w:rsidP="0048439F">
      <w:pPr>
        <w:autoSpaceDE w:val="0"/>
        <w:autoSpaceDN w:val="0"/>
        <w:adjustRightInd w:val="0"/>
        <w:spacing w:after="0" w:line="360" w:lineRule="auto"/>
        <w:ind w:left="540"/>
        <w:jc w:val="both"/>
        <w:rPr>
          <w:rFonts w:ascii="Times New Roman" w:hAnsi="Times New Roman" w:cs="Times New Roman"/>
          <w:sz w:val="24"/>
          <w:szCs w:val="24"/>
        </w:rPr>
      </w:pPr>
      <w:r w:rsidRPr="00BB6629">
        <w:rPr>
          <w:rFonts w:ascii="Times New Roman" w:hAnsi="Times New Roman" w:cs="Times New Roman"/>
          <w:sz w:val="24"/>
          <w:szCs w:val="24"/>
        </w:rPr>
        <w:t xml:space="preserve"> </w:t>
      </w:r>
      <w:r w:rsidRPr="00BB6629">
        <w:rPr>
          <w:rFonts w:ascii="Times New Roman" w:hAnsi="Times New Roman" w:cs="Times New Roman"/>
          <w:iCs/>
          <w:color w:val="000000"/>
          <w:sz w:val="24"/>
          <w:szCs w:val="24"/>
        </w:rPr>
        <w:t xml:space="preserve">        </w:t>
      </w:r>
    </w:p>
    <w:p w:rsidR="00C269C6" w:rsidRPr="00672828" w:rsidRDefault="00672828" w:rsidP="00672828">
      <w:pPr>
        <w:autoSpaceDE w:val="0"/>
        <w:autoSpaceDN w:val="0"/>
        <w:adjustRightInd w:val="0"/>
        <w:spacing w:after="0" w:line="360" w:lineRule="auto"/>
        <w:contextualSpacing/>
        <w:jc w:val="center"/>
        <w:rPr>
          <w:rFonts w:ascii="Times New Roman" w:hAnsi="Times New Roman" w:cs="Times New Roman"/>
          <w:b/>
          <w:color w:val="000000"/>
          <w:sz w:val="24"/>
          <w:szCs w:val="24"/>
          <w:lang w:val="en-US"/>
        </w:rPr>
      </w:pPr>
      <w:r w:rsidRPr="00672828">
        <w:rPr>
          <w:rFonts w:ascii="Times New Roman" w:hAnsi="Times New Roman" w:cs="Times New Roman"/>
          <w:b/>
          <w:color w:val="000000"/>
          <w:sz w:val="24"/>
          <w:szCs w:val="24"/>
          <w:lang w:val="en-US"/>
        </w:rPr>
        <w:t xml:space="preserve">1. </w:t>
      </w:r>
      <w:r w:rsidR="00C269C6" w:rsidRPr="00672828">
        <w:rPr>
          <w:rFonts w:ascii="Times New Roman" w:hAnsi="Times New Roman" w:cs="Times New Roman"/>
          <w:b/>
          <w:color w:val="000000"/>
          <w:sz w:val="24"/>
          <w:szCs w:val="24"/>
          <w:lang w:val="en-US"/>
        </w:rPr>
        <w:t>Introduction</w:t>
      </w:r>
    </w:p>
    <w:p w:rsidR="00C269C6" w:rsidRPr="00101366" w:rsidRDefault="00C269C6" w:rsidP="00101366">
      <w:pPr>
        <w:autoSpaceDE w:val="0"/>
        <w:autoSpaceDN w:val="0"/>
        <w:adjustRightInd w:val="0"/>
        <w:spacing w:after="0" w:line="360" w:lineRule="auto"/>
        <w:ind w:left="480"/>
        <w:jc w:val="both"/>
        <w:rPr>
          <w:rFonts w:ascii="Times New Roman" w:hAnsi="Times New Roman" w:cs="Times New Roman"/>
          <w:color w:val="000000"/>
          <w:sz w:val="24"/>
          <w:szCs w:val="24"/>
        </w:rPr>
      </w:pPr>
      <w:r w:rsidRPr="00BB6629">
        <w:rPr>
          <w:rFonts w:ascii="Times New Roman" w:hAnsi="Times New Roman" w:cs="Times New Roman"/>
          <w:color w:val="000000"/>
          <w:sz w:val="24"/>
          <w:szCs w:val="24"/>
        </w:rPr>
        <w:t xml:space="preserve"> Financial models are needed in the financial market </w:t>
      </w:r>
      <w:r w:rsidRPr="00BB6629">
        <w:rPr>
          <w:rFonts w:ascii="Times New Roman" w:hAnsi="Times New Roman" w:cs="Times New Roman"/>
          <w:sz w:val="24"/>
          <w:szCs w:val="24"/>
        </w:rPr>
        <w:t>for the pricing</w:t>
      </w:r>
      <w:r w:rsidRPr="00BB6629">
        <w:rPr>
          <w:rFonts w:ascii="Times New Roman" w:hAnsi="Times New Roman" w:cs="Times New Roman"/>
          <w:color w:val="000000"/>
          <w:sz w:val="24"/>
          <w:szCs w:val="24"/>
        </w:rPr>
        <w:t xml:space="preserve"> and estimati</w:t>
      </w:r>
      <w:r w:rsidR="00E478A5">
        <w:rPr>
          <w:rFonts w:ascii="Times New Roman" w:hAnsi="Times New Roman" w:cs="Times New Roman"/>
          <w:color w:val="000000"/>
          <w:sz w:val="24"/>
          <w:szCs w:val="24"/>
        </w:rPr>
        <w:t>on</w:t>
      </w:r>
      <w:r w:rsidRPr="00BB6629">
        <w:rPr>
          <w:rFonts w:ascii="Times New Roman" w:hAnsi="Times New Roman" w:cs="Times New Roman"/>
          <w:color w:val="000000"/>
          <w:sz w:val="24"/>
          <w:szCs w:val="24"/>
        </w:rPr>
        <w:t xml:space="preserve"> of fair values of various securities, estimate their risks and show how to control these risks. Since the introduction of the Black Scholes model which </w:t>
      </w:r>
      <w:r w:rsidRPr="00BB6629">
        <w:rPr>
          <w:rFonts w:ascii="Times New Roman" w:hAnsi="Times New Roman" w:cs="Times New Roman"/>
          <w:sz w:val="24"/>
          <w:szCs w:val="24"/>
        </w:rPr>
        <w:t>was developed for the pricing of financial options,</w:t>
      </w:r>
      <w:r w:rsidRPr="00BB6629">
        <w:rPr>
          <w:rFonts w:ascii="Times New Roman" w:hAnsi="Times New Roman" w:cs="Times New Roman"/>
          <w:color w:val="000000"/>
          <w:sz w:val="24"/>
          <w:szCs w:val="24"/>
        </w:rPr>
        <w:t xml:space="preserve"> many complex models have been developed such as </w:t>
      </w:r>
      <w:r w:rsidRPr="00BB6629">
        <w:rPr>
          <w:rFonts w:ascii="Times New Roman" w:hAnsi="Times New Roman" w:cs="Times New Roman"/>
          <w:sz w:val="24"/>
          <w:szCs w:val="24"/>
        </w:rPr>
        <w:t xml:space="preserve">stochastic volatility models which are used mainly by traders and quantitative analysts for pricing and hedging financial assets.  These models were developed with contributions from </w:t>
      </w:r>
      <w:r w:rsidR="00C35689">
        <w:rPr>
          <w:rFonts w:ascii="Times New Roman" w:hAnsi="Times New Roman" w:cs="Times New Roman"/>
          <w:sz w:val="24"/>
          <w:szCs w:val="24"/>
        </w:rPr>
        <w:t>[1],</w:t>
      </w:r>
      <w:r w:rsidRPr="00BB6629">
        <w:rPr>
          <w:rFonts w:ascii="Times New Roman" w:hAnsi="Times New Roman" w:cs="Times New Roman"/>
          <w:sz w:val="24"/>
          <w:szCs w:val="24"/>
        </w:rPr>
        <w:t xml:space="preserve"> </w:t>
      </w:r>
      <w:r w:rsidR="00C35689">
        <w:rPr>
          <w:rFonts w:ascii="Times New Roman" w:hAnsi="Times New Roman" w:cs="Times New Roman"/>
          <w:sz w:val="24"/>
          <w:szCs w:val="24"/>
        </w:rPr>
        <w:t>[2],</w:t>
      </w:r>
      <w:r w:rsidRPr="00BB6629">
        <w:rPr>
          <w:rFonts w:ascii="Times New Roman" w:hAnsi="Times New Roman" w:cs="Times New Roman"/>
          <w:sz w:val="24"/>
          <w:szCs w:val="24"/>
        </w:rPr>
        <w:t xml:space="preserve"> </w:t>
      </w:r>
      <w:r w:rsidR="00C35689">
        <w:rPr>
          <w:rFonts w:ascii="Times New Roman" w:hAnsi="Times New Roman" w:cs="Times New Roman"/>
          <w:sz w:val="24"/>
          <w:szCs w:val="24"/>
        </w:rPr>
        <w:t>[3],</w:t>
      </w:r>
      <w:r w:rsidRPr="00BB6629">
        <w:rPr>
          <w:rFonts w:ascii="Times New Roman" w:hAnsi="Times New Roman" w:cs="Times New Roman"/>
          <w:sz w:val="24"/>
          <w:szCs w:val="24"/>
        </w:rPr>
        <w:t xml:space="preserve"> </w:t>
      </w:r>
      <w:r w:rsidR="00C35689">
        <w:rPr>
          <w:rFonts w:ascii="Times New Roman" w:hAnsi="Times New Roman" w:cs="Times New Roman"/>
          <w:sz w:val="24"/>
          <w:szCs w:val="24"/>
        </w:rPr>
        <w:t>[4].</w:t>
      </w:r>
      <w:r w:rsidRPr="00BB6629">
        <w:rPr>
          <w:rFonts w:ascii="Times New Roman" w:hAnsi="Times New Roman" w:cs="Times New Roman"/>
          <w:sz w:val="24"/>
          <w:szCs w:val="24"/>
        </w:rPr>
        <w:t xml:space="preserve"> Volatility measures the unexpected changes in the value of a financial asset in a certain time period. Volatility is used as a measure of risk of certain financial assets. Therefore, stochastic volatility models treat volatility of the underlying asset as a random process rather than a constant as in the case of </w:t>
      </w:r>
      <w:r w:rsidRPr="00BB6629">
        <w:rPr>
          <w:rFonts w:ascii="Times New Roman" w:hAnsi="Times New Roman" w:cs="Times New Roman"/>
          <w:color w:val="000000"/>
          <w:sz w:val="24"/>
          <w:szCs w:val="24"/>
        </w:rPr>
        <w:t>Black Scholes model</w:t>
      </w:r>
      <w:r w:rsidRPr="00BB6629">
        <w:rPr>
          <w:rFonts w:ascii="Times New Roman" w:hAnsi="Times New Roman" w:cs="Times New Roman"/>
          <w:sz w:val="24"/>
          <w:szCs w:val="24"/>
        </w:rPr>
        <w:t xml:space="preserve">. By calibrating the parameters of a stochastic process, it can be used to estimate prices close to the market </w:t>
      </w:r>
      <w:r w:rsidRPr="00BB6629">
        <w:rPr>
          <w:rFonts w:ascii="Times New Roman" w:hAnsi="Times New Roman" w:cs="Times New Roman"/>
          <w:sz w:val="24"/>
          <w:szCs w:val="24"/>
        </w:rPr>
        <w:lastRenderedPageBreak/>
        <w:t>values.</w:t>
      </w:r>
      <w:r w:rsidR="006B6567">
        <w:rPr>
          <w:rFonts w:ascii="Times New Roman" w:hAnsi="Times New Roman" w:cs="Times New Roman"/>
          <w:sz w:val="24"/>
          <w:szCs w:val="24"/>
        </w:rPr>
        <w:t xml:space="preserve"> </w:t>
      </w:r>
      <w:r w:rsidRPr="00BB6629">
        <w:rPr>
          <w:rFonts w:ascii="Times New Roman" w:hAnsi="Times New Roman" w:cs="Times New Roman"/>
          <w:color w:val="000000"/>
          <w:sz w:val="24"/>
          <w:szCs w:val="24"/>
        </w:rPr>
        <w:t xml:space="preserve">The </w:t>
      </w:r>
      <w:r w:rsidR="006B6567">
        <w:rPr>
          <w:rFonts w:ascii="Times New Roman" w:hAnsi="Times New Roman" w:cs="Times New Roman"/>
          <w:sz w:val="24"/>
          <w:szCs w:val="24"/>
        </w:rPr>
        <w:t>assumption</w:t>
      </w:r>
      <w:r w:rsidR="006B6567" w:rsidRPr="00BB6629">
        <w:rPr>
          <w:rFonts w:ascii="Times New Roman" w:hAnsi="Times New Roman" w:cs="Times New Roman"/>
          <w:sz w:val="24"/>
          <w:szCs w:val="24"/>
        </w:rPr>
        <w:t xml:space="preserve"> </w:t>
      </w:r>
      <w:r w:rsidR="006B6567">
        <w:rPr>
          <w:rFonts w:ascii="Times New Roman" w:hAnsi="Times New Roman" w:cs="Times New Roman"/>
          <w:sz w:val="24"/>
          <w:szCs w:val="24"/>
        </w:rPr>
        <w:t>of constant volatility in</w:t>
      </w:r>
      <w:r w:rsidRPr="00BB6629">
        <w:rPr>
          <w:rFonts w:ascii="Times New Roman" w:hAnsi="Times New Roman" w:cs="Times New Roman"/>
          <w:sz w:val="24"/>
          <w:szCs w:val="24"/>
        </w:rPr>
        <w:t xml:space="preserve"> Black-Scholes model has </w:t>
      </w:r>
      <w:r w:rsidRPr="00BB6629">
        <w:rPr>
          <w:rFonts w:ascii="Times New Roman" w:hAnsi="Times New Roman" w:cs="Times New Roman"/>
          <w:color w:val="000000"/>
          <w:sz w:val="24"/>
          <w:szCs w:val="24"/>
        </w:rPr>
        <w:t>led to numerous attempts of developing new models that would fit the empirical option prices better.</w:t>
      </w:r>
      <w:r w:rsidRPr="00BB6629">
        <w:rPr>
          <w:rFonts w:ascii="Times New Roman" w:hAnsi="Times New Roman" w:cs="Times New Roman"/>
          <w:sz w:val="24"/>
          <w:szCs w:val="24"/>
        </w:rPr>
        <w:t xml:space="preserve"> In financial markets, the implied volatilities often represent a “smile” or “skew” instead of a straight line. The “smile” reflects higher implied volatilities for in- or out-of-the money options and lower implied volatilities for at-the-money options. It was observed from the work of </w:t>
      </w:r>
      <w:r w:rsidR="00115829">
        <w:rPr>
          <w:rFonts w:ascii="Times New Roman" w:hAnsi="Times New Roman" w:cs="Times New Roman"/>
          <w:sz w:val="24"/>
          <w:szCs w:val="24"/>
        </w:rPr>
        <w:t>[6]</w:t>
      </w:r>
      <w:r w:rsidRPr="00BB6629">
        <w:rPr>
          <w:rFonts w:ascii="Times New Roman" w:hAnsi="Times New Roman" w:cs="Times New Roman"/>
          <w:sz w:val="24"/>
          <w:szCs w:val="24"/>
        </w:rPr>
        <w:t xml:space="preserve"> that Heston’s model which is one of the stochastic volatility models is problematic when it comes to fitting short maturities. </w:t>
      </w:r>
      <w:r w:rsidR="00115829">
        <w:rPr>
          <w:rFonts w:ascii="Times New Roman" w:hAnsi="Times New Roman" w:cs="Times New Roman"/>
          <w:sz w:val="24"/>
          <w:szCs w:val="24"/>
        </w:rPr>
        <w:t xml:space="preserve">Reference [7] </w:t>
      </w:r>
      <w:r w:rsidRPr="00BB6629">
        <w:rPr>
          <w:rFonts w:ascii="Times New Roman" w:hAnsi="Times New Roman" w:cs="Times New Roman"/>
          <w:sz w:val="24"/>
          <w:szCs w:val="24"/>
        </w:rPr>
        <w:t xml:space="preserve">reported that incorporating both stochastic volatility and jumps in equity returns dynamics makes the short maturity returns less Gaussian, so the implied volatilities will fit better. However, the quest to have a model that will be </w:t>
      </w:r>
      <w:r w:rsidRPr="00BB6629">
        <w:rPr>
          <w:rFonts w:ascii="Times New Roman" w:hAnsi="Times New Roman" w:cs="Times New Roman"/>
          <w:color w:val="000000"/>
          <w:sz w:val="24"/>
          <w:szCs w:val="24"/>
        </w:rPr>
        <w:t xml:space="preserve">better at </w:t>
      </w:r>
      <w:r w:rsidRPr="00BB6629">
        <w:rPr>
          <w:rFonts w:ascii="Times New Roman" w:hAnsi="Times New Roman" w:cs="Times New Roman"/>
          <w:sz w:val="24"/>
          <w:szCs w:val="24"/>
        </w:rPr>
        <w:t>producing lowest pricing errors and produce fit better than Heston’s Stochastic model motivated us to incorporate jump components to Heston’s Stochastic model which we called Heston’s Stochastic-Jump model (</w:t>
      </w:r>
      <w:r w:rsidRPr="00BB6629">
        <w:rPr>
          <w:rFonts w:ascii="Times New Roman" w:hAnsi="Times New Roman" w:cs="Times New Roman"/>
          <w:color w:val="000000"/>
          <w:sz w:val="24"/>
          <w:szCs w:val="24"/>
          <w:lang w:val="en-US"/>
        </w:rPr>
        <w:t>HSJM)</w:t>
      </w:r>
      <w:r w:rsidRPr="00BB6629">
        <w:rPr>
          <w:rFonts w:ascii="Times New Roman" w:hAnsi="Times New Roman" w:cs="Times New Roman"/>
          <w:sz w:val="24"/>
          <w:szCs w:val="24"/>
        </w:rPr>
        <w:t xml:space="preserve">. </w:t>
      </w:r>
      <w:r w:rsidRPr="00BB6629">
        <w:rPr>
          <w:rFonts w:ascii="Times New Roman" w:hAnsi="Times New Roman" w:cs="Times New Roman"/>
          <w:sz w:val="24"/>
          <w:szCs w:val="24"/>
          <w:lang w:val="en-US"/>
        </w:rPr>
        <w:t>We will present a complete derivation of the Heston’s Stochastic-Jump model,</w:t>
      </w:r>
      <w:r w:rsidRPr="00BB6629">
        <w:rPr>
          <w:rFonts w:ascii="Times New Roman" w:hAnsi="Times New Roman" w:cs="Times New Roman"/>
          <w:color w:val="000000"/>
          <w:sz w:val="24"/>
          <w:szCs w:val="24"/>
        </w:rPr>
        <w:t xml:space="preserve"> </w:t>
      </w:r>
      <w:r w:rsidRPr="00BB6629">
        <w:rPr>
          <w:rFonts w:ascii="Times New Roman" w:hAnsi="Times New Roman" w:cs="Times New Roman"/>
          <w:sz w:val="24"/>
          <w:szCs w:val="24"/>
        </w:rPr>
        <w:t xml:space="preserve">empirically analyse </w:t>
      </w:r>
      <w:r w:rsidRPr="00BB6629">
        <w:rPr>
          <w:rFonts w:ascii="Times New Roman" w:hAnsi="Times New Roman" w:cs="Times New Roman"/>
          <w:color w:val="000000"/>
          <w:sz w:val="24"/>
          <w:szCs w:val="24"/>
        </w:rPr>
        <w:t xml:space="preserve">its </w:t>
      </w:r>
      <w:r w:rsidRPr="00BB6629">
        <w:rPr>
          <w:rFonts w:ascii="Times New Roman" w:hAnsi="Times New Roman" w:cs="Times New Roman"/>
          <w:sz w:val="24"/>
          <w:szCs w:val="24"/>
        </w:rPr>
        <w:t xml:space="preserve">pricing performances and compare it with </w:t>
      </w:r>
      <w:r w:rsidRPr="00BB6629">
        <w:rPr>
          <w:rFonts w:ascii="Times New Roman" w:hAnsi="Times New Roman" w:cs="Times New Roman"/>
          <w:color w:val="000000"/>
          <w:sz w:val="24"/>
          <w:szCs w:val="24"/>
        </w:rPr>
        <w:t>the original Heston’s Volatility model.</w:t>
      </w:r>
      <w:r w:rsidRPr="00BB6629">
        <w:rPr>
          <w:rFonts w:ascii="Times New Roman" w:hAnsi="Times New Roman" w:cs="Times New Roman"/>
          <w:sz w:val="24"/>
          <w:szCs w:val="24"/>
        </w:rPr>
        <w:t xml:space="preserve"> </w:t>
      </w:r>
      <w:r w:rsidRPr="00BB6629">
        <w:rPr>
          <w:rFonts w:ascii="Times New Roman" w:hAnsi="Times New Roman" w:cs="Times New Roman"/>
          <w:bCs/>
          <w:sz w:val="24"/>
          <w:szCs w:val="24"/>
        </w:rPr>
        <w:t xml:space="preserve">Fast Fourier Transform (FFT) pricing formula </w:t>
      </w:r>
      <w:r w:rsidRPr="00BB6629">
        <w:rPr>
          <w:rFonts w:ascii="Times New Roman" w:hAnsi="Times New Roman" w:cs="Times New Roman"/>
          <w:sz w:val="24"/>
          <w:szCs w:val="24"/>
        </w:rPr>
        <w:t xml:space="preserve">proposed by </w:t>
      </w:r>
      <w:r w:rsidR="00115829">
        <w:rPr>
          <w:rFonts w:ascii="Times New Roman" w:hAnsi="Times New Roman" w:cs="Times New Roman"/>
          <w:sz w:val="24"/>
          <w:szCs w:val="24"/>
        </w:rPr>
        <w:t>[8]</w:t>
      </w:r>
      <w:r w:rsidRPr="00BB6629">
        <w:rPr>
          <w:rFonts w:ascii="Times New Roman" w:hAnsi="Times New Roman" w:cs="Times New Roman"/>
          <w:sz w:val="24"/>
          <w:szCs w:val="24"/>
        </w:rPr>
        <w:t xml:space="preserve"> will be used for calculation of option prices and Euler Monte Carlo simulation for simulating the price paths of the models. </w:t>
      </w:r>
    </w:p>
    <w:p w:rsidR="00C269C6" w:rsidRPr="00672828" w:rsidRDefault="00FF2BE6" w:rsidP="00672828">
      <w:pPr>
        <w:spacing w:after="0" w:line="360" w:lineRule="auto"/>
        <w:jc w:val="center"/>
        <w:rPr>
          <w:rFonts w:ascii="Times New Roman" w:hAnsi="Times New Roman" w:cs="Times New Roman"/>
          <w:b/>
          <w:sz w:val="24"/>
          <w:szCs w:val="24"/>
        </w:rPr>
      </w:pPr>
      <w:r w:rsidRPr="00672828">
        <w:rPr>
          <w:rFonts w:ascii="Times New Roman" w:hAnsi="Times New Roman" w:cs="Times New Roman"/>
          <w:b/>
          <w:bCs/>
          <w:sz w:val="24"/>
          <w:szCs w:val="24"/>
        </w:rPr>
        <w:t>2</w:t>
      </w:r>
      <w:r w:rsidR="00672828" w:rsidRPr="00672828">
        <w:rPr>
          <w:rFonts w:ascii="Times New Roman" w:hAnsi="Times New Roman" w:cs="Times New Roman"/>
          <w:b/>
          <w:bCs/>
          <w:sz w:val="24"/>
          <w:szCs w:val="24"/>
        </w:rPr>
        <w:t>.</w:t>
      </w:r>
      <w:r w:rsidRPr="00672828">
        <w:rPr>
          <w:rFonts w:ascii="Times New Roman" w:hAnsi="Times New Roman" w:cs="Times New Roman"/>
          <w:b/>
          <w:bCs/>
          <w:sz w:val="24"/>
          <w:szCs w:val="24"/>
        </w:rPr>
        <w:t xml:space="preserve"> Option</w:t>
      </w:r>
      <w:r w:rsidR="00C269C6" w:rsidRPr="00672828">
        <w:rPr>
          <w:rFonts w:ascii="Times New Roman" w:hAnsi="Times New Roman" w:cs="Times New Roman"/>
          <w:b/>
          <w:sz w:val="24"/>
          <w:szCs w:val="24"/>
        </w:rPr>
        <w:t xml:space="preserve"> Pricing Models</w:t>
      </w:r>
    </w:p>
    <w:p w:rsidR="0028460A" w:rsidRDefault="0028460A" w:rsidP="0048439F">
      <w:pPr>
        <w:spacing w:line="360" w:lineRule="auto"/>
        <w:ind w:left="450" w:hanging="450"/>
        <w:jc w:val="both"/>
        <w:rPr>
          <w:rFonts w:ascii="Times New Roman" w:hAnsi="Times New Roman" w:cs="Times New Roman"/>
          <w:sz w:val="24"/>
          <w:szCs w:val="24"/>
        </w:rPr>
      </w:pPr>
      <w:r>
        <w:rPr>
          <w:rFonts w:ascii="Times New Roman" w:hAnsi="Times New Roman" w:cs="Times New Roman"/>
          <w:sz w:val="24"/>
          <w:szCs w:val="24"/>
        </w:rPr>
        <w:t xml:space="preserve">      </w:t>
      </w:r>
      <w:r w:rsidR="00C269C6" w:rsidRPr="00BB6629">
        <w:rPr>
          <w:rFonts w:ascii="Times New Roman" w:hAnsi="Times New Roman" w:cs="Times New Roman"/>
          <w:sz w:val="24"/>
          <w:szCs w:val="24"/>
        </w:rPr>
        <w:t xml:space="preserve"> </w:t>
      </w:r>
      <w:r w:rsidR="00FF2BE6">
        <w:rPr>
          <w:rFonts w:ascii="Times New Roman" w:hAnsi="Times New Roman" w:cs="Times New Roman"/>
          <w:sz w:val="24"/>
          <w:szCs w:val="24"/>
        </w:rPr>
        <w:t xml:space="preserve"> </w:t>
      </w:r>
      <w:r w:rsidR="00C269C6" w:rsidRPr="00BB6629">
        <w:rPr>
          <w:rFonts w:ascii="Times New Roman" w:hAnsi="Times New Roman" w:cs="Times New Roman"/>
          <w:sz w:val="24"/>
          <w:szCs w:val="24"/>
        </w:rPr>
        <w:t xml:space="preserve">In this section, a brief introduction to the Black Scholes model will be given which will </w:t>
      </w:r>
    </w:p>
    <w:p w:rsidR="00C269C6" w:rsidRPr="00BB6629" w:rsidRDefault="0028460A" w:rsidP="0048439F">
      <w:pPr>
        <w:spacing w:line="360" w:lineRule="auto"/>
        <w:ind w:left="450" w:hanging="450"/>
        <w:jc w:val="both"/>
        <w:rPr>
          <w:rFonts w:ascii="Times New Roman" w:hAnsi="Times New Roman" w:cs="Times New Roman"/>
          <w:sz w:val="24"/>
          <w:szCs w:val="24"/>
        </w:rPr>
      </w:pPr>
      <w:r>
        <w:rPr>
          <w:rFonts w:ascii="Times New Roman" w:hAnsi="Times New Roman" w:cs="Times New Roman"/>
          <w:sz w:val="24"/>
          <w:szCs w:val="24"/>
        </w:rPr>
        <w:t xml:space="preserve">         </w:t>
      </w:r>
      <w:r w:rsidR="00C269C6" w:rsidRPr="00BB6629">
        <w:rPr>
          <w:rFonts w:ascii="Times New Roman" w:hAnsi="Times New Roman" w:cs="Times New Roman"/>
          <w:sz w:val="24"/>
          <w:szCs w:val="24"/>
        </w:rPr>
        <w:t>help in   understanding the Heston model.</w:t>
      </w:r>
    </w:p>
    <w:p w:rsidR="00C269C6" w:rsidRPr="0028460A" w:rsidRDefault="00C269C6" w:rsidP="0048439F">
      <w:pPr>
        <w:autoSpaceDE w:val="0"/>
        <w:autoSpaceDN w:val="0"/>
        <w:adjustRightInd w:val="0"/>
        <w:spacing w:after="0" w:line="360" w:lineRule="auto"/>
        <w:jc w:val="both"/>
        <w:rPr>
          <w:rFonts w:ascii="Times New Roman" w:hAnsi="Times New Roman" w:cs="Times New Roman"/>
          <w:b/>
          <w:sz w:val="24"/>
          <w:szCs w:val="24"/>
        </w:rPr>
      </w:pPr>
      <w:r w:rsidRPr="00BB6629">
        <w:rPr>
          <w:rFonts w:ascii="Times New Roman" w:hAnsi="Times New Roman" w:cs="Times New Roman"/>
          <w:sz w:val="24"/>
          <w:szCs w:val="24"/>
        </w:rPr>
        <w:t xml:space="preserve">         </w:t>
      </w:r>
      <w:r w:rsidRPr="0028460A">
        <w:rPr>
          <w:rFonts w:ascii="Times New Roman" w:hAnsi="Times New Roman" w:cs="Times New Roman"/>
          <w:b/>
          <w:sz w:val="24"/>
          <w:szCs w:val="24"/>
        </w:rPr>
        <w:t>The</w:t>
      </w:r>
      <w:r w:rsidRPr="0028460A">
        <w:rPr>
          <w:rFonts w:ascii="Times New Roman" w:hAnsi="Times New Roman" w:cs="Times New Roman"/>
          <w:b/>
          <w:spacing w:val="-1"/>
          <w:sz w:val="24"/>
          <w:szCs w:val="24"/>
        </w:rPr>
        <w:t xml:space="preserve"> </w:t>
      </w:r>
      <w:r w:rsidRPr="0028460A">
        <w:rPr>
          <w:rFonts w:ascii="Times New Roman" w:hAnsi="Times New Roman" w:cs="Times New Roman"/>
          <w:b/>
          <w:sz w:val="24"/>
          <w:szCs w:val="24"/>
        </w:rPr>
        <w:t>Bla</w:t>
      </w:r>
      <w:r w:rsidRPr="0028460A">
        <w:rPr>
          <w:rFonts w:ascii="Times New Roman" w:hAnsi="Times New Roman" w:cs="Times New Roman"/>
          <w:b/>
          <w:spacing w:val="-7"/>
          <w:sz w:val="24"/>
          <w:szCs w:val="24"/>
        </w:rPr>
        <w:t>c</w:t>
      </w:r>
      <w:r w:rsidRPr="0028460A">
        <w:rPr>
          <w:rFonts w:ascii="Times New Roman" w:hAnsi="Times New Roman" w:cs="Times New Roman"/>
          <w:b/>
          <w:sz w:val="24"/>
          <w:szCs w:val="24"/>
        </w:rPr>
        <w:t>k-S</w:t>
      </w:r>
      <w:r w:rsidRPr="0028460A">
        <w:rPr>
          <w:rFonts w:ascii="Times New Roman" w:hAnsi="Times New Roman" w:cs="Times New Roman"/>
          <w:b/>
          <w:spacing w:val="-7"/>
          <w:sz w:val="24"/>
          <w:szCs w:val="24"/>
        </w:rPr>
        <w:t>c</w:t>
      </w:r>
      <w:r w:rsidRPr="0028460A">
        <w:rPr>
          <w:rFonts w:ascii="Times New Roman" w:hAnsi="Times New Roman" w:cs="Times New Roman"/>
          <w:b/>
          <w:sz w:val="24"/>
          <w:szCs w:val="24"/>
        </w:rPr>
        <w:t>holes m</w:t>
      </w:r>
      <w:r w:rsidRPr="0028460A">
        <w:rPr>
          <w:rFonts w:ascii="Times New Roman" w:hAnsi="Times New Roman" w:cs="Times New Roman"/>
          <w:b/>
          <w:spacing w:val="5"/>
          <w:sz w:val="24"/>
          <w:szCs w:val="24"/>
        </w:rPr>
        <w:t>o</w:t>
      </w:r>
      <w:r w:rsidRPr="0028460A">
        <w:rPr>
          <w:rFonts w:ascii="Times New Roman" w:hAnsi="Times New Roman" w:cs="Times New Roman"/>
          <w:b/>
          <w:sz w:val="24"/>
          <w:szCs w:val="24"/>
        </w:rPr>
        <w:t>del</w:t>
      </w:r>
    </w:p>
    <w:p w:rsidR="00C269C6" w:rsidRPr="00BB6629" w:rsidRDefault="00C269C6" w:rsidP="0048439F">
      <w:pPr>
        <w:spacing w:line="360" w:lineRule="auto"/>
        <w:ind w:left="540"/>
        <w:jc w:val="both"/>
        <w:rPr>
          <w:rFonts w:ascii="Times New Roman" w:hAnsi="Times New Roman" w:cs="Times New Roman"/>
          <w:sz w:val="24"/>
          <w:szCs w:val="24"/>
        </w:rPr>
      </w:pPr>
      <w:r w:rsidRPr="00BB6629">
        <w:rPr>
          <w:rFonts w:ascii="Times New Roman" w:hAnsi="Times New Roman" w:cs="Times New Roman"/>
          <w:sz w:val="24"/>
          <w:szCs w:val="24"/>
        </w:rPr>
        <w:t xml:space="preserve">Many of the techniques and option pricing models used in financial theory and practice are derived from the ideas and methods presented by </w:t>
      </w:r>
      <w:r w:rsidR="00FF2BE6">
        <w:rPr>
          <w:rFonts w:ascii="Times New Roman" w:hAnsi="Times New Roman" w:cs="Times New Roman"/>
          <w:sz w:val="24"/>
          <w:szCs w:val="24"/>
        </w:rPr>
        <w:t>[9]</w:t>
      </w:r>
      <w:r w:rsidRPr="00BB6629">
        <w:rPr>
          <w:rFonts w:ascii="Times New Roman" w:hAnsi="Times New Roman" w:cs="Times New Roman"/>
          <w:sz w:val="24"/>
          <w:szCs w:val="24"/>
        </w:rPr>
        <w:t xml:space="preserve"> The following formulas give Black-Scholes price of</w:t>
      </w:r>
      <w:r w:rsidRPr="00BB6629">
        <w:rPr>
          <w:rFonts w:ascii="Times New Roman" w:hAnsi="Times New Roman" w:cs="Times New Roman"/>
          <w:spacing w:val="-1"/>
          <w:sz w:val="24"/>
          <w:szCs w:val="24"/>
        </w:rPr>
        <w:t xml:space="preserve"> </w:t>
      </w:r>
      <w:r w:rsidRPr="00BB6629">
        <w:rPr>
          <w:rFonts w:ascii="Times New Roman" w:hAnsi="Times New Roman" w:cs="Times New Roman"/>
          <w:sz w:val="24"/>
          <w:szCs w:val="24"/>
        </w:rPr>
        <w:t>a European</w:t>
      </w:r>
      <w:r w:rsidRPr="00BB6629">
        <w:rPr>
          <w:rFonts w:ascii="Times New Roman" w:hAnsi="Times New Roman" w:cs="Times New Roman"/>
          <w:spacing w:val="-1"/>
          <w:sz w:val="24"/>
          <w:szCs w:val="24"/>
        </w:rPr>
        <w:t xml:space="preserve"> </w:t>
      </w:r>
      <w:r w:rsidRPr="00BB6629">
        <w:rPr>
          <w:rFonts w:ascii="Times New Roman" w:hAnsi="Times New Roman" w:cs="Times New Roman"/>
          <w:sz w:val="24"/>
          <w:szCs w:val="24"/>
        </w:rPr>
        <w:t>call at time</w:t>
      </w:r>
      <w:r w:rsidRPr="00BB6629">
        <w:rPr>
          <w:rFonts w:ascii="Times New Roman" w:hAnsi="Times New Roman" w:cs="Times New Roman"/>
          <w:spacing w:val="-1"/>
          <w:sz w:val="24"/>
          <w:szCs w:val="24"/>
        </w:rPr>
        <w:t xml:space="preserve"> </w:t>
      </w:r>
      <w:r w:rsidRPr="00BB6629">
        <w:rPr>
          <w:rFonts w:ascii="Times New Roman" w:hAnsi="Times New Roman" w:cs="Times New Roman"/>
          <w:i/>
          <w:sz w:val="24"/>
          <w:szCs w:val="24"/>
        </w:rPr>
        <w:t>t</w:t>
      </w:r>
      <w:r w:rsidRPr="00BB6629">
        <w:rPr>
          <w:rFonts w:ascii="Times New Roman" w:hAnsi="Times New Roman" w:cs="Times New Roman"/>
          <w:sz w:val="24"/>
          <w:szCs w:val="24"/>
        </w:rPr>
        <w:t>:</w:t>
      </w:r>
    </w:p>
    <w:p w:rsidR="00C269C6" w:rsidRPr="00BB6629" w:rsidRDefault="00C269C6" w:rsidP="0048439F">
      <w:pPr>
        <w:tabs>
          <w:tab w:val="center" w:pos="4540"/>
          <w:tab w:val="right" w:pos="9080"/>
        </w:tabs>
        <w:autoSpaceDE w:val="0"/>
        <w:autoSpaceDN w:val="0"/>
        <w:adjustRightInd w:val="0"/>
        <w:spacing w:after="0" w:line="360" w:lineRule="auto"/>
        <w:ind w:left="540"/>
        <w:jc w:val="both"/>
        <w:rPr>
          <w:rFonts w:ascii="Times New Roman" w:hAnsi="Times New Roman" w:cs="Times New Roman"/>
          <w:sz w:val="24"/>
          <w:szCs w:val="24"/>
          <w:lang w:val="en-US"/>
        </w:rPr>
      </w:pPr>
      <w:r w:rsidRPr="00BB6629">
        <w:rPr>
          <w:rFonts w:ascii="Times New Roman" w:hAnsi="Times New Roman" w:cs="Times New Roman"/>
          <w:sz w:val="24"/>
          <w:szCs w:val="24"/>
          <w:lang w:val="en-US"/>
        </w:rPr>
        <w:tab/>
      </w:r>
      <w:r w:rsidRPr="00BB6629">
        <w:rPr>
          <w:rFonts w:ascii="Times New Roman" w:hAnsi="Times New Roman" w:cs="Times New Roman"/>
          <w:position w:val="-12"/>
          <w:sz w:val="24"/>
          <w:szCs w:val="24"/>
          <w:lang w:val="en-US"/>
        </w:rPr>
        <w:object w:dxaOrig="434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6.55pt;height:19.35pt" o:ole="">
            <v:imagedata r:id="rId7" o:title=""/>
          </v:shape>
          <o:OLEObject Type="Embed" ProgID="Equation.DSMT4" ShapeID="_x0000_i1025" DrawAspect="Content" ObjectID="_1616181821" r:id="rId8"/>
        </w:object>
      </w:r>
      <w:r w:rsidRPr="00BB6629">
        <w:rPr>
          <w:rFonts w:ascii="Times New Roman" w:hAnsi="Times New Roman" w:cs="Times New Roman"/>
          <w:sz w:val="24"/>
          <w:szCs w:val="24"/>
          <w:lang w:val="en-US"/>
        </w:rPr>
        <w:t xml:space="preserve"> </w:t>
      </w:r>
      <w:r w:rsidRPr="00BB6629">
        <w:rPr>
          <w:rFonts w:ascii="Times New Roman" w:hAnsi="Times New Roman" w:cs="Times New Roman"/>
          <w:sz w:val="24"/>
          <w:szCs w:val="24"/>
          <w:lang w:val="en-US"/>
        </w:rPr>
        <w:tab/>
      </w:r>
      <w:r w:rsidRPr="00BB6629">
        <w:rPr>
          <w:rFonts w:ascii="Times New Roman" w:hAnsi="Times New Roman" w:cs="Times New Roman"/>
          <w:sz w:val="24"/>
          <w:szCs w:val="24"/>
          <w:lang w:val="en-US"/>
        </w:rPr>
        <w:fldChar w:fldCharType="begin"/>
      </w:r>
      <w:r w:rsidRPr="00BB6629">
        <w:rPr>
          <w:rFonts w:ascii="Times New Roman" w:hAnsi="Times New Roman" w:cs="Times New Roman"/>
          <w:sz w:val="24"/>
          <w:szCs w:val="24"/>
          <w:lang w:val="en-US"/>
        </w:rPr>
        <w:instrText xml:space="preserve"> MACROBUTTON MTPlaceRef \* MERGEFORMAT </w:instrText>
      </w:r>
      <w:r w:rsidRPr="00BB6629">
        <w:rPr>
          <w:rFonts w:ascii="Times New Roman" w:hAnsi="Times New Roman" w:cs="Times New Roman"/>
          <w:sz w:val="24"/>
          <w:szCs w:val="24"/>
          <w:lang w:val="en-US"/>
        </w:rPr>
        <w:fldChar w:fldCharType="begin"/>
      </w:r>
      <w:r w:rsidRPr="00BB6629">
        <w:rPr>
          <w:rFonts w:ascii="Times New Roman" w:hAnsi="Times New Roman" w:cs="Times New Roman"/>
          <w:sz w:val="24"/>
          <w:szCs w:val="24"/>
          <w:lang w:val="en-US"/>
        </w:rPr>
        <w:instrText xml:space="preserve"> SEQ MTEqn \h \* MERGEFORMAT </w:instrText>
      </w:r>
      <w:r w:rsidRPr="00BB6629">
        <w:rPr>
          <w:rFonts w:ascii="Times New Roman" w:hAnsi="Times New Roman" w:cs="Times New Roman"/>
          <w:sz w:val="24"/>
          <w:szCs w:val="24"/>
          <w:lang w:val="en-US"/>
        </w:rPr>
        <w:fldChar w:fldCharType="end"/>
      </w:r>
      <w:r w:rsidRPr="00BB6629">
        <w:rPr>
          <w:rFonts w:ascii="Times New Roman" w:hAnsi="Times New Roman" w:cs="Times New Roman"/>
          <w:sz w:val="24"/>
          <w:szCs w:val="24"/>
          <w:lang w:val="en-US"/>
        </w:rPr>
        <w:instrText>(</w:instrText>
      </w:r>
      <w:r w:rsidRPr="00BB6629">
        <w:rPr>
          <w:rFonts w:ascii="Times New Roman" w:hAnsi="Times New Roman" w:cs="Times New Roman"/>
          <w:noProof/>
          <w:sz w:val="24"/>
          <w:szCs w:val="24"/>
          <w:lang w:val="en-US"/>
        </w:rPr>
        <w:fldChar w:fldCharType="begin"/>
      </w:r>
      <w:r w:rsidRPr="00BB6629">
        <w:rPr>
          <w:rFonts w:ascii="Times New Roman" w:hAnsi="Times New Roman" w:cs="Times New Roman"/>
          <w:noProof/>
          <w:sz w:val="24"/>
          <w:szCs w:val="24"/>
          <w:lang w:val="en-US"/>
        </w:rPr>
        <w:instrText xml:space="preserve"> SEQ MTEqn \c \* Arabic \* MERGEFORMAT </w:instrText>
      </w:r>
      <w:r w:rsidRPr="00BB6629">
        <w:rPr>
          <w:rFonts w:ascii="Times New Roman" w:hAnsi="Times New Roman" w:cs="Times New Roman"/>
          <w:noProof/>
          <w:sz w:val="24"/>
          <w:szCs w:val="24"/>
          <w:lang w:val="en-US"/>
        </w:rPr>
        <w:fldChar w:fldCharType="separate"/>
      </w:r>
      <w:r w:rsidRPr="00BB6629">
        <w:rPr>
          <w:rFonts w:ascii="Times New Roman" w:hAnsi="Times New Roman" w:cs="Times New Roman"/>
          <w:noProof/>
          <w:sz w:val="24"/>
          <w:szCs w:val="24"/>
          <w:lang w:val="en-US"/>
        </w:rPr>
        <w:instrText>1</w:instrText>
      </w:r>
      <w:r w:rsidRPr="00BB6629">
        <w:rPr>
          <w:rFonts w:ascii="Times New Roman" w:hAnsi="Times New Roman" w:cs="Times New Roman"/>
          <w:noProof/>
          <w:sz w:val="24"/>
          <w:szCs w:val="24"/>
          <w:lang w:val="en-US"/>
        </w:rPr>
        <w:fldChar w:fldCharType="end"/>
      </w:r>
      <w:r w:rsidRPr="00BB6629">
        <w:rPr>
          <w:rFonts w:ascii="Times New Roman" w:hAnsi="Times New Roman" w:cs="Times New Roman"/>
          <w:sz w:val="24"/>
          <w:szCs w:val="24"/>
          <w:lang w:val="en-US"/>
        </w:rPr>
        <w:instrText>)</w:instrText>
      </w:r>
      <w:r w:rsidRPr="00BB6629">
        <w:rPr>
          <w:rFonts w:ascii="Times New Roman" w:hAnsi="Times New Roman" w:cs="Times New Roman"/>
          <w:sz w:val="24"/>
          <w:szCs w:val="24"/>
          <w:lang w:val="en-US"/>
        </w:rPr>
        <w:fldChar w:fldCharType="end"/>
      </w:r>
    </w:p>
    <w:p w:rsidR="00C269C6" w:rsidRPr="00BB6629" w:rsidRDefault="00C269C6" w:rsidP="0048439F">
      <w:pPr>
        <w:widowControl w:val="0"/>
        <w:spacing w:after="0" w:line="360" w:lineRule="auto"/>
        <w:ind w:left="540"/>
        <w:jc w:val="both"/>
        <w:rPr>
          <w:rFonts w:ascii="Times New Roman" w:eastAsia="Arial" w:hAnsi="Times New Roman" w:cs="Times New Roman"/>
          <w:sz w:val="24"/>
          <w:szCs w:val="24"/>
          <w:lang w:val="en-US"/>
        </w:rPr>
      </w:pPr>
      <w:r w:rsidRPr="00BB6629">
        <w:rPr>
          <w:rFonts w:ascii="Times New Roman" w:eastAsia="Arial" w:hAnsi="Times New Roman" w:cs="Times New Roman"/>
          <w:sz w:val="24"/>
          <w:szCs w:val="24"/>
          <w:lang w:val="en-US"/>
        </w:rPr>
        <w:t>where</w:t>
      </w:r>
    </w:p>
    <w:p w:rsidR="00C269C6" w:rsidRPr="00BB6629" w:rsidRDefault="00C269C6" w:rsidP="0048439F">
      <w:pPr>
        <w:widowControl w:val="0"/>
        <w:spacing w:after="0" w:line="360" w:lineRule="auto"/>
        <w:ind w:left="540"/>
        <w:jc w:val="both"/>
        <w:rPr>
          <w:rFonts w:ascii="Times New Roman" w:eastAsia="Arial" w:hAnsi="Times New Roman" w:cs="Times New Roman"/>
          <w:sz w:val="24"/>
          <w:szCs w:val="24"/>
          <w:lang w:val="en-US"/>
        </w:rPr>
      </w:pPr>
      <w:r w:rsidRPr="00BB6629">
        <w:rPr>
          <w:rFonts w:ascii="Times New Roman" w:eastAsia="Arial" w:hAnsi="Times New Roman" w:cs="Times New Roman"/>
          <w:sz w:val="24"/>
          <w:szCs w:val="24"/>
          <w:lang w:val="en-US"/>
        </w:rPr>
        <w:t xml:space="preserve">                       </w:t>
      </w:r>
      <w:r w:rsidRPr="00BB6629">
        <w:rPr>
          <w:rFonts w:ascii="Times New Roman" w:eastAsia="Arial" w:hAnsi="Times New Roman" w:cs="Times New Roman"/>
          <w:position w:val="-28"/>
          <w:sz w:val="24"/>
          <w:szCs w:val="24"/>
          <w:lang w:val="en-US"/>
        </w:rPr>
        <w:object w:dxaOrig="3500" w:dyaOrig="1060">
          <v:shape id="_x0000_i1026" type="#_x0000_t75" style="width:174.65pt;height:52.65pt" o:ole="">
            <v:imagedata r:id="rId9" o:title=""/>
          </v:shape>
          <o:OLEObject Type="Embed" ProgID="Equation.DSMT4" ShapeID="_x0000_i1026" DrawAspect="Content" ObjectID="_1616181822" r:id="rId10"/>
        </w:object>
      </w:r>
      <w:r w:rsidRPr="00BB6629">
        <w:rPr>
          <w:rFonts w:ascii="Times New Roman" w:eastAsia="Arial" w:hAnsi="Times New Roman" w:cs="Times New Roman"/>
          <w:sz w:val="24"/>
          <w:szCs w:val="24"/>
          <w:lang w:val="en-US"/>
        </w:rPr>
        <w:t xml:space="preserve"> ,   </w:t>
      </w:r>
    </w:p>
    <w:p w:rsidR="00C269C6" w:rsidRPr="00BB6629" w:rsidRDefault="00C269C6" w:rsidP="0048439F">
      <w:pPr>
        <w:widowControl w:val="0"/>
        <w:spacing w:after="0" w:line="360" w:lineRule="auto"/>
        <w:ind w:left="540"/>
        <w:jc w:val="both"/>
        <w:rPr>
          <w:rFonts w:ascii="Times New Roman" w:eastAsia="Arial" w:hAnsi="Times New Roman" w:cs="Times New Roman"/>
          <w:sz w:val="24"/>
          <w:szCs w:val="24"/>
          <w:lang w:val="en-US"/>
        </w:rPr>
      </w:pPr>
      <w:r w:rsidRPr="00BB6629">
        <w:rPr>
          <w:rFonts w:ascii="Times New Roman" w:eastAsia="Arial" w:hAnsi="Times New Roman" w:cs="Times New Roman"/>
          <w:sz w:val="24"/>
          <w:szCs w:val="24"/>
          <w:lang w:val="en-US"/>
        </w:rPr>
        <w:t xml:space="preserve">                       </w:t>
      </w:r>
      <w:r w:rsidRPr="00BB6629">
        <w:rPr>
          <w:rFonts w:ascii="Times New Roman" w:eastAsia="Arial" w:hAnsi="Times New Roman" w:cs="Times New Roman"/>
          <w:position w:val="-4"/>
          <w:sz w:val="24"/>
          <w:szCs w:val="24"/>
          <w:lang w:val="en-US"/>
        </w:rPr>
        <w:object w:dxaOrig="180" w:dyaOrig="279">
          <v:shape id="_x0000_i1027" type="#_x0000_t75" style="width:9.15pt;height:14.5pt" o:ole="">
            <v:imagedata r:id="rId11" o:title=""/>
          </v:shape>
          <o:OLEObject Type="Embed" ProgID="Equation.DSMT4" ShapeID="_x0000_i1027" DrawAspect="Content" ObjectID="_1616181823" r:id="rId12"/>
        </w:object>
      </w:r>
      <w:r w:rsidRPr="00BB6629">
        <w:rPr>
          <w:rFonts w:ascii="Times New Roman" w:eastAsia="Arial" w:hAnsi="Times New Roman" w:cs="Times New Roman"/>
          <w:sz w:val="24"/>
          <w:szCs w:val="24"/>
          <w:lang w:val="en-US"/>
        </w:rPr>
        <w:t xml:space="preserve"> </w:t>
      </w:r>
      <w:r w:rsidRPr="00BB6629">
        <w:rPr>
          <w:rFonts w:ascii="Times New Roman" w:eastAsia="Arial" w:hAnsi="Times New Roman" w:cs="Times New Roman"/>
          <w:position w:val="-4"/>
          <w:sz w:val="24"/>
          <w:szCs w:val="24"/>
          <w:lang w:val="en-US"/>
        </w:rPr>
        <w:object w:dxaOrig="180" w:dyaOrig="279">
          <v:shape id="_x0000_i1028" type="#_x0000_t75" style="width:9.15pt;height:14.5pt" o:ole="">
            <v:imagedata r:id="rId11" o:title=""/>
          </v:shape>
          <o:OLEObject Type="Embed" ProgID="Equation.DSMT4" ShapeID="_x0000_i1028" DrawAspect="Content" ObjectID="_1616181824" r:id="rId13"/>
        </w:object>
      </w:r>
      <w:r w:rsidRPr="00BB6629">
        <w:rPr>
          <w:rFonts w:ascii="Times New Roman" w:eastAsia="Arial" w:hAnsi="Times New Roman" w:cs="Times New Roman"/>
          <w:position w:val="-12"/>
          <w:sz w:val="24"/>
          <w:szCs w:val="24"/>
          <w:lang w:val="en-US"/>
        </w:rPr>
        <w:object w:dxaOrig="1760" w:dyaOrig="400">
          <v:shape id="_x0000_i1029" type="#_x0000_t75" style="width:87.6pt;height:20.4pt" o:ole="">
            <v:imagedata r:id="rId14" o:title=""/>
          </v:shape>
          <o:OLEObject Type="Embed" ProgID="Equation.DSMT4" ShapeID="_x0000_i1029" DrawAspect="Content" ObjectID="_1616181825" r:id="rId15"/>
        </w:object>
      </w:r>
      <w:r w:rsidRPr="00BB6629">
        <w:rPr>
          <w:rFonts w:ascii="Times New Roman" w:eastAsia="Arial" w:hAnsi="Times New Roman" w:cs="Times New Roman"/>
          <w:sz w:val="24"/>
          <w:szCs w:val="24"/>
          <w:lang w:val="en-US"/>
        </w:rPr>
        <w:t xml:space="preserve">   </w:t>
      </w:r>
    </w:p>
    <w:p w:rsidR="00C269C6" w:rsidRPr="00BB6629" w:rsidRDefault="00C269C6" w:rsidP="0048439F">
      <w:pPr>
        <w:tabs>
          <w:tab w:val="center" w:pos="4540"/>
          <w:tab w:val="right" w:pos="9080"/>
        </w:tabs>
        <w:autoSpaceDE w:val="0"/>
        <w:autoSpaceDN w:val="0"/>
        <w:adjustRightInd w:val="0"/>
        <w:spacing w:after="0" w:line="360" w:lineRule="auto"/>
        <w:ind w:left="540"/>
        <w:jc w:val="both"/>
        <w:rPr>
          <w:rFonts w:ascii="Times New Roman" w:hAnsi="Times New Roman" w:cs="Times New Roman"/>
          <w:sz w:val="24"/>
          <w:szCs w:val="24"/>
          <w:lang w:val="en-US"/>
        </w:rPr>
      </w:pPr>
      <w:r w:rsidRPr="00BB6629">
        <w:rPr>
          <w:rFonts w:ascii="Times New Roman" w:hAnsi="Times New Roman" w:cs="Times New Roman"/>
          <w:sz w:val="24"/>
          <w:szCs w:val="24"/>
          <w:lang w:val="en-US"/>
        </w:rPr>
        <w:t xml:space="preserve">and </w:t>
      </w:r>
      <w:r w:rsidRPr="00BB6629">
        <w:rPr>
          <w:rFonts w:ascii="Times New Roman" w:hAnsi="Times New Roman" w:cs="Times New Roman"/>
          <w:position w:val="-10"/>
          <w:sz w:val="24"/>
          <w:szCs w:val="24"/>
          <w:lang w:val="en-US"/>
        </w:rPr>
        <w:object w:dxaOrig="499" w:dyaOrig="320">
          <v:shape id="_x0000_i1030" type="#_x0000_t75" style="width:24.7pt;height:15.6pt" o:ole="">
            <v:imagedata r:id="rId16" o:title=""/>
          </v:shape>
          <o:OLEObject Type="Embed" ProgID="Equation.DSMT4" ShapeID="_x0000_i1030" DrawAspect="Content" ObjectID="_1616181826" r:id="rId17"/>
        </w:object>
      </w:r>
      <w:r w:rsidRPr="00BB6629">
        <w:rPr>
          <w:rFonts w:ascii="Times New Roman" w:hAnsi="Times New Roman" w:cs="Times New Roman"/>
          <w:sz w:val="24"/>
          <w:szCs w:val="24"/>
          <w:lang w:val="en-US"/>
        </w:rPr>
        <w:t>is the standard normal cumulative distribution function,</w:t>
      </w:r>
    </w:p>
    <w:p w:rsidR="00C269C6" w:rsidRPr="00BB6629" w:rsidRDefault="00C269C6" w:rsidP="0048439F">
      <w:pPr>
        <w:widowControl w:val="0"/>
        <w:spacing w:after="0" w:line="360" w:lineRule="auto"/>
        <w:ind w:left="540"/>
        <w:jc w:val="both"/>
        <w:rPr>
          <w:rFonts w:ascii="Times New Roman" w:eastAsia="Arial" w:hAnsi="Times New Roman" w:cs="Times New Roman"/>
          <w:sz w:val="24"/>
          <w:szCs w:val="24"/>
          <w:lang w:val="en-US"/>
        </w:rPr>
      </w:pPr>
      <w:r w:rsidRPr="00BB6629">
        <w:rPr>
          <w:rFonts w:ascii="Times New Roman" w:eastAsia="Arial" w:hAnsi="Times New Roman" w:cs="Times New Roman"/>
          <w:sz w:val="24"/>
          <w:szCs w:val="24"/>
          <w:lang w:val="en-US"/>
        </w:rPr>
        <w:lastRenderedPageBreak/>
        <w:t xml:space="preserve">                     </w:t>
      </w:r>
      <w:r w:rsidRPr="00BB6629">
        <w:rPr>
          <w:rFonts w:ascii="Times New Roman" w:eastAsia="Arial" w:hAnsi="Times New Roman" w:cs="Times New Roman"/>
          <w:position w:val="-28"/>
          <w:sz w:val="24"/>
          <w:szCs w:val="24"/>
          <w:lang w:val="en-US"/>
        </w:rPr>
        <w:object w:dxaOrig="2200" w:dyaOrig="740">
          <v:shape id="_x0000_i1031" type="#_x0000_t75" style="width:110.15pt;height:36.55pt" o:ole="">
            <v:imagedata r:id="rId18" o:title=""/>
          </v:shape>
          <o:OLEObject Type="Embed" ProgID="Equation.DSMT4" ShapeID="_x0000_i1031" DrawAspect="Content" ObjectID="_1616181827" r:id="rId19"/>
        </w:object>
      </w:r>
      <w:r w:rsidRPr="00BB6629">
        <w:rPr>
          <w:rFonts w:ascii="Times New Roman" w:eastAsia="Arial" w:hAnsi="Times New Roman" w:cs="Times New Roman"/>
          <w:sz w:val="24"/>
          <w:szCs w:val="24"/>
          <w:lang w:val="en-US"/>
        </w:rPr>
        <w:t xml:space="preserve"> .</w:t>
      </w:r>
    </w:p>
    <w:p w:rsidR="00C269C6" w:rsidRPr="00BB6629" w:rsidRDefault="00C269C6" w:rsidP="0048439F">
      <w:pPr>
        <w:widowControl w:val="0"/>
        <w:spacing w:after="0" w:line="360" w:lineRule="auto"/>
        <w:ind w:left="540"/>
        <w:jc w:val="both"/>
        <w:rPr>
          <w:rFonts w:ascii="Times New Roman" w:eastAsia="Arial" w:hAnsi="Times New Roman" w:cs="Times New Roman"/>
          <w:sz w:val="24"/>
          <w:szCs w:val="24"/>
          <w:lang w:val="en-US"/>
        </w:rPr>
      </w:pPr>
      <w:r w:rsidRPr="00BB6629">
        <w:rPr>
          <w:rFonts w:ascii="Times New Roman" w:eastAsia="Arial" w:hAnsi="Times New Roman" w:cs="Times New Roman"/>
          <w:sz w:val="24"/>
          <w:szCs w:val="24"/>
          <w:lang w:val="en-US"/>
        </w:rPr>
        <w:t>The</w:t>
      </w:r>
      <w:r w:rsidRPr="00BB6629">
        <w:rPr>
          <w:rFonts w:ascii="Times New Roman" w:eastAsia="Arial" w:hAnsi="Times New Roman" w:cs="Times New Roman"/>
          <w:spacing w:val="2"/>
          <w:sz w:val="24"/>
          <w:szCs w:val="24"/>
          <w:lang w:val="en-US"/>
        </w:rPr>
        <w:t xml:space="preserve"> </w:t>
      </w:r>
      <w:r w:rsidRPr="00BB6629">
        <w:rPr>
          <w:rFonts w:ascii="Times New Roman" w:eastAsia="Arial" w:hAnsi="Times New Roman" w:cs="Times New Roman"/>
          <w:sz w:val="24"/>
          <w:szCs w:val="24"/>
          <w:lang w:val="en-US"/>
        </w:rPr>
        <w:t>stock</w:t>
      </w:r>
      <w:r w:rsidRPr="00BB6629">
        <w:rPr>
          <w:rFonts w:ascii="Times New Roman" w:eastAsia="Arial" w:hAnsi="Times New Roman" w:cs="Times New Roman"/>
          <w:spacing w:val="3"/>
          <w:sz w:val="24"/>
          <w:szCs w:val="24"/>
          <w:lang w:val="en-US"/>
        </w:rPr>
        <w:t xml:space="preserve"> </w:t>
      </w:r>
      <w:r w:rsidRPr="00BB6629">
        <w:rPr>
          <w:rFonts w:ascii="Times New Roman" w:eastAsia="Arial" w:hAnsi="Times New Roman" w:cs="Times New Roman"/>
          <w:sz w:val="24"/>
          <w:szCs w:val="24"/>
          <w:lang w:val="en-US"/>
        </w:rPr>
        <w:t>price</w:t>
      </w:r>
      <w:r w:rsidRPr="00BB6629">
        <w:rPr>
          <w:rFonts w:ascii="Times New Roman" w:eastAsia="Arial" w:hAnsi="Times New Roman" w:cs="Times New Roman"/>
          <w:spacing w:val="2"/>
          <w:sz w:val="24"/>
          <w:szCs w:val="24"/>
          <w:lang w:val="en-US"/>
        </w:rPr>
        <w:t xml:space="preserve"> </w:t>
      </w:r>
      <w:r w:rsidRPr="00BB6629">
        <w:rPr>
          <w:rFonts w:ascii="Times New Roman" w:eastAsia="Arial" w:hAnsi="Times New Roman" w:cs="Times New Roman"/>
          <w:sz w:val="24"/>
          <w:szCs w:val="24"/>
          <w:lang w:val="en-US"/>
        </w:rPr>
        <w:t>follows</w:t>
      </w:r>
      <w:r w:rsidRPr="00BB6629">
        <w:rPr>
          <w:rFonts w:ascii="Times New Roman" w:eastAsia="Arial" w:hAnsi="Times New Roman" w:cs="Times New Roman"/>
          <w:spacing w:val="3"/>
          <w:sz w:val="24"/>
          <w:szCs w:val="24"/>
          <w:lang w:val="en-US"/>
        </w:rPr>
        <w:t xml:space="preserve"> </w:t>
      </w:r>
      <w:r w:rsidRPr="00BB6629">
        <w:rPr>
          <w:rFonts w:ascii="Times New Roman" w:eastAsia="Arial" w:hAnsi="Times New Roman" w:cs="Times New Roman"/>
          <w:sz w:val="24"/>
          <w:szCs w:val="24"/>
          <w:lang w:val="en-US"/>
        </w:rPr>
        <w:t>the</w:t>
      </w:r>
      <w:r w:rsidRPr="00BB6629">
        <w:rPr>
          <w:rFonts w:ascii="Times New Roman" w:eastAsia="Arial" w:hAnsi="Times New Roman" w:cs="Times New Roman"/>
          <w:spacing w:val="3"/>
          <w:sz w:val="24"/>
          <w:szCs w:val="24"/>
          <w:lang w:val="en-US"/>
        </w:rPr>
        <w:t xml:space="preserve"> </w:t>
      </w:r>
      <w:r w:rsidRPr="00BB6629">
        <w:rPr>
          <w:rFonts w:ascii="Times New Roman" w:eastAsia="Arial" w:hAnsi="Times New Roman" w:cs="Times New Roman"/>
          <w:sz w:val="24"/>
          <w:szCs w:val="24"/>
          <w:lang w:val="en-US"/>
        </w:rPr>
        <w:t>Geometric</w:t>
      </w:r>
      <w:r w:rsidRPr="00BB6629">
        <w:rPr>
          <w:rFonts w:ascii="Times New Roman" w:eastAsia="Arial" w:hAnsi="Times New Roman" w:cs="Times New Roman"/>
          <w:spacing w:val="2"/>
          <w:sz w:val="24"/>
          <w:szCs w:val="24"/>
          <w:lang w:val="en-US"/>
        </w:rPr>
        <w:t xml:space="preserve"> </w:t>
      </w:r>
      <w:r w:rsidRPr="00BB6629">
        <w:rPr>
          <w:rFonts w:ascii="Times New Roman" w:eastAsia="Arial" w:hAnsi="Times New Roman" w:cs="Times New Roman"/>
          <w:sz w:val="24"/>
          <w:szCs w:val="24"/>
          <w:lang w:val="en-US"/>
        </w:rPr>
        <w:t>Brownian</w:t>
      </w:r>
      <w:r w:rsidRPr="00BB6629">
        <w:rPr>
          <w:rFonts w:ascii="Times New Roman" w:eastAsia="Arial" w:hAnsi="Times New Roman" w:cs="Times New Roman"/>
          <w:spacing w:val="3"/>
          <w:sz w:val="24"/>
          <w:szCs w:val="24"/>
          <w:lang w:val="en-US"/>
        </w:rPr>
        <w:t xml:space="preserve"> </w:t>
      </w:r>
      <w:r w:rsidRPr="00BB6629">
        <w:rPr>
          <w:rFonts w:ascii="Times New Roman" w:eastAsia="Arial" w:hAnsi="Times New Roman" w:cs="Times New Roman"/>
          <w:sz w:val="24"/>
          <w:szCs w:val="24"/>
          <w:lang w:val="en-US"/>
        </w:rPr>
        <w:t>Motion which has the</w:t>
      </w:r>
      <w:r w:rsidRPr="00BB6629">
        <w:rPr>
          <w:rFonts w:ascii="Times New Roman" w:eastAsia="Arial" w:hAnsi="Times New Roman" w:cs="Times New Roman"/>
          <w:spacing w:val="2"/>
          <w:sz w:val="24"/>
          <w:szCs w:val="24"/>
          <w:lang w:val="en-US"/>
        </w:rPr>
        <w:t xml:space="preserve"> </w:t>
      </w:r>
      <w:r w:rsidRPr="00BB6629">
        <w:rPr>
          <w:rFonts w:ascii="Times New Roman" w:eastAsia="Arial" w:hAnsi="Times New Roman" w:cs="Times New Roman"/>
          <w:sz w:val="24"/>
          <w:szCs w:val="24"/>
          <w:lang w:val="en-US"/>
        </w:rPr>
        <w:t>following</w:t>
      </w:r>
      <w:r w:rsidRPr="00BB6629">
        <w:rPr>
          <w:rFonts w:ascii="Times New Roman" w:eastAsia="Arial" w:hAnsi="Times New Roman" w:cs="Times New Roman"/>
          <w:spacing w:val="3"/>
          <w:sz w:val="24"/>
          <w:szCs w:val="24"/>
          <w:lang w:val="en-US"/>
        </w:rPr>
        <w:t xml:space="preserve"> </w:t>
      </w:r>
      <w:r w:rsidRPr="00BB6629">
        <w:rPr>
          <w:rFonts w:ascii="Times New Roman" w:eastAsia="Arial" w:hAnsi="Times New Roman" w:cs="Times New Roman"/>
          <w:sz w:val="24"/>
          <w:szCs w:val="24"/>
          <w:lang w:val="en-US"/>
        </w:rPr>
        <w:t>dynamics</w:t>
      </w:r>
      <w:r w:rsidRPr="00BB6629">
        <w:rPr>
          <w:rFonts w:ascii="Times New Roman" w:eastAsia="Arial" w:hAnsi="Times New Roman" w:cs="Times New Roman"/>
          <w:spacing w:val="3"/>
          <w:sz w:val="24"/>
          <w:szCs w:val="24"/>
          <w:lang w:val="en-US"/>
        </w:rPr>
        <w:t xml:space="preserve"> in</w:t>
      </w:r>
      <w:r w:rsidRPr="00BB6629">
        <w:rPr>
          <w:rFonts w:ascii="Times New Roman" w:eastAsia="Arial" w:hAnsi="Times New Roman" w:cs="Times New Roman"/>
          <w:spacing w:val="2"/>
          <w:sz w:val="24"/>
          <w:szCs w:val="24"/>
          <w:lang w:val="en-US"/>
        </w:rPr>
        <w:t xml:space="preserve"> </w:t>
      </w:r>
      <w:r w:rsidRPr="00BB6629">
        <w:rPr>
          <w:rFonts w:ascii="Times New Roman" w:eastAsia="Arial" w:hAnsi="Times New Roman" w:cs="Times New Roman"/>
          <w:sz w:val="24"/>
          <w:szCs w:val="24"/>
          <w:lang w:val="en-US"/>
        </w:rPr>
        <w:t>the</w:t>
      </w:r>
      <w:r w:rsidRPr="00BB6629">
        <w:rPr>
          <w:rFonts w:ascii="Times New Roman" w:eastAsia="Arial" w:hAnsi="Times New Roman" w:cs="Times New Roman"/>
          <w:spacing w:val="3"/>
          <w:sz w:val="24"/>
          <w:szCs w:val="24"/>
          <w:lang w:val="en-US"/>
        </w:rPr>
        <w:t xml:space="preserve"> </w:t>
      </w:r>
      <w:r w:rsidRPr="00BB6629">
        <w:rPr>
          <w:rFonts w:ascii="Times New Roman" w:eastAsia="Arial" w:hAnsi="Times New Roman" w:cs="Times New Roman"/>
          <w:sz w:val="24"/>
          <w:szCs w:val="24"/>
          <w:lang w:val="en-US"/>
        </w:rPr>
        <w:t>risk</w:t>
      </w:r>
      <w:r w:rsidRPr="00BB6629">
        <w:rPr>
          <w:rFonts w:ascii="Times New Roman" w:eastAsia="Arial" w:hAnsi="Times New Roman" w:cs="Times New Roman"/>
          <w:spacing w:val="3"/>
          <w:sz w:val="24"/>
          <w:szCs w:val="24"/>
          <w:lang w:val="en-US"/>
        </w:rPr>
        <w:t xml:space="preserve"> </w:t>
      </w:r>
      <w:r w:rsidRPr="00BB6629">
        <w:rPr>
          <w:rFonts w:ascii="Times New Roman" w:eastAsia="Arial" w:hAnsi="Times New Roman" w:cs="Times New Roman"/>
          <w:sz w:val="24"/>
          <w:szCs w:val="24"/>
          <w:lang w:val="en-US"/>
        </w:rPr>
        <w:t>neutral</w:t>
      </w:r>
      <w:r w:rsidRPr="00BB6629">
        <w:rPr>
          <w:rFonts w:ascii="Times New Roman" w:eastAsia="Arial" w:hAnsi="Times New Roman" w:cs="Times New Roman"/>
          <w:spacing w:val="2"/>
          <w:sz w:val="24"/>
          <w:szCs w:val="24"/>
          <w:lang w:val="en-US"/>
        </w:rPr>
        <w:t xml:space="preserve"> </w:t>
      </w:r>
      <w:r w:rsidRPr="00BB6629">
        <w:rPr>
          <w:rFonts w:ascii="Times New Roman" w:eastAsia="Arial" w:hAnsi="Times New Roman" w:cs="Times New Roman"/>
          <w:sz w:val="24"/>
          <w:szCs w:val="24"/>
          <w:lang w:val="en-US"/>
        </w:rPr>
        <w:t xml:space="preserve">world: </w:t>
      </w:r>
    </w:p>
    <w:p w:rsidR="00C269C6" w:rsidRPr="00BB6629" w:rsidRDefault="00C269C6" w:rsidP="0048439F">
      <w:pPr>
        <w:tabs>
          <w:tab w:val="center" w:pos="4540"/>
          <w:tab w:val="right" w:pos="9080"/>
        </w:tabs>
        <w:autoSpaceDE w:val="0"/>
        <w:autoSpaceDN w:val="0"/>
        <w:adjustRightInd w:val="0"/>
        <w:spacing w:after="0" w:line="360" w:lineRule="auto"/>
        <w:ind w:left="540"/>
        <w:jc w:val="both"/>
        <w:rPr>
          <w:rFonts w:ascii="Times New Roman" w:hAnsi="Times New Roman" w:cs="Times New Roman"/>
          <w:sz w:val="24"/>
          <w:szCs w:val="24"/>
          <w:lang w:val="en-US"/>
        </w:rPr>
      </w:pPr>
      <w:r w:rsidRPr="00BB6629">
        <w:rPr>
          <w:rFonts w:ascii="Times New Roman" w:hAnsi="Times New Roman" w:cs="Times New Roman"/>
          <w:sz w:val="24"/>
          <w:szCs w:val="24"/>
          <w:lang w:val="en-US"/>
        </w:rPr>
        <w:tab/>
      </w:r>
      <w:r w:rsidRPr="00BB6629">
        <w:rPr>
          <w:rFonts w:ascii="Times New Roman" w:hAnsi="Times New Roman" w:cs="Times New Roman"/>
          <w:position w:val="-14"/>
          <w:sz w:val="24"/>
          <w:szCs w:val="24"/>
          <w:lang w:val="en-US"/>
        </w:rPr>
        <w:object w:dxaOrig="2560" w:dyaOrig="400">
          <v:shape id="_x0000_i1032" type="#_x0000_t75" style="width:128.4pt;height:20.4pt" o:ole="">
            <v:imagedata r:id="rId20" o:title=""/>
          </v:shape>
          <o:OLEObject Type="Embed" ProgID="Equation.DSMT4" ShapeID="_x0000_i1032" DrawAspect="Content" ObjectID="_1616181828" r:id="rId21"/>
        </w:object>
      </w:r>
      <w:r w:rsidRPr="00BB6629">
        <w:rPr>
          <w:rFonts w:ascii="Times New Roman" w:hAnsi="Times New Roman" w:cs="Times New Roman"/>
          <w:sz w:val="24"/>
          <w:szCs w:val="24"/>
          <w:lang w:val="en-US"/>
        </w:rPr>
        <w:t xml:space="preserve"> </w:t>
      </w:r>
      <w:r w:rsidRPr="00BB6629">
        <w:rPr>
          <w:rFonts w:ascii="Times New Roman" w:hAnsi="Times New Roman" w:cs="Times New Roman"/>
          <w:sz w:val="24"/>
          <w:szCs w:val="24"/>
          <w:lang w:val="en-US"/>
        </w:rPr>
        <w:tab/>
      </w:r>
      <w:r w:rsidRPr="00BB6629">
        <w:rPr>
          <w:rFonts w:ascii="Times New Roman" w:hAnsi="Times New Roman" w:cs="Times New Roman"/>
          <w:sz w:val="24"/>
          <w:szCs w:val="24"/>
          <w:lang w:val="en-US"/>
        </w:rPr>
        <w:fldChar w:fldCharType="begin"/>
      </w:r>
      <w:r w:rsidRPr="00BB6629">
        <w:rPr>
          <w:rFonts w:ascii="Times New Roman" w:hAnsi="Times New Roman" w:cs="Times New Roman"/>
          <w:sz w:val="24"/>
          <w:szCs w:val="24"/>
          <w:lang w:val="en-US"/>
        </w:rPr>
        <w:instrText xml:space="preserve"> MACROBUTTON MTPlaceRef \* MERGEFORMAT </w:instrText>
      </w:r>
      <w:r w:rsidRPr="00BB6629">
        <w:rPr>
          <w:rFonts w:ascii="Times New Roman" w:hAnsi="Times New Roman" w:cs="Times New Roman"/>
          <w:sz w:val="24"/>
          <w:szCs w:val="24"/>
          <w:lang w:val="en-US"/>
        </w:rPr>
        <w:fldChar w:fldCharType="begin"/>
      </w:r>
      <w:r w:rsidRPr="00BB6629">
        <w:rPr>
          <w:rFonts w:ascii="Times New Roman" w:hAnsi="Times New Roman" w:cs="Times New Roman"/>
          <w:sz w:val="24"/>
          <w:szCs w:val="24"/>
          <w:lang w:val="en-US"/>
        </w:rPr>
        <w:instrText xml:space="preserve"> SEQ MTEqn \h \* MERGEFORMAT </w:instrText>
      </w:r>
      <w:r w:rsidRPr="00BB6629">
        <w:rPr>
          <w:rFonts w:ascii="Times New Roman" w:hAnsi="Times New Roman" w:cs="Times New Roman"/>
          <w:sz w:val="24"/>
          <w:szCs w:val="24"/>
          <w:lang w:val="en-US"/>
        </w:rPr>
        <w:fldChar w:fldCharType="end"/>
      </w:r>
      <w:r w:rsidRPr="00BB6629">
        <w:rPr>
          <w:rFonts w:ascii="Times New Roman" w:hAnsi="Times New Roman" w:cs="Times New Roman"/>
          <w:sz w:val="24"/>
          <w:szCs w:val="24"/>
          <w:lang w:val="en-US"/>
        </w:rPr>
        <w:instrText>(</w:instrText>
      </w:r>
      <w:r w:rsidRPr="00BB6629">
        <w:rPr>
          <w:rFonts w:ascii="Times New Roman" w:hAnsi="Times New Roman" w:cs="Times New Roman"/>
          <w:noProof/>
          <w:sz w:val="24"/>
          <w:szCs w:val="24"/>
          <w:lang w:val="en-US"/>
        </w:rPr>
        <w:fldChar w:fldCharType="begin"/>
      </w:r>
      <w:r w:rsidRPr="00BB6629">
        <w:rPr>
          <w:rFonts w:ascii="Times New Roman" w:hAnsi="Times New Roman" w:cs="Times New Roman"/>
          <w:noProof/>
          <w:sz w:val="24"/>
          <w:szCs w:val="24"/>
          <w:lang w:val="en-US"/>
        </w:rPr>
        <w:instrText xml:space="preserve"> SEQ MTEqn \c \* Arabic \* MERGEFORMAT </w:instrText>
      </w:r>
      <w:r w:rsidRPr="00BB6629">
        <w:rPr>
          <w:rFonts w:ascii="Times New Roman" w:hAnsi="Times New Roman" w:cs="Times New Roman"/>
          <w:noProof/>
          <w:sz w:val="24"/>
          <w:szCs w:val="24"/>
          <w:lang w:val="en-US"/>
        </w:rPr>
        <w:fldChar w:fldCharType="separate"/>
      </w:r>
      <w:r w:rsidRPr="00BB6629">
        <w:rPr>
          <w:rFonts w:ascii="Times New Roman" w:hAnsi="Times New Roman" w:cs="Times New Roman"/>
          <w:noProof/>
          <w:sz w:val="24"/>
          <w:szCs w:val="24"/>
          <w:lang w:val="en-US"/>
        </w:rPr>
        <w:instrText>2</w:instrText>
      </w:r>
      <w:r w:rsidRPr="00BB6629">
        <w:rPr>
          <w:rFonts w:ascii="Times New Roman" w:hAnsi="Times New Roman" w:cs="Times New Roman"/>
          <w:noProof/>
          <w:sz w:val="24"/>
          <w:szCs w:val="24"/>
          <w:lang w:val="en-US"/>
        </w:rPr>
        <w:fldChar w:fldCharType="end"/>
      </w:r>
      <w:r w:rsidRPr="00BB6629">
        <w:rPr>
          <w:rFonts w:ascii="Times New Roman" w:hAnsi="Times New Roman" w:cs="Times New Roman"/>
          <w:sz w:val="24"/>
          <w:szCs w:val="24"/>
          <w:lang w:val="en-US"/>
        </w:rPr>
        <w:instrText>)</w:instrText>
      </w:r>
      <w:r w:rsidRPr="00BB6629">
        <w:rPr>
          <w:rFonts w:ascii="Times New Roman" w:hAnsi="Times New Roman" w:cs="Times New Roman"/>
          <w:sz w:val="24"/>
          <w:szCs w:val="24"/>
          <w:lang w:val="en-US"/>
        </w:rPr>
        <w:fldChar w:fldCharType="end"/>
      </w:r>
    </w:p>
    <w:p w:rsidR="00C269C6" w:rsidRPr="00BB6629" w:rsidRDefault="00C269C6" w:rsidP="0048439F">
      <w:pPr>
        <w:widowControl w:val="0"/>
        <w:spacing w:after="0" w:line="360" w:lineRule="auto"/>
        <w:ind w:left="540"/>
        <w:jc w:val="both"/>
        <w:rPr>
          <w:rFonts w:ascii="Times New Roman" w:eastAsia="Arial" w:hAnsi="Times New Roman" w:cs="Times New Roman"/>
          <w:sz w:val="24"/>
          <w:szCs w:val="24"/>
          <w:lang w:val="en-US"/>
        </w:rPr>
      </w:pPr>
      <w:r w:rsidRPr="00BB6629">
        <w:rPr>
          <w:rFonts w:ascii="Times New Roman" w:eastAsia="Arial" w:hAnsi="Times New Roman" w:cs="Times New Roman"/>
          <w:sz w:val="24"/>
          <w:szCs w:val="24"/>
          <w:lang w:val="en-US"/>
        </w:rPr>
        <w:t>where</w:t>
      </w:r>
    </w:p>
    <w:p w:rsidR="00C269C6" w:rsidRPr="00BB6629" w:rsidRDefault="00C269C6" w:rsidP="0048439F">
      <w:pPr>
        <w:widowControl w:val="0"/>
        <w:spacing w:after="0" w:line="360" w:lineRule="auto"/>
        <w:ind w:left="540"/>
        <w:jc w:val="both"/>
        <w:rPr>
          <w:rFonts w:ascii="Times New Roman" w:eastAsia="Arial" w:hAnsi="Times New Roman" w:cs="Times New Roman"/>
          <w:sz w:val="24"/>
          <w:szCs w:val="24"/>
          <w:lang w:val="en-US"/>
        </w:rPr>
      </w:pPr>
      <w:r w:rsidRPr="00BB6629">
        <w:rPr>
          <w:rFonts w:ascii="Times New Roman" w:eastAsia="Arial" w:hAnsi="Times New Roman" w:cs="Times New Roman"/>
          <w:position w:val="-12"/>
          <w:sz w:val="24"/>
          <w:szCs w:val="24"/>
          <w:lang w:val="en-US"/>
        </w:rPr>
        <w:object w:dxaOrig="260" w:dyaOrig="360">
          <v:shape id="_x0000_i1033" type="#_x0000_t75" style="width:12.9pt;height:18.25pt" o:ole="">
            <v:imagedata r:id="rId22" o:title=""/>
          </v:shape>
          <o:OLEObject Type="Embed" ProgID="Equation.DSMT4" ShapeID="_x0000_i1033" DrawAspect="Content" ObjectID="_1616181829" r:id="rId23"/>
        </w:object>
      </w:r>
      <w:r w:rsidRPr="00BB6629">
        <w:rPr>
          <w:rFonts w:ascii="Times New Roman" w:eastAsia="Arial" w:hAnsi="Times New Roman" w:cs="Times New Roman"/>
          <w:sz w:val="24"/>
          <w:szCs w:val="24"/>
          <w:lang w:val="en-US"/>
        </w:rPr>
        <w:t>: the stoc</w:t>
      </w:r>
      <w:r w:rsidR="0028460A">
        <w:rPr>
          <w:rFonts w:ascii="Times New Roman" w:eastAsia="Arial" w:hAnsi="Times New Roman" w:cs="Times New Roman"/>
          <w:sz w:val="24"/>
          <w:szCs w:val="24"/>
          <w:lang w:val="en-US"/>
        </w:rPr>
        <w:t xml:space="preserve">k price at time </w:t>
      </w:r>
      <w:r w:rsidR="0028460A" w:rsidRPr="0028460A">
        <w:rPr>
          <w:rFonts w:ascii="Times New Roman" w:eastAsia="Arial" w:hAnsi="Times New Roman" w:cs="Times New Roman"/>
          <w:i/>
          <w:sz w:val="24"/>
          <w:szCs w:val="24"/>
          <w:lang w:val="en-US"/>
        </w:rPr>
        <w:t>t</w:t>
      </w:r>
      <w:r w:rsidR="0028460A">
        <w:rPr>
          <w:rFonts w:ascii="Times New Roman" w:eastAsia="Arial" w:hAnsi="Times New Roman" w:cs="Times New Roman"/>
          <w:sz w:val="24"/>
          <w:szCs w:val="24"/>
          <w:lang w:val="en-US"/>
        </w:rPr>
        <w:t>,</w:t>
      </w:r>
      <w:r w:rsidRPr="00BB6629">
        <w:rPr>
          <w:rFonts w:ascii="Times New Roman" w:eastAsia="Arial" w:hAnsi="Times New Roman" w:cs="Times New Roman"/>
          <w:sz w:val="24"/>
          <w:szCs w:val="24"/>
          <w:lang w:val="en-US"/>
        </w:rPr>
        <w:t xml:space="preserve"> </w:t>
      </w:r>
      <w:r w:rsidRPr="0028460A">
        <w:rPr>
          <w:rFonts w:ascii="Times New Roman" w:eastAsia="Arial" w:hAnsi="Times New Roman" w:cs="Times New Roman"/>
          <w:i/>
          <w:sz w:val="24"/>
          <w:szCs w:val="24"/>
          <w:lang w:val="en-US"/>
        </w:rPr>
        <w:t>t</w:t>
      </w:r>
      <w:r w:rsidR="0028460A">
        <w:rPr>
          <w:rFonts w:ascii="Times New Roman" w:eastAsia="Arial" w:hAnsi="Times New Roman" w:cs="Times New Roman"/>
          <w:sz w:val="24"/>
          <w:szCs w:val="24"/>
          <w:lang w:val="en-US"/>
        </w:rPr>
        <w:t xml:space="preserve">: current time, </w:t>
      </w:r>
      <w:r w:rsidRPr="00BB6629">
        <w:rPr>
          <w:rFonts w:ascii="Times New Roman" w:eastAsia="Arial" w:hAnsi="Times New Roman" w:cs="Times New Roman"/>
          <w:position w:val="-4"/>
          <w:sz w:val="24"/>
          <w:szCs w:val="24"/>
          <w:lang w:val="en-US"/>
        </w:rPr>
        <w:object w:dxaOrig="180" w:dyaOrig="200">
          <v:shape id="_x0000_i1034" type="#_x0000_t75" style="width:9.15pt;height:9.65pt" o:ole="">
            <v:imagedata r:id="rId24" o:title=""/>
          </v:shape>
          <o:OLEObject Type="Embed" ProgID="Equation.DSMT4" ShapeID="_x0000_i1034" DrawAspect="Content" ObjectID="_1616181830" r:id="rId25"/>
        </w:object>
      </w:r>
      <w:r w:rsidRPr="00BB6629">
        <w:rPr>
          <w:rFonts w:ascii="Times New Roman" w:eastAsia="Arial" w:hAnsi="Times New Roman" w:cs="Times New Roman"/>
          <w:sz w:val="24"/>
          <w:szCs w:val="24"/>
          <w:lang w:val="en-US"/>
        </w:rPr>
        <w:t>:</w:t>
      </w:r>
      <w:r w:rsidR="0028460A">
        <w:rPr>
          <w:rFonts w:ascii="Times New Roman" w:eastAsia="Arial" w:hAnsi="Times New Roman" w:cs="Times New Roman"/>
          <w:sz w:val="24"/>
          <w:szCs w:val="24"/>
          <w:lang w:val="en-US"/>
        </w:rPr>
        <w:t xml:space="preserve"> the risk-free interest rate,  </w:t>
      </w:r>
      <w:r w:rsidRPr="00BB6629">
        <w:rPr>
          <w:rFonts w:ascii="Times New Roman" w:eastAsia="Arial" w:hAnsi="Times New Roman" w:cs="Times New Roman"/>
          <w:position w:val="-10"/>
          <w:sz w:val="24"/>
          <w:szCs w:val="24"/>
          <w:lang w:val="en-US"/>
        </w:rPr>
        <w:object w:dxaOrig="200" w:dyaOrig="260">
          <v:shape id="_x0000_i1035" type="#_x0000_t75" style="width:9.65pt;height:12.9pt" o:ole="">
            <v:imagedata r:id="rId26" o:title=""/>
          </v:shape>
          <o:OLEObject Type="Embed" ProgID="Equation.DSMT4" ShapeID="_x0000_i1035" DrawAspect="Content" ObjectID="_1616181831" r:id="rId27"/>
        </w:object>
      </w:r>
      <w:r w:rsidRPr="00BB6629">
        <w:rPr>
          <w:rFonts w:ascii="Times New Roman" w:eastAsia="Arial" w:hAnsi="Times New Roman" w:cs="Times New Roman"/>
          <w:w w:val="95"/>
          <w:sz w:val="24"/>
          <w:szCs w:val="24"/>
          <w:lang w:val="en-US"/>
        </w:rPr>
        <w:t xml:space="preserve">  </w:t>
      </w:r>
      <w:r w:rsidRPr="00BB6629">
        <w:rPr>
          <w:rFonts w:ascii="Times New Roman" w:eastAsia="Arial" w:hAnsi="Times New Roman" w:cs="Times New Roman"/>
          <w:sz w:val="24"/>
          <w:szCs w:val="24"/>
          <w:lang w:val="en-US"/>
        </w:rPr>
        <w:t>:</w:t>
      </w:r>
      <w:r w:rsidRPr="00BB6629">
        <w:rPr>
          <w:rFonts w:ascii="Times New Roman" w:eastAsia="Arial" w:hAnsi="Times New Roman" w:cs="Times New Roman"/>
          <w:spacing w:val="17"/>
          <w:w w:val="95"/>
          <w:sz w:val="24"/>
          <w:szCs w:val="24"/>
          <w:lang w:val="en-US"/>
        </w:rPr>
        <w:t xml:space="preserve"> </w:t>
      </w:r>
      <w:r w:rsidRPr="00BB6629">
        <w:rPr>
          <w:rFonts w:ascii="Times New Roman" w:eastAsia="Arial" w:hAnsi="Times New Roman" w:cs="Times New Roman"/>
          <w:w w:val="95"/>
          <w:sz w:val="24"/>
          <w:szCs w:val="24"/>
          <w:lang w:val="en-US"/>
        </w:rPr>
        <w:t>the</w:t>
      </w:r>
      <w:r w:rsidRPr="00BB6629">
        <w:rPr>
          <w:rFonts w:ascii="Times New Roman" w:eastAsia="Arial" w:hAnsi="Times New Roman" w:cs="Times New Roman"/>
          <w:spacing w:val="18"/>
          <w:w w:val="95"/>
          <w:sz w:val="24"/>
          <w:szCs w:val="24"/>
          <w:lang w:val="en-US"/>
        </w:rPr>
        <w:t xml:space="preserve"> </w:t>
      </w:r>
      <w:r w:rsidRPr="00BB6629">
        <w:rPr>
          <w:rFonts w:ascii="Times New Roman" w:eastAsia="Arial" w:hAnsi="Times New Roman" w:cs="Times New Roman"/>
          <w:w w:val="95"/>
          <w:sz w:val="24"/>
          <w:szCs w:val="24"/>
          <w:lang w:val="en-US"/>
        </w:rPr>
        <w:t>dividend</w:t>
      </w:r>
      <w:r w:rsidRPr="00BB6629">
        <w:rPr>
          <w:rFonts w:ascii="Times New Roman" w:eastAsia="Arial" w:hAnsi="Times New Roman" w:cs="Times New Roman"/>
          <w:spacing w:val="17"/>
          <w:w w:val="95"/>
          <w:sz w:val="24"/>
          <w:szCs w:val="24"/>
          <w:lang w:val="en-US"/>
        </w:rPr>
        <w:t xml:space="preserve"> </w:t>
      </w:r>
      <w:r w:rsidRPr="00BB6629">
        <w:rPr>
          <w:rFonts w:ascii="Times New Roman" w:eastAsia="Arial" w:hAnsi="Times New Roman" w:cs="Times New Roman"/>
          <w:w w:val="95"/>
          <w:sz w:val="24"/>
          <w:szCs w:val="24"/>
          <w:lang w:val="en-US"/>
        </w:rPr>
        <w:t>yield,</w:t>
      </w:r>
      <w:r w:rsidRPr="00BB6629">
        <w:rPr>
          <w:rFonts w:ascii="Times New Roman" w:eastAsia="Arial" w:hAnsi="Times New Roman" w:cs="Times New Roman"/>
          <w:spacing w:val="17"/>
          <w:w w:val="95"/>
          <w:sz w:val="24"/>
          <w:szCs w:val="24"/>
          <w:lang w:val="en-US"/>
        </w:rPr>
        <w:t xml:space="preserve"> </w:t>
      </w:r>
      <w:r w:rsidRPr="00BB6629">
        <w:rPr>
          <w:rFonts w:ascii="Times New Roman" w:eastAsia="Arial" w:hAnsi="Times New Roman" w:cs="Times New Roman"/>
          <w:w w:val="95"/>
          <w:sz w:val="24"/>
          <w:szCs w:val="24"/>
          <w:lang w:val="en-US"/>
        </w:rPr>
        <w:t>assumed</w:t>
      </w:r>
      <w:r w:rsidRPr="00BB6629">
        <w:rPr>
          <w:rFonts w:ascii="Times New Roman" w:eastAsia="Arial" w:hAnsi="Times New Roman" w:cs="Times New Roman"/>
          <w:spacing w:val="18"/>
          <w:w w:val="95"/>
          <w:sz w:val="24"/>
          <w:szCs w:val="24"/>
          <w:lang w:val="en-US"/>
        </w:rPr>
        <w:t xml:space="preserve"> </w:t>
      </w:r>
      <w:r w:rsidRPr="00BB6629">
        <w:rPr>
          <w:rFonts w:ascii="Times New Roman" w:eastAsia="Arial" w:hAnsi="Times New Roman" w:cs="Times New Roman"/>
          <w:w w:val="95"/>
          <w:sz w:val="24"/>
          <w:szCs w:val="24"/>
          <w:lang w:val="en-US"/>
        </w:rPr>
        <w:t>to</w:t>
      </w:r>
      <w:r w:rsidRPr="00BB6629">
        <w:rPr>
          <w:rFonts w:ascii="Times New Roman" w:eastAsia="Arial" w:hAnsi="Times New Roman" w:cs="Times New Roman"/>
          <w:spacing w:val="17"/>
          <w:w w:val="95"/>
          <w:sz w:val="24"/>
          <w:szCs w:val="24"/>
          <w:lang w:val="en-US"/>
        </w:rPr>
        <w:t xml:space="preserve"> </w:t>
      </w:r>
      <w:r w:rsidRPr="00BB6629">
        <w:rPr>
          <w:rFonts w:ascii="Times New Roman" w:eastAsia="Arial" w:hAnsi="Times New Roman" w:cs="Times New Roman"/>
          <w:w w:val="95"/>
          <w:sz w:val="24"/>
          <w:szCs w:val="24"/>
          <w:lang w:val="en-US"/>
        </w:rPr>
        <w:t>be</w:t>
      </w:r>
      <w:r w:rsidRPr="00BB6629">
        <w:rPr>
          <w:rFonts w:ascii="Times New Roman" w:eastAsia="Arial" w:hAnsi="Times New Roman" w:cs="Times New Roman"/>
          <w:spacing w:val="17"/>
          <w:w w:val="95"/>
          <w:sz w:val="24"/>
          <w:szCs w:val="24"/>
          <w:lang w:val="en-US"/>
        </w:rPr>
        <w:t xml:space="preserve"> </w:t>
      </w:r>
      <w:r w:rsidRPr="00BB6629">
        <w:rPr>
          <w:rFonts w:ascii="Times New Roman" w:eastAsia="Arial" w:hAnsi="Times New Roman" w:cs="Times New Roman"/>
          <w:w w:val="95"/>
          <w:sz w:val="24"/>
          <w:szCs w:val="24"/>
          <w:lang w:val="en-US"/>
        </w:rPr>
        <w:t>constant,</w:t>
      </w:r>
      <w:r w:rsidRPr="00BB6629">
        <w:rPr>
          <w:rFonts w:ascii="Times New Roman" w:hAnsi="Times New Roman" w:cs="Times New Roman"/>
          <w:sz w:val="24"/>
          <w:szCs w:val="24"/>
          <w:lang w:val="en-US"/>
        </w:rPr>
        <w:t xml:space="preserve"> </w:t>
      </w:r>
      <w:r w:rsidRPr="00BB6629">
        <w:rPr>
          <w:rFonts w:ascii="Times New Roman" w:eastAsia="Arial" w:hAnsi="Times New Roman" w:cs="Times New Roman"/>
          <w:sz w:val="24"/>
          <w:szCs w:val="24"/>
          <w:lang w:val="en-US"/>
        </w:rPr>
        <w:t>σ:</w:t>
      </w:r>
      <w:r w:rsidR="0028460A">
        <w:rPr>
          <w:rFonts w:ascii="Times New Roman" w:eastAsia="Arial" w:hAnsi="Times New Roman" w:cs="Times New Roman"/>
          <w:spacing w:val="-6"/>
          <w:sz w:val="24"/>
          <w:szCs w:val="24"/>
          <w:lang w:val="en-US"/>
        </w:rPr>
        <w:t xml:space="preserve">  </w:t>
      </w:r>
      <w:r w:rsidRPr="00BB6629">
        <w:rPr>
          <w:rFonts w:ascii="Times New Roman" w:eastAsia="Arial" w:hAnsi="Times New Roman" w:cs="Times New Roman"/>
          <w:sz w:val="24"/>
          <w:szCs w:val="24"/>
          <w:lang w:val="en-US"/>
        </w:rPr>
        <w:t>the</w:t>
      </w:r>
      <w:r w:rsidRPr="00BB6629">
        <w:rPr>
          <w:rFonts w:ascii="Times New Roman" w:eastAsia="Arial" w:hAnsi="Times New Roman" w:cs="Times New Roman"/>
          <w:spacing w:val="-7"/>
          <w:sz w:val="24"/>
          <w:szCs w:val="24"/>
          <w:lang w:val="en-US"/>
        </w:rPr>
        <w:t xml:space="preserve"> </w:t>
      </w:r>
      <w:r w:rsidRPr="00BB6629">
        <w:rPr>
          <w:rFonts w:ascii="Times New Roman" w:eastAsia="Arial" w:hAnsi="Times New Roman" w:cs="Times New Roman"/>
          <w:sz w:val="24"/>
          <w:szCs w:val="24"/>
          <w:lang w:val="en-US"/>
        </w:rPr>
        <w:t>volatility</w:t>
      </w:r>
      <w:r w:rsidRPr="00BB6629">
        <w:rPr>
          <w:rFonts w:ascii="Times New Roman" w:eastAsia="Arial" w:hAnsi="Times New Roman" w:cs="Times New Roman"/>
          <w:spacing w:val="-7"/>
          <w:sz w:val="24"/>
          <w:szCs w:val="24"/>
          <w:lang w:val="en-US"/>
        </w:rPr>
        <w:t xml:space="preserve"> </w:t>
      </w:r>
      <w:r w:rsidRPr="00BB6629">
        <w:rPr>
          <w:rFonts w:ascii="Times New Roman" w:eastAsia="Arial" w:hAnsi="Times New Roman" w:cs="Times New Roman"/>
          <w:sz w:val="24"/>
          <w:szCs w:val="24"/>
          <w:lang w:val="en-US"/>
        </w:rPr>
        <w:t>of</w:t>
      </w:r>
      <w:r w:rsidRPr="00BB6629">
        <w:rPr>
          <w:rFonts w:ascii="Times New Roman" w:eastAsia="Arial" w:hAnsi="Times New Roman" w:cs="Times New Roman"/>
          <w:spacing w:val="-6"/>
          <w:sz w:val="24"/>
          <w:szCs w:val="24"/>
          <w:lang w:val="en-US"/>
        </w:rPr>
        <w:t xml:space="preserve"> </w:t>
      </w:r>
      <w:r w:rsidRPr="00BB6629">
        <w:rPr>
          <w:rFonts w:ascii="Times New Roman" w:eastAsia="Arial" w:hAnsi="Times New Roman" w:cs="Times New Roman"/>
          <w:sz w:val="24"/>
          <w:szCs w:val="24"/>
          <w:lang w:val="en-US"/>
        </w:rPr>
        <w:t>the</w:t>
      </w:r>
      <w:r w:rsidRPr="00BB6629">
        <w:rPr>
          <w:rFonts w:ascii="Times New Roman" w:eastAsia="Arial" w:hAnsi="Times New Roman" w:cs="Times New Roman"/>
          <w:spacing w:val="-7"/>
          <w:sz w:val="24"/>
          <w:szCs w:val="24"/>
          <w:lang w:val="en-US"/>
        </w:rPr>
        <w:t xml:space="preserve"> </w:t>
      </w:r>
      <w:r w:rsidRPr="00BB6629">
        <w:rPr>
          <w:rFonts w:ascii="Times New Roman" w:eastAsia="Arial" w:hAnsi="Times New Roman" w:cs="Times New Roman"/>
          <w:sz w:val="24"/>
          <w:szCs w:val="24"/>
          <w:lang w:val="en-US"/>
        </w:rPr>
        <w:t>asset’s</w:t>
      </w:r>
      <w:r w:rsidRPr="00BB6629">
        <w:rPr>
          <w:rFonts w:ascii="Times New Roman" w:eastAsia="Arial" w:hAnsi="Times New Roman" w:cs="Times New Roman"/>
          <w:spacing w:val="-6"/>
          <w:sz w:val="24"/>
          <w:szCs w:val="24"/>
          <w:lang w:val="en-US"/>
        </w:rPr>
        <w:t xml:space="preserve"> </w:t>
      </w:r>
      <w:r w:rsidRPr="00BB6629">
        <w:rPr>
          <w:rFonts w:ascii="Times New Roman" w:eastAsia="Arial" w:hAnsi="Times New Roman" w:cs="Times New Roman"/>
          <w:sz w:val="24"/>
          <w:szCs w:val="24"/>
          <w:lang w:val="en-US"/>
        </w:rPr>
        <w:t>price,</w:t>
      </w:r>
      <w:r w:rsidRPr="00BB6629">
        <w:rPr>
          <w:rFonts w:ascii="Times New Roman" w:eastAsia="Arial" w:hAnsi="Times New Roman" w:cs="Times New Roman"/>
          <w:spacing w:val="-7"/>
          <w:sz w:val="24"/>
          <w:szCs w:val="24"/>
          <w:lang w:val="en-US"/>
        </w:rPr>
        <w:t xml:space="preserve"> </w:t>
      </w:r>
      <w:r w:rsidRPr="00BB6629">
        <w:rPr>
          <w:rFonts w:ascii="Times New Roman" w:eastAsia="Arial" w:hAnsi="Times New Roman" w:cs="Times New Roman"/>
          <w:sz w:val="24"/>
          <w:szCs w:val="24"/>
          <w:lang w:val="en-US"/>
        </w:rPr>
        <w:t>which</w:t>
      </w:r>
      <w:r w:rsidRPr="00BB6629">
        <w:rPr>
          <w:rFonts w:ascii="Times New Roman" w:eastAsia="Arial" w:hAnsi="Times New Roman" w:cs="Times New Roman"/>
          <w:spacing w:val="-6"/>
          <w:sz w:val="24"/>
          <w:szCs w:val="24"/>
          <w:lang w:val="en-US"/>
        </w:rPr>
        <w:t xml:space="preserve"> </w:t>
      </w:r>
      <w:r w:rsidRPr="00BB6629">
        <w:rPr>
          <w:rFonts w:ascii="Times New Roman" w:eastAsia="Arial" w:hAnsi="Times New Roman" w:cs="Times New Roman"/>
          <w:sz w:val="24"/>
          <w:szCs w:val="24"/>
          <w:lang w:val="en-US"/>
        </w:rPr>
        <w:t>is</w:t>
      </w:r>
      <w:r w:rsidRPr="00BB6629">
        <w:rPr>
          <w:rFonts w:ascii="Times New Roman" w:eastAsia="Arial" w:hAnsi="Times New Roman" w:cs="Times New Roman"/>
          <w:spacing w:val="-7"/>
          <w:sz w:val="24"/>
          <w:szCs w:val="24"/>
          <w:lang w:val="en-US"/>
        </w:rPr>
        <w:t xml:space="preserve"> </w:t>
      </w:r>
      <w:r w:rsidRPr="00BB6629">
        <w:rPr>
          <w:rFonts w:ascii="Times New Roman" w:eastAsia="Arial" w:hAnsi="Times New Roman" w:cs="Times New Roman"/>
          <w:sz w:val="24"/>
          <w:szCs w:val="24"/>
          <w:lang w:val="en-US"/>
        </w:rPr>
        <w:t>constant</w:t>
      </w:r>
      <w:r w:rsidRPr="00BB6629">
        <w:rPr>
          <w:rFonts w:ascii="Times New Roman" w:eastAsia="Arial" w:hAnsi="Times New Roman" w:cs="Times New Roman"/>
          <w:spacing w:val="-6"/>
          <w:sz w:val="24"/>
          <w:szCs w:val="24"/>
          <w:lang w:val="en-US"/>
        </w:rPr>
        <w:t xml:space="preserve"> </w:t>
      </w:r>
      <w:r w:rsidRPr="00BB6629">
        <w:rPr>
          <w:rFonts w:ascii="Times New Roman" w:eastAsia="Arial" w:hAnsi="Times New Roman" w:cs="Times New Roman"/>
          <w:sz w:val="24"/>
          <w:szCs w:val="24"/>
          <w:lang w:val="en-US"/>
        </w:rPr>
        <w:t>in</w:t>
      </w:r>
      <w:r w:rsidRPr="00BB6629">
        <w:rPr>
          <w:rFonts w:ascii="Times New Roman" w:eastAsia="Arial" w:hAnsi="Times New Roman" w:cs="Times New Roman"/>
          <w:spacing w:val="-7"/>
          <w:sz w:val="24"/>
          <w:szCs w:val="24"/>
          <w:lang w:val="en-US"/>
        </w:rPr>
        <w:t xml:space="preserve"> </w:t>
      </w:r>
      <w:r w:rsidRPr="00BB6629">
        <w:rPr>
          <w:rFonts w:ascii="Times New Roman" w:eastAsia="Arial" w:hAnsi="Times New Roman" w:cs="Times New Roman"/>
          <w:sz w:val="24"/>
          <w:szCs w:val="24"/>
          <w:lang w:val="en-US"/>
        </w:rPr>
        <w:t>this</w:t>
      </w:r>
      <w:r w:rsidRPr="00BB6629">
        <w:rPr>
          <w:rFonts w:ascii="Times New Roman" w:eastAsia="Arial" w:hAnsi="Times New Roman" w:cs="Times New Roman"/>
          <w:spacing w:val="-6"/>
          <w:sz w:val="24"/>
          <w:szCs w:val="24"/>
          <w:lang w:val="en-US"/>
        </w:rPr>
        <w:t xml:space="preserve"> </w:t>
      </w:r>
      <w:r w:rsidR="0028460A">
        <w:rPr>
          <w:rFonts w:ascii="Times New Roman" w:eastAsia="Arial" w:hAnsi="Times New Roman" w:cs="Times New Roman"/>
          <w:sz w:val="24"/>
          <w:szCs w:val="24"/>
          <w:lang w:val="en-US"/>
        </w:rPr>
        <w:t>case,</w:t>
      </w:r>
      <w:r w:rsidRPr="00BB6629">
        <w:rPr>
          <w:rFonts w:ascii="Times New Roman" w:eastAsia="Arial" w:hAnsi="Times New Roman" w:cs="Times New Roman"/>
          <w:position w:val="-12"/>
          <w:sz w:val="24"/>
          <w:szCs w:val="24"/>
          <w:lang w:val="en-US"/>
        </w:rPr>
        <w:object w:dxaOrig="260" w:dyaOrig="360">
          <v:shape id="_x0000_i1036" type="#_x0000_t75" style="width:12.9pt;height:18.25pt" o:ole="">
            <v:imagedata r:id="rId28" o:title=""/>
          </v:shape>
          <o:OLEObject Type="Embed" ProgID="Equation.DSMT4" ShapeID="_x0000_i1036" DrawAspect="Content" ObjectID="_1616181832" r:id="rId29"/>
        </w:object>
      </w:r>
      <w:r w:rsidRPr="00BB6629">
        <w:rPr>
          <w:rFonts w:ascii="Times New Roman" w:eastAsia="Arial" w:hAnsi="Times New Roman" w:cs="Times New Roman"/>
          <w:sz w:val="24"/>
          <w:szCs w:val="24"/>
          <w:lang w:val="en-US"/>
        </w:rPr>
        <w:t>: Brownian</w:t>
      </w:r>
      <w:r w:rsidRPr="00BB6629">
        <w:rPr>
          <w:rFonts w:ascii="Times New Roman" w:eastAsia="Arial" w:hAnsi="Times New Roman" w:cs="Times New Roman"/>
          <w:spacing w:val="10"/>
          <w:sz w:val="24"/>
          <w:szCs w:val="24"/>
          <w:lang w:val="en-US"/>
        </w:rPr>
        <w:t xml:space="preserve"> </w:t>
      </w:r>
      <w:r w:rsidRPr="00BB6629">
        <w:rPr>
          <w:rFonts w:ascii="Times New Roman" w:eastAsia="Arial" w:hAnsi="Times New Roman" w:cs="Times New Roman"/>
          <w:sz w:val="24"/>
          <w:szCs w:val="24"/>
          <w:lang w:val="en-US"/>
        </w:rPr>
        <w:t xml:space="preserve">Motion, </w:t>
      </w:r>
      <w:r w:rsidRPr="00BB6629">
        <w:rPr>
          <w:rFonts w:ascii="Times New Roman" w:eastAsia="Arial" w:hAnsi="Times New Roman" w:cs="Times New Roman"/>
          <w:position w:val="-4"/>
          <w:sz w:val="24"/>
          <w:szCs w:val="24"/>
          <w:lang w:val="en-US"/>
        </w:rPr>
        <w:object w:dxaOrig="260" w:dyaOrig="260">
          <v:shape id="_x0000_i1037" type="#_x0000_t75" style="width:12.9pt;height:12.9pt" o:ole="">
            <v:imagedata r:id="rId30" o:title=""/>
          </v:shape>
          <o:OLEObject Type="Embed" ProgID="Equation.DSMT4" ShapeID="_x0000_i1037" DrawAspect="Content" ObjectID="_1616181833" r:id="rId31"/>
        </w:object>
      </w:r>
      <w:r w:rsidR="0028460A">
        <w:rPr>
          <w:rFonts w:ascii="Times New Roman" w:eastAsia="Arial" w:hAnsi="Times New Roman" w:cs="Times New Roman"/>
          <w:sz w:val="24"/>
          <w:szCs w:val="24"/>
          <w:lang w:val="en-US"/>
        </w:rPr>
        <w:t xml:space="preserve"> : </w:t>
      </w:r>
      <w:r w:rsidRPr="00BB6629">
        <w:rPr>
          <w:rFonts w:ascii="Times New Roman" w:eastAsia="Arial" w:hAnsi="Times New Roman" w:cs="Times New Roman"/>
          <w:sz w:val="24"/>
          <w:szCs w:val="24"/>
          <w:lang w:val="en-US"/>
        </w:rPr>
        <w:t xml:space="preserve">the strike price, </w:t>
      </w:r>
      <w:r w:rsidRPr="00BB6629">
        <w:rPr>
          <w:rFonts w:ascii="Times New Roman" w:eastAsia="Arial" w:hAnsi="Times New Roman" w:cs="Times New Roman"/>
          <w:position w:val="-14"/>
          <w:sz w:val="24"/>
          <w:szCs w:val="24"/>
          <w:lang w:val="en-US"/>
        </w:rPr>
        <w:object w:dxaOrig="700" w:dyaOrig="400">
          <v:shape id="_x0000_i1038" type="#_x0000_t75" style="width:35.45pt;height:20.4pt" o:ole="">
            <v:imagedata r:id="rId32" o:title=""/>
          </v:shape>
          <o:OLEObject Type="Embed" ProgID="Equation.DSMT4" ShapeID="_x0000_i1038" DrawAspect="Content" ObjectID="_1616181834" r:id="rId33"/>
        </w:object>
      </w:r>
      <w:r w:rsidRPr="00BB6629">
        <w:rPr>
          <w:rFonts w:ascii="Times New Roman" w:eastAsia="Arial" w:hAnsi="Times New Roman" w:cs="Times New Roman"/>
          <w:w w:val="105"/>
          <w:sz w:val="24"/>
          <w:szCs w:val="24"/>
          <w:lang w:val="en-US"/>
        </w:rPr>
        <w:t>:</w:t>
      </w:r>
      <w:r w:rsidRPr="00BB6629">
        <w:rPr>
          <w:rFonts w:ascii="Times New Roman" w:eastAsia="Arial" w:hAnsi="Times New Roman" w:cs="Times New Roman"/>
          <w:spacing w:val="-11"/>
          <w:w w:val="105"/>
          <w:sz w:val="24"/>
          <w:szCs w:val="24"/>
          <w:lang w:val="en-US"/>
        </w:rPr>
        <w:t xml:space="preserve"> </w:t>
      </w:r>
      <w:r w:rsidRPr="00BB6629">
        <w:rPr>
          <w:rFonts w:ascii="Times New Roman" w:eastAsia="Arial" w:hAnsi="Times New Roman" w:cs="Times New Roman"/>
          <w:w w:val="105"/>
          <w:sz w:val="24"/>
          <w:szCs w:val="24"/>
          <w:lang w:val="en-US"/>
        </w:rPr>
        <w:t>the</w:t>
      </w:r>
      <w:r w:rsidRPr="00BB6629">
        <w:rPr>
          <w:rFonts w:ascii="Times New Roman" w:eastAsia="Arial" w:hAnsi="Times New Roman" w:cs="Times New Roman"/>
          <w:spacing w:val="-12"/>
          <w:w w:val="105"/>
          <w:sz w:val="24"/>
          <w:szCs w:val="24"/>
          <w:lang w:val="en-US"/>
        </w:rPr>
        <w:t xml:space="preserve"> </w:t>
      </w:r>
      <w:r w:rsidRPr="00BB6629">
        <w:rPr>
          <w:rFonts w:ascii="Times New Roman" w:eastAsia="Arial" w:hAnsi="Times New Roman" w:cs="Times New Roman"/>
          <w:w w:val="105"/>
          <w:sz w:val="24"/>
          <w:szCs w:val="24"/>
          <w:lang w:val="en-US"/>
        </w:rPr>
        <w:t>time</w:t>
      </w:r>
      <w:r w:rsidRPr="00BB6629">
        <w:rPr>
          <w:rFonts w:ascii="Times New Roman" w:eastAsia="Arial" w:hAnsi="Times New Roman" w:cs="Times New Roman"/>
          <w:spacing w:val="-11"/>
          <w:w w:val="105"/>
          <w:sz w:val="24"/>
          <w:szCs w:val="24"/>
          <w:lang w:val="en-US"/>
        </w:rPr>
        <w:t xml:space="preserve"> </w:t>
      </w:r>
      <w:r w:rsidRPr="00BB6629">
        <w:rPr>
          <w:rFonts w:ascii="Times New Roman" w:eastAsia="Arial" w:hAnsi="Times New Roman" w:cs="Times New Roman"/>
          <w:w w:val="105"/>
          <w:sz w:val="24"/>
          <w:szCs w:val="24"/>
          <w:lang w:val="en-US"/>
        </w:rPr>
        <w:t>to</w:t>
      </w:r>
      <w:r w:rsidRPr="00BB6629">
        <w:rPr>
          <w:rFonts w:ascii="Times New Roman" w:eastAsia="Arial" w:hAnsi="Times New Roman" w:cs="Times New Roman"/>
          <w:spacing w:val="-11"/>
          <w:w w:val="105"/>
          <w:sz w:val="24"/>
          <w:szCs w:val="24"/>
          <w:lang w:val="en-US"/>
        </w:rPr>
        <w:t xml:space="preserve"> </w:t>
      </w:r>
      <w:r w:rsidRPr="00BB6629">
        <w:rPr>
          <w:rFonts w:ascii="Times New Roman" w:eastAsia="Arial" w:hAnsi="Times New Roman" w:cs="Times New Roman"/>
          <w:w w:val="105"/>
          <w:sz w:val="24"/>
          <w:szCs w:val="24"/>
          <w:lang w:val="en-US"/>
        </w:rPr>
        <w:t>maturity.</w:t>
      </w:r>
    </w:p>
    <w:p w:rsidR="00C269C6" w:rsidRPr="00D244D1" w:rsidRDefault="00C269C6" w:rsidP="0048439F">
      <w:pPr>
        <w:autoSpaceDE w:val="0"/>
        <w:autoSpaceDN w:val="0"/>
        <w:adjustRightInd w:val="0"/>
        <w:spacing w:after="0" w:line="360" w:lineRule="auto"/>
        <w:ind w:left="540"/>
        <w:jc w:val="both"/>
        <w:rPr>
          <w:rFonts w:ascii="Times New Roman" w:hAnsi="Times New Roman" w:cs="Times New Roman"/>
          <w:b/>
          <w:sz w:val="24"/>
          <w:szCs w:val="24"/>
        </w:rPr>
      </w:pPr>
      <w:r w:rsidRPr="00D244D1">
        <w:rPr>
          <w:rFonts w:ascii="Times New Roman" w:hAnsi="Times New Roman" w:cs="Times New Roman"/>
          <w:b/>
          <w:bCs/>
          <w:sz w:val="24"/>
          <w:szCs w:val="24"/>
        </w:rPr>
        <w:t>Heston’s Model</w:t>
      </w:r>
    </w:p>
    <w:p w:rsidR="00C269C6" w:rsidRPr="00BB6629" w:rsidRDefault="00C269C6" w:rsidP="0048439F">
      <w:pPr>
        <w:autoSpaceDE w:val="0"/>
        <w:autoSpaceDN w:val="0"/>
        <w:adjustRightInd w:val="0"/>
        <w:spacing w:after="0" w:line="360" w:lineRule="auto"/>
        <w:ind w:left="540"/>
        <w:jc w:val="both"/>
        <w:rPr>
          <w:rFonts w:ascii="Times New Roman" w:hAnsi="Times New Roman" w:cs="Times New Roman"/>
          <w:sz w:val="24"/>
          <w:szCs w:val="24"/>
        </w:rPr>
      </w:pPr>
      <w:r w:rsidRPr="00BB6629">
        <w:rPr>
          <w:rFonts w:ascii="Times New Roman" w:hAnsi="Times New Roman" w:cs="Times New Roman"/>
          <w:sz w:val="24"/>
          <w:szCs w:val="24"/>
        </w:rPr>
        <w:t xml:space="preserve">This section presents the Heston’s Stochastic Volatility option pricing model, which is a type of stochastic volatility model developed by </w:t>
      </w:r>
      <w:r w:rsidR="00FF2BE6">
        <w:rPr>
          <w:rFonts w:ascii="Times New Roman" w:hAnsi="Times New Roman" w:cs="Times New Roman"/>
          <w:sz w:val="24"/>
          <w:szCs w:val="24"/>
        </w:rPr>
        <w:t>[4]</w:t>
      </w:r>
      <w:r w:rsidRPr="00BB6629">
        <w:rPr>
          <w:rFonts w:ascii="Times New Roman" w:hAnsi="Times New Roman" w:cs="Times New Roman"/>
          <w:sz w:val="24"/>
          <w:szCs w:val="24"/>
        </w:rPr>
        <w:t xml:space="preserve"> for analysing bond and currency options. The Heston’s model is a closed-form solution for pricing options that seeks to overcome the shortcomings in the Black-Scholes option pricing model related to return skewness and strike-price bias. The Heston’s model is a tool for advanced investors. It assumes that the underlying stock price </w:t>
      </w:r>
      <w:r w:rsidRPr="00BB6629">
        <w:rPr>
          <w:rFonts w:ascii="Times New Roman" w:hAnsi="Times New Roman" w:cs="Times New Roman"/>
          <w:position w:val="-12"/>
          <w:sz w:val="24"/>
          <w:szCs w:val="24"/>
        </w:rPr>
        <w:object w:dxaOrig="260" w:dyaOrig="360">
          <v:shape id="_x0000_i1039" type="#_x0000_t75" style="width:12.9pt;height:18.25pt" o:ole="">
            <v:imagedata r:id="rId34" o:title=""/>
          </v:shape>
          <o:OLEObject Type="Embed" ProgID="Equation.DSMT4" ShapeID="_x0000_i1039" DrawAspect="Content" ObjectID="_1616181835" r:id="rId35"/>
        </w:object>
      </w:r>
      <w:r w:rsidRPr="00BB6629">
        <w:rPr>
          <w:rFonts w:ascii="Times New Roman" w:hAnsi="Times New Roman" w:cs="Times New Roman"/>
          <w:sz w:val="24"/>
          <w:szCs w:val="24"/>
        </w:rPr>
        <w:t xml:space="preserve">follows a Black-Scholes type of stochastic process, but with a stochastic variance </w:t>
      </w:r>
      <w:r w:rsidRPr="00BB6629">
        <w:rPr>
          <w:rFonts w:ascii="Times New Roman" w:hAnsi="Times New Roman" w:cs="Times New Roman"/>
          <w:position w:val="-12"/>
          <w:sz w:val="24"/>
          <w:szCs w:val="24"/>
        </w:rPr>
        <w:object w:dxaOrig="220" w:dyaOrig="360">
          <v:shape id="_x0000_i1040" type="#_x0000_t75" style="width:11.3pt;height:18.25pt" o:ole="">
            <v:imagedata r:id="rId36" o:title=""/>
          </v:shape>
          <o:OLEObject Type="Embed" ProgID="Equation.DSMT4" ShapeID="_x0000_i1040" DrawAspect="Content" ObjectID="_1616181836" r:id="rId37"/>
        </w:object>
      </w:r>
    </w:p>
    <w:p w:rsidR="00C269C6" w:rsidRPr="00BB6629" w:rsidRDefault="00C269C6" w:rsidP="0048439F">
      <w:pPr>
        <w:tabs>
          <w:tab w:val="center" w:pos="4540"/>
          <w:tab w:val="right" w:pos="9080"/>
        </w:tabs>
        <w:autoSpaceDE w:val="0"/>
        <w:autoSpaceDN w:val="0"/>
        <w:adjustRightInd w:val="0"/>
        <w:spacing w:after="0" w:line="360" w:lineRule="auto"/>
        <w:ind w:left="540"/>
        <w:jc w:val="both"/>
        <w:rPr>
          <w:rFonts w:ascii="Times New Roman" w:hAnsi="Times New Roman" w:cs="Times New Roman"/>
          <w:sz w:val="24"/>
          <w:szCs w:val="24"/>
          <w:lang w:val="en-US"/>
        </w:rPr>
      </w:pPr>
      <w:r w:rsidRPr="00BB6629">
        <w:rPr>
          <w:rFonts w:ascii="Times New Roman" w:hAnsi="Times New Roman" w:cs="Times New Roman"/>
          <w:sz w:val="24"/>
          <w:szCs w:val="24"/>
          <w:lang w:val="en-US"/>
        </w:rPr>
        <w:tab/>
        <w:t xml:space="preserve">  </w:t>
      </w:r>
      <w:r w:rsidRPr="00BB6629">
        <w:rPr>
          <w:rFonts w:ascii="Times New Roman" w:hAnsi="Times New Roman" w:cs="Times New Roman"/>
          <w:position w:val="-14"/>
          <w:sz w:val="24"/>
          <w:szCs w:val="24"/>
          <w:lang w:val="en-US"/>
        </w:rPr>
        <w:object w:dxaOrig="2320" w:dyaOrig="420">
          <v:shape id="_x0000_i1041" type="#_x0000_t75" style="width:116.05pt;height:20.95pt" o:ole="">
            <v:imagedata r:id="rId38" o:title=""/>
          </v:shape>
          <o:OLEObject Type="Embed" ProgID="Equation.DSMT4" ShapeID="_x0000_i1041" DrawAspect="Content" ObjectID="_1616181837" r:id="rId39"/>
        </w:object>
      </w:r>
      <w:r w:rsidRPr="00BB6629">
        <w:rPr>
          <w:rFonts w:ascii="Times New Roman" w:hAnsi="Times New Roman" w:cs="Times New Roman"/>
          <w:sz w:val="24"/>
          <w:szCs w:val="24"/>
          <w:lang w:val="en-US"/>
        </w:rPr>
        <w:t xml:space="preserve"> </w:t>
      </w:r>
      <w:r w:rsidRPr="00BB6629">
        <w:rPr>
          <w:rFonts w:ascii="Times New Roman" w:hAnsi="Times New Roman" w:cs="Times New Roman"/>
          <w:sz w:val="24"/>
          <w:szCs w:val="24"/>
          <w:lang w:val="en-US"/>
        </w:rPr>
        <w:tab/>
      </w:r>
      <w:r w:rsidRPr="00BB6629">
        <w:rPr>
          <w:rFonts w:ascii="Times New Roman" w:hAnsi="Times New Roman" w:cs="Times New Roman"/>
          <w:sz w:val="24"/>
          <w:szCs w:val="24"/>
          <w:lang w:val="en-US"/>
        </w:rPr>
        <w:fldChar w:fldCharType="begin"/>
      </w:r>
      <w:r w:rsidRPr="00BB6629">
        <w:rPr>
          <w:rFonts w:ascii="Times New Roman" w:hAnsi="Times New Roman" w:cs="Times New Roman"/>
          <w:sz w:val="24"/>
          <w:szCs w:val="24"/>
          <w:lang w:val="en-US"/>
        </w:rPr>
        <w:instrText xml:space="preserve"> MACROBUTTON MTPlaceRef \* MERGEFORMAT </w:instrText>
      </w:r>
      <w:r w:rsidRPr="00BB6629">
        <w:rPr>
          <w:rFonts w:ascii="Times New Roman" w:hAnsi="Times New Roman" w:cs="Times New Roman"/>
          <w:sz w:val="24"/>
          <w:szCs w:val="24"/>
          <w:lang w:val="en-US"/>
        </w:rPr>
        <w:fldChar w:fldCharType="begin"/>
      </w:r>
      <w:r w:rsidRPr="00BB6629">
        <w:rPr>
          <w:rFonts w:ascii="Times New Roman" w:hAnsi="Times New Roman" w:cs="Times New Roman"/>
          <w:sz w:val="24"/>
          <w:szCs w:val="24"/>
          <w:lang w:val="en-US"/>
        </w:rPr>
        <w:instrText xml:space="preserve"> SEQ MTEqn \h \* MERGEFORMAT </w:instrText>
      </w:r>
      <w:r w:rsidRPr="00BB6629">
        <w:rPr>
          <w:rFonts w:ascii="Times New Roman" w:hAnsi="Times New Roman" w:cs="Times New Roman"/>
          <w:sz w:val="24"/>
          <w:szCs w:val="24"/>
          <w:lang w:val="en-US"/>
        </w:rPr>
        <w:fldChar w:fldCharType="end"/>
      </w:r>
      <w:r w:rsidRPr="00BB6629">
        <w:rPr>
          <w:rFonts w:ascii="Times New Roman" w:hAnsi="Times New Roman" w:cs="Times New Roman"/>
          <w:sz w:val="24"/>
          <w:szCs w:val="24"/>
          <w:lang w:val="en-US"/>
        </w:rPr>
        <w:instrText>(</w:instrText>
      </w:r>
      <w:r w:rsidRPr="00BB6629">
        <w:rPr>
          <w:rFonts w:ascii="Times New Roman" w:hAnsi="Times New Roman" w:cs="Times New Roman"/>
          <w:noProof/>
          <w:sz w:val="24"/>
          <w:szCs w:val="24"/>
          <w:lang w:val="en-US"/>
        </w:rPr>
        <w:fldChar w:fldCharType="begin"/>
      </w:r>
      <w:r w:rsidRPr="00BB6629">
        <w:rPr>
          <w:rFonts w:ascii="Times New Roman" w:hAnsi="Times New Roman" w:cs="Times New Roman"/>
          <w:noProof/>
          <w:sz w:val="24"/>
          <w:szCs w:val="24"/>
          <w:lang w:val="en-US"/>
        </w:rPr>
        <w:instrText xml:space="preserve"> SEQ MTEqn \c \* Arabic \* MERGEFORMAT </w:instrText>
      </w:r>
      <w:r w:rsidRPr="00BB6629">
        <w:rPr>
          <w:rFonts w:ascii="Times New Roman" w:hAnsi="Times New Roman" w:cs="Times New Roman"/>
          <w:noProof/>
          <w:sz w:val="24"/>
          <w:szCs w:val="24"/>
          <w:lang w:val="en-US"/>
        </w:rPr>
        <w:fldChar w:fldCharType="separate"/>
      </w:r>
      <w:r w:rsidRPr="00BB6629">
        <w:rPr>
          <w:rFonts w:ascii="Times New Roman" w:hAnsi="Times New Roman" w:cs="Times New Roman"/>
          <w:noProof/>
          <w:sz w:val="24"/>
          <w:szCs w:val="24"/>
          <w:lang w:val="en-US"/>
        </w:rPr>
        <w:instrText>3</w:instrText>
      </w:r>
      <w:r w:rsidRPr="00BB6629">
        <w:rPr>
          <w:rFonts w:ascii="Times New Roman" w:hAnsi="Times New Roman" w:cs="Times New Roman"/>
          <w:noProof/>
          <w:sz w:val="24"/>
          <w:szCs w:val="24"/>
          <w:lang w:val="en-US"/>
        </w:rPr>
        <w:fldChar w:fldCharType="end"/>
      </w:r>
      <w:r w:rsidRPr="00BB6629">
        <w:rPr>
          <w:rFonts w:ascii="Times New Roman" w:hAnsi="Times New Roman" w:cs="Times New Roman"/>
          <w:sz w:val="24"/>
          <w:szCs w:val="24"/>
          <w:lang w:val="en-US"/>
        </w:rPr>
        <w:instrText>)</w:instrText>
      </w:r>
      <w:r w:rsidRPr="00BB6629">
        <w:rPr>
          <w:rFonts w:ascii="Times New Roman" w:hAnsi="Times New Roman" w:cs="Times New Roman"/>
          <w:sz w:val="24"/>
          <w:szCs w:val="24"/>
          <w:lang w:val="en-US"/>
        </w:rPr>
        <w:fldChar w:fldCharType="end"/>
      </w:r>
    </w:p>
    <w:p w:rsidR="00C269C6" w:rsidRPr="00BB6629" w:rsidRDefault="00C269C6" w:rsidP="0048439F">
      <w:pPr>
        <w:tabs>
          <w:tab w:val="center" w:pos="4540"/>
          <w:tab w:val="right" w:pos="9080"/>
        </w:tabs>
        <w:autoSpaceDE w:val="0"/>
        <w:autoSpaceDN w:val="0"/>
        <w:adjustRightInd w:val="0"/>
        <w:spacing w:after="0" w:line="360" w:lineRule="auto"/>
        <w:ind w:left="540"/>
        <w:jc w:val="both"/>
        <w:rPr>
          <w:rFonts w:ascii="Times New Roman" w:hAnsi="Times New Roman" w:cs="Times New Roman"/>
          <w:sz w:val="24"/>
          <w:szCs w:val="24"/>
          <w:lang w:val="en-US"/>
        </w:rPr>
      </w:pPr>
      <w:r w:rsidRPr="00BB6629">
        <w:rPr>
          <w:rFonts w:ascii="Times New Roman" w:hAnsi="Times New Roman" w:cs="Times New Roman"/>
          <w:sz w:val="24"/>
          <w:szCs w:val="24"/>
          <w:lang w:val="en-US"/>
        </w:rPr>
        <w:tab/>
      </w:r>
      <w:r w:rsidRPr="00BB6629">
        <w:rPr>
          <w:rFonts w:ascii="Times New Roman" w:hAnsi="Times New Roman" w:cs="Times New Roman"/>
          <w:position w:val="-14"/>
          <w:sz w:val="24"/>
          <w:szCs w:val="24"/>
          <w:lang w:val="en-US"/>
        </w:rPr>
        <w:object w:dxaOrig="2780" w:dyaOrig="420">
          <v:shape id="_x0000_i1042" type="#_x0000_t75" style="width:138.65pt;height:20.95pt" o:ole="">
            <v:imagedata r:id="rId40" o:title=""/>
          </v:shape>
          <o:OLEObject Type="Embed" ProgID="Equation.DSMT4" ShapeID="_x0000_i1042" DrawAspect="Content" ObjectID="_1616181838" r:id="rId41"/>
        </w:object>
      </w:r>
      <w:r w:rsidRPr="00BB6629">
        <w:rPr>
          <w:rFonts w:ascii="Times New Roman" w:hAnsi="Times New Roman" w:cs="Times New Roman"/>
          <w:sz w:val="24"/>
          <w:szCs w:val="24"/>
          <w:lang w:val="en-US"/>
        </w:rPr>
        <w:t xml:space="preserve"> </w:t>
      </w:r>
      <w:r w:rsidRPr="00BB6629">
        <w:rPr>
          <w:rFonts w:ascii="Times New Roman" w:hAnsi="Times New Roman" w:cs="Times New Roman"/>
          <w:sz w:val="24"/>
          <w:szCs w:val="24"/>
          <w:lang w:val="en-US"/>
        </w:rPr>
        <w:tab/>
      </w:r>
      <w:r w:rsidRPr="00BB6629">
        <w:rPr>
          <w:rFonts w:ascii="Times New Roman" w:hAnsi="Times New Roman" w:cs="Times New Roman"/>
          <w:sz w:val="24"/>
          <w:szCs w:val="24"/>
          <w:lang w:val="en-US"/>
        </w:rPr>
        <w:fldChar w:fldCharType="begin"/>
      </w:r>
      <w:r w:rsidRPr="00BB6629">
        <w:rPr>
          <w:rFonts w:ascii="Times New Roman" w:hAnsi="Times New Roman" w:cs="Times New Roman"/>
          <w:sz w:val="24"/>
          <w:szCs w:val="24"/>
          <w:lang w:val="en-US"/>
        </w:rPr>
        <w:instrText xml:space="preserve"> MACROBUTTON MTPlaceRef \* MERGEFORMAT </w:instrText>
      </w:r>
      <w:r w:rsidRPr="00BB6629">
        <w:rPr>
          <w:rFonts w:ascii="Times New Roman" w:hAnsi="Times New Roman" w:cs="Times New Roman"/>
          <w:sz w:val="24"/>
          <w:szCs w:val="24"/>
          <w:lang w:val="en-US"/>
        </w:rPr>
        <w:fldChar w:fldCharType="begin"/>
      </w:r>
      <w:r w:rsidRPr="00BB6629">
        <w:rPr>
          <w:rFonts w:ascii="Times New Roman" w:hAnsi="Times New Roman" w:cs="Times New Roman"/>
          <w:sz w:val="24"/>
          <w:szCs w:val="24"/>
          <w:lang w:val="en-US"/>
        </w:rPr>
        <w:instrText xml:space="preserve"> SEQ MTEqn \h \* MERGEFORMAT </w:instrText>
      </w:r>
      <w:r w:rsidRPr="00BB6629">
        <w:rPr>
          <w:rFonts w:ascii="Times New Roman" w:hAnsi="Times New Roman" w:cs="Times New Roman"/>
          <w:sz w:val="24"/>
          <w:szCs w:val="24"/>
          <w:lang w:val="en-US"/>
        </w:rPr>
        <w:fldChar w:fldCharType="end"/>
      </w:r>
      <w:r w:rsidRPr="00BB6629">
        <w:rPr>
          <w:rFonts w:ascii="Times New Roman" w:hAnsi="Times New Roman" w:cs="Times New Roman"/>
          <w:sz w:val="24"/>
          <w:szCs w:val="24"/>
          <w:lang w:val="en-US"/>
        </w:rPr>
        <w:instrText>(</w:instrText>
      </w:r>
      <w:r w:rsidRPr="00BB6629">
        <w:rPr>
          <w:rFonts w:ascii="Times New Roman" w:hAnsi="Times New Roman" w:cs="Times New Roman"/>
          <w:noProof/>
          <w:sz w:val="24"/>
          <w:szCs w:val="24"/>
          <w:lang w:val="en-US"/>
        </w:rPr>
        <w:fldChar w:fldCharType="begin"/>
      </w:r>
      <w:r w:rsidRPr="00BB6629">
        <w:rPr>
          <w:rFonts w:ascii="Times New Roman" w:hAnsi="Times New Roman" w:cs="Times New Roman"/>
          <w:noProof/>
          <w:sz w:val="24"/>
          <w:szCs w:val="24"/>
          <w:lang w:val="en-US"/>
        </w:rPr>
        <w:instrText xml:space="preserve"> SEQ MTEqn \c \* Arabic \* MERGEFORMAT </w:instrText>
      </w:r>
      <w:r w:rsidRPr="00BB6629">
        <w:rPr>
          <w:rFonts w:ascii="Times New Roman" w:hAnsi="Times New Roman" w:cs="Times New Roman"/>
          <w:noProof/>
          <w:sz w:val="24"/>
          <w:szCs w:val="24"/>
          <w:lang w:val="en-US"/>
        </w:rPr>
        <w:fldChar w:fldCharType="separate"/>
      </w:r>
      <w:r w:rsidRPr="00BB6629">
        <w:rPr>
          <w:rFonts w:ascii="Times New Roman" w:hAnsi="Times New Roman" w:cs="Times New Roman"/>
          <w:noProof/>
          <w:sz w:val="24"/>
          <w:szCs w:val="24"/>
          <w:lang w:val="en-US"/>
        </w:rPr>
        <w:instrText>4</w:instrText>
      </w:r>
      <w:r w:rsidRPr="00BB6629">
        <w:rPr>
          <w:rFonts w:ascii="Times New Roman" w:hAnsi="Times New Roman" w:cs="Times New Roman"/>
          <w:noProof/>
          <w:sz w:val="24"/>
          <w:szCs w:val="24"/>
          <w:lang w:val="en-US"/>
        </w:rPr>
        <w:fldChar w:fldCharType="end"/>
      </w:r>
      <w:r w:rsidRPr="00BB6629">
        <w:rPr>
          <w:rFonts w:ascii="Times New Roman" w:hAnsi="Times New Roman" w:cs="Times New Roman"/>
          <w:sz w:val="24"/>
          <w:szCs w:val="24"/>
          <w:lang w:val="en-US"/>
        </w:rPr>
        <w:instrText>)</w:instrText>
      </w:r>
      <w:r w:rsidRPr="00BB6629">
        <w:rPr>
          <w:rFonts w:ascii="Times New Roman" w:hAnsi="Times New Roman" w:cs="Times New Roman"/>
          <w:sz w:val="24"/>
          <w:szCs w:val="24"/>
          <w:lang w:val="en-US"/>
        </w:rPr>
        <w:fldChar w:fldCharType="end"/>
      </w:r>
    </w:p>
    <w:p w:rsidR="00C269C6" w:rsidRPr="00BB6629" w:rsidRDefault="00C269C6" w:rsidP="0048439F">
      <w:pPr>
        <w:tabs>
          <w:tab w:val="center" w:pos="4540"/>
          <w:tab w:val="right" w:pos="9080"/>
        </w:tabs>
        <w:autoSpaceDE w:val="0"/>
        <w:autoSpaceDN w:val="0"/>
        <w:adjustRightInd w:val="0"/>
        <w:spacing w:after="0" w:line="360" w:lineRule="auto"/>
        <w:ind w:left="540"/>
        <w:jc w:val="both"/>
        <w:rPr>
          <w:rFonts w:ascii="Times New Roman" w:hAnsi="Times New Roman" w:cs="Times New Roman"/>
          <w:sz w:val="24"/>
          <w:szCs w:val="24"/>
          <w:lang w:val="en-US"/>
        </w:rPr>
      </w:pPr>
      <w:r w:rsidRPr="00BB6629">
        <w:rPr>
          <w:rFonts w:ascii="Times New Roman" w:hAnsi="Times New Roman" w:cs="Times New Roman"/>
          <w:sz w:val="24"/>
          <w:szCs w:val="24"/>
          <w:lang w:val="en-US"/>
        </w:rPr>
        <w:t>where</w:t>
      </w:r>
    </w:p>
    <w:p w:rsidR="00C269C6" w:rsidRPr="00BB6629" w:rsidRDefault="00C269C6" w:rsidP="0048439F">
      <w:pPr>
        <w:tabs>
          <w:tab w:val="center" w:pos="4540"/>
          <w:tab w:val="right" w:pos="9080"/>
        </w:tabs>
        <w:autoSpaceDE w:val="0"/>
        <w:autoSpaceDN w:val="0"/>
        <w:adjustRightInd w:val="0"/>
        <w:spacing w:after="0" w:line="360" w:lineRule="auto"/>
        <w:ind w:left="540"/>
        <w:jc w:val="both"/>
        <w:rPr>
          <w:rFonts w:ascii="Times New Roman" w:hAnsi="Times New Roman" w:cs="Times New Roman"/>
          <w:sz w:val="24"/>
          <w:szCs w:val="24"/>
          <w:lang w:val="en-US"/>
        </w:rPr>
      </w:pPr>
      <w:r w:rsidRPr="00BB6629">
        <w:rPr>
          <w:rFonts w:ascii="Times New Roman" w:hAnsi="Times New Roman" w:cs="Times New Roman"/>
          <w:position w:val="-10"/>
          <w:sz w:val="24"/>
          <w:szCs w:val="24"/>
          <w:lang w:val="en-US"/>
        </w:rPr>
        <w:object w:dxaOrig="1040" w:dyaOrig="320">
          <v:shape id="_x0000_i1043" type="#_x0000_t75" style="width:51.6pt;height:15.6pt" o:ole="">
            <v:imagedata r:id="rId42" o:title=""/>
          </v:shape>
          <o:OLEObject Type="Embed" ProgID="Equation.DSMT4" ShapeID="_x0000_i1043" DrawAspect="Content" ObjectID="_1616181839" r:id="rId43"/>
        </w:object>
      </w:r>
      <w:r w:rsidRPr="00BB6629">
        <w:rPr>
          <w:rFonts w:ascii="Times New Roman" w:hAnsi="Times New Roman" w:cs="Times New Roman"/>
          <w:sz w:val="24"/>
          <w:szCs w:val="24"/>
          <w:lang w:val="en-US"/>
        </w:rPr>
        <w:t xml:space="preserve"> are constant parameters. The two Brownian motions,</w:t>
      </w:r>
      <w:r w:rsidRPr="00BB6629">
        <w:rPr>
          <w:rFonts w:ascii="Times New Roman" w:hAnsi="Times New Roman" w:cs="Times New Roman"/>
          <w:position w:val="-12"/>
          <w:sz w:val="24"/>
          <w:szCs w:val="24"/>
          <w:lang w:val="en-US"/>
        </w:rPr>
        <w:object w:dxaOrig="260" w:dyaOrig="360">
          <v:shape id="_x0000_i1044" type="#_x0000_t75" style="width:12.9pt;height:18.25pt" o:ole="">
            <v:imagedata r:id="rId44" o:title=""/>
          </v:shape>
          <o:OLEObject Type="Embed" ProgID="Equation.DSMT4" ShapeID="_x0000_i1044" DrawAspect="Content" ObjectID="_1616181840" r:id="rId45"/>
        </w:object>
      </w:r>
      <w:r w:rsidRPr="00BB6629">
        <w:rPr>
          <w:rFonts w:ascii="Times New Roman" w:hAnsi="Times New Roman" w:cs="Times New Roman"/>
          <w:sz w:val="24"/>
          <w:szCs w:val="24"/>
          <w:lang w:val="en-US"/>
        </w:rPr>
        <w:t xml:space="preserve"> and </w:t>
      </w:r>
      <w:r w:rsidRPr="00BB6629">
        <w:rPr>
          <w:rFonts w:ascii="Times New Roman" w:hAnsi="Times New Roman" w:cs="Times New Roman"/>
          <w:position w:val="-12"/>
          <w:sz w:val="24"/>
          <w:szCs w:val="24"/>
          <w:lang w:val="en-US"/>
        </w:rPr>
        <w:object w:dxaOrig="300" w:dyaOrig="360">
          <v:shape id="_x0000_i1045" type="#_x0000_t75" style="width:15.05pt;height:18.25pt" o:ole="">
            <v:imagedata r:id="rId46" o:title=""/>
          </v:shape>
          <o:OLEObject Type="Embed" ProgID="Equation.DSMT4" ShapeID="_x0000_i1045" DrawAspect="Content" ObjectID="_1616181841" r:id="rId47"/>
        </w:object>
      </w:r>
      <w:r w:rsidRPr="00BB6629">
        <w:rPr>
          <w:rFonts w:ascii="Times New Roman" w:hAnsi="Times New Roman" w:cs="Times New Roman"/>
          <w:sz w:val="24"/>
          <w:szCs w:val="24"/>
          <w:lang w:val="en-US"/>
        </w:rPr>
        <w:t xml:space="preserve"> are correlated, i.e </w:t>
      </w:r>
      <w:r w:rsidRPr="00BB6629">
        <w:rPr>
          <w:rFonts w:ascii="Times New Roman" w:hAnsi="Times New Roman" w:cs="Times New Roman"/>
          <w:position w:val="-14"/>
          <w:sz w:val="24"/>
          <w:szCs w:val="24"/>
          <w:lang w:val="en-US"/>
        </w:rPr>
        <w:object w:dxaOrig="2000" w:dyaOrig="400">
          <v:shape id="_x0000_i1046" type="#_x0000_t75" style="width:99.95pt;height:20.4pt" o:ole="">
            <v:imagedata r:id="rId48" o:title=""/>
          </v:shape>
          <o:OLEObject Type="Embed" ProgID="Equation.DSMT4" ShapeID="_x0000_i1046" DrawAspect="Content" ObjectID="_1616181842" r:id="rId49"/>
        </w:object>
      </w:r>
      <w:r w:rsidRPr="00BB6629">
        <w:rPr>
          <w:rFonts w:ascii="Times New Roman" w:hAnsi="Times New Roman" w:cs="Times New Roman"/>
          <w:sz w:val="24"/>
          <w:szCs w:val="24"/>
          <w:lang w:val="en-US"/>
        </w:rPr>
        <w:t xml:space="preserve">.The dynamics of the stock price </w:t>
      </w:r>
      <w:r w:rsidRPr="00BB6629">
        <w:rPr>
          <w:rFonts w:ascii="Times New Roman" w:hAnsi="Times New Roman" w:cs="Times New Roman"/>
          <w:position w:val="-12"/>
          <w:sz w:val="24"/>
          <w:szCs w:val="24"/>
          <w:lang w:val="en-US"/>
        </w:rPr>
        <w:object w:dxaOrig="260" w:dyaOrig="360">
          <v:shape id="_x0000_i1047" type="#_x0000_t75" style="width:12.9pt;height:18.25pt" o:ole="">
            <v:imagedata r:id="rId50" o:title=""/>
          </v:shape>
          <o:OLEObject Type="Embed" ProgID="Equation.DSMT4" ShapeID="_x0000_i1047" DrawAspect="Content" ObjectID="_1616181843" r:id="rId51"/>
        </w:object>
      </w:r>
      <w:r w:rsidRPr="00BB6629">
        <w:rPr>
          <w:rFonts w:ascii="Times New Roman" w:hAnsi="Times New Roman" w:cs="Times New Roman"/>
          <w:sz w:val="24"/>
          <w:szCs w:val="24"/>
          <w:lang w:val="en-US"/>
        </w:rPr>
        <w:t xml:space="preserve"> in (3) is a geometric Brownian motion with time varying volatility. The variance </w:t>
      </w:r>
      <w:r w:rsidRPr="00BB6629">
        <w:rPr>
          <w:rFonts w:ascii="Times New Roman" w:hAnsi="Times New Roman" w:cs="Times New Roman"/>
          <w:position w:val="-12"/>
          <w:sz w:val="24"/>
          <w:szCs w:val="24"/>
          <w:lang w:val="en-US"/>
        </w:rPr>
        <w:object w:dxaOrig="220" w:dyaOrig="360">
          <v:shape id="_x0000_i1048" type="#_x0000_t75" style="width:11.3pt;height:18.25pt" o:ole="">
            <v:imagedata r:id="rId52" o:title=""/>
          </v:shape>
          <o:OLEObject Type="Embed" ProgID="Equation.DSMT4" ShapeID="_x0000_i1048" DrawAspect="Content" ObjectID="_1616181844" r:id="rId53"/>
        </w:object>
      </w:r>
      <w:r w:rsidRPr="00BB6629">
        <w:rPr>
          <w:rFonts w:ascii="Times New Roman" w:hAnsi="Times New Roman" w:cs="Times New Roman"/>
          <w:sz w:val="24"/>
          <w:szCs w:val="24"/>
          <w:lang w:val="en-US"/>
        </w:rPr>
        <w:t xml:space="preserve"> in (4) follows a square root process. The parameter </w:t>
      </w:r>
      <w:r w:rsidRPr="00BB6629">
        <w:rPr>
          <w:rFonts w:ascii="Times New Roman" w:hAnsi="Times New Roman" w:cs="Times New Roman"/>
          <w:position w:val="-6"/>
          <w:sz w:val="24"/>
          <w:szCs w:val="24"/>
          <w:lang w:val="en-US"/>
        </w:rPr>
        <w:object w:dxaOrig="200" w:dyaOrig="279">
          <v:shape id="_x0000_i1049" type="#_x0000_t75" style="width:9.65pt;height:14.5pt" o:ole="">
            <v:imagedata r:id="rId54" o:title=""/>
          </v:shape>
          <o:OLEObject Type="Embed" ProgID="Equation.DSMT4" ShapeID="_x0000_i1049" DrawAspect="Content" ObjectID="_1616181845" r:id="rId55"/>
        </w:object>
      </w:r>
      <w:r w:rsidRPr="00BB6629">
        <w:rPr>
          <w:rFonts w:ascii="Times New Roman" w:hAnsi="Times New Roman" w:cs="Times New Roman"/>
          <w:sz w:val="24"/>
          <w:szCs w:val="24"/>
          <w:lang w:val="en-US"/>
        </w:rPr>
        <w:t xml:space="preserve"> corresponds to the long-run average of </w:t>
      </w:r>
      <w:r w:rsidRPr="00BB6629">
        <w:rPr>
          <w:rFonts w:ascii="Times New Roman" w:hAnsi="Times New Roman" w:cs="Times New Roman"/>
          <w:position w:val="-12"/>
          <w:sz w:val="24"/>
          <w:szCs w:val="24"/>
          <w:lang w:val="en-US"/>
        </w:rPr>
        <w:object w:dxaOrig="220" w:dyaOrig="360">
          <v:shape id="_x0000_i1050" type="#_x0000_t75" style="width:11.3pt;height:18.25pt" o:ole="">
            <v:imagedata r:id="rId56" o:title=""/>
          </v:shape>
          <o:OLEObject Type="Embed" ProgID="Equation.DSMT4" ShapeID="_x0000_i1050" DrawAspect="Content" ObjectID="_1616181846" r:id="rId57"/>
        </w:object>
      </w:r>
      <w:r w:rsidRPr="00BB6629">
        <w:rPr>
          <w:rFonts w:ascii="Times New Roman" w:hAnsi="Times New Roman" w:cs="Times New Roman"/>
          <w:sz w:val="24"/>
          <w:szCs w:val="24"/>
          <w:lang w:val="en-US"/>
        </w:rPr>
        <w:t>and</w:t>
      </w:r>
      <w:r w:rsidRPr="00BB6629">
        <w:rPr>
          <w:rFonts w:ascii="Times New Roman" w:hAnsi="Times New Roman" w:cs="Times New Roman"/>
          <w:position w:val="-4"/>
          <w:sz w:val="24"/>
          <w:szCs w:val="24"/>
          <w:lang w:val="en-US"/>
        </w:rPr>
        <w:object w:dxaOrig="220" w:dyaOrig="200">
          <v:shape id="_x0000_i1051" type="#_x0000_t75" style="width:11.3pt;height:9.65pt" o:ole="">
            <v:imagedata r:id="rId58" o:title=""/>
          </v:shape>
          <o:OLEObject Type="Embed" ProgID="Equation.DSMT4" ShapeID="_x0000_i1051" DrawAspect="Content" ObjectID="_1616181847" r:id="rId59"/>
        </w:object>
      </w:r>
      <w:r w:rsidRPr="00BB6629">
        <w:rPr>
          <w:rFonts w:ascii="Times New Roman" w:hAnsi="Times New Roman" w:cs="Times New Roman"/>
          <w:sz w:val="24"/>
          <w:szCs w:val="24"/>
          <w:lang w:val="en-US"/>
        </w:rPr>
        <w:t xml:space="preserve">controls the speed by which the process returns to its long-run mean. The parameter </w:t>
      </w:r>
      <w:r w:rsidRPr="00BB6629">
        <w:rPr>
          <w:rFonts w:ascii="Times New Roman" w:hAnsi="Times New Roman" w:cs="Times New Roman"/>
          <w:position w:val="-10"/>
          <w:sz w:val="24"/>
          <w:szCs w:val="24"/>
          <w:lang w:val="en-US"/>
        </w:rPr>
        <w:object w:dxaOrig="240" w:dyaOrig="260">
          <v:shape id="_x0000_i1052" type="#_x0000_t75" style="width:11.8pt;height:12.9pt" o:ole="">
            <v:imagedata r:id="rId60" o:title=""/>
          </v:shape>
          <o:OLEObject Type="Embed" ProgID="Equation.DSMT4" ShapeID="_x0000_i1052" DrawAspect="Content" ObjectID="_1616181848" r:id="rId61"/>
        </w:object>
      </w:r>
      <w:r w:rsidRPr="00BB6629">
        <w:rPr>
          <w:rFonts w:ascii="Times New Roman" w:hAnsi="Times New Roman" w:cs="Times New Roman"/>
          <w:sz w:val="24"/>
          <w:szCs w:val="24"/>
          <w:lang w:val="en-US"/>
        </w:rPr>
        <w:t xml:space="preserve"> is the correlation between the underlying and the volatility while </w:t>
      </w:r>
      <w:r w:rsidRPr="00BB6629">
        <w:rPr>
          <w:rFonts w:ascii="Times New Roman" w:hAnsi="Times New Roman" w:cs="Times New Roman"/>
          <w:position w:val="-6"/>
          <w:sz w:val="24"/>
          <w:szCs w:val="24"/>
          <w:lang w:val="en-US"/>
        </w:rPr>
        <w:object w:dxaOrig="240" w:dyaOrig="220">
          <v:shape id="_x0000_i1053" type="#_x0000_t75" style="width:11.8pt;height:11.3pt" o:ole="">
            <v:imagedata r:id="rId62" o:title=""/>
          </v:shape>
          <o:OLEObject Type="Embed" ProgID="Equation.DSMT4" ShapeID="_x0000_i1053" DrawAspect="Content" ObjectID="_1616181849" r:id="rId63"/>
        </w:object>
      </w:r>
      <w:r w:rsidRPr="00BB6629">
        <w:rPr>
          <w:rFonts w:ascii="Times New Roman" w:hAnsi="Times New Roman" w:cs="Times New Roman"/>
          <w:sz w:val="24"/>
          <w:szCs w:val="24"/>
          <w:lang w:val="en-US"/>
        </w:rPr>
        <w:t xml:space="preserve"> is the volatility of volatility (i.e. the volatility of the variance of returns). </w:t>
      </w:r>
    </w:p>
    <w:p w:rsidR="00FF2BE6" w:rsidRDefault="00FF2BE6" w:rsidP="00FF2BE6">
      <w:pPr>
        <w:tabs>
          <w:tab w:val="center" w:pos="4540"/>
          <w:tab w:val="right" w:pos="9080"/>
        </w:tabs>
        <w:autoSpaceDE w:val="0"/>
        <w:autoSpaceDN w:val="0"/>
        <w:adjustRightInd w:val="0"/>
        <w:spacing w:after="0" w:line="360" w:lineRule="auto"/>
        <w:jc w:val="both"/>
        <w:rPr>
          <w:rFonts w:ascii="Times New Roman" w:hAnsi="Times New Roman" w:cs="Times New Roman"/>
          <w:b/>
          <w:bCs/>
          <w:sz w:val="24"/>
          <w:szCs w:val="24"/>
          <w:lang w:val="en-US"/>
        </w:rPr>
      </w:pPr>
      <w:r>
        <w:rPr>
          <w:rFonts w:ascii="Times New Roman" w:hAnsi="Times New Roman" w:cs="Times New Roman"/>
          <w:bCs/>
          <w:sz w:val="24"/>
          <w:szCs w:val="24"/>
          <w:lang w:val="en-US"/>
        </w:rPr>
        <w:t xml:space="preserve">       </w:t>
      </w:r>
      <w:r w:rsidR="00C269C6" w:rsidRPr="00BB6629">
        <w:rPr>
          <w:rFonts w:ascii="Times New Roman" w:hAnsi="Times New Roman" w:cs="Times New Roman"/>
          <w:bCs/>
          <w:sz w:val="24"/>
          <w:szCs w:val="24"/>
          <w:lang w:val="en-US"/>
        </w:rPr>
        <w:t xml:space="preserve"> </w:t>
      </w:r>
      <w:r w:rsidR="00C269C6" w:rsidRPr="00D244D1">
        <w:rPr>
          <w:rFonts w:ascii="Times New Roman" w:hAnsi="Times New Roman" w:cs="Times New Roman"/>
          <w:b/>
          <w:bCs/>
          <w:sz w:val="24"/>
          <w:szCs w:val="24"/>
          <w:lang w:val="en-US"/>
        </w:rPr>
        <w:t>Jump Process</w:t>
      </w:r>
    </w:p>
    <w:p w:rsidR="00FF2BE6" w:rsidRDefault="00FF2BE6" w:rsidP="00FF2BE6">
      <w:pPr>
        <w:tabs>
          <w:tab w:val="center" w:pos="4540"/>
          <w:tab w:val="right" w:pos="9080"/>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lang w:val="en-US"/>
        </w:rPr>
        <w:t xml:space="preserve">    </w:t>
      </w:r>
      <w:r w:rsidR="004A216F">
        <w:rPr>
          <w:rFonts w:ascii="Times New Roman" w:hAnsi="Times New Roman" w:cs="Times New Roman"/>
          <w:b/>
          <w:bCs/>
          <w:sz w:val="24"/>
          <w:szCs w:val="24"/>
          <w:lang w:val="en-US"/>
        </w:rPr>
        <w:t xml:space="preserve">  </w:t>
      </w:r>
      <w:r>
        <w:rPr>
          <w:rFonts w:ascii="Times New Roman" w:hAnsi="Times New Roman" w:cs="Times New Roman"/>
          <w:b/>
          <w:bCs/>
          <w:sz w:val="24"/>
          <w:szCs w:val="24"/>
          <w:lang w:val="en-US"/>
        </w:rPr>
        <w:t xml:space="preserve"> </w:t>
      </w:r>
      <w:r w:rsidR="00C269C6" w:rsidRPr="00BB6629">
        <w:rPr>
          <w:rFonts w:ascii="Times New Roman" w:hAnsi="Times New Roman" w:cs="Times New Roman"/>
          <w:sz w:val="24"/>
          <w:szCs w:val="24"/>
        </w:rPr>
        <w:t xml:space="preserve">A </w:t>
      </w:r>
      <w:r w:rsidR="00C269C6" w:rsidRPr="00BB6629">
        <w:rPr>
          <w:rFonts w:ascii="Times New Roman" w:hAnsi="Times New Roman" w:cs="Times New Roman"/>
          <w:bCs/>
          <w:sz w:val="24"/>
          <w:szCs w:val="24"/>
        </w:rPr>
        <w:t>jump process</w:t>
      </w:r>
      <w:r w:rsidR="00C269C6" w:rsidRPr="00BB6629">
        <w:rPr>
          <w:rFonts w:ascii="Times New Roman" w:hAnsi="Times New Roman" w:cs="Times New Roman"/>
          <w:sz w:val="24"/>
          <w:szCs w:val="24"/>
        </w:rPr>
        <w:t xml:space="preserve"> is a type of </w:t>
      </w:r>
      <w:hyperlink r:id="rId64" w:tooltip="Stochastic" w:history="1">
        <w:r w:rsidR="00C269C6" w:rsidRPr="00BB6629">
          <w:rPr>
            <w:rFonts w:ascii="Times New Roman" w:hAnsi="Times New Roman" w:cs="Times New Roman"/>
            <w:sz w:val="24"/>
            <w:szCs w:val="24"/>
          </w:rPr>
          <w:t>stochastic</w:t>
        </w:r>
      </w:hyperlink>
      <w:r w:rsidR="00C269C6" w:rsidRPr="00BB6629">
        <w:rPr>
          <w:rFonts w:ascii="Times New Roman" w:hAnsi="Times New Roman" w:cs="Times New Roman"/>
          <w:sz w:val="24"/>
          <w:szCs w:val="24"/>
        </w:rPr>
        <w:t xml:space="preserve"> process that has discrete </w:t>
      </w:r>
      <w:r w:rsidRPr="00BB6629">
        <w:rPr>
          <w:rFonts w:ascii="Times New Roman" w:hAnsi="Times New Roman" w:cs="Times New Roman"/>
          <w:sz w:val="24"/>
          <w:szCs w:val="24"/>
        </w:rPr>
        <w:t>movements,</w:t>
      </w:r>
      <w:r w:rsidRPr="00FF2BE6">
        <w:rPr>
          <w:rFonts w:ascii="Times New Roman" w:hAnsi="Times New Roman" w:cs="Times New Roman"/>
          <w:sz w:val="24"/>
          <w:szCs w:val="24"/>
        </w:rPr>
        <w:t xml:space="preserve"> </w:t>
      </w:r>
      <w:r w:rsidRPr="00BB6629">
        <w:rPr>
          <w:rFonts w:ascii="Times New Roman" w:hAnsi="Times New Roman" w:cs="Times New Roman"/>
          <w:sz w:val="24"/>
          <w:szCs w:val="24"/>
        </w:rPr>
        <w:t xml:space="preserve">called </w:t>
      </w:r>
      <w:hyperlink r:id="rId65" w:tooltip="Jump discontinuity" w:history="1">
        <w:r w:rsidRPr="00BB6629">
          <w:rPr>
            <w:rFonts w:ascii="Times New Roman" w:hAnsi="Times New Roman" w:cs="Times New Roman"/>
            <w:sz w:val="24"/>
            <w:szCs w:val="24"/>
          </w:rPr>
          <w:t>jumps</w:t>
        </w:r>
      </w:hyperlink>
      <w:r w:rsidRPr="00BB6629">
        <w:rPr>
          <w:rFonts w:ascii="Times New Roman" w:hAnsi="Times New Roman" w:cs="Times New Roman"/>
          <w:sz w:val="24"/>
          <w:szCs w:val="24"/>
        </w:rPr>
        <w:t>,</w:t>
      </w:r>
    </w:p>
    <w:p w:rsidR="00C269C6" w:rsidRPr="00FF2BE6" w:rsidRDefault="004A216F" w:rsidP="004A216F">
      <w:pPr>
        <w:tabs>
          <w:tab w:val="center" w:pos="4540"/>
          <w:tab w:val="right" w:pos="9080"/>
        </w:tabs>
        <w:autoSpaceDE w:val="0"/>
        <w:autoSpaceDN w:val="0"/>
        <w:adjustRightInd w:val="0"/>
        <w:spacing w:after="0" w:line="360" w:lineRule="auto"/>
        <w:ind w:left="450" w:hanging="450"/>
        <w:jc w:val="both"/>
        <w:rPr>
          <w:rFonts w:ascii="Times New Roman" w:hAnsi="Times New Roman" w:cs="Times New Roman"/>
          <w:b/>
          <w:bCs/>
          <w:sz w:val="24"/>
          <w:szCs w:val="24"/>
          <w:lang w:val="en-US"/>
        </w:rPr>
      </w:pPr>
      <w:r>
        <w:rPr>
          <w:rFonts w:ascii="Times New Roman" w:hAnsi="Times New Roman" w:cs="Times New Roman"/>
          <w:sz w:val="24"/>
          <w:szCs w:val="24"/>
        </w:rPr>
        <w:lastRenderedPageBreak/>
        <w:t xml:space="preserve">       </w:t>
      </w:r>
      <w:r w:rsidR="00C269C6" w:rsidRPr="00BB6629">
        <w:rPr>
          <w:rFonts w:ascii="Times New Roman" w:hAnsi="Times New Roman" w:cs="Times New Roman"/>
          <w:sz w:val="24"/>
          <w:szCs w:val="24"/>
        </w:rPr>
        <w:t xml:space="preserve">with random arrival times, rather than continuous movement, typically modelled as a </w:t>
      </w:r>
      <w:hyperlink r:id="rId66" w:tooltip="Poisson point process" w:history="1">
        <w:r w:rsidR="00C269C6" w:rsidRPr="00BB6629">
          <w:rPr>
            <w:rFonts w:ascii="Times New Roman" w:hAnsi="Times New Roman" w:cs="Times New Roman"/>
            <w:sz w:val="24"/>
            <w:szCs w:val="24"/>
          </w:rPr>
          <w:t>simple</w:t>
        </w:r>
      </w:hyperlink>
      <w:r w:rsidR="00C269C6" w:rsidRPr="00BB6629">
        <w:rPr>
          <w:rFonts w:ascii="Times New Roman" w:hAnsi="Times New Roman" w:cs="Times New Roman"/>
          <w:sz w:val="24"/>
          <w:szCs w:val="24"/>
        </w:rPr>
        <w:t xml:space="preserve"> or </w:t>
      </w:r>
      <w:hyperlink r:id="rId67" w:anchor="Compound_Poisson_point_process" w:tooltip="Poisson point process" w:history="1">
        <w:r w:rsidR="00C269C6" w:rsidRPr="00BB6629">
          <w:rPr>
            <w:rFonts w:ascii="Times New Roman" w:hAnsi="Times New Roman" w:cs="Times New Roman"/>
            <w:sz w:val="24"/>
            <w:szCs w:val="24"/>
          </w:rPr>
          <w:t>compound Poisson</w:t>
        </w:r>
      </w:hyperlink>
      <w:r w:rsidR="00C269C6" w:rsidRPr="00BB6629">
        <w:rPr>
          <w:rFonts w:ascii="Times New Roman" w:hAnsi="Times New Roman" w:cs="Times New Roman"/>
          <w:sz w:val="24"/>
          <w:szCs w:val="24"/>
        </w:rPr>
        <w:t xml:space="preserve"> process. </w:t>
      </w:r>
      <w:r>
        <w:rPr>
          <w:rFonts w:ascii="Times New Roman" w:hAnsi="Times New Roman" w:cs="Times New Roman"/>
          <w:sz w:val="24"/>
          <w:szCs w:val="24"/>
        </w:rPr>
        <w:t>Reference [10]</w:t>
      </w:r>
      <w:r w:rsidR="00C269C6" w:rsidRPr="00BB6629">
        <w:rPr>
          <w:rFonts w:ascii="Times New Roman" w:hAnsi="Times New Roman" w:cs="Times New Roman"/>
          <w:sz w:val="24"/>
          <w:szCs w:val="24"/>
        </w:rPr>
        <w:t xml:space="preserve"> introduced a jump process to model dynamics as follows</w:t>
      </w:r>
    </w:p>
    <w:p w:rsidR="00C269C6" w:rsidRPr="00BB6629" w:rsidRDefault="00C269C6" w:rsidP="0048439F">
      <w:pPr>
        <w:tabs>
          <w:tab w:val="center" w:pos="4540"/>
          <w:tab w:val="right" w:pos="9080"/>
        </w:tabs>
        <w:autoSpaceDE w:val="0"/>
        <w:autoSpaceDN w:val="0"/>
        <w:adjustRightInd w:val="0"/>
        <w:spacing w:after="0" w:line="360" w:lineRule="auto"/>
        <w:ind w:left="540"/>
        <w:jc w:val="both"/>
        <w:rPr>
          <w:rFonts w:ascii="Times New Roman" w:hAnsi="Times New Roman" w:cs="Times New Roman"/>
          <w:sz w:val="24"/>
          <w:szCs w:val="24"/>
          <w:lang w:val="en-US"/>
        </w:rPr>
      </w:pPr>
      <w:r w:rsidRPr="00BB6629">
        <w:rPr>
          <w:rFonts w:ascii="Times New Roman" w:hAnsi="Times New Roman" w:cs="Times New Roman"/>
          <w:sz w:val="24"/>
          <w:szCs w:val="24"/>
          <w:lang w:val="en-US"/>
        </w:rPr>
        <w:tab/>
      </w:r>
      <w:r w:rsidRPr="00BB6629">
        <w:rPr>
          <w:rFonts w:ascii="Times New Roman" w:hAnsi="Times New Roman" w:cs="Times New Roman"/>
          <w:position w:val="-30"/>
          <w:sz w:val="24"/>
          <w:szCs w:val="24"/>
          <w:lang w:val="en-US"/>
        </w:rPr>
        <w:object w:dxaOrig="2460" w:dyaOrig="720">
          <v:shape id="_x0000_i1054" type="#_x0000_t75" style="width:123.6pt;height:36pt" o:ole="">
            <v:imagedata r:id="rId68" o:title=""/>
          </v:shape>
          <o:OLEObject Type="Embed" ProgID="Equation.DSMT4" ShapeID="_x0000_i1054" DrawAspect="Content" ObjectID="_1616181850" r:id="rId69"/>
        </w:object>
      </w:r>
      <w:r w:rsidRPr="00BB6629">
        <w:rPr>
          <w:rFonts w:ascii="Times New Roman" w:hAnsi="Times New Roman" w:cs="Times New Roman"/>
          <w:sz w:val="24"/>
          <w:szCs w:val="24"/>
          <w:lang w:val="en-US"/>
        </w:rPr>
        <w:t xml:space="preserve"> </w:t>
      </w:r>
      <w:r w:rsidRPr="00BB6629">
        <w:rPr>
          <w:rFonts w:ascii="Times New Roman" w:hAnsi="Times New Roman" w:cs="Times New Roman"/>
          <w:sz w:val="24"/>
          <w:szCs w:val="24"/>
          <w:lang w:val="en-US"/>
        </w:rPr>
        <w:tab/>
      </w:r>
      <w:r w:rsidRPr="00BB6629">
        <w:rPr>
          <w:rFonts w:ascii="Times New Roman" w:hAnsi="Times New Roman" w:cs="Times New Roman"/>
          <w:sz w:val="24"/>
          <w:szCs w:val="24"/>
          <w:lang w:val="en-US"/>
        </w:rPr>
        <w:fldChar w:fldCharType="begin"/>
      </w:r>
      <w:r w:rsidRPr="00BB6629">
        <w:rPr>
          <w:rFonts w:ascii="Times New Roman" w:hAnsi="Times New Roman" w:cs="Times New Roman"/>
          <w:sz w:val="24"/>
          <w:szCs w:val="24"/>
          <w:lang w:val="en-US"/>
        </w:rPr>
        <w:instrText xml:space="preserve"> MACROBUTTON MTPlaceRef \* MERGEFORMAT </w:instrText>
      </w:r>
      <w:r w:rsidRPr="00BB6629">
        <w:rPr>
          <w:rFonts w:ascii="Times New Roman" w:hAnsi="Times New Roman" w:cs="Times New Roman"/>
          <w:sz w:val="24"/>
          <w:szCs w:val="24"/>
          <w:lang w:val="en-US"/>
        </w:rPr>
        <w:fldChar w:fldCharType="begin"/>
      </w:r>
      <w:r w:rsidRPr="00BB6629">
        <w:rPr>
          <w:rFonts w:ascii="Times New Roman" w:hAnsi="Times New Roman" w:cs="Times New Roman"/>
          <w:sz w:val="24"/>
          <w:szCs w:val="24"/>
          <w:lang w:val="en-US"/>
        </w:rPr>
        <w:instrText xml:space="preserve"> SEQ MTEqn \h \* MERGEFORMAT </w:instrText>
      </w:r>
      <w:r w:rsidRPr="00BB6629">
        <w:rPr>
          <w:rFonts w:ascii="Times New Roman" w:hAnsi="Times New Roman" w:cs="Times New Roman"/>
          <w:sz w:val="24"/>
          <w:szCs w:val="24"/>
          <w:lang w:val="en-US"/>
        </w:rPr>
        <w:fldChar w:fldCharType="end"/>
      </w:r>
      <w:r w:rsidRPr="00BB6629">
        <w:rPr>
          <w:rFonts w:ascii="Times New Roman" w:hAnsi="Times New Roman" w:cs="Times New Roman"/>
          <w:sz w:val="24"/>
          <w:szCs w:val="24"/>
          <w:lang w:val="en-US"/>
        </w:rPr>
        <w:instrText>(</w:instrText>
      </w:r>
      <w:r w:rsidRPr="00BB6629">
        <w:rPr>
          <w:rFonts w:ascii="Times New Roman" w:hAnsi="Times New Roman" w:cs="Times New Roman"/>
          <w:noProof/>
          <w:sz w:val="24"/>
          <w:szCs w:val="24"/>
          <w:lang w:val="en-US"/>
        </w:rPr>
        <w:fldChar w:fldCharType="begin"/>
      </w:r>
      <w:r w:rsidRPr="00BB6629">
        <w:rPr>
          <w:rFonts w:ascii="Times New Roman" w:hAnsi="Times New Roman" w:cs="Times New Roman"/>
          <w:noProof/>
          <w:sz w:val="24"/>
          <w:szCs w:val="24"/>
          <w:lang w:val="en-US"/>
        </w:rPr>
        <w:instrText xml:space="preserve"> SEQ MTEqn \c \* Arabic \* MERGEFORMAT </w:instrText>
      </w:r>
      <w:r w:rsidRPr="00BB6629">
        <w:rPr>
          <w:rFonts w:ascii="Times New Roman" w:hAnsi="Times New Roman" w:cs="Times New Roman"/>
          <w:noProof/>
          <w:sz w:val="24"/>
          <w:szCs w:val="24"/>
          <w:lang w:val="en-US"/>
        </w:rPr>
        <w:fldChar w:fldCharType="separate"/>
      </w:r>
      <w:r w:rsidRPr="00BB6629">
        <w:rPr>
          <w:rFonts w:ascii="Times New Roman" w:hAnsi="Times New Roman" w:cs="Times New Roman"/>
          <w:noProof/>
          <w:sz w:val="24"/>
          <w:szCs w:val="24"/>
          <w:lang w:val="en-US"/>
        </w:rPr>
        <w:instrText>5</w:instrText>
      </w:r>
      <w:r w:rsidRPr="00BB6629">
        <w:rPr>
          <w:rFonts w:ascii="Times New Roman" w:hAnsi="Times New Roman" w:cs="Times New Roman"/>
          <w:noProof/>
          <w:sz w:val="24"/>
          <w:szCs w:val="24"/>
          <w:lang w:val="en-US"/>
        </w:rPr>
        <w:fldChar w:fldCharType="end"/>
      </w:r>
      <w:r w:rsidRPr="00BB6629">
        <w:rPr>
          <w:rFonts w:ascii="Times New Roman" w:hAnsi="Times New Roman" w:cs="Times New Roman"/>
          <w:sz w:val="24"/>
          <w:szCs w:val="24"/>
          <w:lang w:val="en-US"/>
        </w:rPr>
        <w:instrText>)</w:instrText>
      </w:r>
      <w:r w:rsidRPr="00BB6629">
        <w:rPr>
          <w:rFonts w:ascii="Times New Roman" w:hAnsi="Times New Roman" w:cs="Times New Roman"/>
          <w:sz w:val="24"/>
          <w:szCs w:val="24"/>
          <w:lang w:val="en-US"/>
        </w:rPr>
        <w:fldChar w:fldCharType="end"/>
      </w:r>
    </w:p>
    <w:p w:rsidR="00C269C6" w:rsidRPr="00BB6629" w:rsidRDefault="00C269C6" w:rsidP="0048439F">
      <w:pPr>
        <w:autoSpaceDE w:val="0"/>
        <w:autoSpaceDN w:val="0"/>
        <w:adjustRightInd w:val="0"/>
        <w:spacing w:after="0" w:line="360" w:lineRule="auto"/>
        <w:ind w:left="540"/>
        <w:jc w:val="both"/>
        <w:rPr>
          <w:rFonts w:ascii="Times New Roman" w:hAnsi="Times New Roman" w:cs="Times New Roman"/>
          <w:sz w:val="24"/>
          <w:szCs w:val="24"/>
        </w:rPr>
      </w:pPr>
      <w:r w:rsidRPr="00BB6629">
        <w:rPr>
          <w:rFonts w:ascii="Times New Roman" w:hAnsi="Times New Roman" w:cs="Times New Roman"/>
          <w:sz w:val="24"/>
          <w:szCs w:val="24"/>
        </w:rPr>
        <w:t xml:space="preserve">where </w:t>
      </w:r>
      <w:r w:rsidRPr="00BB6629">
        <w:rPr>
          <w:rFonts w:ascii="Times New Roman" w:hAnsi="Times New Roman" w:cs="Times New Roman"/>
          <w:position w:val="-10"/>
          <w:sz w:val="24"/>
          <w:szCs w:val="24"/>
        </w:rPr>
        <w:object w:dxaOrig="240" w:dyaOrig="260">
          <v:shape id="_x0000_i1055" type="#_x0000_t75" style="width:11.8pt;height:12.9pt" o:ole="">
            <v:imagedata r:id="rId70" o:title=""/>
          </v:shape>
          <o:OLEObject Type="Embed" ProgID="Equation.DSMT4" ShapeID="_x0000_i1055" DrawAspect="Content" ObjectID="_1616181851" r:id="rId71"/>
        </w:object>
      </w:r>
      <w:r w:rsidRPr="00BB6629">
        <w:rPr>
          <w:rFonts w:ascii="Times New Roman" w:hAnsi="Times New Roman" w:cs="Times New Roman"/>
          <w:sz w:val="24"/>
          <w:szCs w:val="24"/>
        </w:rPr>
        <w:t xml:space="preserve"> and </w:t>
      </w:r>
      <w:r w:rsidRPr="00BB6629">
        <w:rPr>
          <w:rFonts w:ascii="Times New Roman" w:hAnsi="Times New Roman" w:cs="Times New Roman"/>
          <w:position w:val="-6"/>
          <w:sz w:val="24"/>
          <w:szCs w:val="24"/>
        </w:rPr>
        <w:object w:dxaOrig="240" w:dyaOrig="220">
          <v:shape id="_x0000_i1056" type="#_x0000_t75" style="width:11.8pt;height:11.3pt" o:ole="">
            <v:imagedata r:id="rId72" o:title=""/>
          </v:shape>
          <o:OLEObject Type="Embed" ProgID="Equation.DSMT4" ShapeID="_x0000_i1056" DrawAspect="Content" ObjectID="_1616181852" r:id="rId73"/>
        </w:object>
      </w:r>
      <w:r w:rsidRPr="00BB6629">
        <w:rPr>
          <w:rFonts w:ascii="Times New Roman" w:hAnsi="Times New Roman" w:cs="Times New Roman"/>
          <w:sz w:val="24"/>
          <w:szCs w:val="24"/>
        </w:rPr>
        <w:t xml:space="preserve"> are the drift and volatility respectively,</w:t>
      </w:r>
      <w:r w:rsidRPr="00BB6629">
        <w:rPr>
          <w:rFonts w:ascii="Times New Roman" w:hAnsi="Times New Roman" w:cs="Times New Roman"/>
          <w:position w:val="-12"/>
          <w:sz w:val="24"/>
          <w:szCs w:val="24"/>
        </w:rPr>
        <w:object w:dxaOrig="260" w:dyaOrig="360">
          <v:shape id="_x0000_i1057" type="#_x0000_t75" style="width:12.9pt;height:18.25pt" o:ole="">
            <v:imagedata r:id="rId74" o:title=""/>
          </v:shape>
          <o:OLEObject Type="Embed" ProgID="Equation.DSMT4" ShapeID="_x0000_i1057" DrawAspect="Content" ObjectID="_1616181853" r:id="rId75"/>
        </w:object>
      </w:r>
      <w:r w:rsidRPr="00BB6629">
        <w:rPr>
          <w:rFonts w:ascii="Times New Roman" w:hAnsi="Times New Roman" w:cs="Times New Roman"/>
          <w:sz w:val="24"/>
          <w:szCs w:val="24"/>
        </w:rPr>
        <w:t xml:space="preserve"> is a standard Wiener process, </w:t>
      </w:r>
      <w:r w:rsidRPr="00BB6629">
        <w:rPr>
          <w:rFonts w:ascii="Times New Roman" w:hAnsi="Times New Roman" w:cs="Times New Roman"/>
          <w:position w:val="-12"/>
          <w:sz w:val="24"/>
          <w:szCs w:val="24"/>
        </w:rPr>
        <w:object w:dxaOrig="300" w:dyaOrig="360">
          <v:shape id="_x0000_i1058" type="#_x0000_t75" style="width:15.05pt;height:18.25pt" o:ole="">
            <v:imagedata r:id="rId76" o:title=""/>
          </v:shape>
          <o:OLEObject Type="Embed" ProgID="Equation.DSMT4" ShapeID="_x0000_i1058" DrawAspect="Content" ObjectID="_1616181854" r:id="rId77"/>
        </w:object>
      </w:r>
      <w:r w:rsidRPr="00BB6629">
        <w:rPr>
          <w:rFonts w:ascii="Times New Roman" w:hAnsi="Times New Roman" w:cs="Times New Roman"/>
          <w:sz w:val="24"/>
          <w:szCs w:val="24"/>
        </w:rPr>
        <w:t xml:space="preserve"> is a Poisson process with jump intensity</w:t>
      </w:r>
      <w:r w:rsidRPr="00BB6629">
        <w:rPr>
          <w:rFonts w:ascii="Times New Roman" w:hAnsi="Times New Roman" w:cs="Times New Roman"/>
          <w:position w:val="-6"/>
          <w:sz w:val="24"/>
          <w:szCs w:val="24"/>
        </w:rPr>
        <w:object w:dxaOrig="240" w:dyaOrig="220">
          <v:shape id="_x0000_i1059" type="#_x0000_t75" style="width:11.8pt;height:11.3pt" o:ole="">
            <v:imagedata r:id="rId78" o:title=""/>
          </v:shape>
          <o:OLEObject Type="Embed" ProgID="Equation.DSMT4" ShapeID="_x0000_i1059" DrawAspect="Content" ObjectID="_1616181855" r:id="rId79"/>
        </w:object>
      </w:r>
      <w:r w:rsidRPr="00BB6629">
        <w:rPr>
          <w:rFonts w:ascii="Times New Roman" w:hAnsi="Times New Roman" w:cs="Times New Roman"/>
          <w:sz w:val="24"/>
          <w:szCs w:val="24"/>
        </w:rPr>
        <w:t xml:space="preserve"> and </w:t>
      </w:r>
      <w:r w:rsidRPr="00BB6629">
        <w:rPr>
          <w:rFonts w:ascii="Times New Roman" w:hAnsi="Times New Roman" w:cs="Times New Roman"/>
          <w:position w:val="-12"/>
          <w:sz w:val="24"/>
          <w:szCs w:val="24"/>
        </w:rPr>
        <w:object w:dxaOrig="1380" w:dyaOrig="380">
          <v:shape id="_x0000_i1060" type="#_x0000_t75" style="width:68.8pt;height:19.35pt" o:ole="">
            <v:imagedata r:id="rId80" o:title=""/>
          </v:shape>
          <o:OLEObject Type="Embed" ProgID="Equation.DSMT4" ShapeID="_x0000_i1060" DrawAspect="Content" ObjectID="_1616181856" r:id="rId81"/>
        </w:object>
      </w:r>
      <w:r w:rsidRPr="00BB6629">
        <w:rPr>
          <w:rFonts w:ascii="Times New Roman" w:hAnsi="Times New Roman" w:cs="Times New Roman"/>
          <w:sz w:val="24"/>
          <w:szCs w:val="24"/>
        </w:rPr>
        <w:t xml:space="preserve"> is the jump size. </w:t>
      </w:r>
      <w:r w:rsidR="004A216F">
        <w:rPr>
          <w:rFonts w:ascii="Times New Roman" w:hAnsi="Times New Roman" w:cs="Times New Roman"/>
          <w:sz w:val="24"/>
          <w:szCs w:val="24"/>
        </w:rPr>
        <w:t>Reference [10]</w:t>
      </w:r>
      <w:r w:rsidR="004A216F" w:rsidRPr="00BB6629">
        <w:rPr>
          <w:rFonts w:ascii="Times New Roman" w:hAnsi="Times New Roman" w:cs="Times New Roman"/>
          <w:sz w:val="24"/>
          <w:szCs w:val="24"/>
        </w:rPr>
        <w:t xml:space="preserve"> </w:t>
      </w:r>
      <w:r w:rsidRPr="00BB6629">
        <w:rPr>
          <w:rFonts w:ascii="Times New Roman" w:hAnsi="Times New Roman" w:cs="Times New Roman"/>
          <w:sz w:val="24"/>
          <w:szCs w:val="24"/>
        </w:rPr>
        <w:t>shows how to price European options with the proposed model. The two basic building blocks of every jump-diffusion model are the Brownian motion (the diffusion part) and the Poisson process (the jump part). The Brownian motion is a familiar object to every option trader since the appearance of the Black-Scholes model.</w:t>
      </w:r>
    </w:p>
    <w:p w:rsidR="00C269C6" w:rsidRPr="005471FD" w:rsidRDefault="00151B14" w:rsidP="00672828">
      <w:pPr>
        <w:autoSpaceDE w:val="0"/>
        <w:autoSpaceDN w:val="0"/>
        <w:adjustRightInd w:val="0"/>
        <w:spacing w:line="360" w:lineRule="auto"/>
        <w:ind w:left="900" w:hanging="900"/>
        <w:jc w:val="center"/>
        <w:rPr>
          <w:rFonts w:ascii="Times New Roman" w:hAnsi="Times New Roman" w:cs="Times New Roman"/>
          <w:b/>
          <w:sz w:val="24"/>
          <w:szCs w:val="24"/>
        </w:rPr>
      </w:pPr>
      <w:r w:rsidRPr="005471FD">
        <w:rPr>
          <w:rFonts w:ascii="Times New Roman" w:hAnsi="Times New Roman" w:cs="Times New Roman"/>
          <w:b/>
          <w:bCs/>
          <w:sz w:val="24"/>
          <w:szCs w:val="24"/>
        </w:rPr>
        <w:t>3</w:t>
      </w:r>
      <w:r w:rsidR="00672828">
        <w:rPr>
          <w:rFonts w:ascii="Times New Roman" w:hAnsi="Times New Roman" w:cs="Times New Roman"/>
          <w:b/>
          <w:bCs/>
          <w:sz w:val="24"/>
          <w:szCs w:val="24"/>
        </w:rPr>
        <w:t>.</w:t>
      </w:r>
      <w:r w:rsidR="00BD32F4" w:rsidRPr="005471FD">
        <w:rPr>
          <w:rFonts w:ascii="Times New Roman" w:hAnsi="Times New Roman" w:cs="Times New Roman"/>
          <w:b/>
          <w:bCs/>
          <w:sz w:val="24"/>
          <w:szCs w:val="24"/>
        </w:rPr>
        <w:t xml:space="preserve">   </w:t>
      </w:r>
      <w:r w:rsidR="00C269C6" w:rsidRPr="005471FD">
        <w:rPr>
          <w:rFonts w:ascii="Times New Roman" w:hAnsi="Times New Roman" w:cs="Times New Roman"/>
          <w:b/>
          <w:bCs/>
          <w:sz w:val="24"/>
          <w:szCs w:val="24"/>
        </w:rPr>
        <w:t>Methodology</w:t>
      </w:r>
    </w:p>
    <w:p w:rsidR="00C269C6" w:rsidRPr="00151B14" w:rsidRDefault="00C269C6" w:rsidP="0048439F">
      <w:pPr>
        <w:autoSpaceDE w:val="0"/>
        <w:autoSpaceDN w:val="0"/>
        <w:adjustRightInd w:val="0"/>
        <w:spacing w:line="360" w:lineRule="auto"/>
        <w:ind w:left="900" w:hanging="900"/>
        <w:jc w:val="both"/>
        <w:rPr>
          <w:rFonts w:ascii="Times New Roman" w:hAnsi="Times New Roman" w:cs="Times New Roman"/>
          <w:b/>
          <w:sz w:val="24"/>
          <w:szCs w:val="24"/>
        </w:rPr>
      </w:pPr>
      <w:r w:rsidRPr="00BB6629">
        <w:rPr>
          <w:rFonts w:ascii="Times New Roman" w:hAnsi="Times New Roman" w:cs="Times New Roman"/>
          <w:sz w:val="24"/>
          <w:szCs w:val="24"/>
        </w:rPr>
        <w:t xml:space="preserve">         </w:t>
      </w:r>
      <w:r w:rsidRPr="00151B14">
        <w:rPr>
          <w:rFonts w:ascii="Times New Roman" w:hAnsi="Times New Roman" w:cs="Times New Roman"/>
          <w:b/>
          <w:sz w:val="24"/>
          <w:szCs w:val="24"/>
        </w:rPr>
        <w:t xml:space="preserve">Combining Heston’s Stochastic Model (HSM) with Jump </w:t>
      </w:r>
    </w:p>
    <w:p w:rsidR="00C269C6" w:rsidRPr="00BB6629" w:rsidRDefault="00C269C6" w:rsidP="0048439F">
      <w:pPr>
        <w:tabs>
          <w:tab w:val="center" w:pos="4540"/>
          <w:tab w:val="right" w:pos="9080"/>
        </w:tabs>
        <w:autoSpaceDE w:val="0"/>
        <w:autoSpaceDN w:val="0"/>
        <w:adjustRightInd w:val="0"/>
        <w:spacing w:after="0" w:line="360" w:lineRule="auto"/>
        <w:ind w:left="540"/>
        <w:jc w:val="both"/>
        <w:rPr>
          <w:rFonts w:ascii="Times New Roman" w:hAnsi="Times New Roman" w:cs="Times New Roman"/>
          <w:sz w:val="24"/>
          <w:szCs w:val="24"/>
          <w:lang w:val="en-US"/>
        </w:rPr>
      </w:pPr>
      <w:r w:rsidRPr="00BB6629">
        <w:rPr>
          <w:rFonts w:ascii="Times New Roman" w:hAnsi="Times New Roman" w:cs="Times New Roman"/>
          <w:sz w:val="24"/>
          <w:szCs w:val="24"/>
          <w:lang w:val="en-US"/>
        </w:rPr>
        <w:t xml:space="preserve">The quest for a model that will be </w:t>
      </w:r>
      <w:r w:rsidRPr="00BB6629">
        <w:rPr>
          <w:rFonts w:ascii="Times New Roman" w:hAnsi="Times New Roman" w:cs="Times New Roman"/>
          <w:color w:val="000000"/>
          <w:sz w:val="24"/>
          <w:szCs w:val="24"/>
          <w:lang w:val="en-US"/>
        </w:rPr>
        <w:t>better in the approximation of market prices</w:t>
      </w:r>
      <w:r w:rsidRPr="00BB6629">
        <w:rPr>
          <w:rFonts w:ascii="Times New Roman" w:hAnsi="Times New Roman" w:cs="Times New Roman"/>
          <w:sz w:val="24"/>
          <w:szCs w:val="24"/>
          <w:lang w:val="en-US"/>
        </w:rPr>
        <w:t xml:space="preserve"> and produce a better fit than the Heston’s Stochastic model</w:t>
      </w:r>
      <w:r w:rsidRPr="00BB6629">
        <w:rPr>
          <w:rFonts w:ascii="Times New Roman" w:hAnsi="Times New Roman" w:cs="Times New Roman"/>
          <w:sz w:val="24"/>
          <w:szCs w:val="24"/>
        </w:rPr>
        <w:t xml:space="preserve"> </w:t>
      </w:r>
      <w:r w:rsidRPr="00BB6629">
        <w:rPr>
          <w:rFonts w:ascii="Times New Roman" w:hAnsi="Times New Roman" w:cs="Times New Roman"/>
          <w:sz w:val="24"/>
          <w:szCs w:val="24"/>
          <w:lang w:val="en-US"/>
        </w:rPr>
        <w:t>motivated us to combine jump components to Heston’s model which we called Heston’s Stochastic-Jump model (HSJM). Adding jump components to the previous specification of Heston Stochastic model gives</w:t>
      </w:r>
    </w:p>
    <w:p w:rsidR="00C269C6" w:rsidRPr="00BB6629" w:rsidRDefault="00C269C6" w:rsidP="0048439F">
      <w:pPr>
        <w:tabs>
          <w:tab w:val="center" w:pos="4540"/>
          <w:tab w:val="right" w:pos="9080"/>
        </w:tabs>
        <w:autoSpaceDE w:val="0"/>
        <w:autoSpaceDN w:val="0"/>
        <w:adjustRightInd w:val="0"/>
        <w:spacing w:after="0" w:line="360" w:lineRule="auto"/>
        <w:ind w:left="540"/>
        <w:jc w:val="both"/>
        <w:rPr>
          <w:rFonts w:ascii="Times New Roman" w:hAnsi="Times New Roman" w:cs="Times New Roman"/>
          <w:sz w:val="24"/>
          <w:szCs w:val="24"/>
          <w:lang w:val="en-US"/>
        </w:rPr>
      </w:pPr>
      <w:r w:rsidRPr="00BB6629">
        <w:rPr>
          <w:rFonts w:ascii="Times New Roman" w:hAnsi="Times New Roman" w:cs="Times New Roman"/>
          <w:sz w:val="24"/>
          <w:szCs w:val="24"/>
          <w:lang w:val="en-US"/>
        </w:rPr>
        <w:tab/>
      </w:r>
      <w:r w:rsidRPr="00BB6629">
        <w:rPr>
          <w:rFonts w:ascii="Times New Roman" w:hAnsi="Times New Roman" w:cs="Times New Roman"/>
          <w:position w:val="-14"/>
          <w:sz w:val="24"/>
          <w:szCs w:val="24"/>
          <w:lang w:val="en-US"/>
        </w:rPr>
        <w:object w:dxaOrig="3920" w:dyaOrig="420">
          <v:shape id="_x0000_i1061" type="#_x0000_t75" style="width:196.1pt;height:20.95pt" o:ole="">
            <v:imagedata r:id="rId82" o:title=""/>
          </v:shape>
          <o:OLEObject Type="Embed" ProgID="Equation.DSMT4" ShapeID="_x0000_i1061" DrawAspect="Content" ObjectID="_1616181857" r:id="rId83"/>
        </w:object>
      </w:r>
      <w:r w:rsidRPr="00BB6629">
        <w:rPr>
          <w:rFonts w:ascii="Times New Roman" w:hAnsi="Times New Roman" w:cs="Times New Roman"/>
          <w:sz w:val="24"/>
          <w:szCs w:val="24"/>
          <w:lang w:val="en-US"/>
        </w:rPr>
        <w:t xml:space="preserve"> </w:t>
      </w:r>
      <w:r w:rsidRPr="00BB6629">
        <w:rPr>
          <w:rFonts w:ascii="Times New Roman" w:hAnsi="Times New Roman" w:cs="Times New Roman"/>
          <w:sz w:val="24"/>
          <w:szCs w:val="24"/>
          <w:lang w:val="en-US"/>
        </w:rPr>
        <w:tab/>
      </w:r>
      <w:r w:rsidRPr="00BB6629">
        <w:rPr>
          <w:rFonts w:ascii="Times New Roman" w:hAnsi="Times New Roman" w:cs="Times New Roman"/>
          <w:sz w:val="24"/>
          <w:szCs w:val="24"/>
          <w:lang w:val="en-US"/>
        </w:rPr>
        <w:fldChar w:fldCharType="begin"/>
      </w:r>
      <w:r w:rsidRPr="00BB6629">
        <w:rPr>
          <w:rFonts w:ascii="Times New Roman" w:hAnsi="Times New Roman" w:cs="Times New Roman"/>
          <w:sz w:val="24"/>
          <w:szCs w:val="24"/>
          <w:lang w:val="en-US"/>
        </w:rPr>
        <w:instrText xml:space="preserve"> MACROBUTTON MTPlaceRef \* MERGEFORMAT </w:instrText>
      </w:r>
      <w:r w:rsidRPr="00BB6629">
        <w:rPr>
          <w:rFonts w:ascii="Times New Roman" w:hAnsi="Times New Roman" w:cs="Times New Roman"/>
          <w:sz w:val="24"/>
          <w:szCs w:val="24"/>
          <w:lang w:val="en-US"/>
        </w:rPr>
        <w:fldChar w:fldCharType="begin"/>
      </w:r>
      <w:r w:rsidRPr="00BB6629">
        <w:rPr>
          <w:rFonts w:ascii="Times New Roman" w:hAnsi="Times New Roman" w:cs="Times New Roman"/>
          <w:sz w:val="24"/>
          <w:szCs w:val="24"/>
          <w:lang w:val="en-US"/>
        </w:rPr>
        <w:instrText xml:space="preserve"> SEQ MTEqn \h \* MERGEFORMAT </w:instrText>
      </w:r>
      <w:r w:rsidRPr="00BB6629">
        <w:rPr>
          <w:rFonts w:ascii="Times New Roman" w:hAnsi="Times New Roman" w:cs="Times New Roman"/>
          <w:sz w:val="24"/>
          <w:szCs w:val="24"/>
          <w:lang w:val="en-US"/>
        </w:rPr>
        <w:fldChar w:fldCharType="end"/>
      </w:r>
      <w:r w:rsidRPr="00BB6629">
        <w:rPr>
          <w:rFonts w:ascii="Times New Roman" w:hAnsi="Times New Roman" w:cs="Times New Roman"/>
          <w:sz w:val="24"/>
          <w:szCs w:val="24"/>
          <w:lang w:val="en-US"/>
        </w:rPr>
        <w:instrText>(</w:instrText>
      </w:r>
      <w:r w:rsidRPr="00BB6629">
        <w:rPr>
          <w:rFonts w:ascii="Times New Roman" w:hAnsi="Times New Roman" w:cs="Times New Roman"/>
          <w:noProof/>
          <w:sz w:val="24"/>
          <w:szCs w:val="24"/>
          <w:lang w:val="en-US"/>
        </w:rPr>
        <w:fldChar w:fldCharType="begin"/>
      </w:r>
      <w:r w:rsidRPr="00BB6629">
        <w:rPr>
          <w:rFonts w:ascii="Times New Roman" w:hAnsi="Times New Roman" w:cs="Times New Roman"/>
          <w:noProof/>
          <w:sz w:val="24"/>
          <w:szCs w:val="24"/>
          <w:lang w:val="en-US"/>
        </w:rPr>
        <w:instrText xml:space="preserve"> SEQ MTEqn \c \* Arabic \* MERGEFORMAT </w:instrText>
      </w:r>
      <w:r w:rsidRPr="00BB6629">
        <w:rPr>
          <w:rFonts w:ascii="Times New Roman" w:hAnsi="Times New Roman" w:cs="Times New Roman"/>
          <w:noProof/>
          <w:sz w:val="24"/>
          <w:szCs w:val="24"/>
          <w:lang w:val="en-US"/>
        </w:rPr>
        <w:fldChar w:fldCharType="separate"/>
      </w:r>
      <w:r w:rsidRPr="00BB6629">
        <w:rPr>
          <w:rFonts w:ascii="Times New Roman" w:hAnsi="Times New Roman" w:cs="Times New Roman"/>
          <w:noProof/>
          <w:sz w:val="24"/>
          <w:szCs w:val="24"/>
          <w:lang w:val="en-US"/>
        </w:rPr>
        <w:instrText>6</w:instrText>
      </w:r>
      <w:r w:rsidRPr="00BB6629">
        <w:rPr>
          <w:rFonts w:ascii="Times New Roman" w:hAnsi="Times New Roman" w:cs="Times New Roman"/>
          <w:noProof/>
          <w:sz w:val="24"/>
          <w:szCs w:val="24"/>
          <w:lang w:val="en-US"/>
        </w:rPr>
        <w:fldChar w:fldCharType="end"/>
      </w:r>
      <w:r w:rsidRPr="00BB6629">
        <w:rPr>
          <w:rFonts w:ascii="Times New Roman" w:hAnsi="Times New Roman" w:cs="Times New Roman"/>
          <w:sz w:val="24"/>
          <w:szCs w:val="24"/>
          <w:lang w:val="en-US"/>
        </w:rPr>
        <w:instrText>)</w:instrText>
      </w:r>
      <w:r w:rsidRPr="00BB6629">
        <w:rPr>
          <w:rFonts w:ascii="Times New Roman" w:hAnsi="Times New Roman" w:cs="Times New Roman"/>
          <w:sz w:val="24"/>
          <w:szCs w:val="24"/>
          <w:lang w:val="en-US"/>
        </w:rPr>
        <w:fldChar w:fldCharType="end"/>
      </w:r>
    </w:p>
    <w:p w:rsidR="00C269C6" w:rsidRPr="00BB6629" w:rsidRDefault="00C269C6" w:rsidP="0048439F">
      <w:pPr>
        <w:tabs>
          <w:tab w:val="center" w:pos="4540"/>
          <w:tab w:val="right" w:pos="9080"/>
        </w:tabs>
        <w:autoSpaceDE w:val="0"/>
        <w:autoSpaceDN w:val="0"/>
        <w:adjustRightInd w:val="0"/>
        <w:spacing w:after="0" w:line="360" w:lineRule="auto"/>
        <w:ind w:left="540"/>
        <w:jc w:val="both"/>
        <w:rPr>
          <w:rFonts w:ascii="Times New Roman" w:hAnsi="Times New Roman" w:cs="Times New Roman"/>
          <w:sz w:val="24"/>
          <w:szCs w:val="24"/>
          <w:lang w:val="en-US"/>
        </w:rPr>
      </w:pPr>
      <w:r w:rsidRPr="00BB6629">
        <w:rPr>
          <w:rFonts w:ascii="Times New Roman" w:hAnsi="Times New Roman" w:cs="Times New Roman"/>
          <w:sz w:val="24"/>
          <w:szCs w:val="24"/>
          <w:lang w:val="en-US"/>
        </w:rPr>
        <w:tab/>
      </w:r>
      <w:r w:rsidRPr="00BB6629">
        <w:rPr>
          <w:rFonts w:ascii="Times New Roman" w:hAnsi="Times New Roman" w:cs="Times New Roman"/>
          <w:position w:val="-14"/>
          <w:sz w:val="24"/>
          <w:szCs w:val="24"/>
          <w:lang w:val="en-US"/>
        </w:rPr>
        <w:object w:dxaOrig="2780" w:dyaOrig="420">
          <v:shape id="_x0000_i1062" type="#_x0000_t75" style="width:138.65pt;height:20.95pt" o:ole="">
            <v:imagedata r:id="rId84" o:title=""/>
          </v:shape>
          <o:OLEObject Type="Embed" ProgID="Equation.DSMT4" ShapeID="_x0000_i1062" DrawAspect="Content" ObjectID="_1616181858" r:id="rId85"/>
        </w:object>
      </w:r>
      <w:r w:rsidRPr="00BB6629">
        <w:rPr>
          <w:rFonts w:ascii="Times New Roman" w:hAnsi="Times New Roman" w:cs="Times New Roman"/>
          <w:sz w:val="24"/>
          <w:szCs w:val="24"/>
          <w:lang w:val="en-US"/>
        </w:rPr>
        <w:t xml:space="preserve"> </w:t>
      </w:r>
      <w:r w:rsidRPr="00BB6629">
        <w:rPr>
          <w:rFonts w:ascii="Times New Roman" w:hAnsi="Times New Roman" w:cs="Times New Roman"/>
          <w:sz w:val="24"/>
          <w:szCs w:val="24"/>
          <w:lang w:val="en-US"/>
        </w:rPr>
        <w:tab/>
      </w:r>
      <w:r w:rsidRPr="00BB6629">
        <w:rPr>
          <w:rFonts w:ascii="Times New Roman" w:hAnsi="Times New Roman" w:cs="Times New Roman"/>
          <w:sz w:val="24"/>
          <w:szCs w:val="24"/>
          <w:lang w:val="en-US"/>
        </w:rPr>
        <w:fldChar w:fldCharType="begin"/>
      </w:r>
      <w:r w:rsidRPr="00BB6629">
        <w:rPr>
          <w:rFonts w:ascii="Times New Roman" w:hAnsi="Times New Roman" w:cs="Times New Roman"/>
          <w:sz w:val="24"/>
          <w:szCs w:val="24"/>
          <w:lang w:val="en-US"/>
        </w:rPr>
        <w:instrText xml:space="preserve"> MACROBUTTON MTPlaceRef \* MERGEFORMAT </w:instrText>
      </w:r>
      <w:r w:rsidRPr="00BB6629">
        <w:rPr>
          <w:rFonts w:ascii="Times New Roman" w:hAnsi="Times New Roman" w:cs="Times New Roman"/>
          <w:sz w:val="24"/>
          <w:szCs w:val="24"/>
          <w:lang w:val="en-US"/>
        </w:rPr>
        <w:fldChar w:fldCharType="begin"/>
      </w:r>
      <w:r w:rsidRPr="00BB6629">
        <w:rPr>
          <w:rFonts w:ascii="Times New Roman" w:hAnsi="Times New Roman" w:cs="Times New Roman"/>
          <w:sz w:val="24"/>
          <w:szCs w:val="24"/>
          <w:lang w:val="en-US"/>
        </w:rPr>
        <w:instrText xml:space="preserve"> SEQ MTEqn \h \* MERGEFORMAT </w:instrText>
      </w:r>
      <w:r w:rsidRPr="00BB6629">
        <w:rPr>
          <w:rFonts w:ascii="Times New Roman" w:hAnsi="Times New Roman" w:cs="Times New Roman"/>
          <w:sz w:val="24"/>
          <w:szCs w:val="24"/>
          <w:lang w:val="en-US"/>
        </w:rPr>
        <w:fldChar w:fldCharType="end"/>
      </w:r>
      <w:r w:rsidRPr="00BB6629">
        <w:rPr>
          <w:rFonts w:ascii="Times New Roman" w:hAnsi="Times New Roman" w:cs="Times New Roman"/>
          <w:sz w:val="24"/>
          <w:szCs w:val="24"/>
          <w:lang w:val="en-US"/>
        </w:rPr>
        <w:instrText>(</w:instrText>
      </w:r>
      <w:r w:rsidRPr="00BB6629">
        <w:rPr>
          <w:rFonts w:ascii="Times New Roman" w:hAnsi="Times New Roman" w:cs="Times New Roman"/>
          <w:noProof/>
          <w:sz w:val="24"/>
          <w:szCs w:val="24"/>
          <w:lang w:val="en-US"/>
        </w:rPr>
        <w:fldChar w:fldCharType="begin"/>
      </w:r>
      <w:r w:rsidRPr="00BB6629">
        <w:rPr>
          <w:rFonts w:ascii="Times New Roman" w:hAnsi="Times New Roman" w:cs="Times New Roman"/>
          <w:noProof/>
          <w:sz w:val="24"/>
          <w:szCs w:val="24"/>
          <w:lang w:val="en-US"/>
        </w:rPr>
        <w:instrText xml:space="preserve"> SEQ MTEqn \c \* Arabic \* MERGEFORMAT </w:instrText>
      </w:r>
      <w:r w:rsidRPr="00BB6629">
        <w:rPr>
          <w:rFonts w:ascii="Times New Roman" w:hAnsi="Times New Roman" w:cs="Times New Roman"/>
          <w:noProof/>
          <w:sz w:val="24"/>
          <w:szCs w:val="24"/>
          <w:lang w:val="en-US"/>
        </w:rPr>
        <w:fldChar w:fldCharType="separate"/>
      </w:r>
      <w:r w:rsidRPr="00BB6629">
        <w:rPr>
          <w:rFonts w:ascii="Times New Roman" w:hAnsi="Times New Roman" w:cs="Times New Roman"/>
          <w:noProof/>
          <w:sz w:val="24"/>
          <w:szCs w:val="24"/>
          <w:lang w:val="en-US"/>
        </w:rPr>
        <w:instrText>7</w:instrText>
      </w:r>
      <w:r w:rsidRPr="00BB6629">
        <w:rPr>
          <w:rFonts w:ascii="Times New Roman" w:hAnsi="Times New Roman" w:cs="Times New Roman"/>
          <w:noProof/>
          <w:sz w:val="24"/>
          <w:szCs w:val="24"/>
          <w:lang w:val="en-US"/>
        </w:rPr>
        <w:fldChar w:fldCharType="end"/>
      </w:r>
      <w:r w:rsidRPr="00BB6629">
        <w:rPr>
          <w:rFonts w:ascii="Times New Roman" w:hAnsi="Times New Roman" w:cs="Times New Roman"/>
          <w:sz w:val="24"/>
          <w:szCs w:val="24"/>
          <w:lang w:val="en-US"/>
        </w:rPr>
        <w:instrText>)</w:instrText>
      </w:r>
      <w:r w:rsidRPr="00BB6629">
        <w:rPr>
          <w:rFonts w:ascii="Times New Roman" w:hAnsi="Times New Roman" w:cs="Times New Roman"/>
          <w:sz w:val="24"/>
          <w:szCs w:val="24"/>
          <w:lang w:val="en-US"/>
        </w:rPr>
        <w:fldChar w:fldCharType="end"/>
      </w:r>
    </w:p>
    <w:p w:rsidR="00C269C6" w:rsidRPr="00BB6629" w:rsidRDefault="00C269C6" w:rsidP="0048439F">
      <w:pPr>
        <w:tabs>
          <w:tab w:val="center" w:pos="4540"/>
          <w:tab w:val="right" w:pos="9080"/>
        </w:tabs>
        <w:autoSpaceDE w:val="0"/>
        <w:autoSpaceDN w:val="0"/>
        <w:adjustRightInd w:val="0"/>
        <w:spacing w:after="0" w:line="360" w:lineRule="auto"/>
        <w:ind w:left="540"/>
        <w:jc w:val="both"/>
        <w:rPr>
          <w:rFonts w:ascii="Times New Roman" w:hAnsi="Times New Roman" w:cs="Times New Roman"/>
          <w:sz w:val="24"/>
          <w:szCs w:val="24"/>
          <w:lang w:val="en-US"/>
        </w:rPr>
      </w:pPr>
      <w:r w:rsidRPr="00BB6629">
        <w:rPr>
          <w:rFonts w:ascii="Times New Roman" w:hAnsi="Times New Roman" w:cs="Times New Roman"/>
          <w:sz w:val="24"/>
          <w:szCs w:val="24"/>
          <w:lang w:val="en-US"/>
        </w:rPr>
        <w:t xml:space="preserve">where </w:t>
      </w:r>
      <w:r w:rsidRPr="00BB6629">
        <w:rPr>
          <w:rFonts w:ascii="Times New Roman" w:hAnsi="Times New Roman" w:cs="Times New Roman"/>
          <w:color w:val="000000"/>
          <w:sz w:val="24"/>
          <w:szCs w:val="24"/>
          <w:lang w:val="en-US"/>
        </w:rPr>
        <w:t xml:space="preserve">the process </w:t>
      </w:r>
      <w:r w:rsidRPr="00BB6629">
        <w:rPr>
          <w:rFonts w:ascii="Times New Roman" w:hAnsi="Times New Roman" w:cs="Times New Roman"/>
          <w:color w:val="000000"/>
          <w:position w:val="-12"/>
          <w:sz w:val="24"/>
          <w:szCs w:val="24"/>
          <w:lang w:val="en-US"/>
        </w:rPr>
        <w:object w:dxaOrig="300" w:dyaOrig="360">
          <v:shape id="_x0000_i1063" type="#_x0000_t75" style="width:15.05pt;height:17.2pt" o:ole="">
            <v:imagedata r:id="rId86" o:title=""/>
          </v:shape>
          <o:OLEObject Type="Embed" ProgID="Equation.DSMT4" ShapeID="_x0000_i1063" DrawAspect="Content" ObjectID="_1616181859" r:id="rId87"/>
        </w:object>
      </w:r>
      <w:r w:rsidRPr="00BB6629">
        <w:rPr>
          <w:rFonts w:ascii="Times New Roman" w:hAnsi="Times New Roman" w:cs="Times New Roman"/>
          <w:color w:val="000000"/>
          <w:sz w:val="24"/>
          <w:szCs w:val="24"/>
          <w:lang w:val="en-US"/>
        </w:rPr>
        <w:t xml:space="preserve">represents a Poisson process under the risk neutral measure, with jump intensity </w:t>
      </w:r>
      <w:r w:rsidRPr="00BB6629">
        <w:rPr>
          <w:rFonts w:ascii="Times New Roman" w:hAnsi="Times New Roman" w:cs="Times New Roman"/>
          <w:position w:val="-6"/>
          <w:sz w:val="24"/>
          <w:szCs w:val="24"/>
          <w:lang w:val="en-US"/>
        </w:rPr>
        <w:object w:dxaOrig="600" w:dyaOrig="279">
          <v:shape id="_x0000_i1064" type="#_x0000_t75" style="width:31.7pt;height:14.5pt" o:ole="">
            <v:imagedata r:id="rId88" o:title=""/>
          </v:shape>
          <o:OLEObject Type="Embed" ProgID="Equation.DSMT4" ShapeID="_x0000_i1064" DrawAspect="Content" ObjectID="_1616181860" r:id="rId89"/>
        </w:object>
      </w:r>
      <w:r w:rsidRPr="00BB6629">
        <w:rPr>
          <w:rFonts w:ascii="Times New Roman" w:hAnsi="Times New Roman" w:cs="Times New Roman"/>
          <w:sz w:val="24"/>
          <w:szCs w:val="24"/>
          <w:lang w:val="en-US"/>
        </w:rPr>
        <w:t xml:space="preserve">. </w:t>
      </w:r>
      <w:r w:rsidRPr="00BB6629">
        <w:rPr>
          <w:rFonts w:ascii="Times New Roman" w:hAnsi="Times New Roman" w:cs="Times New Roman"/>
          <w:color w:val="000000"/>
          <w:position w:val="-12"/>
          <w:sz w:val="24"/>
          <w:szCs w:val="24"/>
          <w:lang w:val="en-US"/>
        </w:rPr>
        <w:object w:dxaOrig="300" w:dyaOrig="360">
          <v:shape id="_x0000_i1065" type="#_x0000_t75" style="width:15.05pt;height:17.2pt" o:ole="">
            <v:imagedata r:id="rId86" o:title=""/>
          </v:shape>
          <o:OLEObject Type="Embed" ProgID="Equation.DSMT4" ShapeID="_x0000_i1065" DrawAspect="Content" ObjectID="_1616181861" r:id="rId90"/>
        </w:object>
      </w:r>
      <w:r w:rsidRPr="00BB6629">
        <w:rPr>
          <w:rFonts w:ascii="Times New Roman" w:hAnsi="Times New Roman" w:cs="Times New Roman"/>
          <w:sz w:val="24"/>
          <w:szCs w:val="24"/>
          <w:lang w:val="en-US"/>
        </w:rPr>
        <w:t xml:space="preserve"> is independent of the two Brownian motions in the stock price and variance processes. The percentage jump size of the stock price is dictated by the random variable</w:t>
      </w:r>
      <w:r w:rsidRPr="00BB6629">
        <w:rPr>
          <w:rFonts w:ascii="Times New Roman" w:hAnsi="Times New Roman" w:cs="Times New Roman"/>
          <w:color w:val="000000"/>
          <w:position w:val="-12"/>
          <w:sz w:val="24"/>
          <w:szCs w:val="24"/>
          <w:lang w:val="en-US"/>
        </w:rPr>
        <w:object w:dxaOrig="260" w:dyaOrig="360">
          <v:shape id="_x0000_i1066" type="#_x0000_t75" style="width:13.95pt;height:17.75pt" o:ole="">
            <v:imagedata r:id="rId91" o:title=""/>
          </v:shape>
          <o:OLEObject Type="Embed" ProgID="Equation.DSMT4" ShapeID="_x0000_i1066" DrawAspect="Content" ObjectID="_1616181862" r:id="rId92"/>
        </w:object>
      </w:r>
      <w:r w:rsidRPr="00BB6629">
        <w:rPr>
          <w:rFonts w:ascii="Times New Roman" w:hAnsi="Times New Roman" w:cs="Times New Roman"/>
          <w:sz w:val="24"/>
          <w:szCs w:val="24"/>
          <w:lang w:val="en-US"/>
        </w:rPr>
        <w:t xml:space="preserve">, </w:t>
      </w:r>
    </w:p>
    <w:p w:rsidR="00C269C6" w:rsidRPr="00BB6629" w:rsidRDefault="00C269C6" w:rsidP="0048439F">
      <w:pPr>
        <w:autoSpaceDE w:val="0"/>
        <w:autoSpaceDN w:val="0"/>
        <w:adjustRightInd w:val="0"/>
        <w:spacing w:after="0" w:line="360" w:lineRule="auto"/>
        <w:ind w:left="540"/>
        <w:jc w:val="both"/>
        <w:rPr>
          <w:rFonts w:ascii="Times New Roman" w:hAnsi="Times New Roman" w:cs="Times New Roman"/>
          <w:sz w:val="24"/>
          <w:szCs w:val="24"/>
        </w:rPr>
      </w:pPr>
      <w:r w:rsidRPr="00BB6629">
        <w:rPr>
          <w:rFonts w:ascii="Times New Roman" w:hAnsi="Times New Roman" w:cs="Times New Roman"/>
          <w:position w:val="-4"/>
          <w:sz w:val="24"/>
          <w:szCs w:val="24"/>
        </w:rPr>
        <w:object w:dxaOrig="180" w:dyaOrig="200">
          <v:shape id="_x0000_i1067" type="#_x0000_t75" style="width:9.15pt;height:9.65pt" o:ole="">
            <v:imagedata r:id="rId93" o:title=""/>
          </v:shape>
          <o:OLEObject Type="Embed" ProgID="Equation.DSMT4" ShapeID="_x0000_i1067" DrawAspect="Content" ObjectID="_1616181863" r:id="rId94"/>
        </w:object>
      </w:r>
      <w:r w:rsidRPr="00BB6629">
        <w:rPr>
          <w:rFonts w:ascii="Times New Roman" w:hAnsi="Times New Roman" w:cs="Times New Roman"/>
          <w:sz w:val="24"/>
          <w:szCs w:val="24"/>
        </w:rPr>
        <w:t xml:space="preserve"> is the riskless rate,</w:t>
      </w:r>
    </w:p>
    <w:p w:rsidR="00C269C6" w:rsidRPr="00BB6629" w:rsidRDefault="00C269C6" w:rsidP="0048439F">
      <w:pPr>
        <w:tabs>
          <w:tab w:val="center" w:pos="4540"/>
          <w:tab w:val="right" w:pos="9080"/>
        </w:tabs>
        <w:autoSpaceDE w:val="0"/>
        <w:autoSpaceDN w:val="0"/>
        <w:adjustRightInd w:val="0"/>
        <w:spacing w:after="0" w:line="360" w:lineRule="auto"/>
        <w:ind w:left="540"/>
        <w:jc w:val="both"/>
        <w:rPr>
          <w:rFonts w:ascii="Times New Roman" w:hAnsi="Times New Roman" w:cs="Times New Roman"/>
          <w:sz w:val="24"/>
          <w:szCs w:val="24"/>
          <w:lang w:val="en-US"/>
        </w:rPr>
      </w:pPr>
      <w:r w:rsidRPr="00BB6629">
        <w:rPr>
          <w:rFonts w:ascii="Times New Roman" w:hAnsi="Times New Roman" w:cs="Times New Roman"/>
          <w:position w:val="-6"/>
          <w:sz w:val="24"/>
          <w:szCs w:val="24"/>
          <w:lang w:val="en-US"/>
        </w:rPr>
        <w:object w:dxaOrig="400" w:dyaOrig="279">
          <v:shape id="_x0000_i1068" type="#_x0000_t75" style="width:20.4pt;height:14.5pt" o:ole="">
            <v:imagedata r:id="rId95" o:title=""/>
          </v:shape>
          <o:OLEObject Type="Embed" ProgID="Equation.DSMT4" ShapeID="_x0000_i1068" DrawAspect="Content" ObjectID="_1616181864" r:id="rId96"/>
        </w:object>
      </w:r>
      <w:r w:rsidRPr="00BB6629">
        <w:rPr>
          <w:rFonts w:ascii="Times New Roman" w:hAnsi="Times New Roman" w:cs="Times New Roman"/>
          <w:sz w:val="24"/>
          <w:szCs w:val="24"/>
          <w:lang w:val="en-US"/>
        </w:rPr>
        <w:t xml:space="preserve"> is the expected jump size,</w:t>
      </w:r>
    </w:p>
    <w:p w:rsidR="00C269C6" w:rsidRPr="00BB6629" w:rsidRDefault="00C269C6" w:rsidP="0048439F">
      <w:pPr>
        <w:tabs>
          <w:tab w:val="center" w:pos="4540"/>
          <w:tab w:val="right" w:pos="9080"/>
        </w:tabs>
        <w:autoSpaceDE w:val="0"/>
        <w:autoSpaceDN w:val="0"/>
        <w:adjustRightInd w:val="0"/>
        <w:spacing w:after="0" w:line="360" w:lineRule="auto"/>
        <w:ind w:left="540"/>
        <w:jc w:val="both"/>
        <w:rPr>
          <w:rFonts w:ascii="Times New Roman" w:hAnsi="Times New Roman" w:cs="Times New Roman"/>
          <w:sz w:val="24"/>
          <w:szCs w:val="24"/>
          <w:lang w:val="en-US"/>
        </w:rPr>
      </w:pPr>
      <w:r w:rsidRPr="00BB6629">
        <w:rPr>
          <w:rFonts w:ascii="Times New Roman" w:hAnsi="Times New Roman" w:cs="Times New Roman"/>
          <w:sz w:val="24"/>
          <w:szCs w:val="24"/>
          <w:lang w:val="en-US"/>
        </w:rPr>
        <w:t xml:space="preserve"> </w:t>
      </w:r>
      <w:r w:rsidRPr="00BB6629">
        <w:rPr>
          <w:rFonts w:ascii="Times New Roman" w:hAnsi="Times New Roman" w:cs="Times New Roman"/>
          <w:position w:val="-10"/>
          <w:sz w:val="24"/>
          <w:szCs w:val="24"/>
          <w:lang w:val="en-US"/>
        </w:rPr>
        <w:object w:dxaOrig="1140" w:dyaOrig="320">
          <v:shape id="_x0000_i1069" type="#_x0000_t75" style="width:56.95pt;height:15.6pt" o:ole="">
            <v:imagedata r:id="rId97" o:title=""/>
          </v:shape>
          <o:OLEObject Type="Embed" ProgID="Equation.DSMT4" ShapeID="_x0000_i1069" DrawAspect="Content" ObjectID="_1616181865" r:id="rId98"/>
        </w:object>
      </w:r>
      <w:r w:rsidRPr="00BB6629">
        <w:rPr>
          <w:rFonts w:ascii="Times New Roman" w:hAnsi="Times New Roman" w:cs="Times New Roman"/>
          <w:sz w:val="24"/>
          <w:szCs w:val="24"/>
          <w:lang w:val="en-US"/>
        </w:rPr>
        <w:t xml:space="preserve"> ie drift term,</w:t>
      </w:r>
    </w:p>
    <w:p w:rsidR="00C269C6" w:rsidRPr="00BB6629" w:rsidRDefault="00C269C6" w:rsidP="0048439F">
      <w:pPr>
        <w:tabs>
          <w:tab w:val="center" w:pos="4540"/>
          <w:tab w:val="right" w:pos="9080"/>
        </w:tabs>
        <w:autoSpaceDE w:val="0"/>
        <w:autoSpaceDN w:val="0"/>
        <w:adjustRightInd w:val="0"/>
        <w:spacing w:after="0" w:line="360" w:lineRule="auto"/>
        <w:ind w:left="540"/>
        <w:jc w:val="both"/>
        <w:rPr>
          <w:rFonts w:ascii="Times New Roman" w:hAnsi="Times New Roman" w:cs="Times New Roman"/>
          <w:sz w:val="24"/>
          <w:szCs w:val="24"/>
          <w:lang w:val="en-US"/>
        </w:rPr>
      </w:pPr>
      <w:r w:rsidRPr="00BB6629">
        <w:rPr>
          <w:rFonts w:ascii="Times New Roman" w:hAnsi="Times New Roman" w:cs="Times New Roman"/>
          <w:position w:val="-4"/>
          <w:sz w:val="24"/>
          <w:szCs w:val="24"/>
          <w:lang w:val="en-US"/>
        </w:rPr>
        <w:object w:dxaOrig="220" w:dyaOrig="200">
          <v:shape id="_x0000_i1070" type="#_x0000_t75" style="width:11.8pt;height:9.65pt" o:ole="">
            <v:imagedata r:id="rId99" o:title=""/>
          </v:shape>
          <o:OLEObject Type="Embed" ProgID="Equation.DSMT4" ShapeID="_x0000_i1070" DrawAspect="Content" ObjectID="_1616181866" r:id="rId100"/>
        </w:object>
      </w:r>
      <w:r w:rsidRPr="00BB6629">
        <w:rPr>
          <w:rFonts w:ascii="Times New Roman" w:hAnsi="Times New Roman" w:cs="Times New Roman"/>
          <w:sz w:val="24"/>
          <w:szCs w:val="24"/>
          <w:lang w:val="en-US"/>
        </w:rPr>
        <w:t>is the rate of reversion of the variance</w:t>
      </w:r>
      <w:r w:rsidRPr="00BB6629">
        <w:rPr>
          <w:rFonts w:ascii="Times New Roman" w:hAnsi="Times New Roman" w:cs="Times New Roman"/>
          <w:position w:val="-12"/>
          <w:sz w:val="24"/>
          <w:szCs w:val="24"/>
          <w:lang w:val="en-US"/>
        </w:rPr>
        <w:object w:dxaOrig="220" w:dyaOrig="360">
          <v:shape id="_x0000_i1071" type="#_x0000_t75" style="width:11.8pt;height:18.25pt" o:ole="">
            <v:imagedata r:id="rId101" o:title=""/>
          </v:shape>
          <o:OLEObject Type="Embed" ProgID="Equation.DSMT4" ShapeID="_x0000_i1071" DrawAspect="Content" ObjectID="_1616181867" r:id="rId102"/>
        </w:object>
      </w:r>
      <w:r w:rsidRPr="00BB6629">
        <w:rPr>
          <w:rFonts w:ascii="Times New Roman" w:hAnsi="Times New Roman" w:cs="Times New Roman"/>
          <w:sz w:val="24"/>
          <w:szCs w:val="24"/>
          <w:lang w:val="en-US"/>
        </w:rPr>
        <w:t>,</w:t>
      </w:r>
      <w:r w:rsidRPr="00BB6629">
        <w:rPr>
          <w:rFonts w:ascii="Times New Roman" w:hAnsi="Times New Roman" w:cs="Times New Roman"/>
          <w:position w:val="-12"/>
          <w:sz w:val="24"/>
          <w:szCs w:val="24"/>
          <w:lang w:val="en-US"/>
        </w:rPr>
        <w:object w:dxaOrig="260" w:dyaOrig="360">
          <v:shape id="_x0000_i1072" type="#_x0000_t75" style="width:12.9pt;height:18.25pt" o:ole="">
            <v:imagedata r:id="rId103" o:title=""/>
          </v:shape>
          <o:OLEObject Type="Embed" ProgID="Equation.DSMT4" ShapeID="_x0000_i1072" DrawAspect="Content" ObjectID="_1616181868" r:id="rId104"/>
        </w:object>
      </w:r>
      <w:r w:rsidRPr="00BB6629">
        <w:rPr>
          <w:rFonts w:ascii="Times New Roman" w:hAnsi="Times New Roman" w:cs="Times New Roman"/>
          <w:sz w:val="24"/>
          <w:szCs w:val="24"/>
          <w:lang w:val="en-US"/>
        </w:rPr>
        <w:t>and</w:t>
      </w:r>
      <w:r w:rsidRPr="00BB6629">
        <w:rPr>
          <w:rFonts w:ascii="Times New Roman" w:hAnsi="Times New Roman" w:cs="Times New Roman"/>
          <w:position w:val="-12"/>
          <w:sz w:val="24"/>
          <w:szCs w:val="24"/>
          <w:lang w:val="en-US"/>
        </w:rPr>
        <w:object w:dxaOrig="300" w:dyaOrig="360">
          <v:shape id="_x0000_i1073" type="#_x0000_t75" style="width:15.05pt;height:18.25pt" o:ole="">
            <v:imagedata r:id="rId105" o:title=""/>
          </v:shape>
          <o:OLEObject Type="Embed" ProgID="Equation.DSMT4" ShapeID="_x0000_i1073" DrawAspect="Content" ObjectID="_1616181869" r:id="rId106"/>
        </w:object>
      </w:r>
      <w:r w:rsidRPr="00BB6629">
        <w:rPr>
          <w:rFonts w:ascii="Times New Roman" w:hAnsi="Times New Roman" w:cs="Times New Roman"/>
          <w:sz w:val="24"/>
          <w:szCs w:val="24"/>
          <w:lang w:val="en-US"/>
        </w:rPr>
        <w:t>are Brownian motions with correlation</w:t>
      </w:r>
      <w:r w:rsidRPr="00BB6629">
        <w:rPr>
          <w:rFonts w:ascii="Times New Roman" w:hAnsi="Times New Roman" w:cs="Times New Roman"/>
          <w:position w:val="-10"/>
          <w:sz w:val="24"/>
          <w:szCs w:val="24"/>
          <w:lang w:val="en-US"/>
        </w:rPr>
        <w:object w:dxaOrig="240" w:dyaOrig="260">
          <v:shape id="_x0000_i1074" type="#_x0000_t75" style="width:11.8pt;height:12.9pt" o:ole="">
            <v:imagedata r:id="rId107" o:title=""/>
          </v:shape>
          <o:OLEObject Type="Embed" ProgID="Equation.DSMT4" ShapeID="_x0000_i1074" DrawAspect="Content" ObjectID="_1616181870" r:id="rId108"/>
        </w:object>
      </w:r>
    </w:p>
    <w:p w:rsidR="00C269C6" w:rsidRPr="00BB6629" w:rsidRDefault="00C269C6" w:rsidP="0048439F">
      <w:pPr>
        <w:tabs>
          <w:tab w:val="center" w:pos="4540"/>
          <w:tab w:val="right" w:pos="9080"/>
        </w:tabs>
        <w:autoSpaceDE w:val="0"/>
        <w:autoSpaceDN w:val="0"/>
        <w:adjustRightInd w:val="0"/>
        <w:spacing w:after="0" w:line="360" w:lineRule="auto"/>
        <w:ind w:left="540"/>
        <w:jc w:val="both"/>
        <w:rPr>
          <w:rFonts w:ascii="Times New Roman" w:hAnsi="Times New Roman" w:cs="Times New Roman"/>
          <w:sz w:val="24"/>
          <w:szCs w:val="24"/>
          <w:lang w:val="en-US"/>
        </w:rPr>
      </w:pPr>
      <w:r w:rsidRPr="00BB6629">
        <w:rPr>
          <w:rFonts w:ascii="Times New Roman" w:hAnsi="Times New Roman" w:cs="Times New Roman"/>
          <w:sz w:val="24"/>
          <w:szCs w:val="24"/>
          <w:lang w:val="en-US"/>
        </w:rPr>
        <w:t xml:space="preserve">                    </w:t>
      </w:r>
      <w:r w:rsidRPr="00BB6629">
        <w:rPr>
          <w:rFonts w:ascii="Times New Roman" w:hAnsi="Times New Roman" w:cs="Times New Roman"/>
          <w:position w:val="-14"/>
          <w:sz w:val="24"/>
          <w:szCs w:val="24"/>
          <w:lang w:val="en-US"/>
        </w:rPr>
        <w:object w:dxaOrig="2040" w:dyaOrig="400">
          <v:shape id="_x0000_i1075" type="#_x0000_t75" style="width:102.65pt;height:20.4pt" o:ole="">
            <v:imagedata r:id="rId109" o:title=""/>
          </v:shape>
          <o:OLEObject Type="Embed" ProgID="Equation.DSMT4" ShapeID="_x0000_i1075" DrawAspect="Content" ObjectID="_1616181871" r:id="rId110"/>
        </w:object>
      </w:r>
    </w:p>
    <w:p w:rsidR="00C269C6" w:rsidRPr="00BB6629" w:rsidRDefault="00C269C6" w:rsidP="0048439F">
      <w:pPr>
        <w:tabs>
          <w:tab w:val="center" w:pos="4540"/>
          <w:tab w:val="right" w:pos="9080"/>
        </w:tabs>
        <w:autoSpaceDE w:val="0"/>
        <w:autoSpaceDN w:val="0"/>
        <w:adjustRightInd w:val="0"/>
        <w:spacing w:after="0" w:line="360" w:lineRule="auto"/>
        <w:ind w:left="540"/>
        <w:jc w:val="both"/>
        <w:rPr>
          <w:rFonts w:ascii="Times New Roman" w:hAnsi="Times New Roman" w:cs="Times New Roman"/>
          <w:sz w:val="24"/>
          <w:szCs w:val="24"/>
          <w:lang w:val="en-US"/>
        </w:rPr>
      </w:pPr>
      <w:r w:rsidRPr="00BB6629">
        <w:rPr>
          <w:rFonts w:ascii="Times New Roman" w:hAnsi="Times New Roman" w:cs="Times New Roman"/>
          <w:sz w:val="24"/>
          <w:szCs w:val="24"/>
          <w:lang w:val="en-US"/>
        </w:rPr>
        <w:lastRenderedPageBreak/>
        <w:t xml:space="preserve">                    </w:t>
      </w:r>
      <w:r w:rsidRPr="00BB6629">
        <w:rPr>
          <w:rFonts w:ascii="Times New Roman" w:hAnsi="Times New Roman" w:cs="Times New Roman"/>
          <w:position w:val="-14"/>
          <w:sz w:val="24"/>
          <w:szCs w:val="24"/>
          <w:lang w:val="en-US"/>
        </w:rPr>
        <w:object w:dxaOrig="1760" w:dyaOrig="400">
          <v:shape id="_x0000_i1076" type="#_x0000_t75" style="width:87.6pt;height:20.4pt" o:ole="">
            <v:imagedata r:id="rId111" o:title=""/>
          </v:shape>
          <o:OLEObject Type="Embed" ProgID="Equation.DSMT4" ShapeID="_x0000_i1076" DrawAspect="Content" ObjectID="_1616181872" r:id="rId112"/>
        </w:object>
      </w:r>
      <w:r w:rsidRPr="00BB6629">
        <w:rPr>
          <w:rFonts w:ascii="Times New Roman" w:hAnsi="Times New Roman" w:cs="Times New Roman"/>
          <w:sz w:val="24"/>
          <w:szCs w:val="24"/>
          <w:lang w:val="en-US"/>
        </w:rPr>
        <w:t xml:space="preserve"> </w:t>
      </w:r>
    </w:p>
    <w:p w:rsidR="00C269C6" w:rsidRPr="00BB6629" w:rsidRDefault="00C269C6" w:rsidP="0048439F">
      <w:pPr>
        <w:tabs>
          <w:tab w:val="center" w:pos="4540"/>
          <w:tab w:val="right" w:pos="9080"/>
        </w:tabs>
        <w:autoSpaceDE w:val="0"/>
        <w:autoSpaceDN w:val="0"/>
        <w:adjustRightInd w:val="0"/>
        <w:spacing w:after="0" w:line="360" w:lineRule="auto"/>
        <w:ind w:left="540"/>
        <w:jc w:val="both"/>
        <w:rPr>
          <w:rFonts w:ascii="Times New Roman" w:hAnsi="Times New Roman" w:cs="Times New Roman"/>
          <w:sz w:val="24"/>
          <w:szCs w:val="24"/>
          <w:lang w:val="en-US"/>
        </w:rPr>
      </w:pPr>
      <w:r w:rsidRPr="00BB6629">
        <w:rPr>
          <w:rFonts w:ascii="Times New Roman" w:hAnsi="Times New Roman" w:cs="Times New Roman"/>
          <w:sz w:val="24"/>
          <w:szCs w:val="24"/>
          <w:lang w:val="en-US"/>
        </w:rPr>
        <w:t xml:space="preserve">                     </w:t>
      </w:r>
      <w:r w:rsidRPr="00BB6629">
        <w:rPr>
          <w:rFonts w:ascii="Times New Roman" w:hAnsi="Times New Roman" w:cs="Times New Roman"/>
          <w:position w:val="-14"/>
          <w:sz w:val="24"/>
          <w:szCs w:val="24"/>
          <w:lang w:val="en-US"/>
        </w:rPr>
        <w:object w:dxaOrig="1060" w:dyaOrig="400">
          <v:shape id="_x0000_i1077" type="#_x0000_t75" style="width:52.65pt;height:20.4pt" o:ole="">
            <v:imagedata r:id="rId113" o:title=""/>
          </v:shape>
          <o:OLEObject Type="Embed" ProgID="Equation.DSMT4" ShapeID="_x0000_i1077" DrawAspect="Content" ObjectID="_1616181873" r:id="rId114"/>
        </w:object>
      </w:r>
      <w:r w:rsidRPr="00BB6629">
        <w:rPr>
          <w:rFonts w:ascii="Times New Roman" w:hAnsi="Times New Roman" w:cs="Times New Roman"/>
          <w:sz w:val="24"/>
          <w:szCs w:val="24"/>
          <w:lang w:val="en-US"/>
        </w:rPr>
        <w:t xml:space="preserve"> </w:t>
      </w:r>
    </w:p>
    <w:p w:rsidR="00C269C6" w:rsidRPr="00BB6629" w:rsidRDefault="00C269C6" w:rsidP="0048439F">
      <w:pPr>
        <w:tabs>
          <w:tab w:val="center" w:pos="4540"/>
          <w:tab w:val="right" w:pos="9080"/>
        </w:tabs>
        <w:autoSpaceDE w:val="0"/>
        <w:autoSpaceDN w:val="0"/>
        <w:adjustRightInd w:val="0"/>
        <w:spacing w:after="0" w:line="360" w:lineRule="auto"/>
        <w:ind w:left="540"/>
        <w:jc w:val="both"/>
        <w:rPr>
          <w:rFonts w:ascii="Times New Roman" w:hAnsi="Times New Roman" w:cs="Times New Roman"/>
          <w:sz w:val="24"/>
          <w:szCs w:val="24"/>
          <w:lang w:val="en-US"/>
        </w:rPr>
      </w:pPr>
      <w:r w:rsidRPr="00BB6629">
        <w:rPr>
          <w:rFonts w:ascii="Times New Roman" w:hAnsi="Times New Roman" w:cs="Times New Roman"/>
          <w:sz w:val="24"/>
          <w:szCs w:val="24"/>
          <w:lang w:val="en-US"/>
        </w:rPr>
        <w:t xml:space="preserve">                      </w:t>
      </w:r>
      <w:r w:rsidRPr="00BB6629">
        <w:rPr>
          <w:rFonts w:ascii="Times New Roman" w:hAnsi="Times New Roman" w:cs="Times New Roman"/>
          <w:position w:val="-14"/>
          <w:sz w:val="24"/>
          <w:szCs w:val="24"/>
          <w:lang w:val="en-US"/>
        </w:rPr>
        <w:object w:dxaOrig="2840" w:dyaOrig="400">
          <v:shape id="_x0000_i1078" type="#_x0000_t75" style="width:141.85pt;height:20.4pt" o:ole="">
            <v:imagedata r:id="rId115" o:title=""/>
          </v:shape>
          <o:OLEObject Type="Embed" ProgID="Equation.DSMT4" ShapeID="_x0000_i1078" DrawAspect="Content" ObjectID="_1616181874" r:id="rId116"/>
        </w:object>
      </w:r>
      <w:r w:rsidRPr="00BB6629">
        <w:rPr>
          <w:rFonts w:ascii="Times New Roman" w:hAnsi="Times New Roman" w:cs="Times New Roman"/>
          <w:sz w:val="24"/>
          <w:szCs w:val="24"/>
          <w:lang w:val="en-US"/>
        </w:rPr>
        <w:t xml:space="preserve">  </w:t>
      </w:r>
    </w:p>
    <w:p w:rsidR="00C269C6" w:rsidRPr="00BB6629" w:rsidRDefault="00C269C6" w:rsidP="0048439F">
      <w:pPr>
        <w:tabs>
          <w:tab w:val="center" w:pos="4540"/>
          <w:tab w:val="right" w:pos="9080"/>
        </w:tabs>
        <w:autoSpaceDE w:val="0"/>
        <w:autoSpaceDN w:val="0"/>
        <w:adjustRightInd w:val="0"/>
        <w:spacing w:after="0" w:line="360" w:lineRule="auto"/>
        <w:ind w:left="540"/>
        <w:jc w:val="both"/>
        <w:rPr>
          <w:rFonts w:ascii="Times New Roman" w:hAnsi="Times New Roman" w:cs="Times New Roman"/>
          <w:sz w:val="24"/>
          <w:szCs w:val="24"/>
          <w:lang w:val="en-US"/>
        </w:rPr>
      </w:pPr>
      <w:r w:rsidRPr="00BB6629">
        <w:rPr>
          <w:rFonts w:ascii="Times New Roman" w:hAnsi="Times New Roman" w:cs="Times New Roman"/>
          <w:sz w:val="24"/>
          <w:szCs w:val="24"/>
          <w:lang w:val="en-US"/>
        </w:rPr>
        <w:t xml:space="preserve">                    </w:t>
      </w:r>
      <w:r w:rsidRPr="00BB6629">
        <w:rPr>
          <w:rFonts w:ascii="Times New Roman" w:hAnsi="Times New Roman" w:cs="Times New Roman"/>
          <w:position w:val="-28"/>
          <w:sz w:val="24"/>
          <w:szCs w:val="24"/>
          <w:lang w:val="en-US"/>
        </w:rPr>
        <w:object w:dxaOrig="3700" w:dyaOrig="680">
          <v:shape id="_x0000_i1079" type="#_x0000_t75" style="width:185.35pt;height:34.4pt" o:ole="">
            <v:imagedata r:id="rId117" o:title=""/>
          </v:shape>
          <o:OLEObject Type="Embed" ProgID="Equation.DSMT4" ShapeID="_x0000_i1079" DrawAspect="Content" ObjectID="_1616181875" r:id="rId118"/>
        </w:object>
      </w:r>
      <w:r w:rsidRPr="00BB6629">
        <w:rPr>
          <w:rFonts w:ascii="Times New Roman" w:hAnsi="Times New Roman" w:cs="Times New Roman"/>
          <w:sz w:val="24"/>
          <w:szCs w:val="24"/>
          <w:lang w:val="en-US"/>
        </w:rPr>
        <w:t xml:space="preserve"> which defines </w:t>
      </w:r>
      <w:r w:rsidRPr="00BB6629">
        <w:rPr>
          <w:rFonts w:ascii="Times New Roman" w:hAnsi="Times New Roman" w:cs="Times New Roman"/>
          <w:position w:val="-12"/>
          <w:sz w:val="24"/>
          <w:szCs w:val="24"/>
          <w:lang w:val="en-US"/>
        </w:rPr>
        <w:object w:dxaOrig="580" w:dyaOrig="360">
          <v:shape id="_x0000_i1080" type="#_x0000_t75" style="width:29pt;height:18.25pt" o:ole="">
            <v:imagedata r:id="rId119" o:title=""/>
          </v:shape>
          <o:OLEObject Type="Embed" ProgID="Equation.DSMT4" ShapeID="_x0000_i1080" DrawAspect="Content" ObjectID="_1616181876" r:id="rId120"/>
        </w:object>
      </w:r>
      <w:r w:rsidRPr="00BB6629">
        <w:rPr>
          <w:rFonts w:ascii="Times New Roman" w:hAnsi="Times New Roman" w:cs="Times New Roman"/>
          <w:sz w:val="24"/>
          <w:szCs w:val="24"/>
          <w:lang w:val="en-US"/>
        </w:rPr>
        <w:t xml:space="preserve">as a log-normal jump </w:t>
      </w:r>
      <w:r w:rsidRPr="00BB6629">
        <w:rPr>
          <w:rFonts w:ascii="Times New Roman" w:hAnsi="Times New Roman" w:cs="Times New Roman"/>
          <w:sz w:val="24"/>
          <w:szCs w:val="24"/>
        </w:rPr>
        <w:t xml:space="preserve">with mean </w:t>
      </w:r>
      <w:r w:rsidRPr="00BB6629">
        <w:rPr>
          <w:rFonts w:ascii="Times New Roman" w:hAnsi="Times New Roman" w:cs="Times New Roman"/>
          <w:position w:val="-10"/>
          <w:sz w:val="24"/>
          <w:szCs w:val="24"/>
        </w:rPr>
        <w:object w:dxaOrig="360" w:dyaOrig="320">
          <v:shape id="_x0000_i1081" type="#_x0000_t75" style="width:17.2pt;height:15.6pt" o:ole="">
            <v:imagedata r:id="rId121" o:title=""/>
          </v:shape>
          <o:OLEObject Type="Embed" ProgID="Equation.DSMT4" ShapeID="_x0000_i1081" DrawAspect="Content" ObjectID="_1616181877" r:id="rId122"/>
        </w:object>
      </w:r>
      <w:r w:rsidRPr="00BB6629">
        <w:rPr>
          <w:rFonts w:ascii="Times New Roman" w:hAnsi="Times New Roman" w:cs="Times New Roman"/>
          <w:sz w:val="24"/>
          <w:szCs w:val="24"/>
        </w:rPr>
        <w:t xml:space="preserve">and variance </w:t>
      </w:r>
      <w:r w:rsidRPr="00BB6629">
        <w:rPr>
          <w:rFonts w:ascii="Times New Roman" w:hAnsi="Times New Roman" w:cs="Times New Roman"/>
          <w:position w:val="-12"/>
          <w:sz w:val="24"/>
          <w:szCs w:val="24"/>
        </w:rPr>
        <w:object w:dxaOrig="320" w:dyaOrig="380">
          <v:shape id="_x0000_i1082" type="#_x0000_t75" style="width:15.6pt;height:19.35pt" o:ole="">
            <v:imagedata r:id="rId123" o:title=""/>
          </v:shape>
          <o:OLEObject Type="Embed" ProgID="Equation.DSMT4" ShapeID="_x0000_i1082" DrawAspect="Content" ObjectID="_1616181878" r:id="rId124"/>
        </w:object>
      </w:r>
      <w:r w:rsidRPr="00BB6629">
        <w:rPr>
          <w:rFonts w:ascii="Times New Roman" w:hAnsi="Times New Roman" w:cs="Times New Roman"/>
          <w:sz w:val="24"/>
          <w:szCs w:val="24"/>
        </w:rPr>
        <w:t>.</w:t>
      </w:r>
    </w:p>
    <w:p w:rsidR="00C269C6" w:rsidRPr="00BB6629" w:rsidRDefault="00C269C6" w:rsidP="0048439F">
      <w:pPr>
        <w:tabs>
          <w:tab w:val="center" w:pos="4540"/>
          <w:tab w:val="right" w:pos="9080"/>
        </w:tabs>
        <w:autoSpaceDE w:val="0"/>
        <w:autoSpaceDN w:val="0"/>
        <w:adjustRightInd w:val="0"/>
        <w:spacing w:after="0" w:line="360" w:lineRule="auto"/>
        <w:jc w:val="both"/>
        <w:rPr>
          <w:rFonts w:ascii="Times New Roman" w:hAnsi="Times New Roman" w:cs="Times New Roman"/>
          <w:sz w:val="24"/>
          <w:szCs w:val="24"/>
          <w:lang w:val="en-US"/>
        </w:rPr>
      </w:pPr>
      <w:r w:rsidRPr="00BB6629">
        <w:rPr>
          <w:rFonts w:ascii="Times New Roman" w:hAnsi="Times New Roman" w:cs="Times New Roman"/>
          <w:sz w:val="24"/>
          <w:szCs w:val="24"/>
          <w:lang w:val="en-US"/>
        </w:rPr>
        <w:t xml:space="preserve">         </w:t>
      </w:r>
      <w:r w:rsidRPr="00BB6629">
        <w:rPr>
          <w:rFonts w:ascii="Times New Roman" w:hAnsi="Times New Roman" w:cs="Times New Roman"/>
          <w:position w:val="-6"/>
          <w:sz w:val="24"/>
          <w:szCs w:val="24"/>
          <w:lang w:val="en-US"/>
        </w:rPr>
        <w:object w:dxaOrig="200" w:dyaOrig="279">
          <v:shape id="_x0000_i1083" type="#_x0000_t75" style="width:9.65pt;height:14.5pt" o:ole="">
            <v:imagedata r:id="rId125" o:title=""/>
          </v:shape>
          <o:OLEObject Type="Embed" ProgID="Equation.DSMT4" ShapeID="_x0000_i1083" DrawAspect="Content" ObjectID="_1616181879" r:id="rId126"/>
        </w:object>
      </w:r>
      <w:r w:rsidRPr="00BB6629">
        <w:rPr>
          <w:rFonts w:ascii="Times New Roman" w:hAnsi="Times New Roman" w:cs="Times New Roman"/>
          <w:sz w:val="24"/>
          <w:szCs w:val="24"/>
          <w:lang w:val="en-US"/>
        </w:rPr>
        <w:t xml:space="preserve"> is the mean level of </w:t>
      </w:r>
      <w:r w:rsidRPr="00BB6629">
        <w:rPr>
          <w:rFonts w:ascii="Times New Roman" w:hAnsi="Times New Roman" w:cs="Times New Roman"/>
          <w:position w:val="-12"/>
          <w:sz w:val="24"/>
          <w:szCs w:val="24"/>
          <w:lang w:val="en-US"/>
        </w:rPr>
        <w:object w:dxaOrig="220" w:dyaOrig="360">
          <v:shape id="_x0000_i1084" type="#_x0000_t75" style="width:11.8pt;height:18.25pt" o:ole="">
            <v:imagedata r:id="rId101" o:title=""/>
          </v:shape>
          <o:OLEObject Type="Embed" ProgID="Equation.DSMT4" ShapeID="_x0000_i1084" DrawAspect="Content" ObjectID="_1616181880" r:id="rId127"/>
        </w:object>
      </w:r>
      <w:r w:rsidRPr="00BB6629">
        <w:rPr>
          <w:rFonts w:ascii="Times New Roman" w:hAnsi="Times New Roman" w:cs="Times New Roman"/>
          <w:sz w:val="24"/>
          <w:szCs w:val="24"/>
          <w:lang w:val="en-US"/>
        </w:rPr>
        <w:t xml:space="preserve"> and </w:t>
      </w:r>
      <w:r w:rsidRPr="00BB6629">
        <w:rPr>
          <w:rFonts w:ascii="Times New Roman" w:hAnsi="Times New Roman" w:cs="Times New Roman"/>
          <w:position w:val="-6"/>
          <w:sz w:val="24"/>
          <w:szCs w:val="24"/>
          <w:lang w:val="en-US"/>
        </w:rPr>
        <w:object w:dxaOrig="240" w:dyaOrig="220">
          <v:shape id="_x0000_i1085" type="#_x0000_t75" style="width:11.8pt;height:11.8pt" o:ole="">
            <v:imagedata r:id="rId128" o:title=""/>
          </v:shape>
          <o:OLEObject Type="Embed" ProgID="Equation.DSMT4" ShapeID="_x0000_i1085" DrawAspect="Content" ObjectID="_1616181881" r:id="rId129"/>
        </w:object>
      </w:r>
      <w:r w:rsidRPr="00BB6629">
        <w:rPr>
          <w:rFonts w:ascii="Times New Roman" w:hAnsi="Times New Roman" w:cs="Times New Roman"/>
          <w:sz w:val="24"/>
          <w:szCs w:val="24"/>
          <w:lang w:val="en-US"/>
        </w:rPr>
        <w:t xml:space="preserve"> is the volatility of</w:t>
      </w:r>
      <w:r w:rsidRPr="00BB6629">
        <w:rPr>
          <w:rFonts w:ascii="Times New Roman" w:hAnsi="Times New Roman" w:cs="Times New Roman"/>
          <w:position w:val="-12"/>
          <w:sz w:val="24"/>
          <w:szCs w:val="24"/>
          <w:lang w:val="en-US"/>
        </w:rPr>
        <w:object w:dxaOrig="220" w:dyaOrig="360">
          <v:shape id="_x0000_i1086" type="#_x0000_t75" style="width:11.8pt;height:18.25pt" o:ole="">
            <v:imagedata r:id="rId101" o:title=""/>
          </v:shape>
          <o:OLEObject Type="Embed" ProgID="Equation.DSMT4" ShapeID="_x0000_i1086" DrawAspect="Content" ObjectID="_1616181882" r:id="rId130"/>
        </w:object>
      </w:r>
      <w:r w:rsidRPr="00BB6629">
        <w:rPr>
          <w:rFonts w:ascii="Times New Roman" w:hAnsi="Times New Roman" w:cs="Times New Roman"/>
          <w:sz w:val="24"/>
          <w:szCs w:val="24"/>
          <w:lang w:val="en-US"/>
        </w:rPr>
        <w:t>.</w:t>
      </w:r>
    </w:p>
    <w:p w:rsidR="00C269C6" w:rsidRPr="00BB6629" w:rsidRDefault="00C269C6" w:rsidP="0048439F">
      <w:pPr>
        <w:spacing w:after="0" w:line="360" w:lineRule="auto"/>
        <w:jc w:val="both"/>
        <w:rPr>
          <w:rFonts w:ascii="Times New Roman" w:hAnsi="Times New Roman" w:cs="Times New Roman"/>
          <w:bCs/>
          <w:color w:val="000000"/>
          <w:sz w:val="24"/>
          <w:szCs w:val="24"/>
          <w:lang w:val="en-US"/>
        </w:rPr>
      </w:pPr>
      <w:r w:rsidRPr="00BB6629">
        <w:rPr>
          <w:rFonts w:ascii="Times New Roman" w:hAnsi="Times New Roman" w:cs="Times New Roman"/>
          <w:bCs/>
          <w:color w:val="000000"/>
          <w:sz w:val="24"/>
          <w:szCs w:val="24"/>
          <w:lang w:val="en-US"/>
        </w:rPr>
        <w:t xml:space="preserve">        </w:t>
      </w:r>
      <w:r w:rsidRPr="00BB6629">
        <w:rPr>
          <w:rFonts w:ascii="Times New Roman" w:hAnsi="Times New Roman" w:cs="Times New Roman"/>
          <w:sz w:val="24"/>
          <w:szCs w:val="24"/>
        </w:rPr>
        <w:t xml:space="preserve"> Derivation of Heston’s </w:t>
      </w:r>
      <w:r w:rsidRPr="00BB6629">
        <w:rPr>
          <w:rFonts w:ascii="Times New Roman" w:hAnsi="Times New Roman" w:cs="Times New Roman"/>
          <w:bCs/>
          <w:color w:val="000000"/>
          <w:sz w:val="24"/>
          <w:szCs w:val="24"/>
          <w:lang w:val="en-US"/>
        </w:rPr>
        <w:t>Stochastic</w:t>
      </w:r>
      <w:r w:rsidRPr="00BB6629">
        <w:rPr>
          <w:rFonts w:ascii="Times New Roman" w:hAnsi="Times New Roman" w:cs="Times New Roman"/>
          <w:sz w:val="24"/>
          <w:szCs w:val="24"/>
        </w:rPr>
        <w:t>-Jump Valuation Equation</w:t>
      </w:r>
    </w:p>
    <w:p w:rsidR="00C269C6" w:rsidRPr="00BB6629" w:rsidRDefault="00C269C6" w:rsidP="0048439F">
      <w:pPr>
        <w:spacing w:line="360" w:lineRule="auto"/>
        <w:ind w:left="540"/>
        <w:jc w:val="both"/>
        <w:rPr>
          <w:rFonts w:ascii="Times New Roman" w:hAnsi="Times New Roman" w:cs="Times New Roman"/>
          <w:sz w:val="24"/>
          <w:szCs w:val="24"/>
        </w:rPr>
      </w:pPr>
      <w:r w:rsidRPr="00BB6629">
        <w:rPr>
          <w:rFonts w:ascii="Times New Roman" w:hAnsi="Times New Roman" w:cs="Times New Roman"/>
          <w:sz w:val="24"/>
          <w:szCs w:val="24"/>
        </w:rPr>
        <w:t xml:space="preserve">Assuming that the stock price and the variance satisfy equations (6) and (7), deriving the Heston’s Stochastic-Jump partial differential equation requires forming a riskless portfolio. Setting up a portfolio </w:t>
      </w:r>
      <w:r w:rsidRPr="00BB6629">
        <w:rPr>
          <w:rFonts w:ascii="Times New Roman" w:hAnsi="Times New Roman" w:cs="Times New Roman"/>
          <w:position w:val="-4"/>
          <w:sz w:val="24"/>
          <w:szCs w:val="24"/>
        </w:rPr>
        <w:object w:dxaOrig="260" w:dyaOrig="240">
          <v:shape id="_x0000_i1087" type="#_x0000_t75" style="width:12.9pt;height:11.8pt" o:ole="">
            <v:imagedata r:id="rId131" o:title=""/>
          </v:shape>
          <o:OLEObject Type="Embed" ProgID="Equation.DSMT4" ShapeID="_x0000_i1087" DrawAspect="Content" ObjectID="_1616181883" r:id="rId132"/>
        </w:object>
      </w:r>
      <w:r w:rsidRPr="00BB6629">
        <w:rPr>
          <w:rFonts w:ascii="Times New Roman" w:hAnsi="Times New Roman" w:cs="Times New Roman"/>
          <w:sz w:val="24"/>
          <w:szCs w:val="24"/>
        </w:rPr>
        <w:t xml:space="preserve"> which contains the option being priced with its value denoted by</w:t>
      </w:r>
      <w:r w:rsidRPr="00BB6629">
        <w:rPr>
          <w:rFonts w:ascii="Times New Roman" w:hAnsi="Times New Roman" w:cs="Times New Roman"/>
          <w:position w:val="-14"/>
          <w:sz w:val="24"/>
          <w:szCs w:val="24"/>
        </w:rPr>
        <w:object w:dxaOrig="1540" w:dyaOrig="400">
          <v:shape id="_x0000_i1088" type="#_x0000_t75" style="width:77.35pt;height:20.4pt" o:ole="">
            <v:imagedata r:id="rId133" o:title=""/>
          </v:shape>
          <o:OLEObject Type="Embed" ProgID="Equation.DSMT4" ShapeID="_x0000_i1088" DrawAspect="Content" ObjectID="_1616181884" r:id="rId134"/>
        </w:object>
      </w:r>
      <w:r w:rsidRPr="00BB6629">
        <w:rPr>
          <w:rFonts w:ascii="Times New Roman" w:hAnsi="Times New Roman" w:cs="Times New Roman"/>
          <w:sz w:val="24"/>
          <w:szCs w:val="24"/>
        </w:rPr>
        <w:t>,</w:t>
      </w:r>
      <w:r w:rsidRPr="00BB6629">
        <w:rPr>
          <w:rFonts w:ascii="Times New Roman" w:hAnsi="Times New Roman" w:cs="Times New Roman"/>
          <w:position w:val="-4"/>
          <w:sz w:val="24"/>
          <w:szCs w:val="24"/>
        </w:rPr>
        <w:object w:dxaOrig="220" w:dyaOrig="260">
          <v:shape id="_x0000_i1089" type="#_x0000_t75" style="width:11.8pt;height:12.9pt" o:ole="">
            <v:imagedata r:id="rId135" o:title=""/>
          </v:shape>
          <o:OLEObject Type="Embed" ProgID="Equation.DSMT4" ShapeID="_x0000_i1089" DrawAspect="Content" ObjectID="_1616181885" r:id="rId136"/>
        </w:object>
      </w:r>
      <w:r w:rsidRPr="00BB6629">
        <w:rPr>
          <w:rFonts w:ascii="Times New Roman" w:hAnsi="Times New Roman" w:cs="Times New Roman"/>
          <w:sz w:val="24"/>
          <w:szCs w:val="24"/>
        </w:rPr>
        <w:t xml:space="preserve"> units of the stock S,</w:t>
      </w:r>
      <w:r w:rsidRPr="00BB6629">
        <w:rPr>
          <w:rFonts w:ascii="Times New Roman" w:hAnsi="Times New Roman" w:cs="Times New Roman"/>
          <w:position w:val="-10"/>
          <w:sz w:val="24"/>
          <w:szCs w:val="24"/>
        </w:rPr>
        <w:object w:dxaOrig="220" w:dyaOrig="260">
          <v:shape id="_x0000_i1090" type="#_x0000_t75" style="width:11.8pt;height:12.9pt" o:ole="">
            <v:imagedata r:id="rId137" o:title=""/>
          </v:shape>
          <o:OLEObject Type="Embed" ProgID="Equation.DSMT4" ShapeID="_x0000_i1090" DrawAspect="Content" ObjectID="_1616181886" r:id="rId138"/>
        </w:object>
      </w:r>
      <w:r w:rsidRPr="00BB6629">
        <w:rPr>
          <w:rFonts w:ascii="Times New Roman" w:hAnsi="Times New Roman" w:cs="Times New Roman"/>
          <w:sz w:val="24"/>
          <w:szCs w:val="24"/>
        </w:rPr>
        <w:t xml:space="preserve"> units of another options </w:t>
      </w:r>
      <w:r w:rsidRPr="00BB6629">
        <w:rPr>
          <w:rFonts w:ascii="Times New Roman" w:hAnsi="Times New Roman" w:cs="Times New Roman"/>
          <w:position w:val="-14"/>
          <w:sz w:val="24"/>
          <w:szCs w:val="24"/>
        </w:rPr>
        <w:object w:dxaOrig="1440" w:dyaOrig="400">
          <v:shape id="_x0000_i1091" type="#_x0000_t75" style="width:1in;height:20.4pt" o:ole="">
            <v:imagedata r:id="rId139" o:title=""/>
          </v:shape>
          <o:OLEObject Type="Embed" ProgID="Equation.DSMT4" ShapeID="_x0000_i1091" DrawAspect="Content" ObjectID="_1616181887" r:id="rId140"/>
        </w:object>
      </w:r>
      <w:r w:rsidRPr="00BB6629">
        <w:rPr>
          <w:rFonts w:ascii="Times New Roman" w:hAnsi="Times New Roman" w:cs="Times New Roman"/>
          <w:sz w:val="24"/>
          <w:szCs w:val="24"/>
        </w:rPr>
        <w:t xml:space="preserve"> which hedges the volatility. </w:t>
      </w:r>
    </w:p>
    <w:p w:rsidR="00C269C6" w:rsidRPr="00BB6629" w:rsidRDefault="00C269C6" w:rsidP="0048439F">
      <w:pPr>
        <w:tabs>
          <w:tab w:val="center" w:pos="4540"/>
          <w:tab w:val="right" w:pos="9080"/>
        </w:tabs>
        <w:autoSpaceDE w:val="0"/>
        <w:autoSpaceDN w:val="0"/>
        <w:adjustRightInd w:val="0"/>
        <w:spacing w:after="0" w:line="360" w:lineRule="auto"/>
        <w:ind w:left="540"/>
        <w:jc w:val="both"/>
        <w:rPr>
          <w:rFonts w:ascii="Times New Roman" w:hAnsi="Times New Roman" w:cs="Times New Roman"/>
          <w:sz w:val="24"/>
          <w:szCs w:val="24"/>
          <w:lang w:val="en-US"/>
        </w:rPr>
      </w:pPr>
      <w:r w:rsidRPr="00BB6629">
        <w:rPr>
          <w:rFonts w:ascii="Times New Roman" w:hAnsi="Times New Roman" w:cs="Times New Roman"/>
          <w:sz w:val="24"/>
          <w:szCs w:val="24"/>
          <w:lang w:val="en-US"/>
        </w:rPr>
        <w:tab/>
      </w:r>
      <w:r w:rsidRPr="00BB6629">
        <w:rPr>
          <w:rFonts w:ascii="Times New Roman" w:hAnsi="Times New Roman" w:cs="Times New Roman"/>
          <w:position w:val="-10"/>
          <w:sz w:val="24"/>
          <w:szCs w:val="24"/>
          <w:lang w:val="en-US"/>
        </w:rPr>
        <w:object w:dxaOrig="1840" w:dyaOrig="320">
          <v:shape id="_x0000_i1092" type="#_x0000_t75" style="width:92.4pt;height:15.6pt" o:ole="">
            <v:imagedata r:id="rId141" o:title=""/>
          </v:shape>
          <o:OLEObject Type="Embed" ProgID="Equation.DSMT4" ShapeID="_x0000_i1092" DrawAspect="Content" ObjectID="_1616181888" r:id="rId142"/>
        </w:object>
      </w:r>
      <w:r w:rsidRPr="00BB6629">
        <w:rPr>
          <w:rFonts w:ascii="Times New Roman" w:hAnsi="Times New Roman" w:cs="Times New Roman"/>
          <w:sz w:val="24"/>
          <w:szCs w:val="24"/>
          <w:lang w:val="en-US"/>
        </w:rPr>
        <w:t xml:space="preserve"> </w:t>
      </w:r>
      <w:r w:rsidRPr="00BB6629">
        <w:rPr>
          <w:rFonts w:ascii="Times New Roman" w:hAnsi="Times New Roman" w:cs="Times New Roman"/>
          <w:sz w:val="24"/>
          <w:szCs w:val="24"/>
          <w:lang w:val="en-US"/>
        </w:rPr>
        <w:tab/>
      </w:r>
      <w:r w:rsidRPr="00BB6629">
        <w:rPr>
          <w:rFonts w:ascii="Times New Roman" w:hAnsi="Times New Roman" w:cs="Times New Roman"/>
          <w:sz w:val="24"/>
          <w:szCs w:val="24"/>
          <w:lang w:val="en-US"/>
        </w:rPr>
        <w:fldChar w:fldCharType="begin"/>
      </w:r>
      <w:r w:rsidRPr="00BB6629">
        <w:rPr>
          <w:rFonts w:ascii="Times New Roman" w:hAnsi="Times New Roman" w:cs="Times New Roman"/>
          <w:sz w:val="24"/>
          <w:szCs w:val="24"/>
          <w:lang w:val="en-US"/>
        </w:rPr>
        <w:instrText xml:space="preserve"> MACROBUTTON MTPlaceRef \* MERGEFORMAT </w:instrText>
      </w:r>
      <w:r w:rsidRPr="00BB6629">
        <w:rPr>
          <w:rFonts w:ascii="Times New Roman" w:hAnsi="Times New Roman" w:cs="Times New Roman"/>
          <w:sz w:val="24"/>
          <w:szCs w:val="24"/>
          <w:lang w:val="en-US"/>
        </w:rPr>
        <w:fldChar w:fldCharType="begin"/>
      </w:r>
      <w:r w:rsidRPr="00BB6629">
        <w:rPr>
          <w:rFonts w:ascii="Times New Roman" w:hAnsi="Times New Roman" w:cs="Times New Roman"/>
          <w:sz w:val="24"/>
          <w:szCs w:val="24"/>
          <w:lang w:val="en-US"/>
        </w:rPr>
        <w:instrText xml:space="preserve"> SEQ MTEqn \h \* MERGEFORMAT </w:instrText>
      </w:r>
      <w:r w:rsidRPr="00BB6629">
        <w:rPr>
          <w:rFonts w:ascii="Times New Roman" w:hAnsi="Times New Roman" w:cs="Times New Roman"/>
          <w:sz w:val="24"/>
          <w:szCs w:val="24"/>
          <w:lang w:val="en-US"/>
        </w:rPr>
        <w:fldChar w:fldCharType="end"/>
      </w:r>
      <w:r w:rsidRPr="00BB6629">
        <w:rPr>
          <w:rFonts w:ascii="Times New Roman" w:hAnsi="Times New Roman" w:cs="Times New Roman"/>
          <w:sz w:val="24"/>
          <w:szCs w:val="24"/>
          <w:lang w:val="en-US"/>
        </w:rPr>
        <w:instrText>(</w:instrText>
      </w:r>
      <w:r w:rsidRPr="00BB6629">
        <w:rPr>
          <w:rFonts w:ascii="Times New Roman" w:hAnsi="Times New Roman" w:cs="Times New Roman"/>
          <w:noProof/>
          <w:sz w:val="24"/>
          <w:szCs w:val="24"/>
          <w:lang w:val="en-US"/>
        </w:rPr>
        <w:fldChar w:fldCharType="begin"/>
      </w:r>
      <w:r w:rsidRPr="00BB6629">
        <w:rPr>
          <w:rFonts w:ascii="Times New Roman" w:hAnsi="Times New Roman" w:cs="Times New Roman"/>
          <w:noProof/>
          <w:sz w:val="24"/>
          <w:szCs w:val="24"/>
          <w:lang w:val="en-US"/>
        </w:rPr>
        <w:instrText xml:space="preserve"> SEQ MTEqn \c \* Arabic \* MERGEFORMAT </w:instrText>
      </w:r>
      <w:r w:rsidRPr="00BB6629">
        <w:rPr>
          <w:rFonts w:ascii="Times New Roman" w:hAnsi="Times New Roman" w:cs="Times New Roman"/>
          <w:noProof/>
          <w:sz w:val="24"/>
          <w:szCs w:val="24"/>
          <w:lang w:val="en-US"/>
        </w:rPr>
        <w:fldChar w:fldCharType="separate"/>
      </w:r>
      <w:r w:rsidRPr="00BB6629">
        <w:rPr>
          <w:rFonts w:ascii="Times New Roman" w:hAnsi="Times New Roman" w:cs="Times New Roman"/>
          <w:noProof/>
          <w:sz w:val="24"/>
          <w:szCs w:val="24"/>
          <w:lang w:val="en-US"/>
        </w:rPr>
        <w:instrText>8</w:instrText>
      </w:r>
      <w:r w:rsidRPr="00BB6629">
        <w:rPr>
          <w:rFonts w:ascii="Times New Roman" w:hAnsi="Times New Roman" w:cs="Times New Roman"/>
          <w:noProof/>
          <w:sz w:val="24"/>
          <w:szCs w:val="24"/>
          <w:lang w:val="en-US"/>
        </w:rPr>
        <w:fldChar w:fldCharType="end"/>
      </w:r>
      <w:r w:rsidRPr="00BB6629">
        <w:rPr>
          <w:rFonts w:ascii="Times New Roman" w:hAnsi="Times New Roman" w:cs="Times New Roman"/>
          <w:sz w:val="24"/>
          <w:szCs w:val="24"/>
          <w:lang w:val="en-US"/>
        </w:rPr>
        <w:instrText>)</w:instrText>
      </w:r>
      <w:r w:rsidRPr="00BB6629">
        <w:rPr>
          <w:rFonts w:ascii="Times New Roman" w:hAnsi="Times New Roman" w:cs="Times New Roman"/>
          <w:sz w:val="24"/>
          <w:szCs w:val="24"/>
          <w:lang w:val="en-US"/>
        </w:rPr>
        <w:fldChar w:fldCharType="end"/>
      </w:r>
    </w:p>
    <w:p w:rsidR="00C269C6" w:rsidRPr="00BB6629" w:rsidRDefault="00C269C6" w:rsidP="0048439F">
      <w:pPr>
        <w:spacing w:line="360" w:lineRule="auto"/>
        <w:ind w:left="540"/>
        <w:jc w:val="both"/>
        <w:rPr>
          <w:rFonts w:ascii="Times New Roman" w:hAnsi="Times New Roman" w:cs="Times New Roman"/>
          <w:sz w:val="24"/>
          <w:szCs w:val="24"/>
        </w:rPr>
      </w:pPr>
      <w:r w:rsidRPr="00BB6629">
        <w:rPr>
          <w:rFonts w:ascii="Times New Roman" w:hAnsi="Times New Roman" w:cs="Times New Roman"/>
          <w:sz w:val="24"/>
          <w:szCs w:val="24"/>
        </w:rPr>
        <w:t>The change in the portfolio in time</w:t>
      </w:r>
      <w:r w:rsidRPr="00BB6629">
        <w:rPr>
          <w:rFonts w:ascii="Times New Roman" w:hAnsi="Times New Roman" w:cs="Times New Roman"/>
          <w:position w:val="-6"/>
          <w:sz w:val="24"/>
          <w:szCs w:val="24"/>
        </w:rPr>
        <w:object w:dxaOrig="279" w:dyaOrig="279">
          <v:shape id="_x0000_i1093" type="#_x0000_t75" style="width:14.5pt;height:14.5pt" o:ole="">
            <v:imagedata r:id="rId143" o:title=""/>
          </v:shape>
          <o:OLEObject Type="Embed" ProgID="Equation.DSMT4" ShapeID="_x0000_i1093" DrawAspect="Content" ObjectID="_1616181889" r:id="rId144"/>
        </w:object>
      </w:r>
      <w:r w:rsidRPr="00BB6629">
        <w:rPr>
          <w:rFonts w:ascii="Times New Roman" w:hAnsi="Times New Roman" w:cs="Times New Roman"/>
          <w:sz w:val="24"/>
          <w:szCs w:val="24"/>
        </w:rPr>
        <w:t xml:space="preserve"> is given by:</w:t>
      </w:r>
    </w:p>
    <w:p w:rsidR="00C269C6" w:rsidRPr="00BB6629" w:rsidRDefault="00C269C6" w:rsidP="0048439F">
      <w:pPr>
        <w:tabs>
          <w:tab w:val="center" w:pos="4540"/>
          <w:tab w:val="right" w:pos="9080"/>
        </w:tabs>
        <w:autoSpaceDE w:val="0"/>
        <w:autoSpaceDN w:val="0"/>
        <w:adjustRightInd w:val="0"/>
        <w:spacing w:after="0" w:line="360" w:lineRule="auto"/>
        <w:ind w:left="540"/>
        <w:jc w:val="both"/>
        <w:rPr>
          <w:rFonts w:ascii="Times New Roman" w:hAnsi="Times New Roman" w:cs="Times New Roman"/>
          <w:sz w:val="24"/>
          <w:szCs w:val="24"/>
          <w:lang w:val="en-US"/>
        </w:rPr>
      </w:pPr>
      <w:r w:rsidRPr="00BB6629">
        <w:rPr>
          <w:rFonts w:ascii="Times New Roman" w:hAnsi="Times New Roman" w:cs="Times New Roman"/>
          <w:sz w:val="24"/>
          <w:szCs w:val="24"/>
          <w:lang w:val="en-US"/>
        </w:rPr>
        <w:tab/>
      </w:r>
      <w:r w:rsidRPr="00BB6629">
        <w:rPr>
          <w:rFonts w:ascii="Times New Roman" w:hAnsi="Times New Roman" w:cs="Times New Roman"/>
          <w:position w:val="-10"/>
          <w:sz w:val="24"/>
          <w:szCs w:val="24"/>
          <w:lang w:val="en-US"/>
        </w:rPr>
        <w:object w:dxaOrig="2320" w:dyaOrig="320">
          <v:shape id="_x0000_i1094" type="#_x0000_t75" style="width:116.05pt;height:15.6pt" o:ole="">
            <v:imagedata r:id="rId145" o:title=""/>
          </v:shape>
          <o:OLEObject Type="Embed" ProgID="Equation.DSMT4" ShapeID="_x0000_i1094" DrawAspect="Content" ObjectID="_1616181890" r:id="rId146"/>
        </w:object>
      </w:r>
      <w:r w:rsidRPr="00BB6629">
        <w:rPr>
          <w:rFonts w:ascii="Times New Roman" w:hAnsi="Times New Roman" w:cs="Times New Roman"/>
          <w:sz w:val="24"/>
          <w:szCs w:val="24"/>
          <w:lang w:val="en-US"/>
        </w:rPr>
        <w:t xml:space="preserve"> </w:t>
      </w:r>
      <w:r w:rsidRPr="00BB6629">
        <w:rPr>
          <w:rFonts w:ascii="Times New Roman" w:hAnsi="Times New Roman" w:cs="Times New Roman"/>
          <w:sz w:val="24"/>
          <w:szCs w:val="24"/>
          <w:lang w:val="en-US"/>
        </w:rPr>
        <w:tab/>
      </w:r>
      <w:r w:rsidRPr="00BB6629">
        <w:rPr>
          <w:rFonts w:ascii="Times New Roman" w:hAnsi="Times New Roman" w:cs="Times New Roman"/>
          <w:sz w:val="24"/>
          <w:szCs w:val="24"/>
          <w:lang w:val="en-US"/>
        </w:rPr>
        <w:fldChar w:fldCharType="begin"/>
      </w:r>
      <w:r w:rsidRPr="00BB6629">
        <w:rPr>
          <w:rFonts w:ascii="Times New Roman" w:hAnsi="Times New Roman" w:cs="Times New Roman"/>
          <w:sz w:val="24"/>
          <w:szCs w:val="24"/>
          <w:lang w:val="en-US"/>
        </w:rPr>
        <w:instrText xml:space="preserve"> MACROBUTTON MTPlaceRef \* MERGEFORMAT </w:instrText>
      </w:r>
      <w:r w:rsidRPr="00BB6629">
        <w:rPr>
          <w:rFonts w:ascii="Times New Roman" w:hAnsi="Times New Roman" w:cs="Times New Roman"/>
          <w:sz w:val="24"/>
          <w:szCs w:val="24"/>
          <w:lang w:val="en-US"/>
        </w:rPr>
        <w:fldChar w:fldCharType="begin"/>
      </w:r>
      <w:r w:rsidRPr="00BB6629">
        <w:rPr>
          <w:rFonts w:ascii="Times New Roman" w:hAnsi="Times New Roman" w:cs="Times New Roman"/>
          <w:sz w:val="24"/>
          <w:szCs w:val="24"/>
          <w:lang w:val="en-US"/>
        </w:rPr>
        <w:instrText xml:space="preserve"> SEQ MTEqn \h \* MERGEFORMAT </w:instrText>
      </w:r>
      <w:r w:rsidRPr="00BB6629">
        <w:rPr>
          <w:rFonts w:ascii="Times New Roman" w:hAnsi="Times New Roman" w:cs="Times New Roman"/>
          <w:sz w:val="24"/>
          <w:szCs w:val="24"/>
          <w:lang w:val="en-US"/>
        </w:rPr>
        <w:fldChar w:fldCharType="end"/>
      </w:r>
      <w:r w:rsidRPr="00BB6629">
        <w:rPr>
          <w:rFonts w:ascii="Times New Roman" w:hAnsi="Times New Roman" w:cs="Times New Roman"/>
          <w:sz w:val="24"/>
          <w:szCs w:val="24"/>
          <w:lang w:val="en-US"/>
        </w:rPr>
        <w:instrText>(</w:instrText>
      </w:r>
      <w:r w:rsidRPr="00BB6629">
        <w:rPr>
          <w:rFonts w:ascii="Times New Roman" w:hAnsi="Times New Roman" w:cs="Times New Roman"/>
          <w:noProof/>
          <w:sz w:val="24"/>
          <w:szCs w:val="24"/>
          <w:lang w:val="en-US"/>
        </w:rPr>
        <w:fldChar w:fldCharType="begin"/>
      </w:r>
      <w:r w:rsidRPr="00BB6629">
        <w:rPr>
          <w:rFonts w:ascii="Times New Roman" w:hAnsi="Times New Roman" w:cs="Times New Roman"/>
          <w:noProof/>
          <w:sz w:val="24"/>
          <w:szCs w:val="24"/>
          <w:lang w:val="en-US"/>
        </w:rPr>
        <w:instrText xml:space="preserve"> SEQ MTEqn \c \* Arabic \* MERGEFORMAT </w:instrText>
      </w:r>
      <w:r w:rsidRPr="00BB6629">
        <w:rPr>
          <w:rFonts w:ascii="Times New Roman" w:hAnsi="Times New Roman" w:cs="Times New Roman"/>
          <w:noProof/>
          <w:sz w:val="24"/>
          <w:szCs w:val="24"/>
          <w:lang w:val="en-US"/>
        </w:rPr>
        <w:fldChar w:fldCharType="separate"/>
      </w:r>
      <w:r w:rsidRPr="00BB6629">
        <w:rPr>
          <w:rFonts w:ascii="Times New Roman" w:hAnsi="Times New Roman" w:cs="Times New Roman"/>
          <w:noProof/>
          <w:sz w:val="24"/>
          <w:szCs w:val="24"/>
          <w:lang w:val="en-US"/>
        </w:rPr>
        <w:instrText>9</w:instrText>
      </w:r>
      <w:r w:rsidRPr="00BB6629">
        <w:rPr>
          <w:rFonts w:ascii="Times New Roman" w:hAnsi="Times New Roman" w:cs="Times New Roman"/>
          <w:noProof/>
          <w:sz w:val="24"/>
          <w:szCs w:val="24"/>
          <w:lang w:val="en-US"/>
        </w:rPr>
        <w:fldChar w:fldCharType="end"/>
      </w:r>
      <w:r w:rsidRPr="00BB6629">
        <w:rPr>
          <w:rFonts w:ascii="Times New Roman" w:hAnsi="Times New Roman" w:cs="Times New Roman"/>
          <w:sz w:val="24"/>
          <w:szCs w:val="24"/>
          <w:lang w:val="en-US"/>
        </w:rPr>
        <w:instrText>)</w:instrText>
      </w:r>
      <w:r w:rsidRPr="00BB6629">
        <w:rPr>
          <w:rFonts w:ascii="Times New Roman" w:hAnsi="Times New Roman" w:cs="Times New Roman"/>
          <w:sz w:val="24"/>
          <w:szCs w:val="24"/>
          <w:lang w:val="en-US"/>
        </w:rPr>
        <w:fldChar w:fldCharType="end"/>
      </w:r>
    </w:p>
    <w:p w:rsidR="00C269C6" w:rsidRPr="00BB6629" w:rsidRDefault="00C269C6" w:rsidP="0048439F">
      <w:pPr>
        <w:spacing w:line="360" w:lineRule="auto"/>
        <w:ind w:left="540"/>
        <w:jc w:val="both"/>
        <w:rPr>
          <w:rFonts w:ascii="Times New Roman" w:hAnsi="Times New Roman" w:cs="Times New Roman"/>
          <w:sz w:val="24"/>
          <w:szCs w:val="24"/>
        </w:rPr>
      </w:pPr>
      <w:r w:rsidRPr="00BB6629">
        <w:rPr>
          <w:rFonts w:ascii="Times New Roman" w:hAnsi="Times New Roman" w:cs="Times New Roman"/>
          <w:sz w:val="24"/>
          <w:szCs w:val="24"/>
        </w:rPr>
        <w:t xml:space="preserve">Applying </w:t>
      </w:r>
      <w:r w:rsidRPr="00BB6629">
        <w:rPr>
          <w:rFonts w:ascii="Times New Roman" w:hAnsi="Times New Roman" w:cs="Times New Roman"/>
          <w:position w:val="-6"/>
          <w:sz w:val="24"/>
          <w:szCs w:val="24"/>
        </w:rPr>
        <w:object w:dxaOrig="460" w:dyaOrig="300">
          <v:shape id="_x0000_i1095" type="#_x0000_t75" style="width:23.1pt;height:15.05pt" o:ole="">
            <v:imagedata r:id="rId147" o:title=""/>
          </v:shape>
          <o:OLEObject Type="Embed" ProgID="Equation.DSMT4" ShapeID="_x0000_i1095" DrawAspect="Content" ObjectID="_1616181891" r:id="rId148"/>
        </w:object>
      </w:r>
      <w:r w:rsidRPr="00BB6629">
        <w:rPr>
          <w:rFonts w:ascii="Times New Roman" w:hAnsi="Times New Roman" w:cs="Times New Roman"/>
          <w:sz w:val="24"/>
          <w:szCs w:val="24"/>
        </w:rPr>
        <w:t xml:space="preserve">Lemma to </w:t>
      </w:r>
      <w:r w:rsidRPr="00BB6629">
        <w:rPr>
          <w:rFonts w:ascii="Times New Roman" w:hAnsi="Times New Roman" w:cs="Times New Roman"/>
          <w:position w:val="-6"/>
          <w:sz w:val="24"/>
          <w:szCs w:val="24"/>
        </w:rPr>
        <w:object w:dxaOrig="440" w:dyaOrig="279">
          <v:shape id="_x0000_i1096" type="#_x0000_t75" style="width:21.5pt;height:14.5pt" o:ole="">
            <v:imagedata r:id="rId149" o:title=""/>
          </v:shape>
          <o:OLEObject Type="Embed" ProgID="Equation.DSMT4" ShapeID="_x0000_i1096" DrawAspect="Content" ObjectID="_1616181892" r:id="rId150"/>
        </w:object>
      </w:r>
      <w:r w:rsidRPr="00BB6629">
        <w:rPr>
          <w:rFonts w:ascii="Times New Roman" w:hAnsi="Times New Roman" w:cs="Times New Roman"/>
          <w:sz w:val="24"/>
          <w:szCs w:val="24"/>
        </w:rPr>
        <w:t xml:space="preserve"> and </w:t>
      </w:r>
      <w:r w:rsidRPr="00BB6629">
        <w:rPr>
          <w:rFonts w:ascii="Times New Roman" w:hAnsi="Times New Roman" w:cs="Times New Roman"/>
          <w:position w:val="-6"/>
          <w:sz w:val="24"/>
          <w:szCs w:val="24"/>
        </w:rPr>
        <w:object w:dxaOrig="380" w:dyaOrig="279">
          <v:shape id="_x0000_i1097" type="#_x0000_t75" style="width:18.8pt;height:14.5pt" o:ole="">
            <v:imagedata r:id="rId151" o:title=""/>
          </v:shape>
          <o:OLEObject Type="Embed" ProgID="Equation.DSMT4" ShapeID="_x0000_i1097" DrawAspect="Content" ObjectID="_1616181893" r:id="rId152"/>
        </w:object>
      </w:r>
      <w:r w:rsidRPr="00BB6629">
        <w:rPr>
          <w:rFonts w:ascii="Times New Roman" w:hAnsi="Times New Roman" w:cs="Times New Roman"/>
          <w:sz w:val="24"/>
          <w:szCs w:val="24"/>
        </w:rPr>
        <w:t xml:space="preserve">differentiating with respect to the variables </w:t>
      </w:r>
      <w:r w:rsidRPr="00BB6629">
        <w:rPr>
          <w:rFonts w:ascii="Times New Roman" w:hAnsi="Times New Roman" w:cs="Times New Roman"/>
          <w:position w:val="-10"/>
          <w:sz w:val="24"/>
          <w:szCs w:val="24"/>
        </w:rPr>
        <w:object w:dxaOrig="1040" w:dyaOrig="320">
          <v:shape id="_x0000_i1098" type="#_x0000_t75" style="width:51.6pt;height:15.6pt" o:ole="">
            <v:imagedata r:id="rId153" o:title=""/>
          </v:shape>
          <o:OLEObject Type="Embed" ProgID="Equation.DSMT4" ShapeID="_x0000_i1098" DrawAspect="Content" ObjectID="_1616181894" r:id="rId154"/>
        </w:object>
      </w:r>
      <w:r w:rsidRPr="00BB6629">
        <w:rPr>
          <w:rFonts w:ascii="Times New Roman" w:hAnsi="Times New Roman" w:cs="Times New Roman"/>
          <w:sz w:val="24"/>
          <w:szCs w:val="24"/>
        </w:rPr>
        <w:t xml:space="preserve">. </w:t>
      </w:r>
      <w:r w:rsidR="005471FD">
        <w:rPr>
          <w:rFonts w:ascii="Times New Roman" w:hAnsi="Times New Roman" w:cs="Times New Roman"/>
          <w:sz w:val="24"/>
          <w:szCs w:val="24"/>
        </w:rPr>
        <w:t>Following</w:t>
      </w:r>
      <w:r w:rsidRPr="00BB6629">
        <w:rPr>
          <w:rFonts w:ascii="Times New Roman" w:hAnsi="Times New Roman" w:cs="Times New Roman"/>
          <w:sz w:val="24"/>
          <w:szCs w:val="24"/>
        </w:rPr>
        <w:t xml:space="preserve"> </w:t>
      </w:r>
      <w:r w:rsidR="005471FD">
        <w:rPr>
          <w:rFonts w:ascii="Times New Roman" w:hAnsi="Times New Roman" w:cs="Times New Roman"/>
          <w:sz w:val="24"/>
          <w:szCs w:val="24"/>
        </w:rPr>
        <w:t>[11]</w:t>
      </w:r>
      <w:r w:rsidRPr="00BB6629">
        <w:rPr>
          <w:rFonts w:ascii="Times New Roman" w:hAnsi="Times New Roman" w:cs="Times New Roman"/>
          <w:sz w:val="24"/>
          <w:szCs w:val="24"/>
        </w:rPr>
        <w:t>,</w:t>
      </w:r>
      <w:r w:rsidRPr="00BB6629">
        <w:rPr>
          <w:rFonts w:ascii="Times New Roman" w:hAnsi="Times New Roman" w:cs="Times New Roman"/>
          <w:position w:val="-6"/>
          <w:sz w:val="24"/>
          <w:szCs w:val="24"/>
        </w:rPr>
        <w:object w:dxaOrig="340" w:dyaOrig="300">
          <v:shape id="_x0000_i1099" type="#_x0000_t75" style="width:16.65pt;height:15.05pt" o:ole="">
            <v:imagedata r:id="rId155" o:title=""/>
          </v:shape>
          <o:OLEObject Type="Embed" ProgID="Equation.DSMT4" ShapeID="_x0000_i1099" DrawAspect="Content" ObjectID="_1616181895" r:id="rId156"/>
        </w:object>
      </w:r>
      <w:r w:rsidRPr="00BB6629">
        <w:rPr>
          <w:rFonts w:ascii="Times New Roman" w:hAnsi="Times New Roman" w:cs="Times New Roman"/>
          <w:sz w:val="24"/>
          <w:szCs w:val="24"/>
        </w:rPr>
        <w:t xml:space="preserve"> formula for the jump process is given as:</w:t>
      </w:r>
    </w:p>
    <w:p w:rsidR="00C269C6" w:rsidRPr="00BB6629" w:rsidRDefault="00C269C6" w:rsidP="0048439F">
      <w:pPr>
        <w:tabs>
          <w:tab w:val="center" w:pos="4540"/>
          <w:tab w:val="right" w:pos="9080"/>
        </w:tabs>
        <w:autoSpaceDE w:val="0"/>
        <w:autoSpaceDN w:val="0"/>
        <w:adjustRightInd w:val="0"/>
        <w:spacing w:after="0" w:line="360" w:lineRule="auto"/>
        <w:ind w:left="540"/>
        <w:jc w:val="both"/>
        <w:rPr>
          <w:rFonts w:ascii="Times New Roman" w:hAnsi="Times New Roman" w:cs="Times New Roman"/>
          <w:sz w:val="24"/>
          <w:szCs w:val="24"/>
          <w:lang w:val="en-US"/>
        </w:rPr>
      </w:pPr>
      <w:r w:rsidRPr="00BB6629">
        <w:rPr>
          <w:rFonts w:ascii="Times New Roman" w:hAnsi="Times New Roman" w:cs="Times New Roman"/>
          <w:sz w:val="24"/>
          <w:szCs w:val="24"/>
          <w:lang w:val="en-US"/>
        </w:rPr>
        <w:tab/>
      </w:r>
      <w:r w:rsidRPr="00BB6629">
        <w:rPr>
          <w:rFonts w:ascii="Times New Roman" w:hAnsi="Times New Roman" w:cs="Times New Roman"/>
          <w:position w:val="-24"/>
          <w:sz w:val="24"/>
          <w:szCs w:val="24"/>
          <w:lang w:val="en-US"/>
        </w:rPr>
        <w:object w:dxaOrig="7780" w:dyaOrig="660">
          <v:shape id="_x0000_i1100" type="#_x0000_t75" style="width:389.55pt;height:32.8pt" o:ole="">
            <v:imagedata r:id="rId157" o:title=""/>
          </v:shape>
          <o:OLEObject Type="Embed" ProgID="Equation.DSMT4" ShapeID="_x0000_i1100" DrawAspect="Content" ObjectID="_1616181896" r:id="rId158"/>
        </w:object>
      </w:r>
      <w:r w:rsidRPr="00BB6629">
        <w:rPr>
          <w:rFonts w:ascii="Times New Roman" w:hAnsi="Times New Roman" w:cs="Times New Roman"/>
          <w:sz w:val="24"/>
          <w:szCs w:val="24"/>
          <w:lang w:val="en-US"/>
        </w:rPr>
        <w:t xml:space="preserve"> </w:t>
      </w:r>
      <w:r w:rsidRPr="00BB6629">
        <w:rPr>
          <w:rFonts w:ascii="Times New Roman" w:hAnsi="Times New Roman" w:cs="Times New Roman"/>
          <w:sz w:val="24"/>
          <w:szCs w:val="24"/>
          <w:lang w:val="en-US"/>
        </w:rPr>
        <w:tab/>
      </w:r>
      <w:r w:rsidRPr="00BB6629">
        <w:rPr>
          <w:rFonts w:ascii="Times New Roman" w:hAnsi="Times New Roman" w:cs="Times New Roman"/>
          <w:sz w:val="24"/>
          <w:szCs w:val="24"/>
          <w:lang w:val="en-US"/>
        </w:rPr>
        <w:fldChar w:fldCharType="begin"/>
      </w:r>
      <w:r w:rsidRPr="00BB6629">
        <w:rPr>
          <w:rFonts w:ascii="Times New Roman" w:hAnsi="Times New Roman" w:cs="Times New Roman"/>
          <w:sz w:val="24"/>
          <w:szCs w:val="24"/>
          <w:lang w:val="en-US"/>
        </w:rPr>
        <w:instrText xml:space="preserve"> MACROBUTTON MTPlaceRef \* MERGEFORMAT </w:instrText>
      </w:r>
      <w:r w:rsidRPr="00BB6629">
        <w:rPr>
          <w:rFonts w:ascii="Times New Roman" w:hAnsi="Times New Roman" w:cs="Times New Roman"/>
          <w:sz w:val="24"/>
          <w:szCs w:val="24"/>
          <w:lang w:val="en-US"/>
        </w:rPr>
        <w:fldChar w:fldCharType="begin"/>
      </w:r>
      <w:r w:rsidRPr="00BB6629">
        <w:rPr>
          <w:rFonts w:ascii="Times New Roman" w:hAnsi="Times New Roman" w:cs="Times New Roman"/>
          <w:sz w:val="24"/>
          <w:szCs w:val="24"/>
          <w:lang w:val="en-US"/>
        </w:rPr>
        <w:instrText xml:space="preserve"> SEQ MTEqn \h \* MERGEFORMAT </w:instrText>
      </w:r>
      <w:r w:rsidRPr="00BB6629">
        <w:rPr>
          <w:rFonts w:ascii="Times New Roman" w:hAnsi="Times New Roman" w:cs="Times New Roman"/>
          <w:sz w:val="24"/>
          <w:szCs w:val="24"/>
          <w:lang w:val="en-US"/>
        </w:rPr>
        <w:fldChar w:fldCharType="end"/>
      </w:r>
      <w:r w:rsidRPr="00BB6629">
        <w:rPr>
          <w:rFonts w:ascii="Times New Roman" w:hAnsi="Times New Roman" w:cs="Times New Roman"/>
          <w:sz w:val="24"/>
          <w:szCs w:val="24"/>
          <w:lang w:val="en-US"/>
        </w:rPr>
        <w:instrText>(</w:instrText>
      </w:r>
      <w:r w:rsidRPr="00BB6629">
        <w:rPr>
          <w:rFonts w:ascii="Times New Roman" w:hAnsi="Times New Roman" w:cs="Times New Roman"/>
          <w:noProof/>
          <w:sz w:val="24"/>
          <w:szCs w:val="24"/>
          <w:lang w:val="en-US"/>
        </w:rPr>
        <w:fldChar w:fldCharType="begin"/>
      </w:r>
      <w:r w:rsidRPr="00BB6629">
        <w:rPr>
          <w:rFonts w:ascii="Times New Roman" w:hAnsi="Times New Roman" w:cs="Times New Roman"/>
          <w:noProof/>
          <w:sz w:val="24"/>
          <w:szCs w:val="24"/>
          <w:lang w:val="en-US"/>
        </w:rPr>
        <w:instrText xml:space="preserve"> SEQ MTEqn \c \* Arabic \* MERGEFORMAT </w:instrText>
      </w:r>
      <w:r w:rsidRPr="00BB6629">
        <w:rPr>
          <w:rFonts w:ascii="Times New Roman" w:hAnsi="Times New Roman" w:cs="Times New Roman"/>
          <w:noProof/>
          <w:sz w:val="24"/>
          <w:szCs w:val="24"/>
          <w:lang w:val="en-US"/>
        </w:rPr>
        <w:fldChar w:fldCharType="separate"/>
      </w:r>
      <w:r w:rsidRPr="00BB6629">
        <w:rPr>
          <w:rFonts w:ascii="Times New Roman" w:hAnsi="Times New Roman" w:cs="Times New Roman"/>
          <w:noProof/>
          <w:sz w:val="24"/>
          <w:szCs w:val="24"/>
          <w:lang w:val="en-US"/>
        </w:rPr>
        <w:instrText>10</w:instrText>
      </w:r>
      <w:r w:rsidRPr="00BB6629">
        <w:rPr>
          <w:rFonts w:ascii="Times New Roman" w:hAnsi="Times New Roman" w:cs="Times New Roman"/>
          <w:noProof/>
          <w:sz w:val="24"/>
          <w:szCs w:val="24"/>
          <w:lang w:val="en-US"/>
        </w:rPr>
        <w:fldChar w:fldCharType="end"/>
      </w:r>
      <w:r w:rsidRPr="00BB6629">
        <w:rPr>
          <w:rFonts w:ascii="Times New Roman" w:hAnsi="Times New Roman" w:cs="Times New Roman"/>
          <w:sz w:val="24"/>
          <w:szCs w:val="24"/>
          <w:lang w:val="en-US"/>
        </w:rPr>
        <w:instrText>)</w:instrText>
      </w:r>
      <w:r w:rsidRPr="00BB6629">
        <w:rPr>
          <w:rFonts w:ascii="Times New Roman" w:hAnsi="Times New Roman" w:cs="Times New Roman"/>
          <w:sz w:val="24"/>
          <w:szCs w:val="24"/>
          <w:lang w:val="en-US"/>
        </w:rPr>
        <w:fldChar w:fldCharType="end"/>
      </w:r>
    </w:p>
    <w:p w:rsidR="00C269C6" w:rsidRPr="00BB6629" w:rsidRDefault="00C269C6" w:rsidP="0048439F">
      <w:pPr>
        <w:spacing w:line="360" w:lineRule="auto"/>
        <w:ind w:left="540"/>
        <w:jc w:val="both"/>
        <w:rPr>
          <w:rFonts w:ascii="Times New Roman" w:hAnsi="Times New Roman" w:cs="Times New Roman"/>
          <w:sz w:val="24"/>
          <w:szCs w:val="24"/>
        </w:rPr>
      </w:pPr>
      <w:r w:rsidRPr="00BB6629">
        <w:rPr>
          <w:rFonts w:ascii="Times New Roman" w:hAnsi="Times New Roman" w:cs="Times New Roman"/>
          <w:sz w:val="24"/>
          <w:szCs w:val="24"/>
        </w:rPr>
        <w:t xml:space="preserve">Applying (10) to our case of option price function </w:t>
      </w:r>
      <w:r w:rsidRPr="00BB6629">
        <w:rPr>
          <w:rFonts w:ascii="Times New Roman" w:hAnsi="Times New Roman" w:cs="Times New Roman"/>
          <w:position w:val="-14"/>
          <w:sz w:val="24"/>
          <w:szCs w:val="24"/>
        </w:rPr>
        <w:object w:dxaOrig="1020" w:dyaOrig="400">
          <v:shape id="_x0000_i1101" type="#_x0000_t75" style="width:51.05pt;height:20.4pt" o:ole="">
            <v:imagedata r:id="rId159" o:title=""/>
          </v:shape>
          <o:OLEObject Type="Embed" ProgID="Equation.DSMT4" ShapeID="_x0000_i1101" DrawAspect="Content" ObjectID="_1616181897" r:id="rId160"/>
        </w:object>
      </w:r>
      <w:r w:rsidRPr="00BB6629">
        <w:rPr>
          <w:rFonts w:ascii="Times New Roman" w:hAnsi="Times New Roman" w:cs="Times New Roman"/>
          <w:sz w:val="24"/>
          <w:szCs w:val="24"/>
        </w:rPr>
        <w:t xml:space="preserve">,we have </w:t>
      </w:r>
    </w:p>
    <w:p w:rsidR="00C269C6" w:rsidRPr="00BB6629" w:rsidRDefault="00C269C6" w:rsidP="0048439F">
      <w:pPr>
        <w:tabs>
          <w:tab w:val="center" w:pos="4540"/>
          <w:tab w:val="right" w:pos="9080"/>
        </w:tabs>
        <w:autoSpaceDE w:val="0"/>
        <w:autoSpaceDN w:val="0"/>
        <w:adjustRightInd w:val="0"/>
        <w:spacing w:after="0" w:line="360" w:lineRule="auto"/>
        <w:ind w:left="540"/>
        <w:jc w:val="both"/>
        <w:rPr>
          <w:rFonts w:ascii="Times New Roman" w:hAnsi="Times New Roman" w:cs="Times New Roman"/>
          <w:sz w:val="24"/>
          <w:szCs w:val="24"/>
          <w:lang w:val="en-US"/>
        </w:rPr>
      </w:pPr>
      <w:r w:rsidRPr="00BB6629">
        <w:rPr>
          <w:rFonts w:ascii="Times New Roman" w:hAnsi="Times New Roman" w:cs="Times New Roman"/>
          <w:sz w:val="24"/>
          <w:szCs w:val="24"/>
          <w:lang w:val="en-US"/>
        </w:rPr>
        <w:tab/>
      </w:r>
      <w:r w:rsidRPr="00BB6629">
        <w:rPr>
          <w:rFonts w:ascii="Times New Roman" w:hAnsi="Times New Roman" w:cs="Times New Roman"/>
          <w:position w:val="-62"/>
          <w:sz w:val="24"/>
          <w:szCs w:val="24"/>
          <w:lang w:val="en-US"/>
        </w:rPr>
        <w:object w:dxaOrig="6080" w:dyaOrig="1359">
          <v:shape id="_x0000_i1102" type="#_x0000_t75" style="width:303.6pt;height:67.7pt" o:ole="">
            <v:imagedata r:id="rId161" o:title=""/>
          </v:shape>
          <o:OLEObject Type="Embed" ProgID="Equation.DSMT4" ShapeID="_x0000_i1102" DrawAspect="Content" ObjectID="_1616181898" r:id="rId162"/>
        </w:object>
      </w:r>
      <w:r w:rsidRPr="00BB6629">
        <w:rPr>
          <w:rFonts w:ascii="Times New Roman" w:hAnsi="Times New Roman" w:cs="Times New Roman"/>
          <w:sz w:val="24"/>
          <w:szCs w:val="24"/>
          <w:lang w:val="en-US"/>
        </w:rPr>
        <w:t xml:space="preserve"> </w:t>
      </w:r>
      <w:r w:rsidRPr="00BB6629">
        <w:rPr>
          <w:rFonts w:ascii="Times New Roman" w:hAnsi="Times New Roman" w:cs="Times New Roman"/>
          <w:sz w:val="24"/>
          <w:szCs w:val="24"/>
          <w:lang w:val="en-US"/>
        </w:rPr>
        <w:tab/>
      </w:r>
      <w:r w:rsidRPr="00BB6629">
        <w:rPr>
          <w:rFonts w:ascii="Times New Roman" w:hAnsi="Times New Roman" w:cs="Times New Roman"/>
          <w:sz w:val="24"/>
          <w:szCs w:val="24"/>
          <w:lang w:val="en-US"/>
        </w:rPr>
        <w:fldChar w:fldCharType="begin"/>
      </w:r>
      <w:r w:rsidRPr="00BB6629">
        <w:rPr>
          <w:rFonts w:ascii="Times New Roman" w:hAnsi="Times New Roman" w:cs="Times New Roman"/>
          <w:sz w:val="24"/>
          <w:szCs w:val="24"/>
          <w:lang w:val="en-US"/>
        </w:rPr>
        <w:instrText xml:space="preserve"> MACROBUTTON MTPlaceRef \* MERGEFORMAT </w:instrText>
      </w:r>
      <w:r w:rsidRPr="00BB6629">
        <w:rPr>
          <w:rFonts w:ascii="Times New Roman" w:hAnsi="Times New Roman" w:cs="Times New Roman"/>
          <w:sz w:val="24"/>
          <w:szCs w:val="24"/>
          <w:lang w:val="en-US"/>
        </w:rPr>
        <w:fldChar w:fldCharType="begin"/>
      </w:r>
      <w:r w:rsidRPr="00BB6629">
        <w:rPr>
          <w:rFonts w:ascii="Times New Roman" w:hAnsi="Times New Roman" w:cs="Times New Roman"/>
          <w:sz w:val="24"/>
          <w:szCs w:val="24"/>
          <w:lang w:val="en-US"/>
        </w:rPr>
        <w:instrText xml:space="preserve"> SEQ MTEqn \h \* MERGEFORMAT </w:instrText>
      </w:r>
      <w:r w:rsidRPr="00BB6629">
        <w:rPr>
          <w:rFonts w:ascii="Times New Roman" w:hAnsi="Times New Roman" w:cs="Times New Roman"/>
          <w:sz w:val="24"/>
          <w:szCs w:val="24"/>
          <w:lang w:val="en-US"/>
        </w:rPr>
        <w:fldChar w:fldCharType="end"/>
      </w:r>
      <w:r w:rsidRPr="00BB6629">
        <w:rPr>
          <w:rFonts w:ascii="Times New Roman" w:hAnsi="Times New Roman" w:cs="Times New Roman"/>
          <w:sz w:val="24"/>
          <w:szCs w:val="24"/>
          <w:lang w:val="en-US"/>
        </w:rPr>
        <w:instrText>(</w:instrText>
      </w:r>
      <w:r w:rsidRPr="00BB6629">
        <w:rPr>
          <w:rFonts w:ascii="Times New Roman" w:hAnsi="Times New Roman" w:cs="Times New Roman"/>
          <w:noProof/>
          <w:sz w:val="24"/>
          <w:szCs w:val="24"/>
          <w:lang w:val="en-US"/>
        </w:rPr>
        <w:fldChar w:fldCharType="begin"/>
      </w:r>
      <w:r w:rsidRPr="00BB6629">
        <w:rPr>
          <w:rFonts w:ascii="Times New Roman" w:hAnsi="Times New Roman" w:cs="Times New Roman"/>
          <w:noProof/>
          <w:sz w:val="24"/>
          <w:szCs w:val="24"/>
          <w:lang w:val="en-US"/>
        </w:rPr>
        <w:instrText xml:space="preserve"> SEQ MTEqn \c \* Arabic \* MERGEFORMAT </w:instrText>
      </w:r>
      <w:r w:rsidRPr="00BB6629">
        <w:rPr>
          <w:rFonts w:ascii="Times New Roman" w:hAnsi="Times New Roman" w:cs="Times New Roman"/>
          <w:noProof/>
          <w:sz w:val="24"/>
          <w:szCs w:val="24"/>
          <w:lang w:val="en-US"/>
        </w:rPr>
        <w:fldChar w:fldCharType="separate"/>
      </w:r>
      <w:r w:rsidRPr="00BB6629">
        <w:rPr>
          <w:rFonts w:ascii="Times New Roman" w:hAnsi="Times New Roman" w:cs="Times New Roman"/>
          <w:noProof/>
          <w:sz w:val="24"/>
          <w:szCs w:val="24"/>
          <w:lang w:val="en-US"/>
        </w:rPr>
        <w:instrText>11</w:instrText>
      </w:r>
      <w:r w:rsidRPr="00BB6629">
        <w:rPr>
          <w:rFonts w:ascii="Times New Roman" w:hAnsi="Times New Roman" w:cs="Times New Roman"/>
          <w:noProof/>
          <w:sz w:val="24"/>
          <w:szCs w:val="24"/>
          <w:lang w:val="en-US"/>
        </w:rPr>
        <w:fldChar w:fldCharType="end"/>
      </w:r>
      <w:r w:rsidRPr="00BB6629">
        <w:rPr>
          <w:rFonts w:ascii="Times New Roman" w:hAnsi="Times New Roman" w:cs="Times New Roman"/>
          <w:sz w:val="24"/>
          <w:szCs w:val="24"/>
          <w:lang w:val="en-US"/>
        </w:rPr>
        <w:instrText>)</w:instrText>
      </w:r>
      <w:r w:rsidRPr="00BB6629">
        <w:rPr>
          <w:rFonts w:ascii="Times New Roman" w:hAnsi="Times New Roman" w:cs="Times New Roman"/>
          <w:sz w:val="24"/>
          <w:szCs w:val="24"/>
          <w:lang w:val="en-US"/>
        </w:rPr>
        <w:fldChar w:fldCharType="end"/>
      </w:r>
    </w:p>
    <w:p w:rsidR="00C269C6" w:rsidRPr="00BB6629" w:rsidRDefault="00C269C6" w:rsidP="0048439F">
      <w:pPr>
        <w:spacing w:line="360" w:lineRule="auto"/>
        <w:ind w:left="540"/>
        <w:jc w:val="both"/>
        <w:rPr>
          <w:rFonts w:ascii="Times New Roman" w:hAnsi="Times New Roman" w:cs="Times New Roman"/>
          <w:color w:val="000000"/>
          <w:sz w:val="24"/>
          <w:szCs w:val="24"/>
        </w:rPr>
      </w:pPr>
      <w:r w:rsidRPr="00BB6629">
        <w:rPr>
          <w:rFonts w:ascii="Times New Roman" w:hAnsi="Times New Roman" w:cs="Times New Roman"/>
          <w:color w:val="000000"/>
          <w:sz w:val="24"/>
          <w:szCs w:val="24"/>
        </w:rPr>
        <w:t>The term</w:t>
      </w:r>
      <w:r w:rsidRPr="00BB6629">
        <w:rPr>
          <w:rFonts w:ascii="Times New Roman" w:hAnsi="Times New Roman" w:cs="Times New Roman"/>
          <w:position w:val="-16"/>
          <w:sz w:val="24"/>
          <w:szCs w:val="24"/>
        </w:rPr>
        <w:object w:dxaOrig="2540" w:dyaOrig="440">
          <v:shape id="_x0000_i1103" type="#_x0000_t75" style="width:127.35pt;height:21.5pt" o:ole="">
            <v:imagedata r:id="rId163" o:title=""/>
          </v:shape>
          <o:OLEObject Type="Embed" ProgID="Equation.DSMT4" ShapeID="_x0000_i1103" DrawAspect="Content" ObjectID="_1616181899" r:id="rId164"/>
        </w:object>
      </w:r>
      <w:r w:rsidRPr="00BB6629">
        <w:rPr>
          <w:rFonts w:ascii="Times New Roman" w:hAnsi="Times New Roman" w:cs="Times New Roman"/>
          <w:color w:val="000000"/>
          <w:sz w:val="24"/>
          <w:szCs w:val="24"/>
        </w:rPr>
        <w:t xml:space="preserve"> describes the difference in the option value when a jump occurs. </w:t>
      </w:r>
      <w:r w:rsidRPr="00BB6629">
        <w:rPr>
          <w:rFonts w:ascii="Times New Roman" w:hAnsi="Times New Roman" w:cs="Times New Roman"/>
          <w:sz w:val="24"/>
          <w:szCs w:val="24"/>
        </w:rPr>
        <w:t xml:space="preserve">Applying </w:t>
      </w:r>
      <w:r w:rsidRPr="00BB6629">
        <w:rPr>
          <w:rFonts w:ascii="Times New Roman" w:hAnsi="Times New Roman" w:cs="Times New Roman"/>
          <w:position w:val="-6"/>
          <w:sz w:val="24"/>
          <w:szCs w:val="24"/>
        </w:rPr>
        <w:object w:dxaOrig="460" w:dyaOrig="300">
          <v:shape id="_x0000_i1104" type="#_x0000_t75" style="width:23.1pt;height:15.05pt" o:ole="">
            <v:imagedata r:id="rId147" o:title=""/>
          </v:shape>
          <o:OLEObject Type="Embed" ProgID="Equation.DSMT4" ShapeID="_x0000_i1104" DrawAspect="Content" ObjectID="_1616181900" r:id="rId165"/>
        </w:object>
      </w:r>
      <w:r w:rsidRPr="00BB6629">
        <w:rPr>
          <w:rFonts w:ascii="Times New Roman" w:hAnsi="Times New Roman" w:cs="Times New Roman"/>
          <w:sz w:val="24"/>
          <w:szCs w:val="24"/>
        </w:rPr>
        <w:t xml:space="preserve"> Lemma again to </w:t>
      </w:r>
      <w:r w:rsidRPr="00BB6629">
        <w:rPr>
          <w:rFonts w:ascii="Times New Roman" w:hAnsi="Times New Roman" w:cs="Times New Roman"/>
          <w:position w:val="-6"/>
          <w:sz w:val="24"/>
          <w:szCs w:val="24"/>
        </w:rPr>
        <w:object w:dxaOrig="380" w:dyaOrig="279">
          <v:shape id="_x0000_i1105" type="#_x0000_t75" style="width:19.35pt;height:14.5pt" o:ole="">
            <v:imagedata r:id="rId166" o:title=""/>
          </v:shape>
          <o:OLEObject Type="Embed" ProgID="Equation.DSMT4" ShapeID="_x0000_i1105" DrawAspect="Content" ObjectID="_1616181901" r:id="rId167"/>
        </w:object>
      </w:r>
      <w:r w:rsidRPr="00BB6629">
        <w:rPr>
          <w:rFonts w:ascii="Times New Roman" w:hAnsi="Times New Roman" w:cs="Times New Roman"/>
          <w:sz w:val="24"/>
          <w:szCs w:val="24"/>
        </w:rPr>
        <w:t xml:space="preserve"> and differentiating with respect to the variables </w:t>
      </w:r>
      <w:r w:rsidRPr="00BB6629">
        <w:rPr>
          <w:rFonts w:ascii="Times New Roman" w:hAnsi="Times New Roman" w:cs="Times New Roman"/>
          <w:position w:val="-10"/>
          <w:sz w:val="24"/>
          <w:szCs w:val="24"/>
        </w:rPr>
        <w:object w:dxaOrig="1040" w:dyaOrig="320">
          <v:shape id="_x0000_i1106" type="#_x0000_t75" style="width:51.6pt;height:15.6pt" o:ole="">
            <v:imagedata r:id="rId153" o:title=""/>
          </v:shape>
          <o:OLEObject Type="Embed" ProgID="Equation.DSMT4" ShapeID="_x0000_i1106" DrawAspect="Content" ObjectID="_1616181902" r:id="rId168"/>
        </w:object>
      </w:r>
      <w:r w:rsidRPr="00BB6629">
        <w:rPr>
          <w:rFonts w:ascii="Times New Roman" w:hAnsi="Times New Roman" w:cs="Times New Roman"/>
          <w:sz w:val="24"/>
          <w:szCs w:val="24"/>
        </w:rPr>
        <w:t>, to obtain:</w:t>
      </w:r>
    </w:p>
    <w:p w:rsidR="00C269C6" w:rsidRPr="00BB6629" w:rsidRDefault="00C269C6" w:rsidP="0048439F">
      <w:pPr>
        <w:tabs>
          <w:tab w:val="center" w:pos="4540"/>
          <w:tab w:val="right" w:pos="9080"/>
        </w:tabs>
        <w:autoSpaceDE w:val="0"/>
        <w:autoSpaceDN w:val="0"/>
        <w:adjustRightInd w:val="0"/>
        <w:spacing w:after="0" w:line="360" w:lineRule="auto"/>
        <w:ind w:left="540"/>
        <w:jc w:val="both"/>
        <w:rPr>
          <w:rFonts w:ascii="Times New Roman" w:hAnsi="Times New Roman" w:cs="Times New Roman"/>
          <w:sz w:val="24"/>
          <w:szCs w:val="24"/>
          <w:lang w:val="en-US"/>
        </w:rPr>
      </w:pPr>
      <w:r w:rsidRPr="00BB6629">
        <w:rPr>
          <w:rFonts w:ascii="Times New Roman" w:hAnsi="Times New Roman" w:cs="Times New Roman"/>
          <w:sz w:val="24"/>
          <w:szCs w:val="24"/>
          <w:lang w:val="en-US"/>
        </w:rPr>
        <w:lastRenderedPageBreak/>
        <w:tab/>
      </w:r>
      <w:r w:rsidRPr="00BB6629">
        <w:rPr>
          <w:rFonts w:ascii="Times New Roman" w:hAnsi="Times New Roman" w:cs="Times New Roman"/>
          <w:position w:val="-62"/>
          <w:sz w:val="24"/>
          <w:szCs w:val="24"/>
          <w:lang w:val="en-US"/>
        </w:rPr>
        <w:object w:dxaOrig="5780" w:dyaOrig="1359">
          <v:shape id="_x0000_i1107" type="#_x0000_t75" style="width:289.6pt;height:67.7pt" o:ole="">
            <v:imagedata r:id="rId169" o:title=""/>
          </v:shape>
          <o:OLEObject Type="Embed" ProgID="Equation.DSMT4" ShapeID="_x0000_i1107" DrawAspect="Content" ObjectID="_1616181903" r:id="rId170"/>
        </w:object>
      </w:r>
      <w:r w:rsidRPr="00BB6629">
        <w:rPr>
          <w:rFonts w:ascii="Times New Roman" w:hAnsi="Times New Roman" w:cs="Times New Roman"/>
          <w:sz w:val="24"/>
          <w:szCs w:val="24"/>
          <w:lang w:val="en-US"/>
        </w:rPr>
        <w:t xml:space="preserve"> </w:t>
      </w:r>
      <w:r w:rsidRPr="00BB6629">
        <w:rPr>
          <w:rFonts w:ascii="Times New Roman" w:hAnsi="Times New Roman" w:cs="Times New Roman"/>
          <w:sz w:val="24"/>
          <w:szCs w:val="24"/>
          <w:lang w:val="en-US"/>
        </w:rPr>
        <w:tab/>
      </w:r>
      <w:r w:rsidRPr="00BB6629">
        <w:rPr>
          <w:rFonts w:ascii="Times New Roman" w:hAnsi="Times New Roman" w:cs="Times New Roman"/>
          <w:sz w:val="24"/>
          <w:szCs w:val="24"/>
          <w:lang w:val="en-US"/>
        </w:rPr>
        <w:fldChar w:fldCharType="begin"/>
      </w:r>
      <w:r w:rsidRPr="00BB6629">
        <w:rPr>
          <w:rFonts w:ascii="Times New Roman" w:hAnsi="Times New Roman" w:cs="Times New Roman"/>
          <w:sz w:val="24"/>
          <w:szCs w:val="24"/>
          <w:lang w:val="en-US"/>
        </w:rPr>
        <w:instrText xml:space="preserve"> MACROBUTTON MTPlaceRef \* MERGEFORMAT </w:instrText>
      </w:r>
      <w:r w:rsidRPr="00BB6629">
        <w:rPr>
          <w:rFonts w:ascii="Times New Roman" w:hAnsi="Times New Roman" w:cs="Times New Roman"/>
          <w:sz w:val="24"/>
          <w:szCs w:val="24"/>
          <w:lang w:val="en-US"/>
        </w:rPr>
        <w:fldChar w:fldCharType="begin"/>
      </w:r>
      <w:r w:rsidRPr="00BB6629">
        <w:rPr>
          <w:rFonts w:ascii="Times New Roman" w:hAnsi="Times New Roman" w:cs="Times New Roman"/>
          <w:sz w:val="24"/>
          <w:szCs w:val="24"/>
          <w:lang w:val="en-US"/>
        </w:rPr>
        <w:instrText xml:space="preserve"> SEQ MTEqn \h \* MERGEFORMAT </w:instrText>
      </w:r>
      <w:r w:rsidRPr="00BB6629">
        <w:rPr>
          <w:rFonts w:ascii="Times New Roman" w:hAnsi="Times New Roman" w:cs="Times New Roman"/>
          <w:sz w:val="24"/>
          <w:szCs w:val="24"/>
          <w:lang w:val="en-US"/>
        </w:rPr>
        <w:fldChar w:fldCharType="end"/>
      </w:r>
      <w:r w:rsidRPr="00BB6629">
        <w:rPr>
          <w:rFonts w:ascii="Times New Roman" w:hAnsi="Times New Roman" w:cs="Times New Roman"/>
          <w:sz w:val="24"/>
          <w:szCs w:val="24"/>
          <w:lang w:val="en-US"/>
        </w:rPr>
        <w:instrText>(</w:instrText>
      </w:r>
      <w:r w:rsidRPr="00BB6629">
        <w:rPr>
          <w:rFonts w:ascii="Times New Roman" w:hAnsi="Times New Roman" w:cs="Times New Roman"/>
          <w:noProof/>
          <w:sz w:val="24"/>
          <w:szCs w:val="24"/>
          <w:lang w:val="en-US"/>
        </w:rPr>
        <w:fldChar w:fldCharType="begin"/>
      </w:r>
      <w:r w:rsidRPr="00BB6629">
        <w:rPr>
          <w:rFonts w:ascii="Times New Roman" w:hAnsi="Times New Roman" w:cs="Times New Roman"/>
          <w:noProof/>
          <w:sz w:val="24"/>
          <w:szCs w:val="24"/>
          <w:lang w:val="en-US"/>
        </w:rPr>
        <w:instrText xml:space="preserve"> SEQ MTEqn \c \* Arabic \* MERGEFORMAT </w:instrText>
      </w:r>
      <w:r w:rsidRPr="00BB6629">
        <w:rPr>
          <w:rFonts w:ascii="Times New Roman" w:hAnsi="Times New Roman" w:cs="Times New Roman"/>
          <w:noProof/>
          <w:sz w:val="24"/>
          <w:szCs w:val="24"/>
          <w:lang w:val="en-US"/>
        </w:rPr>
        <w:fldChar w:fldCharType="separate"/>
      </w:r>
      <w:r w:rsidRPr="00BB6629">
        <w:rPr>
          <w:rFonts w:ascii="Times New Roman" w:hAnsi="Times New Roman" w:cs="Times New Roman"/>
          <w:noProof/>
          <w:sz w:val="24"/>
          <w:szCs w:val="24"/>
          <w:lang w:val="en-US"/>
        </w:rPr>
        <w:instrText>12</w:instrText>
      </w:r>
      <w:r w:rsidRPr="00BB6629">
        <w:rPr>
          <w:rFonts w:ascii="Times New Roman" w:hAnsi="Times New Roman" w:cs="Times New Roman"/>
          <w:noProof/>
          <w:sz w:val="24"/>
          <w:szCs w:val="24"/>
          <w:lang w:val="en-US"/>
        </w:rPr>
        <w:fldChar w:fldCharType="end"/>
      </w:r>
      <w:r w:rsidRPr="00BB6629">
        <w:rPr>
          <w:rFonts w:ascii="Times New Roman" w:hAnsi="Times New Roman" w:cs="Times New Roman"/>
          <w:sz w:val="24"/>
          <w:szCs w:val="24"/>
          <w:lang w:val="en-US"/>
        </w:rPr>
        <w:instrText>)</w:instrText>
      </w:r>
      <w:r w:rsidRPr="00BB6629">
        <w:rPr>
          <w:rFonts w:ascii="Times New Roman" w:hAnsi="Times New Roman" w:cs="Times New Roman"/>
          <w:sz w:val="24"/>
          <w:szCs w:val="24"/>
          <w:lang w:val="en-US"/>
        </w:rPr>
        <w:fldChar w:fldCharType="end"/>
      </w:r>
    </w:p>
    <w:p w:rsidR="00C269C6" w:rsidRPr="00BB6629" w:rsidRDefault="00C269C6" w:rsidP="0048439F">
      <w:pPr>
        <w:tabs>
          <w:tab w:val="center" w:pos="4540"/>
          <w:tab w:val="right" w:pos="9080"/>
        </w:tabs>
        <w:autoSpaceDE w:val="0"/>
        <w:autoSpaceDN w:val="0"/>
        <w:adjustRightInd w:val="0"/>
        <w:spacing w:after="0" w:line="360" w:lineRule="auto"/>
        <w:ind w:left="540"/>
        <w:jc w:val="both"/>
        <w:rPr>
          <w:rFonts w:ascii="Times New Roman" w:hAnsi="Times New Roman" w:cs="Times New Roman"/>
          <w:sz w:val="24"/>
          <w:szCs w:val="24"/>
          <w:lang w:val="en-US"/>
        </w:rPr>
      </w:pPr>
      <w:r w:rsidRPr="00BB6629">
        <w:rPr>
          <w:rFonts w:ascii="Times New Roman" w:hAnsi="Times New Roman" w:cs="Times New Roman"/>
          <w:sz w:val="24"/>
          <w:szCs w:val="24"/>
          <w:lang w:val="en-US"/>
        </w:rPr>
        <w:tab/>
        <w:t xml:space="preserve">Inserting equations (11) and (12) into (9), the change in the value of portfolio </w:t>
      </w:r>
      <w:r w:rsidRPr="00BB6629">
        <w:rPr>
          <w:rFonts w:ascii="Times New Roman" w:hAnsi="Times New Roman" w:cs="Times New Roman"/>
          <w:position w:val="-6"/>
          <w:sz w:val="24"/>
          <w:szCs w:val="24"/>
          <w:lang w:val="en-US"/>
        </w:rPr>
        <w:object w:dxaOrig="420" w:dyaOrig="279">
          <v:shape id="_x0000_i1108" type="#_x0000_t75" style="width:20.95pt;height:14.5pt" o:ole="">
            <v:imagedata r:id="rId171" o:title=""/>
          </v:shape>
          <o:OLEObject Type="Embed" ProgID="Equation.DSMT4" ShapeID="_x0000_i1108" DrawAspect="Content" ObjectID="_1616181904" r:id="rId172"/>
        </w:object>
      </w:r>
      <w:r w:rsidRPr="00BB6629">
        <w:rPr>
          <w:rFonts w:ascii="Times New Roman" w:hAnsi="Times New Roman" w:cs="Times New Roman"/>
          <w:sz w:val="24"/>
          <w:szCs w:val="24"/>
          <w:lang w:val="en-US"/>
        </w:rPr>
        <w:t xml:space="preserve"> will now be written as:</w:t>
      </w:r>
    </w:p>
    <w:p w:rsidR="00C269C6" w:rsidRPr="00BB6629" w:rsidRDefault="00C269C6" w:rsidP="0048439F">
      <w:pPr>
        <w:tabs>
          <w:tab w:val="center" w:pos="4540"/>
          <w:tab w:val="right" w:pos="9080"/>
        </w:tabs>
        <w:autoSpaceDE w:val="0"/>
        <w:autoSpaceDN w:val="0"/>
        <w:adjustRightInd w:val="0"/>
        <w:spacing w:after="0" w:line="360" w:lineRule="auto"/>
        <w:ind w:left="540"/>
        <w:jc w:val="both"/>
        <w:rPr>
          <w:rFonts w:ascii="Times New Roman" w:hAnsi="Times New Roman" w:cs="Times New Roman"/>
          <w:sz w:val="24"/>
          <w:szCs w:val="24"/>
          <w:lang w:val="en-US"/>
        </w:rPr>
      </w:pPr>
      <w:r w:rsidRPr="00BB6629">
        <w:rPr>
          <w:rFonts w:ascii="Times New Roman" w:hAnsi="Times New Roman" w:cs="Times New Roman"/>
          <w:sz w:val="24"/>
          <w:szCs w:val="24"/>
          <w:lang w:val="en-US"/>
        </w:rPr>
        <w:tab/>
      </w:r>
      <w:r w:rsidRPr="00BB6629">
        <w:rPr>
          <w:rFonts w:ascii="Times New Roman" w:hAnsi="Times New Roman" w:cs="Times New Roman"/>
          <w:position w:val="-166"/>
          <w:sz w:val="24"/>
          <w:szCs w:val="24"/>
          <w:lang w:val="en-US"/>
        </w:rPr>
        <w:object w:dxaOrig="6780" w:dyaOrig="3440">
          <v:shape id="_x0000_i1109" type="#_x0000_t75" style="width:339.05pt;height:171.95pt" o:ole="">
            <v:imagedata r:id="rId173" o:title=""/>
          </v:shape>
          <o:OLEObject Type="Embed" ProgID="Equation.DSMT4" ShapeID="_x0000_i1109" DrawAspect="Content" ObjectID="_1616181905" r:id="rId174"/>
        </w:object>
      </w:r>
      <w:r w:rsidRPr="00BB6629">
        <w:rPr>
          <w:rFonts w:ascii="Times New Roman" w:hAnsi="Times New Roman" w:cs="Times New Roman"/>
          <w:sz w:val="24"/>
          <w:szCs w:val="24"/>
          <w:lang w:val="en-US"/>
        </w:rPr>
        <w:t xml:space="preserve"> </w:t>
      </w:r>
      <w:r w:rsidRPr="00BB6629">
        <w:rPr>
          <w:rFonts w:ascii="Times New Roman" w:hAnsi="Times New Roman" w:cs="Times New Roman"/>
          <w:sz w:val="24"/>
          <w:szCs w:val="24"/>
          <w:lang w:val="en-US"/>
        </w:rPr>
        <w:tab/>
      </w:r>
      <w:r w:rsidRPr="00BB6629">
        <w:rPr>
          <w:rFonts w:ascii="Times New Roman" w:hAnsi="Times New Roman" w:cs="Times New Roman"/>
          <w:sz w:val="24"/>
          <w:szCs w:val="24"/>
          <w:lang w:val="en-US"/>
        </w:rPr>
        <w:fldChar w:fldCharType="begin"/>
      </w:r>
      <w:r w:rsidRPr="00BB6629">
        <w:rPr>
          <w:rFonts w:ascii="Times New Roman" w:hAnsi="Times New Roman" w:cs="Times New Roman"/>
          <w:sz w:val="24"/>
          <w:szCs w:val="24"/>
          <w:lang w:val="en-US"/>
        </w:rPr>
        <w:instrText xml:space="preserve"> MACROBUTTON MTPlaceRef \* MERGEFORMAT </w:instrText>
      </w:r>
      <w:r w:rsidRPr="00BB6629">
        <w:rPr>
          <w:rFonts w:ascii="Times New Roman" w:hAnsi="Times New Roman" w:cs="Times New Roman"/>
          <w:sz w:val="24"/>
          <w:szCs w:val="24"/>
          <w:lang w:val="en-US"/>
        </w:rPr>
        <w:fldChar w:fldCharType="begin"/>
      </w:r>
      <w:r w:rsidRPr="00BB6629">
        <w:rPr>
          <w:rFonts w:ascii="Times New Roman" w:hAnsi="Times New Roman" w:cs="Times New Roman"/>
          <w:sz w:val="24"/>
          <w:szCs w:val="24"/>
          <w:lang w:val="en-US"/>
        </w:rPr>
        <w:instrText xml:space="preserve"> SEQ MTEqn \h \* MERGEFORMAT </w:instrText>
      </w:r>
      <w:r w:rsidRPr="00BB6629">
        <w:rPr>
          <w:rFonts w:ascii="Times New Roman" w:hAnsi="Times New Roman" w:cs="Times New Roman"/>
          <w:sz w:val="24"/>
          <w:szCs w:val="24"/>
          <w:lang w:val="en-US"/>
        </w:rPr>
        <w:fldChar w:fldCharType="end"/>
      </w:r>
      <w:r w:rsidRPr="00BB6629">
        <w:rPr>
          <w:rFonts w:ascii="Times New Roman" w:hAnsi="Times New Roman" w:cs="Times New Roman"/>
          <w:sz w:val="24"/>
          <w:szCs w:val="24"/>
          <w:lang w:val="en-US"/>
        </w:rPr>
        <w:instrText>(</w:instrText>
      </w:r>
      <w:r w:rsidRPr="00BB6629">
        <w:rPr>
          <w:rFonts w:ascii="Times New Roman" w:hAnsi="Times New Roman" w:cs="Times New Roman"/>
          <w:noProof/>
          <w:sz w:val="24"/>
          <w:szCs w:val="24"/>
          <w:lang w:val="en-US"/>
        </w:rPr>
        <w:fldChar w:fldCharType="begin"/>
      </w:r>
      <w:r w:rsidRPr="00BB6629">
        <w:rPr>
          <w:rFonts w:ascii="Times New Roman" w:hAnsi="Times New Roman" w:cs="Times New Roman"/>
          <w:noProof/>
          <w:sz w:val="24"/>
          <w:szCs w:val="24"/>
          <w:lang w:val="en-US"/>
        </w:rPr>
        <w:instrText xml:space="preserve"> SEQ MTEqn \c \* Arabic \* MERGEFORMAT </w:instrText>
      </w:r>
      <w:r w:rsidRPr="00BB6629">
        <w:rPr>
          <w:rFonts w:ascii="Times New Roman" w:hAnsi="Times New Roman" w:cs="Times New Roman"/>
          <w:noProof/>
          <w:sz w:val="24"/>
          <w:szCs w:val="24"/>
          <w:lang w:val="en-US"/>
        </w:rPr>
        <w:fldChar w:fldCharType="separate"/>
      </w:r>
      <w:r w:rsidRPr="00BB6629">
        <w:rPr>
          <w:rFonts w:ascii="Times New Roman" w:hAnsi="Times New Roman" w:cs="Times New Roman"/>
          <w:noProof/>
          <w:sz w:val="24"/>
          <w:szCs w:val="24"/>
          <w:lang w:val="en-US"/>
        </w:rPr>
        <w:instrText>13</w:instrText>
      </w:r>
      <w:r w:rsidRPr="00BB6629">
        <w:rPr>
          <w:rFonts w:ascii="Times New Roman" w:hAnsi="Times New Roman" w:cs="Times New Roman"/>
          <w:noProof/>
          <w:sz w:val="24"/>
          <w:szCs w:val="24"/>
          <w:lang w:val="en-US"/>
        </w:rPr>
        <w:fldChar w:fldCharType="end"/>
      </w:r>
      <w:r w:rsidRPr="00BB6629">
        <w:rPr>
          <w:rFonts w:ascii="Times New Roman" w:hAnsi="Times New Roman" w:cs="Times New Roman"/>
          <w:sz w:val="24"/>
          <w:szCs w:val="24"/>
          <w:lang w:val="en-US"/>
        </w:rPr>
        <w:instrText>)</w:instrText>
      </w:r>
      <w:r w:rsidRPr="00BB6629">
        <w:rPr>
          <w:rFonts w:ascii="Times New Roman" w:hAnsi="Times New Roman" w:cs="Times New Roman"/>
          <w:sz w:val="24"/>
          <w:szCs w:val="24"/>
          <w:lang w:val="en-US"/>
        </w:rPr>
        <w:fldChar w:fldCharType="end"/>
      </w:r>
    </w:p>
    <w:p w:rsidR="00C269C6" w:rsidRPr="00BB6629" w:rsidRDefault="00C269C6" w:rsidP="0048439F">
      <w:pPr>
        <w:spacing w:line="360" w:lineRule="auto"/>
        <w:ind w:left="540"/>
        <w:jc w:val="both"/>
        <w:rPr>
          <w:rFonts w:ascii="Times New Roman" w:hAnsi="Times New Roman" w:cs="Times New Roman"/>
          <w:sz w:val="24"/>
          <w:szCs w:val="24"/>
        </w:rPr>
      </w:pPr>
      <w:r w:rsidRPr="00BB6629">
        <w:rPr>
          <w:rFonts w:ascii="Times New Roman" w:hAnsi="Times New Roman" w:cs="Times New Roman"/>
          <w:sz w:val="24"/>
          <w:szCs w:val="24"/>
        </w:rPr>
        <w:t xml:space="preserve">Rearranging equation (13),so that </w:t>
      </w:r>
      <w:r w:rsidRPr="00BB6629">
        <w:rPr>
          <w:rFonts w:ascii="Times New Roman" w:hAnsi="Times New Roman" w:cs="Times New Roman"/>
          <w:position w:val="-6"/>
          <w:sz w:val="24"/>
          <w:szCs w:val="24"/>
        </w:rPr>
        <w:object w:dxaOrig="279" w:dyaOrig="279">
          <v:shape id="_x0000_i1110" type="#_x0000_t75" style="width:14.5pt;height:14.5pt" o:ole="">
            <v:imagedata r:id="rId175" o:title=""/>
          </v:shape>
          <o:OLEObject Type="Embed" ProgID="Equation.DSMT4" ShapeID="_x0000_i1110" DrawAspect="Content" ObjectID="_1616181906" r:id="rId176"/>
        </w:object>
      </w:r>
      <w:r w:rsidRPr="00BB6629">
        <w:rPr>
          <w:rFonts w:ascii="Times New Roman" w:hAnsi="Times New Roman" w:cs="Times New Roman"/>
          <w:sz w:val="24"/>
          <w:szCs w:val="24"/>
        </w:rPr>
        <w:t xml:space="preserve"> terms for </w:t>
      </w:r>
      <w:r w:rsidRPr="00BB6629">
        <w:rPr>
          <w:rFonts w:ascii="Times New Roman" w:hAnsi="Times New Roman" w:cs="Times New Roman"/>
          <w:position w:val="-4"/>
          <w:sz w:val="24"/>
          <w:szCs w:val="24"/>
        </w:rPr>
        <w:object w:dxaOrig="320" w:dyaOrig="260">
          <v:shape id="_x0000_i1111" type="#_x0000_t75" style="width:15.6pt;height:12.9pt" o:ole="">
            <v:imagedata r:id="rId177" o:title=""/>
          </v:shape>
          <o:OLEObject Type="Embed" ProgID="Equation.DSMT4" ShapeID="_x0000_i1111" DrawAspect="Content" ObjectID="_1616181907" r:id="rId178"/>
        </w:object>
      </w:r>
      <w:r w:rsidRPr="00BB6629">
        <w:rPr>
          <w:rFonts w:ascii="Times New Roman" w:hAnsi="Times New Roman" w:cs="Times New Roman"/>
          <w:sz w:val="24"/>
          <w:szCs w:val="24"/>
        </w:rPr>
        <w:t xml:space="preserve">, </w:t>
      </w:r>
      <w:r w:rsidRPr="00BB6629">
        <w:rPr>
          <w:rFonts w:ascii="Times New Roman" w:hAnsi="Times New Roman" w:cs="Times New Roman"/>
          <w:position w:val="-6"/>
          <w:sz w:val="24"/>
          <w:szCs w:val="24"/>
        </w:rPr>
        <w:object w:dxaOrig="279" w:dyaOrig="279">
          <v:shape id="_x0000_i1112" type="#_x0000_t75" style="width:14.5pt;height:14.5pt" o:ole="">
            <v:imagedata r:id="rId175" o:title=""/>
          </v:shape>
          <o:OLEObject Type="Embed" ProgID="Equation.DSMT4" ShapeID="_x0000_i1112" DrawAspect="Content" ObjectID="_1616181908" r:id="rId179"/>
        </w:object>
      </w:r>
      <w:r w:rsidRPr="00BB6629">
        <w:rPr>
          <w:rFonts w:ascii="Times New Roman" w:hAnsi="Times New Roman" w:cs="Times New Roman"/>
          <w:sz w:val="24"/>
          <w:szCs w:val="24"/>
        </w:rPr>
        <w:t xml:space="preserve"> for</w:t>
      </w:r>
      <w:r w:rsidRPr="00BB6629">
        <w:rPr>
          <w:rFonts w:ascii="Times New Roman" w:hAnsi="Times New Roman" w:cs="Times New Roman"/>
          <w:position w:val="-6"/>
          <w:sz w:val="24"/>
          <w:szCs w:val="24"/>
        </w:rPr>
        <w:object w:dxaOrig="279" w:dyaOrig="279">
          <v:shape id="_x0000_i1113" type="#_x0000_t75" style="width:14.5pt;height:14.5pt" o:ole="">
            <v:imagedata r:id="rId180" o:title=""/>
          </v:shape>
          <o:OLEObject Type="Embed" ProgID="Equation.DSMT4" ShapeID="_x0000_i1113" DrawAspect="Content" ObjectID="_1616181909" r:id="rId181"/>
        </w:object>
      </w:r>
      <w:r w:rsidRPr="00BB6629">
        <w:rPr>
          <w:rFonts w:ascii="Times New Roman" w:hAnsi="Times New Roman" w:cs="Times New Roman"/>
          <w:sz w:val="24"/>
          <w:szCs w:val="24"/>
        </w:rPr>
        <w:t>,</w:t>
      </w:r>
      <w:r w:rsidRPr="00BB6629">
        <w:rPr>
          <w:rFonts w:ascii="Times New Roman" w:hAnsi="Times New Roman" w:cs="Times New Roman"/>
          <w:position w:val="-6"/>
          <w:sz w:val="24"/>
          <w:szCs w:val="24"/>
        </w:rPr>
        <w:object w:dxaOrig="340" w:dyaOrig="279">
          <v:shape id="_x0000_i1114" type="#_x0000_t75" style="width:16.65pt;height:14.5pt" o:ole="">
            <v:imagedata r:id="rId182" o:title=""/>
          </v:shape>
          <o:OLEObject Type="Embed" ProgID="Equation.DSMT4" ShapeID="_x0000_i1114" DrawAspect="Content" ObjectID="_1616181910" r:id="rId183"/>
        </w:object>
      </w:r>
      <w:r w:rsidRPr="00BB6629">
        <w:rPr>
          <w:rFonts w:ascii="Times New Roman" w:hAnsi="Times New Roman" w:cs="Times New Roman"/>
          <w:sz w:val="24"/>
          <w:szCs w:val="24"/>
        </w:rPr>
        <w:t>,</w:t>
      </w:r>
      <w:r w:rsidRPr="00BB6629">
        <w:rPr>
          <w:rFonts w:ascii="Times New Roman" w:hAnsi="Times New Roman" w:cs="Times New Roman"/>
          <w:position w:val="-6"/>
          <w:sz w:val="24"/>
          <w:szCs w:val="24"/>
        </w:rPr>
        <w:object w:dxaOrig="300" w:dyaOrig="279">
          <v:shape id="_x0000_i1115" type="#_x0000_t75" style="width:15.05pt;height:14.5pt" o:ole="">
            <v:imagedata r:id="rId184" o:title=""/>
          </v:shape>
          <o:OLEObject Type="Embed" ProgID="Equation.DSMT4" ShapeID="_x0000_i1115" DrawAspect="Content" ObjectID="_1616181911" r:id="rId185"/>
        </w:object>
      </w:r>
      <w:r w:rsidRPr="00BB6629">
        <w:rPr>
          <w:rFonts w:ascii="Times New Roman" w:hAnsi="Times New Roman" w:cs="Times New Roman"/>
          <w:sz w:val="24"/>
          <w:szCs w:val="24"/>
        </w:rPr>
        <w:t xml:space="preserve"> and </w:t>
      </w:r>
      <w:r w:rsidRPr="00BB6629">
        <w:rPr>
          <w:rFonts w:ascii="Times New Roman" w:hAnsi="Times New Roman" w:cs="Times New Roman"/>
          <w:position w:val="-12"/>
          <w:sz w:val="24"/>
          <w:szCs w:val="24"/>
        </w:rPr>
        <w:object w:dxaOrig="420" w:dyaOrig="360">
          <v:shape id="_x0000_i1116" type="#_x0000_t75" style="width:20.95pt;height:18.25pt" o:ole="">
            <v:imagedata r:id="rId186" o:title=""/>
          </v:shape>
          <o:OLEObject Type="Embed" ProgID="Equation.DSMT4" ShapeID="_x0000_i1116" DrawAspect="Content" ObjectID="_1616181912" r:id="rId187"/>
        </w:object>
      </w:r>
      <w:r w:rsidRPr="00BB6629">
        <w:rPr>
          <w:rFonts w:ascii="Times New Roman" w:hAnsi="Times New Roman" w:cs="Times New Roman"/>
          <w:sz w:val="24"/>
          <w:szCs w:val="24"/>
        </w:rPr>
        <w:t xml:space="preserve"> terms are grouped together to have</w:t>
      </w:r>
    </w:p>
    <w:p w:rsidR="00C269C6" w:rsidRPr="00BB6629" w:rsidRDefault="00C269C6" w:rsidP="0048439F">
      <w:pPr>
        <w:tabs>
          <w:tab w:val="center" w:pos="4540"/>
          <w:tab w:val="right" w:pos="9080"/>
        </w:tabs>
        <w:autoSpaceDE w:val="0"/>
        <w:autoSpaceDN w:val="0"/>
        <w:adjustRightInd w:val="0"/>
        <w:spacing w:after="0" w:line="360" w:lineRule="auto"/>
        <w:ind w:left="540"/>
        <w:jc w:val="both"/>
        <w:rPr>
          <w:rFonts w:ascii="Times New Roman" w:hAnsi="Times New Roman" w:cs="Times New Roman"/>
          <w:sz w:val="24"/>
          <w:szCs w:val="24"/>
          <w:lang w:val="en-US"/>
        </w:rPr>
      </w:pPr>
      <w:r w:rsidRPr="00BB6629">
        <w:rPr>
          <w:rFonts w:ascii="Times New Roman" w:hAnsi="Times New Roman" w:cs="Times New Roman"/>
          <w:sz w:val="24"/>
          <w:szCs w:val="24"/>
          <w:lang w:val="en-US"/>
        </w:rPr>
        <w:tab/>
      </w:r>
      <w:r w:rsidRPr="00BB6629">
        <w:rPr>
          <w:rFonts w:ascii="Times New Roman" w:hAnsi="Times New Roman" w:cs="Times New Roman"/>
          <w:position w:val="-132"/>
          <w:sz w:val="24"/>
          <w:szCs w:val="24"/>
          <w:lang w:val="en-US"/>
        </w:rPr>
        <w:object w:dxaOrig="6320" w:dyaOrig="2760">
          <v:shape id="_x0000_i1117" type="#_x0000_t75" style="width:316.5pt;height:138.1pt" o:ole="">
            <v:imagedata r:id="rId188" o:title=""/>
          </v:shape>
          <o:OLEObject Type="Embed" ProgID="Equation.DSMT4" ShapeID="_x0000_i1117" DrawAspect="Content" ObjectID="_1616181913" r:id="rId189"/>
        </w:object>
      </w:r>
      <w:r w:rsidRPr="00BB6629">
        <w:rPr>
          <w:rFonts w:ascii="Times New Roman" w:hAnsi="Times New Roman" w:cs="Times New Roman"/>
          <w:sz w:val="24"/>
          <w:szCs w:val="24"/>
          <w:lang w:val="en-US"/>
        </w:rPr>
        <w:t xml:space="preserve"> </w:t>
      </w:r>
      <w:r w:rsidRPr="00BB6629">
        <w:rPr>
          <w:rFonts w:ascii="Times New Roman" w:hAnsi="Times New Roman" w:cs="Times New Roman"/>
          <w:sz w:val="24"/>
          <w:szCs w:val="24"/>
          <w:lang w:val="en-US"/>
        </w:rPr>
        <w:tab/>
      </w:r>
      <w:r w:rsidRPr="00BB6629">
        <w:rPr>
          <w:rFonts w:ascii="Times New Roman" w:hAnsi="Times New Roman" w:cs="Times New Roman"/>
          <w:sz w:val="24"/>
          <w:szCs w:val="24"/>
          <w:lang w:val="en-US"/>
        </w:rPr>
        <w:fldChar w:fldCharType="begin"/>
      </w:r>
      <w:r w:rsidRPr="00BB6629">
        <w:rPr>
          <w:rFonts w:ascii="Times New Roman" w:hAnsi="Times New Roman" w:cs="Times New Roman"/>
          <w:sz w:val="24"/>
          <w:szCs w:val="24"/>
          <w:lang w:val="en-US"/>
        </w:rPr>
        <w:instrText xml:space="preserve"> MACROBUTTON MTPlaceRef \* MERGEFORMAT </w:instrText>
      </w:r>
      <w:r w:rsidRPr="00BB6629">
        <w:rPr>
          <w:rFonts w:ascii="Times New Roman" w:hAnsi="Times New Roman" w:cs="Times New Roman"/>
          <w:sz w:val="24"/>
          <w:szCs w:val="24"/>
          <w:lang w:val="en-US"/>
        </w:rPr>
        <w:fldChar w:fldCharType="begin"/>
      </w:r>
      <w:r w:rsidRPr="00BB6629">
        <w:rPr>
          <w:rFonts w:ascii="Times New Roman" w:hAnsi="Times New Roman" w:cs="Times New Roman"/>
          <w:sz w:val="24"/>
          <w:szCs w:val="24"/>
          <w:lang w:val="en-US"/>
        </w:rPr>
        <w:instrText xml:space="preserve"> SEQ MTEqn \h \* MERGEFORMAT </w:instrText>
      </w:r>
      <w:r w:rsidRPr="00BB6629">
        <w:rPr>
          <w:rFonts w:ascii="Times New Roman" w:hAnsi="Times New Roman" w:cs="Times New Roman"/>
          <w:sz w:val="24"/>
          <w:szCs w:val="24"/>
          <w:lang w:val="en-US"/>
        </w:rPr>
        <w:fldChar w:fldCharType="end"/>
      </w:r>
      <w:r w:rsidRPr="00BB6629">
        <w:rPr>
          <w:rFonts w:ascii="Times New Roman" w:hAnsi="Times New Roman" w:cs="Times New Roman"/>
          <w:sz w:val="24"/>
          <w:szCs w:val="24"/>
          <w:lang w:val="en-US"/>
        </w:rPr>
        <w:instrText>(</w:instrText>
      </w:r>
      <w:r w:rsidRPr="00BB6629">
        <w:rPr>
          <w:rFonts w:ascii="Times New Roman" w:hAnsi="Times New Roman" w:cs="Times New Roman"/>
          <w:noProof/>
          <w:sz w:val="24"/>
          <w:szCs w:val="24"/>
          <w:lang w:val="en-US"/>
        </w:rPr>
        <w:fldChar w:fldCharType="begin"/>
      </w:r>
      <w:r w:rsidRPr="00BB6629">
        <w:rPr>
          <w:rFonts w:ascii="Times New Roman" w:hAnsi="Times New Roman" w:cs="Times New Roman"/>
          <w:noProof/>
          <w:sz w:val="24"/>
          <w:szCs w:val="24"/>
          <w:lang w:val="en-US"/>
        </w:rPr>
        <w:instrText xml:space="preserve"> SEQ MTEqn \c \* Arabic \* MERGEFORMAT </w:instrText>
      </w:r>
      <w:r w:rsidRPr="00BB6629">
        <w:rPr>
          <w:rFonts w:ascii="Times New Roman" w:hAnsi="Times New Roman" w:cs="Times New Roman"/>
          <w:noProof/>
          <w:sz w:val="24"/>
          <w:szCs w:val="24"/>
          <w:lang w:val="en-US"/>
        </w:rPr>
        <w:fldChar w:fldCharType="separate"/>
      </w:r>
      <w:r w:rsidRPr="00BB6629">
        <w:rPr>
          <w:rFonts w:ascii="Times New Roman" w:hAnsi="Times New Roman" w:cs="Times New Roman"/>
          <w:noProof/>
          <w:sz w:val="24"/>
          <w:szCs w:val="24"/>
          <w:lang w:val="en-US"/>
        </w:rPr>
        <w:instrText>14</w:instrText>
      </w:r>
      <w:r w:rsidRPr="00BB6629">
        <w:rPr>
          <w:rFonts w:ascii="Times New Roman" w:hAnsi="Times New Roman" w:cs="Times New Roman"/>
          <w:noProof/>
          <w:sz w:val="24"/>
          <w:szCs w:val="24"/>
          <w:lang w:val="en-US"/>
        </w:rPr>
        <w:fldChar w:fldCharType="end"/>
      </w:r>
      <w:r w:rsidRPr="00BB6629">
        <w:rPr>
          <w:rFonts w:ascii="Times New Roman" w:hAnsi="Times New Roman" w:cs="Times New Roman"/>
          <w:sz w:val="24"/>
          <w:szCs w:val="24"/>
          <w:lang w:val="en-US"/>
        </w:rPr>
        <w:instrText>)</w:instrText>
      </w:r>
      <w:r w:rsidRPr="00BB6629">
        <w:rPr>
          <w:rFonts w:ascii="Times New Roman" w:hAnsi="Times New Roman" w:cs="Times New Roman"/>
          <w:sz w:val="24"/>
          <w:szCs w:val="24"/>
          <w:lang w:val="en-US"/>
        </w:rPr>
        <w:fldChar w:fldCharType="end"/>
      </w:r>
    </w:p>
    <w:p w:rsidR="00C269C6" w:rsidRPr="00BB6629" w:rsidRDefault="00C269C6" w:rsidP="0048439F">
      <w:pPr>
        <w:spacing w:line="360" w:lineRule="auto"/>
        <w:ind w:left="540"/>
        <w:jc w:val="both"/>
        <w:rPr>
          <w:rFonts w:ascii="Times New Roman" w:hAnsi="Times New Roman" w:cs="Times New Roman"/>
          <w:sz w:val="24"/>
          <w:szCs w:val="24"/>
        </w:rPr>
      </w:pPr>
      <w:r w:rsidRPr="00BB6629">
        <w:rPr>
          <w:rFonts w:ascii="Times New Roman" w:hAnsi="Times New Roman" w:cs="Times New Roman"/>
          <w:sz w:val="24"/>
          <w:szCs w:val="24"/>
        </w:rPr>
        <w:t xml:space="preserve">The two terms </w:t>
      </w:r>
      <w:r w:rsidRPr="00BB6629">
        <w:rPr>
          <w:rFonts w:ascii="Times New Roman" w:hAnsi="Times New Roman" w:cs="Times New Roman"/>
          <w:position w:val="-6"/>
          <w:sz w:val="24"/>
          <w:szCs w:val="24"/>
        </w:rPr>
        <w:object w:dxaOrig="300" w:dyaOrig="279">
          <v:shape id="_x0000_i1118" type="#_x0000_t75" style="width:15.05pt;height:14.5pt" o:ole="">
            <v:imagedata r:id="rId190" o:title=""/>
          </v:shape>
          <o:OLEObject Type="Embed" ProgID="Equation.DSMT4" ShapeID="_x0000_i1118" DrawAspect="Content" ObjectID="_1616181914" r:id="rId191"/>
        </w:object>
      </w:r>
      <w:r w:rsidRPr="00BB6629">
        <w:rPr>
          <w:rFonts w:ascii="Times New Roman" w:hAnsi="Times New Roman" w:cs="Times New Roman"/>
          <w:sz w:val="24"/>
          <w:szCs w:val="24"/>
        </w:rPr>
        <w:t xml:space="preserve">and </w:t>
      </w:r>
      <w:r w:rsidRPr="00BB6629">
        <w:rPr>
          <w:rFonts w:ascii="Times New Roman" w:hAnsi="Times New Roman" w:cs="Times New Roman"/>
          <w:position w:val="-6"/>
          <w:sz w:val="24"/>
          <w:szCs w:val="24"/>
        </w:rPr>
        <w:object w:dxaOrig="300" w:dyaOrig="279">
          <v:shape id="_x0000_i1119" type="#_x0000_t75" style="width:15.05pt;height:14.5pt" o:ole="">
            <v:imagedata r:id="rId192" o:title=""/>
          </v:shape>
          <o:OLEObject Type="Embed" ProgID="Equation.DSMT4" ShapeID="_x0000_i1119" DrawAspect="Content" ObjectID="_1616181915" r:id="rId193"/>
        </w:object>
      </w:r>
      <w:r w:rsidRPr="00BB6629">
        <w:rPr>
          <w:rFonts w:ascii="Times New Roman" w:hAnsi="Times New Roman" w:cs="Times New Roman"/>
          <w:sz w:val="24"/>
          <w:szCs w:val="24"/>
        </w:rPr>
        <w:t xml:space="preserve"> in (14) contribute to risk in the portfolio according to </w:t>
      </w:r>
      <w:r w:rsidR="005471FD">
        <w:rPr>
          <w:rFonts w:ascii="Times New Roman" w:hAnsi="Times New Roman" w:cs="Times New Roman"/>
          <w:sz w:val="24"/>
          <w:szCs w:val="24"/>
        </w:rPr>
        <w:t>[4]</w:t>
      </w:r>
      <w:r w:rsidRPr="00BB6629">
        <w:rPr>
          <w:rFonts w:ascii="Times New Roman" w:hAnsi="Times New Roman" w:cs="Times New Roman"/>
          <w:sz w:val="24"/>
          <w:szCs w:val="24"/>
        </w:rPr>
        <w:t xml:space="preserve">. However, for the portfolio to be risk free </w:t>
      </w:r>
      <w:r w:rsidRPr="00BB6629">
        <w:rPr>
          <w:rFonts w:ascii="Times New Roman" w:hAnsi="Times New Roman" w:cs="Times New Roman"/>
          <w:position w:val="-6"/>
          <w:sz w:val="24"/>
          <w:szCs w:val="24"/>
        </w:rPr>
        <w:object w:dxaOrig="340" w:dyaOrig="279">
          <v:shape id="_x0000_i1120" type="#_x0000_t75" style="width:16.65pt;height:14.5pt" o:ole="">
            <v:imagedata r:id="rId194" o:title=""/>
          </v:shape>
          <o:OLEObject Type="Embed" ProgID="Equation.DSMT4" ShapeID="_x0000_i1120" DrawAspect="Content" ObjectID="_1616181916" r:id="rId195"/>
        </w:object>
      </w:r>
      <w:r w:rsidRPr="00BB6629">
        <w:rPr>
          <w:rFonts w:ascii="Times New Roman" w:hAnsi="Times New Roman" w:cs="Times New Roman"/>
          <w:sz w:val="24"/>
          <w:szCs w:val="24"/>
        </w:rPr>
        <w:t xml:space="preserve">and </w:t>
      </w:r>
      <w:r w:rsidRPr="00BB6629">
        <w:rPr>
          <w:rFonts w:ascii="Times New Roman" w:hAnsi="Times New Roman" w:cs="Times New Roman"/>
          <w:position w:val="-6"/>
          <w:sz w:val="24"/>
          <w:szCs w:val="24"/>
        </w:rPr>
        <w:object w:dxaOrig="300" w:dyaOrig="279">
          <v:shape id="_x0000_i1121" type="#_x0000_t75" style="width:15.05pt;height:14.5pt" o:ole="">
            <v:imagedata r:id="rId196" o:title=""/>
          </v:shape>
          <o:OLEObject Type="Embed" ProgID="Equation.DSMT4" ShapeID="_x0000_i1121" DrawAspect="Content" ObjectID="_1616181917" r:id="rId197"/>
        </w:object>
      </w:r>
      <w:r w:rsidRPr="00BB6629">
        <w:rPr>
          <w:rFonts w:ascii="Times New Roman" w:hAnsi="Times New Roman" w:cs="Times New Roman"/>
          <w:sz w:val="24"/>
          <w:szCs w:val="24"/>
        </w:rPr>
        <w:t xml:space="preserve"> must be eliminated by equating their coefficients to zero. The hedge parameters now become</w:t>
      </w:r>
    </w:p>
    <w:p w:rsidR="00C269C6" w:rsidRPr="00BB6629" w:rsidRDefault="00C269C6" w:rsidP="0048439F">
      <w:pPr>
        <w:tabs>
          <w:tab w:val="center" w:pos="4540"/>
          <w:tab w:val="right" w:pos="9080"/>
        </w:tabs>
        <w:autoSpaceDE w:val="0"/>
        <w:autoSpaceDN w:val="0"/>
        <w:adjustRightInd w:val="0"/>
        <w:spacing w:after="0" w:line="360" w:lineRule="auto"/>
        <w:ind w:left="540"/>
        <w:jc w:val="both"/>
        <w:rPr>
          <w:rFonts w:ascii="Times New Roman" w:hAnsi="Times New Roman" w:cs="Times New Roman"/>
          <w:sz w:val="24"/>
          <w:szCs w:val="24"/>
          <w:lang w:val="en-US"/>
        </w:rPr>
      </w:pPr>
      <w:r w:rsidRPr="00BB6629">
        <w:rPr>
          <w:rFonts w:ascii="Times New Roman" w:hAnsi="Times New Roman" w:cs="Times New Roman"/>
          <w:sz w:val="24"/>
          <w:szCs w:val="24"/>
          <w:lang w:val="en-US"/>
        </w:rPr>
        <w:tab/>
      </w:r>
      <w:r w:rsidRPr="00BB6629">
        <w:rPr>
          <w:rFonts w:ascii="Times New Roman" w:hAnsi="Times New Roman" w:cs="Times New Roman"/>
          <w:position w:val="-56"/>
          <w:sz w:val="24"/>
          <w:szCs w:val="24"/>
          <w:lang w:val="en-US"/>
        </w:rPr>
        <w:object w:dxaOrig="3000" w:dyaOrig="1240">
          <v:shape id="_x0000_i1122" type="#_x0000_t75" style="width:149.35pt;height:61.25pt" o:ole="">
            <v:imagedata r:id="rId198" o:title=""/>
          </v:shape>
          <o:OLEObject Type="Embed" ProgID="Equation.DSMT4" ShapeID="_x0000_i1122" DrawAspect="Content" ObjectID="_1616181918" r:id="rId199"/>
        </w:object>
      </w:r>
      <w:r w:rsidRPr="00BB6629">
        <w:rPr>
          <w:rFonts w:ascii="Times New Roman" w:hAnsi="Times New Roman" w:cs="Times New Roman"/>
          <w:sz w:val="24"/>
          <w:szCs w:val="24"/>
          <w:lang w:val="en-US"/>
        </w:rPr>
        <w:t xml:space="preserve"> </w:t>
      </w:r>
      <w:r w:rsidRPr="00BB6629">
        <w:rPr>
          <w:rFonts w:ascii="Times New Roman" w:hAnsi="Times New Roman" w:cs="Times New Roman"/>
          <w:sz w:val="24"/>
          <w:szCs w:val="24"/>
          <w:lang w:val="en-US"/>
        </w:rPr>
        <w:tab/>
      </w:r>
      <w:r w:rsidRPr="00BB6629">
        <w:rPr>
          <w:rFonts w:ascii="Times New Roman" w:hAnsi="Times New Roman" w:cs="Times New Roman"/>
          <w:sz w:val="24"/>
          <w:szCs w:val="24"/>
          <w:lang w:val="en-US"/>
        </w:rPr>
        <w:fldChar w:fldCharType="begin"/>
      </w:r>
      <w:r w:rsidRPr="00BB6629">
        <w:rPr>
          <w:rFonts w:ascii="Times New Roman" w:hAnsi="Times New Roman" w:cs="Times New Roman"/>
          <w:sz w:val="24"/>
          <w:szCs w:val="24"/>
          <w:lang w:val="en-US"/>
        </w:rPr>
        <w:instrText xml:space="preserve"> MACROBUTTON MTPlaceRef \* MERGEFORMAT </w:instrText>
      </w:r>
      <w:r w:rsidRPr="00BB6629">
        <w:rPr>
          <w:rFonts w:ascii="Times New Roman" w:hAnsi="Times New Roman" w:cs="Times New Roman"/>
          <w:sz w:val="24"/>
          <w:szCs w:val="24"/>
          <w:lang w:val="en-US"/>
        </w:rPr>
        <w:fldChar w:fldCharType="begin"/>
      </w:r>
      <w:r w:rsidRPr="00BB6629">
        <w:rPr>
          <w:rFonts w:ascii="Times New Roman" w:hAnsi="Times New Roman" w:cs="Times New Roman"/>
          <w:sz w:val="24"/>
          <w:szCs w:val="24"/>
          <w:lang w:val="en-US"/>
        </w:rPr>
        <w:instrText xml:space="preserve"> SEQ MTEqn \h \* MERGEFORMAT </w:instrText>
      </w:r>
      <w:r w:rsidRPr="00BB6629">
        <w:rPr>
          <w:rFonts w:ascii="Times New Roman" w:hAnsi="Times New Roman" w:cs="Times New Roman"/>
          <w:sz w:val="24"/>
          <w:szCs w:val="24"/>
          <w:lang w:val="en-US"/>
        </w:rPr>
        <w:fldChar w:fldCharType="end"/>
      </w:r>
      <w:r w:rsidRPr="00BB6629">
        <w:rPr>
          <w:rFonts w:ascii="Times New Roman" w:hAnsi="Times New Roman" w:cs="Times New Roman"/>
          <w:sz w:val="24"/>
          <w:szCs w:val="24"/>
          <w:lang w:val="en-US"/>
        </w:rPr>
        <w:instrText>(</w:instrText>
      </w:r>
      <w:r w:rsidRPr="00BB6629">
        <w:rPr>
          <w:rFonts w:ascii="Times New Roman" w:hAnsi="Times New Roman" w:cs="Times New Roman"/>
          <w:noProof/>
          <w:sz w:val="24"/>
          <w:szCs w:val="24"/>
          <w:lang w:val="en-US"/>
        </w:rPr>
        <w:fldChar w:fldCharType="begin"/>
      </w:r>
      <w:r w:rsidRPr="00BB6629">
        <w:rPr>
          <w:rFonts w:ascii="Times New Roman" w:hAnsi="Times New Roman" w:cs="Times New Roman"/>
          <w:noProof/>
          <w:sz w:val="24"/>
          <w:szCs w:val="24"/>
          <w:lang w:val="en-US"/>
        </w:rPr>
        <w:instrText xml:space="preserve"> SEQ MTEqn \c \* Arabic \* MERGEFORMAT </w:instrText>
      </w:r>
      <w:r w:rsidRPr="00BB6629">
        <w:rPr>
          <w:rFonts w:ascii="Times New Roman" w:hAnsi="Times New Roman" w:cs="Times New Roman"/>
          <w:noProof/>
          <w:sz w:val="24"/>
          <w:szCs w:val="24"/>
          <w:lang w:val="en-US"/>
        </w:rPr>
        <w:fldChar w:fldCharType="separate"/>
      </w:r>
      <w:r w:rsidRPr="00BB6629">
        <w:rPr>
          <w:rFonts w:ascii="Times New Roman" w:hAnsi="Times New Roman" w:cs="Times New Roman"/>
          <w:noProof/>
          <w:sz w:val="24"/>
          <w:szCs w:val="24"/>
          <w:lang w:val="en-US"/>
        </w:rPr>
        <w:instrText>15</w:instrText>
      </w:r>
      <w:r w:rsidRPr="00BB6629">
        <w:rPr>
          <w:rFonts w:ascii="Times New Roman" w:hAnsi="Times New Roman" w:cs="Times New Roman"/>
          <w:noProof/>
          <w:sz w:val="24"/>
          <w:szCs w:val="24"/>
          <w:lang w:val="en-US"/>
        </w:rPr>
        <w:fldChar w:fldCharType="end"/>
      </w:r>
      <w:r w:rsidRPr="00BB6629">
        <w:rPr>
          <w:rFonts w:ascii="Times New Roman" w:hAnsi="Times New Roman" w:cs="Times New Roman"/>
          <w:sz w:val="24"/>
          <w:szCs w:val="24"/>
          <w:lang w:val="en-US"/>
        </w:rPr>
        <w:instrText>)</w:instrText>
      </w:r>
      <w:r w:rsidRPr="00BB6629">
        <w:rPr>
          <w:rFonts w:ascii="Times New Roman" w:hAnsi="Times New Roman" w:cs="Times New Roman"/>
          <w:sz w:val="24"/>
          <w:szCs w:val="24"/>
          <w:lang w:val="en-US"/>
        </w:rPr>
        <w:fldChar w:fldCharType="end"/>
      </w:r>
    </w:p>
    <w:p w:rsidR="00C269C6" w:rsidRPr="00BB6629" w:rsidRDefault="00C269C6" w:rsidP="0048439F">
      <w:pPr>
        <w:spacing w:line="360" w:lineRule="auto"/>
        <w:ind w:left="540"/>
        <w:jc w:val="both"/>
        <w:rPr>
          <w:rFonts w:ascii="Times New Roman" w:hAnsi="Times New Roman" w:cs="Times New Roman"/>
          <w:sz w:val="24"/>
          <w:szCs w:val="24"/>
        </w:rPr>
      </w:pPr>
      <w:r w:rsidRPr="00BB6629">
        <w:rPr>
          <w:rFonts w:ascii="Times New Roman" w:hAnsi="Times New Roman" w:cs="Times New Roman"/>
          <w:sz w:val="24"/>
          <w:szCs w:val="24"/>
        </w:rPr>
        <w:t xml:space="preserve">which lives (14) as </w:t>
      </w:r>
    </w:p>
    <w:p w:rsidR="00C269C6" w:rsidRPr="00BB6629" w:rsidRDefault="00C269C6" w:rsidP="0048439F">
      <w:pPr>
        <w:tabs>
          <w:tab w:val="center" w:pos="4540"/>
          <w:tab w:val="right" w:pos="9080"/>
        </w:tabs>
        <w:autoSpaceDE w:val="0"/>
        <w:autoSpaceDN w:val="0"/>
        <w:adjustRightInd w:val="0"/>
        <w:spacing w:after="0" w:line="360" w:lineRule="auto"/>
        <w:ind w:left="540"/>
        <w:jc w:val="both"/>
        <w:rPr>
          <w:rFonts w:ascii="Times New Roman" w:hAnsi="Times New Roman" w:cs="Times New Roman"/>
          <w:sz w:val="24"/>
          <w:szCs w:val="24"/>
          <w:lang w:val="en-US"/>
        </w:rPr>
      </w:pPr>
      <w:r w:rsidRPr="00BB6629">
        <w:rPr>
          <w:rFonts w:ascii="Times New Roman" w:hAnsi="Times New Roman" w:cs="Times New Roman"/>
          <w:sz w:val="24"/>
          <w:szCs w:val="24"/>
          <w:lang w:val="en-US"/>
        </w:rPr>
        <w:lastRenderedPageBreak/>
        <w:tab/>
      </w:r>
      <w:r w:rsidRPr="00BB6629">
        <w:rPr>
          <w:rFonts w:ascii="Times New Roman" w:hAnsi="Times New Roman" w:cs="Times New Roman"/>
          <w:position w:val="-110"/>
          <w:sz w:val="24"/>
          <w:szCs w:val="24"/>
          <w:lang w:val="en-US"/>
        </w:rPr>
        <w:object w:dxaOrig="6500" w:dyaOrig="2320">
          <v:shape id="_x0000_i1123" type="#_x0000_t75" style="width:324.55pt;height:116.05pt" o:ole="">
            <v:imagedata r:id="rId200" o:title=""/>
          </v:shape>
          <o:OLEObject Type="Embed" ProgID="Equation.DSMT4" ShapeID="_x0000_i1123" DrawAspect="Content" ObjectID="_1616181919" r:id="rId201"/>
        </w:object>
      </w:r>
      <w:r w:rsidRPr="00BB6629">
        <w:rPr>
          <w:rFonts w:ascii="Times New Roman" w:hAnsi="Times New Roman" w:cs="Times New Roman"/>
          <w:sz w:val="24"/>
          <w:szCs w:val="24"/>
          <w:lang w:val="en-US"/>
        </w:rPr>
        <w:t xml:space="preserve"> </w:t>
      </w:r>
      <w:r w:rsidRPr="00BB6629">
        <w:rPr>
          <w:rFonts w:ascii="Times New Roman" w:hAnsi="Times New Roman" w:cs="Times New Roman"/>
          <w:sz w:val="24"/>
          <w:szCs w:val="24"/>
          <w:lang w:val="en-US"/>
        </w:rPr>
        <w:tab/>
      </w:r>
      <w:r w:rsidRPr="00BB6629">
        <w:rPr>
          <w:rFonts w:ascii="Times New Roman" w:hAnsi="Times New Roman" w:cs="Times New Roman"/>
          <w:sz w:val="24"/>
          <w:szCs w:val="24"/>
          <w:lang w:val="en-US"/>
        </w:rPr>
        <w:fldChar w:fldCharType="begin"/>
      </w:r>
      <w:r w:rsidRPr="00BB6629">
        <w:rPr>
          <w:rFonts w:ascii="Times New Roman" w:hAnsi="Times New Roman" w:cs="Times New Roman"/>
          <w:sz w:val="24"/>
          <w:szCs w:val="24"/>
          <w:lang w:val="en-US"/>
        </w:rPr>
        <w:instrText xml:space="preserve"> MACROBUTTON MTPlaceRef \* MERGEFORMAT </w:instrText>
      </w:r>
      <w:r w:rsidRPr="00BB6629">
        <w:rPr>
          <w:rFonts w:ascii="Times New Roman" w:hAnsi="Times New Roman" w:cs="Times New Roman"/>
          <w:sz w:val="24"/>
          <w:szCs w:val="24"/>
          <w:lang w:val="en-US"/>
        </w:rPr>
        <w:fldChar w:fldCharType="begin"/>
      </w:r>
      <w:r w:rsidRPr="00BB6629">
        <w:rPr>
          <w:rFonts w:ascii="Times New Roman" w:hAnsi="Times New Roman" w:cs="Times New Roman"/>
          <w:sz w:val="24"/>
          <w:szCs w:val="24"/>
          <w:lang w:val="en-US"/>
        </w:rPr>
        <w:instrText xml:space="preserve"> SEQ MTEqn \h \* MERGEFORMAT </w:instrText>
      </w:r>
      <w:r w:rsidRPr="00BB6629">
        <w:rPr>
          <w:rFonts w:ascii="Times New Roman" w:hAnsi="Times New Roman" w:cs="Times New Roman"/>
          <w:sz w:val="24"/>
          <w:szCs w:val="24"/>
          <w:lang w:val="en-US"/>
        </w:rPr>
        <w:fldChar w:fldCharType="end"/>
      </w:r>
      <w:r w:rsidRPr="00BB6629">
        <w:rPr>
          <w:rFonts w:ascii="Times New Roman" w:hAnsi="Times New Roman" w:cs="Times New Roman"/>
          <w:sz w:val="24"/>
          <w:szCs w:val="24"/>
          <w:lang w:val="en-US"/>
        </w:rPr>
        <w:instrText>(</w:instrText>
      </w:r>
      <w:r w:rsidRPr="00BB6629">
        <w:rPr>
          <w:rFonts w:ascii="Times New Roman" w:hAnsi="Times New Roman" w:cs="Times New Roman"/>
          <w:noProof/>
          <w:sz w:val="24"/>
          <w:szCs w:val="24"/>
          <w:lang w:val="en-US"/>
        </w:rPr>
        <w:fldChar w:fldCharType="begin"/>
      </w:r>
      <w:r w:rsidRPr="00BB6629">
        <w:rPr>
          <w:rFonts w:ascii="Times New Roman" w:hAnsi="Times New Roman" w:cs="Times New Roman"/>
          <w:noProof/>
          <w:sz w:val="24"/>
          <w:szCs w:val="24"/>
          <w:lang w:val="en-US"/>
        </w:rPr>
        <w:instrText xml:space="preserve"> SEQ MTEqn \c \* Arabic \* MERGEFORMAT </w:instrText>
      </w:r>
      <w:r w:rsidRPr="00BB6629">
        <w:rPr>
          <w:rFonts w:ascii="Times New Roman" w:hAnsi="Times New Roman" w:cs="Times New Roman"/>
          <w:noProof/>
          <w:sz w:val="24"/>
          <w:szCs w:val="24"/>
          <w:lang w:val="en-US"/>
        </w:rPr>
        <w:fldChar w:fldCharType="separate"/>
      </w:r>
      <w:r w:rsidRPr="00BB6629">
        <w:rPr>
          <w:rFonts w:ascii="Times New Roman" w:hAnsi="Times New Roman" w:cs="Times New Roman"/>
          <w:noProof/>
          <w:sz w:val="24"/>
          <w:szCs w:val="24"/>
          <w:lang w:val="en-US"/>
        </w:rPr>
        <w:instrText>16</w:instrText>
      </w:r>
      <w:r w:rsidRPr="00BB6629">
        <w:rPr>
          <w:rFonts w:ascii="Times New Roman" w:hAnsi="Times New Roman" w:cs="Times New Roman"/>
          <w:noProof/>
          <w:sz w:val="24"/>
          <w:szCs w:val="24"/>
          <w:lang w:val="en-US"/>
        </w:rPr>
        <w:fldChar w:fldCharType="end"/>
      </w:r>
      <w:r w:rsidRPr="00BB6629">
        <w:rPr>
          <w:rFonts w:ascii="Times New Roman" w:hAnsi="Times New Roman" w:cs="Times New Roman"/>
          <w:sz w:val="24"/>
          <w:szCs w:val="24"/>
          <w:lang w:val="en-US"/>
        </w:rPr>
        <w:instrText>)</w:instrText>
      </w:r>
      <w:r w:rsidRPr="00BB6629">
        <w:rPr>
          <w:rFonts w:ascii="Times New Roman" w:hAnsi="Times New Roman" w:cs="Times New Roman"/>
          <w:sz w:val="24"/>
          <w:szCs w:val="24"/>
          <w:lang w:val="en-US"/>
        </w:rPr>
        <w:fldChar w:fldCharType="end"/>
      </w:r>
    </w:p>
    <w:p w:rsidR="00C269C6" w:rsidRPr="00BB6629" w:rsidRDefault="00C269C6" w:rsidP="0048439F">
      <w:pPr>
        <w:tabs>
          <w:tab w:val="center" w:pos="4540"/>
          <w:tab w:val="right" w:pos="9080"/>
        </w:tabs>
        <w:autoSpaceDE w:val="0"/>
        <w:autoSpaceDN w:val="0"/>
        <w:adjustRightInd w:val="0"/>
        <w:spacing w:after="0" w:line="360" w:lineRule="auto"/>
        <w:ind w:left="540"/>
        <w:jc w:val="both"/>
        <w:rPr>
          <w:rFonts w:ascii="Times New Roman" w:hAnsi="Times New Roman" w:cs="Times New Roman"/>
          <w:sz w:val="24"/>
          <w:szCs w:val="24"/>
          <w:lang w:val="en-US"/>
        </w:rPr>
      </w:pPr>
      <w:r w:rsidRPr="00BB6629">
        <w:rPr>
          <w:rFonts w:ascii="Times New Roman" w:hAnsi="Times New Roman" w:cs="Times New Roman"/>
          <w:sz w:val="24"/>
          <w:szCs w:val="24"/>
          <w:lang w:val="en-US"/>
        </w:rPr>
        <w:t>The portfolio should also earn a free risk rate, thus:</w:t>
      </w:r>
    </w:p>
    <w:p w:rsidR="00C269C6" w:rsidRPr="00BB6629" w:rsidRDefault="00C269C6" w:rsidP="0048439F">
      <w:pPr>
        <w:tabs>
          <w:tab w:val="center" w:pos="4540"/>
          <w:tab w:val="right" w:pos="9080"/>
        </w:tabs>
        <w:autoSpaceDE w:val="0"/>
        <w:autoSpaceDN w:val="0"/>
        <w:adjustRightInd w:val="0"/>
        <w:spacing w:after="0" w:line="360" w:lineRule="auto"/>
        <w:ind w:left="540"/>
        <w:jc w:val="both"/>
        <w:rPr>
          <w:rFonts w:ascii="Times New Roman" w:hAnsi="Times New Roman" w:cs="Times New Roman"/>
          <w:sz w:val="24"/>
          <w:szCs w:val="24"/>
          <w:lang w:val="en-US"/>
        </w:rPr>
      </w:pPr>
      <w:r w:rsidRPr="00BB6629">
        <w:rPr>
          <w:rFonts w:ascii="Times New Roman" w:hAnsi="Times New Roman" w:cs="Times New Roman"/>
          <w:sz w:val="24"/>
          <w:szCs w:val="24"/>
          <w:lang w:val="en-US"/>
        </w:rPr>
        <w:tab/>
      </w:r>
      <w:r w:rsidRPr="00BB6629">
        <w:rPr>
          <w:rFonts w:ascii="Times New Roman" w:hAnsi="Times New Roman" w:cs="Times New Roman"/>
          <w:position w:val="-14"/>
          <w:sz w:val="24"/>
          <w:szCs w:val="24"/>
          <w:lang w:val="en-US"/>
        </w:rPr>
        <w:object w:dxaOrig="2520" w:dyaOrig="400">
          <v:shape id="_x0000_i1124" type="#_x0000_t75" style="width:126.25pt;height:20.4pt" o:ole="">
            <v:imagedata r:id="rId202" o:title=""/>
          </v:shape>
          <o:OLEObject Type="Embed" ProgID="Equation.DSMT4" ShapeID="_x0000_i1124" DrawAspect="Content" ObjectID="_1616181920" r:id="rId203"/>
        </w:object>
      </w:r>
      <w:r w:rsidRPr="00BB6629">
        <w:rPr>
          <w:rFonts w:ascii="Times New Roman" w:hAnsi="Times New Roman" w:cs="Times New Roman"/>
          <w:sz w:val="24"/>
          <w:szCs w:val="24"/>
          <w:lang w:val="en-US"/>
        </w:rPr>
        <w:t xml:space="preserve"> </w:t>
      </w:r>
      <w:r w:rsidRPr="00BB6629">
        <w:rPr>
          <w:rFonts w:ascii="Times New Roman" w:hAnsi="Times New Roman" w:cs="Times New Roman"/>
          <w:sz w:val="24"/>
          <w:szCs w:val="24"/>
          <w:lang w:val="en-US"/>
        </w:rPr>
        <w:tab/>
      </w:r>
      <w:r w:rsidRPr="00BB6629">
        <w:rPr>
          <w:rFonts w:ascii="Times New Roman" w:hAnsi="Times New Roman" w:cs="Times New Roman"/>
          <w:sz w:val="24"/>
          <w:szCs w:val="24"/>
          <w:lang w:val="en-US"/>
        </w:rPr>
        <w:fldChar w:fldCharType="begin"/>
      </w:r>
      <w:r w:rsidRPr="00BB6629">
        <w:rPr>
          <w:rFonts w:ascii="Times New Roman" w:hAnsi="Times New Roman" w:cs="Times New Roman"/>
          <w:sz w:val="24"/>
          <w:szCs w:val="24"/>
          <w:lang w:val="en-US"/>
        </w:rPr>
        <w:instrText xml:space="preserve"> MACROBUTTON MTPlaceRef \* MERGEFORMAT </w:instrText>
      </w:r>
      <w:r w:rsidRPr="00BB6629">
        <w:rPr>
          <w:rFonts w:ascii="Times New Roman" w:hAnsi="Times New Roman" w:cs="Times New Roman"/>
          <w:sz w:val="24"/>
          <w:szCs w:val="24"/>
          <w:lang w:val="en-US"/>
        </w:rPr>
        <w:fldChar w:fldCharType="begin"/>
      </w:r>
      <w:r w:rsidRPr="00BB6629">
        <w:rPr>
          <w:rFonts w:ascii="Times New Roman" w:hAnsi="Times New Roman" w:cs="Times New Roman"/>
          <w:sz w:val="24"/>
          <w:szCs w:val="24"/>
          <w:lang w:val="en-US"/>
        </w:rPr>
        <w:instrText xml:space="preserve"> SEQ MTEqn \h \* MERGEFORMAT </w:instrText>
      </w:r>
      <w:r w:rsidRPr="00BB6629">
        <w:rPr>
          <w:rFonts w:ascii="Times New Roman" w:hAnsi="Times New Roman" w:cs="Times New Roman"/>
          <w:sz w:val="24"/>
          <w:szCs w:val="24"/>
          <w:lang w:val="en-US"/>
        </w:rPr>
        <w:fldChar w:fldCharType="end"/>
      </w:r>
      <w:r w:rsidRPr="00BB6629">
        <w:rPr>
          <w:rFonts w:ascii="Times New Roman" w:hAnsi="Times New Roman" w:cs="Times New Roman"/>
          <w:sz w:val="24"/>
          <w:szCs w:val="24"/>
          <w:lang w:val="en-US"/>
        </w:rPr>
        <w:instrText>(</w:instrText>
      </w:r>
      <w:r w:rsidRPr="00BB6629">
        <w:rPr>
          <w:rFonts w:ascii="Times New Roman" w:hAnsi="Times New Roman" w:cs="Times New Roman"/>
          <w:noProof/>
          <w:sz w:val="24"/>
          <w:szCs w:val="24"/>
          <w:lang w:val="en-US"/>
        </w:rPr>
        <w:fldChar w:fldCharType="begin"/>
      </w:r>
      <w:r w:rsidRPr="00BB6629">
        <w:rPr>
          <w:rFonts w:ascii="Times New Roman" w:hAnsi="Times New Roman" w:cs="Times New Roman"/>
          <w:noProof/>
          <w:sz w:val="24"/>
          <w:szCs w:val="24"/>
          <w:lang w:val="en-US"/>
        </w:rPr>
        <w:instrText xml:space="preserve"> SEQ MTEqn \c \* Arabic \* MERGEFORMAT </w:instrText>
      </w:r>
      <w:r w:rsidRPr="00BB6629">
        <w:rPr>
          <w:rFonts w:ascii="Times New Roman" w:hAnsi="Times New Roman" w:cs="Times New Roman"/>
          <w:noProof/>
          <w:sz w:val="24"/>
          <w:szCs w:val="24"/>
          <w:lang w:val="en-US"/>
        </w:rPr>
        <w:fldChar w:fldCharType="separate"/>
      </w:r>
      <w:r w:rsidRPr="00BB6629">
        <w:rPr>
          <w:rFonts w:ascii="Times New Roman" w:hAnsi="Times New Roman" w:cs="Times New Roman"/>
          <w:noProof/>
          <w:sz w:val="24"/>
          <w:szCs w:val="24"/>
          <w:lang w:val="en-US"/>
        </w:rPr>
        <w:instrText>17</w:instrText>
      </w:r>
      <w:r w:rsidRPr="00BB6629">
        <w:rPr>
          <w:rFonts w:ascii="Times New Roman" w:hAnsi="Times New Roman" w:cs="Times New Roman"/>
          <w:noProof/>
          <w:sz w:val="24"/>
          <w:szCs w:val="24"/>
          <w:lang w:val="en-US"/>
        </w:rPr>
        <w:fldChar w:fldCharType="end"/>
      </w:r>
      <w:r w:rsidRPr="00BB6629">
        <w:rPr>
          <w:rFonts w:ascii="Times New Roman" w:hAnsi="Times New Roman" w:cs="Times New Roman"/>
          <w:sz w:val="24"/>
          <w:szCs w:val="24"/>
          <w:lang w:val="en-US"/>
        </w:rPr>
        <w:instrText>)</w:instrText>
      </w:r>
      <w:r w:rsidRPr="00BB6629">
        <w:rPr>
          <w:rFonts w:ascii="Times New Roman" w:hAnsi="Times New Roman" w:cs="Times New Roman"/>
          <w:sz w:val="24"/>
          <w:szCs w:val="24"/>
          <w:lang w:val="en-US"/>
        </w:rPr>
        <w:fldChar w:fldCharType="end"/>
      </w:r>
    </w:p>
    <w:p w:rsidR="00C269C6" w:rsidRPr="00BB6629" w:rsidRDefault="00C269C6" w:rsidP="0048439F">
      <w:pPr>
        <w:tabs>
          <w:tab w:val="center" w:pos="4540"/>
          <w:tab w:val="right" w:pos="9080"/>
        </w:tabs>
        <w:autoSpaceDE w:val="0"/>
        <w:autoSpaceDN w:val="0"/>
        <w:adjustRightInd w:val="0"/>
        <w:spacing w:after="0" w:line="360" w:lineRule="auto"/>
        <w:ind w:left="540"/>
        <w:jc w:val="both"/>
        <w:rPr>
          <w:rFonts w:ascii="Times New Roman" w:hAnsi="Times New Roman" w:cs="Times New Roman"/>
          <w:sz w:val="24"/>
          <w:szCs w:val="24"/>
          <w:lang w:val="en-US"/>
        </w:rPr>
      </w:pPr>
      <w:r w:rsidRPr="00BB6629">
        <w:rPr>
          <w:rFonts w:ascii="Times New Roman" w:hAnsi="Times New Roman" w:cs="Times New Roman"/>
          <w:sz w:val="24"/>
          <w:szCs w:val="24"/>
          <w:lang w:val="en-US"/>
        </w:rPr>
        <w:t>Equating the right hand side of (16) to right hand side of (17), dividing both side by</w:t>
      </w:r>
      <w:r w:rsidRPr="00BB6629">
        <w:rPr>
          <w:rFonts w:ascii="Times New Roman" w:hAnsi="Times New Roman" w:cs="Times New Roman"/>
          <w:position w:val="-6"/>
          <w:sz w:val="24"/>
          <w:szCs w:val="24"/>
          <w:lang w:val="en-US"/>
        </w:rPr>
        <w:object w:dxaOrig="279" w:dyaOrig="279">
          <v:shape id="_x0000_i1125" type="#_x0000_t75" style="width:14.5pt;height:14.5pt" o:ole="">
            <v:imagedata r:id="rId204" o:title=""/>
          </v:shape>
          <o:OLEObject Type="Embed" ProgID="Equation.DSMT4" ShapeID="_x0000_i1125" DrawAspect="Content" ObjectID="_1616181921" r:id="rId205"/>
        </w:object>
      </w:r>
      <w:r w:rsidRPr="00BB6629">
        <w:rPr>
          <w:rFonts w:ascii="Times New Roman" w:hAnsi="Times New Roman" w:cs="Times New Roman"/>
          <w:sz w:val="24"/>
          <w:szCs w:val="24"/>
          <w:lang w:val="en-US"/>
        </w:rPr>
        <w:t xml:space="preserve">, </w:t>
      </w:r>
    </w:p>
    <w:p w:rsidR="00C269C6" w:rsidRPr="00BB6629" w:rsidRDefault="00C269C6" w:rsidP="0048439F">
      <w:pPr>
        <w:tabs>
          <w:tab w:val="center" w:pos="4540"/>
          <w:tab w:val="right" w:pos="9080"/>
        </w:tabs>
        <w:autoSpaceDE w:val="0"/>
        <w:autoSpaceDN w:val="0"/>
        <w:adjustRightInd w:val="0"/>
        <w:spacing w:after="0" w:line="360" w:lineRule="auto"/>
        <w:ind w:left="540"/>
        <w:jc w:val="both"/>
        <w:rPr>
          <w:rFonts w:ascii="Times New Roman" w:hAnsi="Times New Roman" w:cs="Times New Roman"/>
          <w:sz w:val="24"/>
          <w:szCs w:val="24"/>
          <w:lang w:val="en-US"/>
        </w:rPr>
      </w:pPr>
      <w:r w:rsidRPr="00BB6629">
        <w:rPr>
          <w:rFonts w:ascii="Times New Roman" w:hAnsi="Times New Roman" w:cs="Times New Roman"/>
          <w:sz w:val="24"/>
          <w:szCs w:val="24"/>
          <w:lang w:val="en-US"/>
        </w:rPr>
        <w:tab/>
      </w:r>
      <w:r w:rsidRPr="00BB6629">
        <w:rPr>
          <w:rFonts w:ascii="Times New Roman" w:hAnsi="Times New Roman" w:cs="Times New Roman"/>
          <w:position w:val="-80"/>
          <w:sz w:val="24"/>
          <w:szCs w:val="24"/>
          <w:lang w:val="en-US"/>
        </w:rPr>
        <w:object w:dxaOrig="7380" w:dyaOrig="2000">
          <v:shape id="_x0000_i1126" type="#_x0000_t75" style="width:369.15pt;height:99.95pt" o:ole="">
            <v:imagedata r:id="rId206" o:title=""/>
          </v:shape>
          <o:OLEObject Type="Embed" ProgID="Equation.DSMT4" ShapeID="_x0000_i1126" DrawAspect="Content" ObjectID="_1616181922" r:id="rId207"/>
        </w:object>
      </w:r>
      <w:r w:rsidRPr="00BB6629">
        <w:rPr>
          <w:rFonts w:ascii="Times New Roman" w:hAnsi="Times New Roman" w:cs="Times New Roman"/>
          <w:sz w:val="24"/>
          <w:szCs w:val="24"/>
          <w:lang w:val="en-US"/>
        </w:rPr>
        <w:t xml:space="preserve"> </w:t>
      </w:r>
      <w:r w:rsidRPr="00BB6629">
        <w:rPr>
          <w:rFonts w:ascii="Times New Roman" w:hAnsi="Times New Roman" w:cs="Times New Roman"/>
          <w:sz w:val="24"/>
          <w:szCs w:val="24"/>
          <w:lang w:val="en-US"/>
        </w:rPr>
        <w:tab/>
      </w:r>
      <w:r w:rsidRPr="00BB6629">
        <w:rPr>
          <w:rFonts w:ascii="Times New Roman" w:hAnsi="Times New Roman" w:cs="Times New Roman"/>
          <w:sz w:val="24"/>
          <w:szCs w:val="24"/>
          <w:lang w:val="en-US"/>
        </w:rPr>
        <w:fldChar w:fldCharType="begin"/>
      </w:r>
      <w:r w:rsidRPr="00BB6629">
        <w:rPr>
          <w:rFonts w:ascii="Times New Roman" w:hAnsi="Times New Roman" w:cs="Times New Roman"/>
          <w:sz w:val="24"/>
          <w:szCs w:val="24"/>
          <w:lang w:val="en-US"/>
        </w:rPr>
        <w:instrText xml:space="preserve"> MACROBUTTON MTPlaceRef \* MERGEFORMAT </w:instrText>
      </w:r>
      <w:r w:rsidRPr="00BB6629">
        <w:rPr>
          <w:rFonts w:ascii="Times New Roman" w:hAnsi="Times New Roman" w:cs="Times New Roman"/>
          <w:sz w:val="24"/>
          <w:szCs w:val="24"/>
          <w:lang w:val="en-US"/>
        </w:rPr>
        <w:fldChar w:fldCharType="begin"/>
      </w:r>
      <w:r w:rsidRPr="00BB6629">
        <w:rPr>
          <w:rFonts w:ascii="Times New Roman" w:hAnsi="Times New Roman" w:cs="Times New Roman"/>
          <w:sz w:val="24"/>
          <w:szCs w:val="24"/>
          <w:lang w:val="en-US"/>
        </w:rPr>
        <w:instrText xml:space="preserve"> SEQ MTEqn \h \* MERGEFORMAT </w:instrText>
      </w:r>
      <w:r w:rsidRPr="00BB6629">
        <w:rPr>
          <w:rFonts w:ascii="Times New Roman" w:hAnsi="Times New Roman" w:cs="Times New Roman"/>
          <w:sz w:val="24"/>
          <w:szCs w:val="24"/>
          <w:lang w:val="en-US"/>
        </w:rPr>
        <w:fldChar w:fldCharType="end"/>
      </w:r>
      <w:r w:rsidRPr="00BB6629">
        <w:rPr>
          <w:rFonts w:ascii="Times New Roman" w:hAnsi="Times New Roman" w:cs="Times New Roman"/>
          <w:sz w:val="24"/>
          <w:szCs w:val="24"/>
          <w:lang w:val="en-US"/>
        </w:rPr>
        <w:instrText>(</w:instrText>
      </w:r>
      <w:r w:rsidRPr="00BB6629">
        <w:rPr>
          <w:rFonts w:ascii="Times New Roman" w:hAnsi="Times New Roman" w:cs="Times New Roman"/>
          <w:noProof/>
          <w:sz w:val="24"/>
          <w:szCs w:val="24"/>
          <w:lang w:val="en-US"/>
        </w:rPr>
        <w:fldChar w:fldCharType="begin"/>
      </w:r>
      <w:r w:rsidRPr="00BB6629">
        <w:rPr>
          <w:rFonts w:ascii="Times New Roman" w:hAnsi="Times New Roman" w:cs="Times New Roman"/>
          <w:noProof/>
          <w:sz w:val="24"/>
          <w:szCs w:val="24"/>
          <w:lang w:val="en-US"/>
        </w:rPr>
        <w:instrText xml:space="preserve"> SEQ MTEqn \c \* Arabic \* MERGEFORMAT </w:instrText>
      </w:r>
      <w:r w:rsidRPr="00BB6629">
        <w:rPr>
          <w:rFonts w:ascii="Times New Roman" w:hAnsi="Times New Roman" w:cs="Times New Roman"/>
          <w:noProof/>
          <w:sz w:val="24"/>
          <w:szCs w:val="24"/>
          <w:lang w:val="en-US"/>
        </w:rPr>
        <w:fldChar w:fldCharType="separate"/>
      </w:r>
      <w:r w:rsidRPr="00BB6629">
        <w:rPr>
          <w:rFonts w:ascii="Times New Roman" w:hAnsi="Times New Roman" w:cs="Times New Roman"/>
          <w:noProof/>
          <w:sz w:val="24"/>
          <w:szCs w:val="24"/>
          <w:lang w:val="en-US"/>
        </w:rPr>
        <w:instrText>18</w:instrText>
      </w:r>
      <w:r w:rsidRPr="00BB6629">
        <w:rPr>
          <w:rFonts w:ascii="Times New Roman" w:hAnsi="Times New Roman" w:cs="Times New Roman"/>
          <w:noProof/>
          <w:sz w:val="24"/>
          <w:szCs w:val="24"/>
          <w:lang w:val="en-US"/>
        </w:rPr>
        <w:fldChar w:fldCharType="end"/>
      </w:r>
      <w:r w:rsidRPr="00BB6629">
        <w:rPr>
          <w:rFonts w:ascii="Times New Roman" w:hAnsi="Times New Roman" w:cs="Times New Roman"/>
          <w:sz w:val="24"/>
          <w:szCs w:val="24"/>
          <w:lang w:val="en-US"/>
        </w:rPr>
        <w:instrText>)</w:instrText>
      </w:r>
      <w:r w:rsidRPr="00BB6629">
        <w:rPr>
          <w:rFonts w:ascii="Times New Roman" w:hAnsi="Times New Roman" w:cs="Times New Roman"/>
          <w:sz w:val="24"/>
          <w:szCs w:val="24"/>
          <w:lang w:val="en-US"/>
        </w:rPr>
        <w:fldChar w:fldCharType="end"/>
      </w:r>
    </w:p>
    <w:p w:rsidR="00C269C6" w:rsidRPr="00BB6629" w:rsidRDefault="00C269C6" w:rsidP="0048439F">
      <w:pPr>
        <w:tabs>
          <w:tab w:val="center" w:pos="4540"/>
          <w:tab w:val="right" w:pos="9080"/>
        </w:tabs>
        <w:autoSpaceDE w:val="0"/>
        <w:autoSpaceDN w:val="0"/>
        <w:adjustRightInd w:val="0"/>
        <w:spacing w:after="0" w:line="360" w:lineRule="auto"/>
        <w:ind w:left="540"/>
        <w:jc w:val="both"/>
        <w:rPr>
          <w:rFonts w:ascii="Times New Roman" w:hAnsi="Times New Roman" w:cs="Times New Roman"/>
          <w:sz w:val="24"/>
          <w:szCs w:val="24"/>
          <w:lang w:val="en-US"/>
        </w:rPr>
      </w:pPr>
      <w:r w:rsidRPr="00BB6629">
        <w:rPr>
          <w:rFonts w:ascii="Times New Roman" w:hAnsi="Times New Roman" w:cs="Times New Roman"/>
          <w:sz w:val="24"/>
          <w:szCs w:val="24"/>
          <w:lang w:val="en-US"/>
        </w:rPr>
        <w:t xml:space="preserve">Plugging the values of </w:t>
      </w:r>
      <w:r w:rsidRPr="00BB6629">
        <w:rPr>
          <w:rFonts w:ascii="Times New Roman" w:hAnsi="Times New Roman" w:cs="Times New Roman"/>
          <w:position w:val="-10"/>
          <w:sz w:val="24"/>
          <w:szCs w:val="24"/>
          <w:lang w:val="en-US"/>
        </w:rPr>
        <w:object w:dxaOrig="960" w:dyaOrig="320">
          <v:shape id="_x0000_i1127" type="#_x0000_t75" style="width:47.8pt;height:15.6pt" o:ole="">
            <v:imagedata r:id="rId208" o:title=""/>
          </v:shape>
          <o:OLEObject Type="Embed" ProgID="Equation.DSMT4" ShapeID="_x0000_i1127" DrawAspect="Content" ObjectID="_1616181923" r:id="rId209"/>
        </w:object>
      </w:r>
      <w:r w:rsidRPr="00BB6629">
        <w:rPr>
          <w:rFonts w:ascii="Times New Roman" w:hAnsi="Times New Roman" w:cs="Times New Roman"/>
          <w:sz w:val="24"/>
          <w:szCs w:val="24"/>
          <w:lang w:val="en-US"/>
        </w:rPr>
        <w:t xml:space="preserve"> from (15), we have</w:t>
      </w:r>
    </w:p>
    <w:p w:rsidR="00C269C6" w:rsidRPr="00BB6629" w:rsidRDefault="00C269C6" w:rsidP="0048439F">
      <w:pPr>
        <w:tabs>
          <w:tab w:val="center" w:pos="4540"/>
          <w:tab w:val="right" w:pos="9080"/>
        </w:tabs>
        <w:autoSpaceDE w:val="0"/>
        <w:autoSpaceDN w:val="0"/>
        <w:adjustRightInd w:val="0"/>
        <w:spacing w:after="0" w:line="360" w:lineRule="auto"/>
        <w:ind w:left="540"/>
        <w:jc w:val="both"/>
        <w:rPr>
          <w:rFonts w:ascii="Times New Roman" w:hAnsi="Times New Roman" w:cs="Times New Roman"/>
          <w:sz w:val="24"/>
          <w:szCs w:val="24"/>
          <w:lang w:val="en-US"/>
        </w:rPr>
      </w:pPr>
      <w:r w:rsidRPr="00BB6629">
        <w:rPr>
          <w:rFonts w:ascii="Times New Roman" w:hAnsi="Times New Roman" w:cs="Times New Roman"/>
          <w:sz w:val="24"/>
          <w:szCs w:val="24"/>
          <w:lang w:val="en-US"/>
        </w:rPr>
        <w:tab/>
      </w:r>
      <w:r w:rsidRPr="00BB6629">
        <w:rPr>
          <w:rFonts w:ascii="Times New Roman" w:hAnsi="Times New Roman" w:cs="Times New Roman"/>
          <w:position w:val="-148"/>
          <w:sz w:val="24"/>
          <w:szCs w:val="24"/>
          <w:lang w:val="en-US"/>
        </w:rPr>
        <w:object w:dxaOrig="6100" w:dyaOrig="3080">
          <v:shape id="_x0000_i1128" type="#_x0000_t75" style="width:305.2pt;height:153.65pt" o:ole="">
            <v:imagedata r:id="rId210" o:title=""/>
          </v:shape>
          <o:OLEObject Type="Embed" ProgID="Equation.DSMT4" ShapeID="_x0000_i1128" DrawAspect="Content" ObjectID="_1616181924" r:id="rId211"/>
        </w:object>
      </w:r>
      <w:r w:rsidRPr="00BB6629">
        <w:rPr>
          <w:rFonts w:ascii="Times New Roman" w:hAnsi="Times New Roman" w:cs="Times New Roman"/>
          <w:sz w:val="24"/>
          <w:szCs w:val="24"/>
          <w:lang w:val="en-US"/>
        </w:rPr>
        <w:t xml:space="preserve"> </w:t>
      </w:r>
      <w:r w:rsidRPr="00BB6629">
        <w:rPr>
          <w:rFonts w:ascii="Times New Roman" w:hAnsi="Times New Roman" w:cs="Times New Roman"/>
          <w:sz w:val="24"/>
          <w:szCs w:val="24"/>
          <w:lang w:val="en-US"/>
        </w:rPr>
        <w:tab/>
      </w:r>
      <w:r w:rsidRPr="00BB6629">
        <w:rPr>
          <w:rFonts w:ascii="Times New Roman" w:hAnsi="Times New Roman" w:cs="Times New Roman"/>
          <w:sz w:val="24"/>
          <w:szCs w:val="24"/>
          <w:lang w:val="en-US"/>
        </w:rPr>
        <w:fldChar w:fldCharType="begin"/>
      </w:r>
      <w:r w:rsidRPr="00BB6629">
        <w:rPr>
          <w:rFonts w:ascii="Times New Roman" w:hAnsi="Times New Roman" w:cs="Times New Roman"/>
          <w:sz w:val="24"/>
          <w:szCs w:val="24"/>
          <w:lang w:val="en-US"/>
        </w:rPr>
        <w:instrText xml:space="preserve"> MACROBUTTON MTPlaceRef \* MERGEFORMAT </w:instrText>
      </w:r>
      <w:r w:rsidRPr="00BB6629">
        <w:rPr>
          <w:rFonts w:ascii="Times New Roman" w:hAnsi="Times New Roman" w:cs="Times New Roman"/>
          <w:sz w:val="24"/>
          <w:szCs w:val="24"/>
          <w:lang w:val="en-US"/>
        </w:rPr>
        <w:fldChar w:fldCharType="begin"/>
      </w:r>
      <w:r w:rsidRPr="00BB6629">
        <w:rPr>
          <w:rFonts w:ascii="Times New Roman" w:hAnsi="Times New Roman" w:cs="Times New Roman"/>
          <w:sz w:val="24"/>
          <w:szCs w:val="24"/>
          <w:lang w:val="en-US"/>
        </w:rPr>
        <w:instrText xml:space="preserve"> SEQ MTEqn \h \* MERGEFORMAT </w:instrText>
      </w:r>
      <w:r w:rsidRPr="00BB6629">
        <w:rPr>
          <w:rFonts w:ascii="Times New Roman" w:hAnsi="Times New Roman" w:cs="Times New Roman"/>
          <w:sz w:val="24"/>
          <w:szCs w:val="24"/>
          <w:lang w:val="en-US"/>
        </w:rPr>
        <w:fldChar w:fldCharType="end"/>
      </w:r>
      <w:r w:rsidRPr="00BB6629">
        <w:rPr>
          <w:rFonts w:ascii="Times New Roman" w:hAnsi="Times New Roman" w:cs="Times New Roman"/>
          <w:sz w:val="24"/>
          <w:szCs w:val="24"/>
          <w:lang w:val="en-US"/>
        </w:rPr>
        <w:instrText>(</w:instrText>
      </w:r>
      <w:r w:rsidRPr="00BB6629">
        <w:rPr>
          <w:rFonts w:ascii="Times New Roman" w:hAnsi="Times New Roman" w:cs="Times New Roman"/>
          <w:noProof/>
          <w:sz w:val="24"/>
          <w:szCs w:val="24"/>
          <w:lang w:val="en-US"/>
        </w:rPr>
        <w:fldChar w:fldCharType="begin"/>
      </w:r>
      <w:r w:rsidRPr="00BB6629">
        <w:rPr>
          <w:rFonts w:ascii="Times New Roman" w:hAnsi="Times New Roman" w:cs="Times New Roman"/>
          <w:noProof/>
          <w:sz w:val="24"/>
          <w:szCs w:val="24"/>
          <w:lang w:val="en-US"/>
        </w:rPr>
        <w:instrText xml:space="preserve"> SEQ MTEqn \c \* Arabic \* MERGEFORMAT </w:instrText>
      </w:r>
      <w:r w:rsidRPr="00BB6629">
        <w:rPr>
          <w:rFonts w:ascii="Times New Roman" w:hAnsi="Times New Roman" w:cs="Times New Roman"/>
          <w:noProof/>
          <w:sz w:val="24"/>
          <w:szCs w:val="24"/>
          <w:lang w:val="en-US"/>
        </w:rPr>
        <w:fldChar w:fldCharType="separate"/>
      </w:r>
      <w:r w:rsidRPr="00BB6629">
        <w:rPr>
          <w:rFonts w:ascii="Times New Roman" w:hAnsi="Times New Roman" w:cs="Times New Roman"/>
          <w:noProof/>
          <w:sz w:val="24"/>
          <w:szCs w:val="24"/>
          <w:lang w:val="en-US"/>
        </w:rPr>
        <w:instrText>19</w:instrText>
      </w:r>
      <w:r w:rsidRPr="00BB6629">
        <w:rPr>
          <w:rFonts w:ascii="Times New Roman" w:hAnsi="Times New Roman" w:cs="Times New Roman"/>
          <w:noProof/>
          <w:sz w:val="24"/>
          <w:szCs w:val="24"/>
          <w:lang w:val="en-US"/>
        </w:rPr>
        <w:fldChar w:fldCharType="end"/>
      </w:r>
      <w:r w:rsidRPr="00BB6629">
        <w:rPr>
          <w:rFonts w:ascii="Times New Roman" w:hAnsi="Times New Roman" w:cs="Times New Roman"/>
          <w:sz w:val="24"/>
          <w:szCs w:val="24"/>
          <w:lang w:val="en-US"/>
        </w:rPr>
        <w:instrText>)</w:instrText>
      </w:r>
      <w:r w:rsidRPr="00BB6629">
        <w:rPr>
          <w:rFonts w:ascii="Times New Roman" w:hAnsi="Times New Roman" w:cs="Times New Roman"/>
          <w:sz w:val="24"/>
          <w:szCs w:val="24"/>
          <w:lang w:val="en-US"/>
        </w:rPr>
        <w:fldChar w:fldCharType="end"/>
      </w:r>
    </w:p>
    <w:p w:rsidR="00C269C6" w:rsidRPr="00BB6629" w:rsidRDefault="00C269C6" w:rsidP="0048439F">
      <w:pPr>
        <w:spacing w:line="360" w:lineRule="auto"/>
        <w:ind w:left="540" w:hanging="540"/>
        <w:jc w:val="both"/>
        <w:rPr>
          <w:rFonts w:ascii="Times New Roman" w:hAnsi="Times New Roman" w:cs="Times New Roman"/>
          <w:sz w:val="24"/>
          <w:szCs w:val="24"/>
        </w:rPr>
      </w:pPr>
      <w:r w:rsidRPr="00BB6629">
        <w:rPr>
          <w:rFonts w:ascii="Times New Roman" w:hAnsi="Times New Roman" w:cs="Times New Roman"/>
          <w:sz w:val="24"/>
          <w:szCs w:val="24"/>
        </w:rPr>
        <w:t xml:space="preserve">         When equation (19) is rearranged, such that</w:t>
      </w:r>
      <w:r w:rsidRPr="00BB6629">
        <w:rPr>
          <w:rFonts w:ascii="Times New Roman" w:hAnsi="Times New Roman" w:cs="Times New Roman"/>
          <w:position w:val="-4"/>
          <w:sz w:val="24"/>
          <w:szCs w:val="24"/>
        </w:rPr>
        <w:object w:dxaOrig="320" w:dyaOrig="260">
          <v:shape id="_x0000_i1129" type="#_x0000_t75" style="width:15.6pt;height:12.9pt" o:ole="">
            <v:imagedata r:id="rId212" o:title=""/>
          </v:shape>
          <o:OLEObject Type="Embed" ProgID="Equation.DSMT4" ShapeID="_x0000_i1129" DrawAspect="Content" ObjectID="_1616181925" r:id="rId213"/>
        </w:object>
      </w:r>
      <w:r w:rsidRPr="00BB6629">
        <w:rPr>
          <w:rFonts w:ascii="Times New Roman" w:hAnsi="Times New Roman" w:cs="Times New Roman"/>
          <w:sz w:val="24"/>
          <w:szCs w:val="24"/>
        </w:rPr>
        <w:t xml:space="preserve"> terms will be on one side and </w:t>
      </w:r>
      <w:r w:rsidRPr="00BB6629">
        <w:rPr>
          <w:rFonts w:ascii="Times New Roman" w:hAnsi="Times New Roman" w:cs="Times New Roman"/>
          <w:position w:val="-6"/>
          <w:sz w:val="24"/>
          <w:szCs w:val="24"/>
        </w:rPr>
        <w:object w:dxaOrig="279" w:dyaOrig="279">
          <v:shape id="_x0000_i1130" type="#_x0000_t75" style="width:14.5pt;height:14.5pt" o:ole="">
            <v:imagedata r:id="rId214" o:title=""/>
          </v:shape>
          <o:OLEObject Type="Embed" ProgID="Equation.DSMT4" ShapeID="_x0000_i1130" DrawAspect="Content" ObjectID="_1616181926" r:id="rId215"/>
        </w:object>
      </w:r>
      <w:r w:rsidRPr="00BB6629">
        <w:rPr>
          <w:rFonts w:ascii="Times New Roman" w:hAnsi="Times New Roman" w:cs="Times New Roman"/>
          <w:sz w:val="24"/>
          <w:szCs w:val="24"/>
        </w:rPr>
        <w:t xml:space="preserve">terms will be on other side, then divide both sides by </w:t>
      </w:r>
      <w:r w:rsidRPr="00BB6629">
        <w:rPr>
          <w:rFonts w:ascii="Times New Roman" w:hAnsi="Times New Roman" w:cs="Times New Roman"/>
          <w:position w:val="-24"/>
          <w:sz w:val="24"/>
          <w:szCs w:val="24"/>
        </w:rPr>
        <w:object w:dxaOrig="460" w:dyaOrig="620">
          <v:shape id="_x0000_i1131" type="#_x0000_t75" style="width:23.1pt;height:30.65pt" o:ole="">
            <v:imagedata r:id="rId216" o:title=""/>
          </v:shape>
          <o:OLEObject Type="Embed" ProgID="Equation.DSMT4" ShapeID="_x0000_i1131" DrawAspect="Content" ObjectID="_1616181927" r:id="rId217"/>
        </w:object>
      </w:r>
      <w:r w:rsidRPr="00BB6629">
        <w:rPr>
          <w:rFonts w:ascii="Times New Roman" w:hAnsi="Times New Roman" w:cs="Times New Roman"/>
          <w:sz w:val="24"/>
          <w:szCs w:val="24"/>
        </w:rPr>
        <w:t xml:space="preserve"> and </w:t>
      </w:r>
      <w:r w:rsidRPr="00BB6629">
        <w:rPr>
          <w:rFonts w:ascii="Times New Roman" w:hAnsi="Times New Roman" w:cs="Times New Roman"/>
          <w:position w:val="-24"/>
          <w:sz w:val="24"/>
          <w:szCs w:val="24"/>
        </w:rPr>
        <w:object w:dxaOrig="420" w:dyaOrig="620">
          <v:shape id="_x0000_i1132" type="#_x0000_t75" style="width:20.95pt;height:30.65pt" o:ole="">
            <v:imagedata r:id="rId218" o:title=""/>
          </v:shape>
          <o:OLEObject Type="Embed" ProgID="Equation.DSMT4" ShapeID="_x0000_i1132" DrawAspect="Content" ObjectID="_1616181928" r:id="rId219"/>
        </w:object>
      </w:r>
      <w:r w:rsidRPr="00BB6629">
        <w:rPr>
          <w:rFonts w:ascii="Times New Roman" w:hAnsi="Times New Roman" w:cs="Times New Roman"/>
          <w:sz w:val="24"/>
          <w:szCs w:val="24"/>
        </w:rPr>
        <w:t xml:space="preserve"> respectively, we take their expectations over the probability distribution of jumps to obtain: </w:t>
      </w:r>
    </w:p>
    <w:p w:rsidR="00C269C6" w:rsidRPr="00BB6629" w:rsidRDefault="00C269C6" w:rsidP="0048439F">
      <w:pPr>
        <w:tabs>
          <w:tab w:val="center" w:pos="4540"/>
          <w:tab w:val="right" w:pos="9080"/>
        </w:tabs>
        <w:autoSpaceDE w:val="0"/>
        <w:autoSpaceDN w:val="0"/>
        <w:adjustRightInd w:val="0"/>
        <w:spacing w:after="0" w:line="360" w:lineRule="auto"/>
        <w:ind w:left="540"/>
        <w:jc w:val="both"/>
        <w:rPr>
          <w:rFonts w:ascii="Times New Roman" w:hAnsi="Times New Roman" w:cs="Times New Roman"/>
          <w:sz w:val="24"/>
          <w:szCs w:val="24"/>
          <w:lang w:val="en-US"/>
        </w:rPr>
      </w:pPr>
      <w:r w:rsidRPr="00BB6629">
        <w:rPr>
          <w:rFonts w:ascii="Times New Roman" w:hAnsi="Times New Roman" w:cs="Times New Roman"/>
          <w:sz w:val="24"/>
          <w:szCs w:val="24"/>
          <w:lang w:val="en-US"/>
        </w:rPr>
        <w:tab/>
      </w:r>
      <w:r w:rsidRPr="00BB6629">
        <w:rPr>
          <w:rFonts w:ascii="Times New Roman" w:hAnsi="Times New Roman" w:cs="Times New Roman"/>
          <w:position w:val="-108"/>
          <w:sz w:val="24"/>
          <w:szCs w:val="24"/>
          <w:lang w:val="en-US"/>
        </w:rPr>
        <w:object w:dxaOrig="6720" w:dyaOrig="2280">
          <v:shape id="_x0000_i1133" type="#_x0000_t75" style="width:336.35pt;height:113.9pt" o:ole="">
            <v:imagedata r:id="rId220" o:title=""/>
          </v:shape>
          <o:OLEObject Type="Embed" ProgID="Equation.DSMT4" ShapeID="_x0000_i1133" DrawAspect="Content" ObjectID="_1616181929" r:id="rId221"/>
        </w:object>
      </w:r>
      <w:r w:rsidRPr="00BB6629">
        <w:rPr>
          <w:rFonts w:ascii="Times New Roman" w:hAnsi="Times New Roman" w:cs="Times New Roman"/>
          <w:sz w:val="24"/>
          <w:szCs w:val="24"/>
          <w:lang w:val="en-US"/>
        </w:rPr>
        <w:t xml:space="preserve"> </w:t>
      </w:r>
      <w:r w:rsidRPr="00BB6629">
        <w:rPr>
          <w:rFonts w:ascii="Times New Roman" w:hAnsi="Times New Roman" w:cs="Times New Roman"/>
          <w:sz w:val="24"/>
          <w:szCs w:val="24"/>
          <w:lang w:val="en-US"/>
        </w:rPr>
        <w:tab/>
      </w:r>
      <w:r w:rsidRPr="00BB6629">
        <w:rPr>
          <w:rFonts w:ascii="Times New Roman" w:hAnsi="Times New Roman" w:cs="Times New Roman"/>
          <w:sz w:val="24"/>
          <w:szCs w:val="24"/>
          <w:lang w:val="en-US"/>
        </w:rPr>
        <w:fldChar w:fldCharType="begin"/>
      </w:r>
      <w:r w:rsidRPr="00BB6629">
        <w:rPr>
          <w:rFonts w:ascii="Times New Roman" w:hAnsi="Times New Roman" w:cs="Times New Roman"/>
          <w:sz w:val="24"/>
          <w:szCs w:val="24"/>
          <w:lang w:val="en-US"/>
        </w:rPr>
        <w:instrText xml:space="preserve"> MACROBUTTON MTPlaceRef \* MERGEFORMAT </w:instrText>
      </w:r>
      <w:r w:rsidRPr="00BB6629">
        <w:rPr>
          <w:rFonts w:ascii="Times New Roman" w:hAnsi="Times New Roman" w:cs="Times New Roman"/>
          <w:sz w:val="24"/>
          <w:szCs w:val="24"/>
          <w:lang w:val="en-US"/>
        </w:rPr>
        <w:fldChar w:fldCharType="begin"/>
      </w:r>
      <w:r w:rsidRPr="00BB6629">
        <w:rPr>
          <w:rFonts w:ascii="Times New Roman" w:hAnsi="Times New Roman" w:cs="Times New Roman"/>
          <w:sz w:val="24"/>
          <w:szCs w:val="24"/>
          <w:lang w:val="en-US"/>
        </w:rPr>
        <w:instrText xml:space="preserve"> SEQ MTEqn \h \* MERGEFORMAT </w:instrText>
      </w:r>
      <w:r w:rsidRPr="00BB6629">
        <w:rPr>
          <w:rFonts w:ascii="Times New Roman" w:hAnsi="Times New Roman" w:cs="Times New Roman"/>
          <w:sz w:val="24"/>
          <w:szCs w:val="24"/>
          <w:lang w:val="en-US"/>
        </w:rPr>
        <w:fldChar w:fldCharType="end"/>
      </w:r>
      <w:r w:rsidRPr="00BB6629">
        <w:rPr>
          <w:rFonts w:ascii="Times New Roman" w:hAnsi="Times New Roman" w:cs="Times New Roman"/>
          <w:sz w:val="24"/>
          <w:szCs w:val="24"/>
          <w:lang w:val="en-US"/>
        </w:rPr>
        <w:instrText>(</w:instrText>
      </w:r>
      <w:r w:rsidRPr="00BB6629">
        <w:rPr>
          <w:rFonts w:ascii="Times New Roman" w:hAnsi="Times New Roman" w:cs="Times New Roman"/>
          <w:noProof/>
          <w:sz w:val="24"/>
          <w:szCs w:val="24"/>
          <w:lang w:val="en-US"/>
        </w:rPr>
        <w:fldChar w:fldCharType="begin"/>
      </w:r>
      <w:r w:rsidRPr="00BB6629">
        <w:rPr>
          <w:rFonts w:ascii="Times New Roman" w:hAnsi="Times New Roman" w:cs="Times New Roman"/>
          <w:noProof/>
          <w:sz w:val="24"/>
          <w:szCs w:val="24"/>
          <w:lang w:val="en-US"/>
        </w:rPr>
        <w:instrText xml:space="preserve"> SEQ MTEqn \c \* Arabic \* MERGEFORMAT </w:instrText>
      </w:r>
      <w:r w:rsidRPr="00BB6629">
        <w:rPr>
          <w:rFonts w:ascii="Times New Roman" w:hAnsi="Times New Roman" w:cs="Times New Roman"/>
          <w:noProof/>
          <w:sz w:val="24"/>
          <w:szCs w:val="24"/>
          <w:lang w:val="en-US"/>
        </w:rPr>
        <w:fldChar w:fldCharType="separate"/>
      </w:r>
      <w:r w:rsidRPr="00BB6629">
        <w:rPr>
          <w:rFonts w:ascii="Times New Roman" w:hAnsi="Times New Roman" w:cs="Times New Roman"/>
          <w:noProof/>
          <w:sz w:val="24"/>
          <w:szCs w:val="24"/>
          <w:lang w:val="en-US"/>
        </w:rPr>
        <w:instrText>20</w:instrText>
      </w:r>
      <w:r w:rsidRPr="00BB6629">
        <w:rPr>
          <w:rFonts w:ascii="Times New Roman" w:hAnsi="Times New Roman" w:cs="Times New Roman"/>
          <w:noProof/>
          <w:sz w:val="24"/>
          <w:szCs w:val="24"/>
          <w:lang w:val="en-US"/>
        </w:rPr>
        <w:fldChar w:fldCharType="end"/>
      </w:r>
      <w:r w:rsidRPr="00BB6629">
        <w:rPr>
          <w:rFonts w:ascii="Times New Roman" w:hAnsi="Times New Roman" w:cs="Times New Roman"/>
          <w:sz w:val="24"/>
          <w:szCs w:val="24"/>
          <w:lang w:val="en-US"/>
        </w:rPr>
        <w:instrText>)</w:instrText>
      </w:r>
      <w:r w:rsidRPr="00BB6629">
        <w:rPr>
          <w:rFonts w:ascii="Times New Roman" w:hAnsi="Times New Roman" w:cs="Times New Roman"/>
          <w:sz w:val="24"/>
          <w:szCs w:val="24"/>
          <w:lang w:val="en-US"/>
        </w:rPr>
        <w:fldChar w:fldCharType="end"/>
      </w:r>
    </w:p>
    <w:p w:rsidR="00C269C6" w:rsidRPr="00BB6629" w:rsidRDefault="00C269C6" w:rsidP="0048439F">
      <w:pPr>
        <w:spacing w:line="360" w:lineRule="auto"/>
        <w:ind w:left="540"/>
        <w:jc w:val="both"/>
        <w:rPr>
          <w:rFonts w:ascii="Times New Roman" w:hAnsi="Times New Roman" w:cs="Times New Roman"/>
          <w:sz w:val="24"/>
          <w:szCs w:val="24"/>
        </w:rPr>
      </w:pPr>
      <w:r w:rsidRPr="00BB6629">
        <w:rPr>
          <w:rFonts w:ascii="Times New Roman" w:hAnsi="Times New Roman" w:cs="Times New Roman"/>
          <w:sz w:val="24"/>
          <w:szCs w:val="24"/>
        </w:rPr>
        <w:lastRenderedPageBreak/>
        <w:t xml:space="preserve">   Note that:</w:t>
      </w:r>
    </w:p>
    <w:p w:rsidR="00C269C6" w:rsidRPr="00BB6629" w:rsidRDefault="00C269C6" w:rsidP="0048439F">
      <w:pPr>
        <w:tabs>
          <w:tab w:val="center" w:pos="4540"/>
          <w:tab w:val="right" w:pos="9080"/>
        </w:tabs>
        <w:autoSpaceDE w:val="0"/>
        <w:autoSpaceDN w:val="0"/>
        <w:adjustRightInd w:val="0"/>
        <w:spacing w:after="0" w:line="360" w:lineRule="auto"/>
        <w:ind w:left="540"/>
        <w:jc w:val="both"/>
        <w:rPr>
          <w:rFonts w:ascii="Times New Roman" w:hAnsi="Times New Roman" w:cs="Times New Roman"/>
          <w:sz w:val="24"/>
          <w:szCs w:val="24"/>
          <w:lang w:val="en-US"/>
        </w:rPr>
      </w:pPr>
      <w:r w:rsidRPr="00BB6629">
        <w:rPr>
          <w:rFonts w:ascii="Times New Roman" w:hAnsi="Times New Roman" w:cs="Times New Roman"/>
          <w:sz w:val="24"/>
          <w:szCs w:val="24"/>
          <w:lang w:val="en-US"/>
        </w:rPr>
        <w:tab/>
      </w:r>
      <w:r w:rsidRPr="00BB6629">
        <w:rPr>
          <w:rFonts w:ascii="Times New Roman" w:hAnsi="Times New Roman" w:cs="Times New Roman"/>
          <w:position w:val="-32"/>
          <w:sz w:val="24"/>
          <w:szCs w:val="24"/>
          <w:lang w:val="en-US"/>
        </w:rPr>
        <w:object w:dxaOrig="6060" w:dyaOrig="740">
          <v:shape id="_x0000_i1134" type="#_x0000_t75" style="width:303.05pt;height:36.55pt" o:ole="">
            <v:imagedata r:id="rId222" o:title=""/>
          </v:shape>
          <o:OLEObject Type="Embed" ProgID="Equation.DSMT4" ShapeID="_x0000_i1134" DrawAspect="Content" ObjectID="_1616181930" r:id="rId223"/>
        </w:object>
      </w:r>
      <w:r w:rsidRPr="00BB6629">
        <w:rPr>
          <w:rFonts w:ascii="Times New Roman" w:hAnsi="Times New Roman" w:cs="Times New Roman"/>
          <w:sz w:val="24"/>
          <w:szCs w:val="24"/>
          <w:lang w:val="en-US"/>
        </w:rPr>
        <w:t xml:space="preserve"> </w:t>
      </w:r>
      <w:r w:rsidRPr="00BB6629">
        <w:rPr>
          <w:rFonts w:ascii="Times New Roman" w:hAnsi="Times New Roman" w:cs="Times New Roman"/>
          <w:sz w:val="24"/>
          <w:szCs w:val="24"/>
          <w:lang w:val="en-US"/>
        </w:rPr>
        <w:tab/>
      </w:r>
      <w:r w:rsidRPr="00BB6629">
        <w:rPr>
          <w:rFonts w:ascii="Times New Roman" w:hAnsi="Times New Roman" w:cs="Times New Roman"/>
          <w:sz w:val="24"/>
          <w:szCs w:val="24"/>
          <w:lang w:val="en-US"/>
        </w:rPr>
        <w:fldChar w:fldCharType="begin"/>
      </w:r>
      <w:r w:rsidRPr="00BB6629">
        <w:rPr>
          <w:rFonts w:ascii="Times New Roman" w:hAnsi="Times New Roman" w:cs="Times New Roman"/>
          <w:sz w:val="24"/>
          <w:szCs w:val="24"/>
          <w:lang w:val="en-US"/>
        </w:rPr>
        <w:instrText xml:space="preserve"> MACROBUTTON MTPlaceRef \* MERGEFORMAT </w:instrText>
      </w:r>
      <w:r w:rsidRPr="00BB6629">
        <w:rPr>
          <w:rFonts w:ascii="Times New Roman" w:hAnsi="Times New Roman" w:cs="Times New Roman"/>
          <w:sz w:val="24"/>
          <w:szCs w:val="24"/>
          <w:lang w:val="en-US"/>
        </w:rPr>
        <w:fldChar w:fldCharType="begin"/>
      </w:r>
      <w:r w:rsidRPr="00BB6629">
        <w:rPr>
          <w:rFonts w:ascii="Times New Roman" w:hAnsi="Times New Roman" w:cs="Times New Roman"/>
          <w:sz w:val="24"/>
          <w:szCs w:val="24"/>
          <w:lang w:val="en-US"/>
        </w:rPr>
        <w:instrText xml:space="preserve"> SEQ MTEqn \h \* MERGEFORMAT </w:instrText>
      </w:r>
      <w:r w:rsidRPr="00BB6629">
        <w:rPr>
          <w:rFonts w:ascii="Times New Roman" w:hAnsi="Times New Roman" w:cs="Times New Roman"/>
          <w:sz w:val="24"/>
          <w:szCs w:val="24"/>
          <w:lang w:val="en-US"/>
        </w:rPr>
        <w:fldChar w:fldCharType="end"/>
      </w:r>
      <w:r w:rsidRPr="00BB6629">
        <w:rPr>
          <w:rFonts w:ascii="Times New Roman" w:hAnsi="Times New Roman" w:cs="Times New Roman"/>
          <w:sz w:val="24"/>
          <w:szCs w:val="24"/>
          <w:lang w:val="en-US"/>
        </w:rPr>
        <w:instrText>(</w:instrText>
      </w:r>
      <w:r w:rsidRPr="00BB6629">
        <w:rPr>
          <w:rFonts w:ascii="Times New Roman" w:hAnsi="Times New Roman" w:cs="Times New Roman"/>
          <w:noProof/>
          <w:sz w:val="24"/>
          <w:szCs w:val="24"/>
          <w:lang w:val="en-US"/>
        </w:rPr>
        <w:fldChar w:fldCharType="begin"/>
      </w:r>
      <w:r w:rsidRPr="00BB6629">
        <w:rPr>
          <w:rFonts w:ascii="Times New Roman" w:hAnsi="Times New Roman" w:cs="Times New Roman"/>
          <w:noProof/>
          <w:sz w:val="24"/>
          <w:szCs w:val="24"/>
          <w:lang w:val="en-US"/>
        </w:rPr>
        <w:instrText xml:space="preserve"> SEQ MTEqn \c \* Arabic \* MERGEFORMAT </w:instrText>
      </w:r>
      <w:r w:rsidRPr="00BB6629">
        <w:rPr>
          <w:rFonts w:ascii="Times New Roman" w:hAnsi="Times New Roman" w:cs="Times New Roman"/>
          <w:noProof/>
          <w:sz w:val="24"/>
          <w:szCs w:val="24"/>
          <w:lang w:val="en-US"/>
        </w:rPr>
        <w:fldChar w:fldCharType="separate"/>
      </w:r>
      <w:r w:rsidRPr="00BB6629">
        <w:rPr>
          <w:rFonts w:ascii="Times New Roman" w:hAnsi="Times New Roman" w:cs="Times New Roman"/>
          <w:noProof/>
          <w:sz w:val="24"/>
          <w:szCs w:val="24"/>
          <w:lang w:val="en-US"/>
        </w:rPr>
        <w:instrText>21</w:instrText>
      </w:r>
      <w:r w:rsidRPr="00BB6629">
        <w:rPr>
          <w:rFonts w:ascii="Times New Roman" w:hAnsi="Times New Roman" w:cs="Times New Roman"/>
          <w:noProof/>
          <w:sz w:val="24"/>
          <w:szCs w:val="24"/>
          <w:lang w:val="en-US"/>
        </w:rPr>
        <w:fldChar w:fldCharType="end"/>
      </w:r>
      <w:r w:rsidRPr="00BB6629">
        <w:rPr>
          <w:rFonts w:ascii="Times New Roman" w:hAnsi="Times New Roman" w:cs="Times New Roman"/>
          <w:sz w:val="24"/>
          <w:szCs w:val="24"/>
          <w:lang w:val="en-US"/>
        </w:rPr>
        <w:instrText>)</w:instrText>
      </w:r>
      <w:r w:rsidRPr="00BB6629">
        <w:rPr>
          <w:rFonts w:ascii="Times New Roman" w:hAnsi="Times New Roman" w:cs="Times New Roman"/>
          <w:sz w:val="24"/>
          <w:szCs w:val="24"/>
          <w:lang w:val="en-US"/>
        </w:rPr>
        <w:fldChar w:fldCharType="end"/>
      </w:r>
    </w:p>
    <w:p w:rsidR="00C269C6" w:rsidRPr="00BB6629" w:rsidRDefault="00F457ED" w:rsidP="0048439F">
      <w:pPr>
        <w:autoSpaceDE w:val="0"/>
        <w:autoSpaceDN w:val="0"/>
        <w:adjustRightInd w:val="0"/>
        <w:spacing w:after="0" w:line="360" w:lineRule="auto"/>
        <w:ind w:left="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Equation </w:t>
      </w:r>
      <w:r w:rsidR="00C269C6" w:rsidRPr="00BB6629">
        <w:rPr>
          <w:rFonts w:ascii="Times New Roman" w:hAnsi="Times New Roman" w:cs="Times New Roman"/>
          <w:sz w:val="24"/>
          <w:szCs w:val="24"/>
          <w:lang w:val="en-US"/>
        </w:rPr>
        <w:t>(21) is the expected value of the change in the option price with respect to the jump probability distribution function.</w:t>
      </w:r>
    </w:p>
    <w:p w:rsidR="00C269C6" w:rsidRPr="00BB6629" w:rsidRDefault="00C269C6" w:rsidP="0048439F">
      <w:pPr>
        <w:spacing w:line="360" w:lineRule="auto"/>
        <w:ind w:left="540"/>
        <w:jc w:val="both"/>
        <w:rPr>
          <w:rFonts w:ascii="Times New Roman" w:hAnsi="Times New Roman" w:cs="Times New Roman"/>
          <w:sz w:val="24"/>
          <w:szCs w:val="24"/>
        </w:rPr>
      </w:pPr>
      <w:r w:rsidRPr="00BB6629">
        <w:rPr>
          <w:rFonts w:ascii="Times New Roman" w:hAnsi="Times New Roman" w:cs="Times New Roman"/>
          <w:sz w:val="24"/>
          <w:szCs w:val="24"/>
        </w:rPr>
        <w:t>Equation (20) now becomes</w:t>
      </w:r>
    </w:p>
    <w:p w:rsidR="00C269C6" w:rsidRPr="00BB6629" w:rsidRDefault="00C269C6" w:rsidP="0048439F">
      <w:pPr>
        <w:tabs>
          <w:tab w:val="center" w:pos="4540"/>
          <w:tab w:val="right" w:pos="9080"/>
        </w:tabs>
        <w:autoSpaceDE w:val="0"/>
        <w:autoSpaceDN w:val="0"/>
        <w:adjustRightInd w:val="0"/>
        <w:spacing w:after="0" w:line="360" w:lineRule="auto"/>
        <w:ind w:left="540"/>
        <w:jc w:val="both"/>
        <w:rPr>
          <w:rFonts w:ascii="Times New Roman" w:hAnsi="Times New Roman" w:cs="Times New Roman"/>
          <w:sz w:val="24"/>
          <w:szCs w:val="24"/>
          <w:lang w:val="en-US"/>
        </w:rPr>
      </w:pPr>
      <w:r w:rsidRPr="00BB6629">
        <w:rPr>
          <w:rFonts w:ascii="Times New Roman" w:hAnsi="Times New Roman" w:cs="Times New Roman"/>
          <w:sz w:val="24"/>
          <w:szCs w:val="24"/>
          <w:lang w:val="en-US"/>
        </w:rPr>
        <w:tab/>
      </w:r>
      <w:r w:rsidRPr="00BB6629">
        <w:rPr>
          <w:rFonts w:ascii="Times New Roman" w:hAnsi="Times New Roman" w:cs="Times New Roman"/>
          <w:position w:val="-140"/>
          <w:sz w:val="24"/>
          <w:szCs w:val="24"/>
          <w:lang w:val="en-US"/>
        </w:rPr>
        <w:object w:dxaOrig="6759" w:dyaOrig="2920">
          <v:shape id="_x0000_i1135" type="#_x0000_t75" style="width:337.95pt;height:146.7pt" o:ole="">
            <v:imagedata r:id="rId224" o:title=""/>
          </v:shape>
          <o:OLEObject Type="Embed" ProgID="Equation.DSMT4" ShapeID="_x0000_i1135" DrawAspect="Content" ObjectID="_1616181931" r:id="rId225"/>
        </w:object>
      </w:r>
      <w:r w:rsidRPr="00BB6629">
        <w:rPr>
          <w:rFonts w:ascii="Times New Roman" w:hAnsi="Times New Roman" w:cs="Times New Roman"/>
          <w:sz w:val="24"/>
          <w:szCs w:val="24"/>
          <w:lang w:val="en-US"/>
        </w:rPr>
        <w:t xml:space="preserve"> </w:t>
      </w:r>
      <w:r w:rsidRPr="00BB6629">
        <w:rPr>
          <w:rFonts w:ascii="Times New Roman" w:hAnsi="Times New Roman" w:cs="Times New Roman"/>
          <w:sz w:val="24"/>
          <w:szCs w:val="24"/>
          <w:lang w:val="en-US"/>
        </w:rPr>
        <w:tab/>
      </w:r>
      <w:r w:rsidRPr="00BB6629">
        <w:rPr>
          <w:rFonts w:ascii="Times New Roman" w:hAnsi="Times New Roman" w:cs="Times New Roman"/>
          <w:sz w:val="24"/>
          <w:szCs w:val="24"/>
          <w:lang w:val="en-US"/>
        </w:rPr>
        <w:fldChar w:fldCharType="begin"/>
      </w:r>
      <w:r w:rsidRPr="00BB6629">
        <w:rPr>
          <w:rFonts w:ascii="Times New Roman" w:hAnsi="Times New Roman" w:cs="Times New Roman"/>
          <w:sz w:val="24"/>
          <w:szCs w:val="24"/>
          <w:lang w:val="en-US"/>
        </w:rPr>
        <w:instrText xml:space="preserve"> MACROBUTTON MTPlaceRef \* MERGEFORMAT </w:instrText>
      </w:r>
      <w:r w:rsidRPr="00BB6629">
        <w:rPr>
          <w:rFonts w:ascii="Times New Roman" w:hAnsi="Times New Roman" w:cs="Times New Roman"/>
          <w:sz w:val="24"/>
          <w:szCs w:val="24"/>
          <w:lang w:val="en-US"/>
        </w:rPr>
        <w:fldChar w:fldCharType="begin"/>
      </w:r>
      <w:r w:rsidRPr="00BB6629">
        <w:rPr>
          <w:rFonts w:ascii="Times New Roman" w:hAnsi="Times New Roman" w:cs="Times New Roman"/>
          <w:sz w:val="24"/>
          <w:szCs w:val="24"/>
          <w:lang w:val="en-US"/>
        </w:rPr>
        <w:instrText xml:space="preserve"> SEQ MTEqn \h \* MERGEFORMAT </w:instrText>
      </w:r>
      <w:r w:rsidRPr="00BB6629">
        <w:rPr>
          <w:rFonts w:ascii="Times New Roman" w:hAnsi="Times New Roman" w:cs="Times New Roman"/>
          <w:sz w:val="24"/>
          <w:szCs w:val="24"/>
          <w:lang w:val="en-US"/>
        </w:rPr>
        <w:fldChar w:fldCharType="end"/>
      </w:r>
      <w:r w:rsidRPr="00BB6629">
        <w:rPr>
          <w:rFonts w:ascii="Times New Roman" w:hAnsi="Times New Roman" w:cs="Times New Roman"/>
          <w:sz w:val="24"/>
          <w:szCs w:val="24"/>
          <w:lang w:val="en-US"/>
        </w:rPr>
        <w:instrText>(</w:instrText>
      </w:r>
      <w:r w:rsidRPr="00BB6629">
        <w:rPr>
          <w:rFonts w:ascii="Times New Roman" w:hAnsi="Times New Roman" w:cs="Times New Roman"/>
          <w:noProof/>
          <w:sz w:val="24"/>
          <w:szCs w:val="24"/>
          <w:lang w:val="en-US"/>
        </w:rPr>
        <w:fldChar w:fldCharType="begin"/>
      </w:r>
      <w:r w:rsidRPr="00BB6629">
        <w:rPr>
          <w:rFonts w:ascii="Times New Roman" w:hAnsi="Times New Roman" w:cs="Times New Roman"/>
          <w:noProof/>
          <w:sz w:val="24"/>
          <w:szCs w:val="24"/>
          <w:lang w:val="en-US"/>
        </w:rPr>
        <w:instrText xml:space="preserve"> SEQ MTEqn \c \* Arabic \* MERGEFORMAT </w:instrText>
      </w:r>
      <w:r w:rsidRPr="00BB6629">
        <w:rPr>
          <w:rFonts w:ascii="Times New Roman" w:hAnsi="Times New Roman" w:cs="Times New Roman"/>
          <w:noProof/>
          <w:sz w:val="24"/>
          <w:szCs w:val="24"/>
          <w:lang w:val="en-US"/>
        </w:rPr>
        <w:fldChar w:fldCharType="separate"/>
      </w:r>
      <w:r w:rsidRPr="00BB6629">
        <w:rPr>
          <w:rFonts w:ascii="Times New Roman" w:hAnsi="Times New Roman" w:cs="Times New Roman"/>
          <w:noProof/>
          <w:sz w:val="24"/>
          <w:szCs w:val="24"/>
          <w:lang w:val="en-US"/>
        </w:rPr>
        <w:instrText>22</w:instrText>
      </w:r>
      <w:r w:rsidRPr="00BB6629">
        <w:rPr>
          <w:rFonts w:ascii="Times New Roman" w:hAnsi="Times New Roman" w:cs="Times New Roman"/>
          <w:noProof/>
          <w:sz w:val="24"/>
          <w:szCs w:val="24"/>
          <w:lang w:val="en-US"/>
        </w:rPr>
        <w:fldChar w:fldCharType="end"/>
      </w:r>
      <w:r w:rsidRPr="00BB6629">
        <w:rPr>
          <w:rFonts w:ascii="Times New Roman" w:hAnsi="Times New Roman" w:cs="Times New Roman"/>
          <w:sz w:val="24"/>
          <w:szCs w:val="24"/>
          <w:lang w:val="en-US"/>
        </w:rPr>
        <w:instrText>)</w:instrText>
      </w:r>
      <w:r w:rsidRPr="00BB6629">
        <w:rPr>
          <w:rFonts w:ascii="Times New Roman" w:hAnsi="Times New Roman" w:cs="Times New Roman"/>
          <w:sz w:val="24"/>
          <w:szCs w:val="24"/>
          <w:lang w:val="en-US"/>
        </w:rPr>
        <w:fldChar w:fldCharType="end"/>
      </w:r>
    </w:p>
    <w:p w:rsidR="00C269C6" w:rsidRPr="00BB6629" w:rsidRDefault="00C269C6" w:rsidP="0048439F">
      <w:pPr>
        <w:spacing w:line="360" w:lineRule="auto"/>
        <w:ind w:left="540"/>
        <w:jc w:val="both"/>
        <w:rPr>
          <w:rFonts w:ascii="Times New Roman" w:hAnsi="Times New Roman" w:cs="Times New Roman"/>
          <w:sz w:val="24"/>
          <w:szCs w:val="24"/>
        </w:rPr>
      </w:pPr>
      <w:r w:rsidRPr="00BB6629">
        <w:rPr>
          <w:rFonts w:ascii="Times New Roman" w:hAnsi="Times New Roman" w:cs="Times New Roman"/>
          <w:sz w:val="24"/>
          <w:szCs w:val="24"/>
        </w:rPr>
        <w:t xml:space="preserve">The expression in terms of </w:t>
      </w:r>
      <w:r w:rsidRPr="00BB6629">
        <w:rPr>
          <w:rFonts w:ascii="Times New Roman" w:hAnsi="Times New Roman" w:cs="Times New Roman"/>
          <w:position w:val="-4"/>
          <w:sz w:val="24"/>
          <w:szCs w:val="24"/>
        </w:rPr>
        <w:object w:dxaOrig="320" w:dyaOrig="260">
          <v:shape id="_x0000_i1136" type="#_x0000_t75" style="width:15.6pt;height:12.9pt" o:ole="">
            <v:imagedata r:id="rId212" o:title=""/>
          </v:shape>
          <o:OLEObject Type="Embed" ProgID="Equation.DSMT4" ShapeID="_x0000_i1136" DrawAspect="Content" ObjectID="_1616181932" r:id="rId226"/>
        </w:object>
      </w:r>
      <w:r w:rsidRPr="00BB6629">
        <w:rPr>
          <w:rFonts w:ascii="Times New Roman" w:hAnsi="Times New Roman" w:cs="Times New Roman"/>
          <w:sz w:val="24"/>
          <w:szCs w:val="24"/>
        </w:rPr>
        <w:t xml:space="preserve">and that in terms of </w:t>
      </w:r>
      <w:r w:rsidRPr="00BB6629">
        <w:rPr>
          <w:rFonts w:ascii="Times New Roman" w:hAnsi="Times New Roman" w:cs="Times New Roman"/>
          <w:position w:val="-6"/>
          <w:sz w:val="24"/>
          <w:szCs w:val="24"/>
        </w:rPr>
        <w:object w:dxaOrig="279" w:dyaOrig="279">
          <v:shape id="_x0000_i1137" type="#_x0000_t75" style="width:14.5pt;height:14.5pt" o:ole="">
            <v:imagedata r:id="rId227" o:title=""/>
          </v:shape>
          <o:OLEObject Type="Embed" ProgID="Equation.DSMT4" ShapeID="_x0000_i1137" DrawAspect="Content" ObjectID="_1616181933" r:id="rId228"/>
        </w:object>
      </w:r>
      <w:r w:rsidRPr="00BB6629">
        <w:rPr>
          <w:rFonts w:ascii="Times New Roman" w:hAnsi="Times New Roman" w:cs="Times New Roman"/>
          <w:sz w:val="24"/>
          <w:szCs w:val="24"/>
        </w:rPr>
        <w:t xml:space="preserve">in (22) are the same but represent different options. This means that each of the two expressions can be written as a function </w:t>
      </w:r>
      <w:r w:rsidRPr="00BB6629">
        <w:rPr>
          <w:rFonts w:ascii="Times New Roman" w:hAnsi="Times New Roman" w:cs="Times New Roman"/>
          <w:position w:val="-14"/>
          <w:sz w:val="24"/>
          <w:szCs w:val="24"/>
        </w:rPr>
        <w:object w:dxaOrig="1020" w:dyaOrig="400">
          <v:shape id="_x0000_i1138" type="#_x0000_t75" style="width:51.6pt;height:20.4pt" o:ole="">
            <v:imagedata r:id="rId229" o:title=""/>
          </v:shape>
          <o:OLEObject Type="Embed" ProgID="Equation.DSMT4" ShapeID="_x0000_i1138" DrawAspect="Content" ObjectID="_1616181934" r:id="rId230"/>
        </w:object>
      </w:r>
      <w:r w:rsidRPr="00BB6629">
        <w:rPr>
          <w:rFonts w:ascii="Times New Roman" w:hAnsi="Times New Roman" w:cs="Times New Roman"/>
          <w:sz w:val="24"/>
          <w:szCs w:val="24"/>
        </w:rPr>
        <w:t xml:space="preserve">  of </w:t>
      </w:r>
      <w:r w:rsidRPr="00BB6629">
        <w:rPr>
          <w:rFonts w:ascii="Times New Roman" w:hAnsi="Times New Roman" w:cs="Times New Roman"/>
          <w:position w:val="-10"/>
          <w:sz w:val="24"/>
          <w:szCs w:val="24"/>
        </w:rPr>
        <w:object w:dxaOrig="1140" w:dyaOrig="320">
          <v:shape id="_x0000_i1139" type="#_x0000_t75" style="width:56.95pt;height:15.6pt" o:ole="">
            <v:imagedata r:id="rId231" o:title=""/>
          </v:shape>
          <o:OLEObject Type="Embed" ProgID="Equation.DSMT4" ShapeID="_x0000_i1139" DrawAspect="Content" ObjectID="_1616181935" r:id="rId232"/>
        </w:object>
      </w:r>
      <w:r w:rsidRPr="00BB6629">
        <w:rPr>
          <w:rFonts w:ascii="Times New Roman" w:hAnsi="Times New Roman" w:cs="Times New Roman"/>
          <w:sz w:val="24"/>
          <w:szCs w:val="24"/>
        </w:rPr>
        <w:t xml:space="preserve">. Following </w:t>
      </w:r>
      <w:r w:rsidR="007E2FCC">
        <w:rPr>
          <w:rFonts w:ascii="Times New Roman" w:hAnsi="Times New Roman" w:cs="Times New Roman"/>
          <w:sz w:val="24"/>
          <w:szCs w:val="24"/>
        </w:rPr>
        <w:t>[4]</w:t>
      </w:r>
      <w:r w:rsidRPr="00BB6629">
        <w:rPr>
          <w:rFonts w:ascii="Times New Roman" w:hAnsi="Times New Roman" w:cs="Times New Roman"/>
          <w:sz w:val="24"/>
          <w:szCs w:val="24"/>
        </w:rPr>
        <w:t xml:space="preserve">, this function can be specified as </w:t>
      </w:r>
      <w:r w:rsidRPr="00BB6629">
        <w:rPr>
          <w:rFonts w:ascii="Times New Roman" w:hAnsi="Times New Roman" w:cs="Times New Roman"/>
          <w:position w:val="-14"/>
          <w:sz w:val="24"/>
          <w:szCs w:val="24"/>
        </w:rPr>
        <w:object w:dxaOrig="3320" w:dyaOrig="400">
          <v:shape id="_x0000_i1140" type="#_x0000_t75" style="width:165.5pt;height:20.4pt" o:ole="">
            <v:imagedata r:id="rId233" o:title=""/>
          </v:shape>
          <o:OLEObject Type="Embed" ProgID="Equation.DSMT4" ShapeID="_x0000_i1140" DrawAspect="Content" ObjectID="_1616181936" r:id="rId234"/>
        </w:object>
      </w:r>
      <w:r w:rsidRPr="00BB6629">
        <w:rPr>
          <w:rFonts w:ascii="Times New Roman" w:hAnsi="Times New Roman" w:cs="Times New Roman"/>
          <w:sz w:val="24"/>
          <w:szCs w:val="24"/>
        </w:rPr>
        <w:t>,that is</w:t>
      </w:r>
    </w:p>
    <w:p w:rsidR="00C269C6" w:rsidRPr="00BB6629" w:rsidRDefault="00C269C6" w:rsidP="0048439F">
      <w:pPr>
        <w:tabs>
          <w:tab w:val="center" w:pos="4540"/>
          <w:tab w:val="right" w:pos="9080"/>
        </w:tabs>
        <w:autoSpaceDE w:val="0"/>
        <w:autoSpaceDN w:val="0"/>
        <w:adjustRightInd w:val="0"/>
        <w:spacing w:after="0" w:line="360" w:lineRule="auto"/>
        <w:ind w:left="540"/>
        <w:jc w:val="both"/>
        <w:rPr>
          <w:rFonts w:ascii="Times New Roman" w:hAnsi="Times New Roman" w:cs="Times New Roman"/>
          <w:sz w:val="24"/>
          <w:szCs w:val="24"/>
          <w:lang w:val="en-US"/>
        </w:rPr>
      </w:pPr>
      <w:r w:rsidRPr="00BB6629">
        <w:rPr>
          <w:rFonts w:ascii="Times New Roman" w:hAnsi="Times New Roman" w:cs="Times New Roman"/>
          <w:sz w:val="24"/>
          <w:szCs w:val="24"/>
          <w:lang w:val="en-US"/>
        </w:rPr>
        <w:tab/>
      </w:r>
      <w:r w:rsidRPr="00BB6629">
        <w:rPr>
          <w:rFonts w:ascii="Times New Roman" w:hAnsi="Times New Roman" w:cs="Times New Roman"/>
          <w:position w:val="-86"/>
          <w:sz w:val="24"/>
          <w:szCs w:val="24"/>
          <w:lang w:val="en-US"/>
        </w:rPr>
        <w:object w:dxaOrig="6759" w:dyaOrig="1840">
          <v:shape id="_x0000_i1141" type="#_x0000_t75" style="width:337.95pt;height:92.4pt" o:ole="">
            <v:imagedata r:id="rId235" o:title=""/>
          </v:shape>
          <o:OLEObject Type="Embed" ProgID="Equation.DSMT4" ShapeID="_x0000_i1141" DrawAspect="Content" ObjectID="_1616181937" r:id="rId236"/>
        </w:object>
      </w:r>
      <w:r w:rsidRPr="00BB6629">
        <w:rPr>
          <w:rFonts w:ascii="Times New Roman" w:hAnsi="Times New Roman" w:cs="Times New Roman"/>
          <w:sz w:val="24"/>
          <w:szCs w:val="24"/>
          <w:lang w:val="en-US"/>
        </w:rPr>
        <w:t xml:space="preserve"> </w:t>
      </w:r>
      <w:r w:rsidRPr="00BB6629">
        <w:rPr>
          <w:rFonts w:ascii="Times New Roman" w:hAnsi="Times New Roman" w:cs="Times New Roman"/>
          <w:sz w:val="24"/>
          <w:szCs w:val="24"/>
          <w:lang w:val="en-US"/>
        </w:rPr>
        <w:tab/>
      </w:r>
      <w:r w:rsidRPr="00BB6629">
        <w:rPr>
          <w:rFonts w:ascii="Times New Roman" w:hAnsi="Times New Roman" w:cs="Times New Roman"/>
          <w:sz w:val="24"/>
          <w:szCs w:val="24"/>
          <w:lang w:val="en-US"/>
        </w:rPr>
        <w:fldChar w:fldCharType="begin"/>
      </w:r>
      <w:r w:rsidRPr="00BB6629">
        <w:rPr>
          <w:rFonts w:ascii="Times New Roman" w:hAnsi="Times New Roman" w:cs="Times New Roman"/>
          <w:sz w:val="24"/>
          <w:szCs w:val="24"/>
          <w:lang w:val="en-US"/>
        </w:rPr>
        <w:instrText xml:space="preserve"> MACROBUTTON MTPlaceRef \* MERGEFORMAT </w:instrText>
      </w:r>
      <w:r w:rsidRPr="00BB6629">
        <w:rPr>
          <w:rFonts w:ascii="Times New Roman" w:hAnsi="Times New Roman" w:cs="Times New Roman"/>
          <w:sz w:val="24"/>
          <w:szCs w:val="24"/>
          <w:lang w:val="en-US"/>
        </w:rPr>
        <w:fldChar w:fldCharType="begin"/>
      </w:r>
      <w:r w:rsidRPr="00BB6629">
        <w:rPr>
          <w:rFonts w:ascii="Times New Roman" w:hAnsi="Times New Roman" w:cs="Times New Roman"/>
          <w:sz w:val="24"/>
          <w:szCs w:val="24"/>
          <w:lang w:val="en-US"/>
        </w:rPr>
        <w:instrText xml:space="preserve"> SEQ MTEqn \h \* MERGEFORMAT </w:instrText>
      </w:r>
      <w:r w:rsidRPr="00BB6629">
        <w:rPr>
          <w:rFonts w:ascii="Times New Roman" w:hAnsi="Times New Roman" w:cs="Times New Roman"/>
          <w:sz w:val="24"/>
          <w:szCs w:val="24"/>
          <w:lang w:val="en-US"/>
        </w:rPr>
        <w:fldChar w:fldCharType="end"/>
      </w:r>
      <w:r w:rsidRPr="00BB6629">
        <w:rPr>
          <w:rFonts w:ascii="Times New Roman" w:hAnsi="Times New Roman" w:cs="Times New Roman"/>
          <w:sz w:val="24"/>
          <w:szCs w:val="24"/>
          <w:lang w:val="en-US"/>
        </w:rPr>
        <w:instrText>(</w:instrText>
      </w:r>
      <w:r w:rsidRPr="00BB6629">
        <w:rPr>
          <w:rFonts w:ascii="Times New Roman" w:hAnsi="Times New Roman" w:cs="Times New Roman"/>
          <w:noProof/>
          <w:sz w:val="24"/>
          <w:szCs w:val="24"/>
          <w:lang w:val="en-US"/>
        </w:rPr>
        <w:fldChar w:fldCharType="begin"/>
      </w:r>
      <w:r w:rsidRPr="00BB6629">
        <w:rPr>
          <w:rFonts w:ascii="Times New Roman" w:hAnsi="Times New Roman" w:cs="Times New Roman"/>
          <w:noProof/>
          <w:sz w:val="24"/>
          <w:szCs w:val="24"/>
          <w:lang w:val="en-US"/>
        </w:rPr>
        <w:instrText xml:space="preserve"> SEQ MTEqn \c \* Arabic \* MERGEFORMAT </w:instrText>
      </w:r>
      <w:r w:rsidRPr="00BB6629">
        <w:rPr>
          <w:rFonts w:ascii="Times New Roman" w:hAnsi="Times New Roman" w:cs="Times New Roman"/>
          <w:noProof/>
          <w:sz w:val="24"/>
          <w:szCs w:val="24"/>
          <w:lang w:val="en-US"/>
        </w:rPr>
        <w:fldChar w:fldCharType="separate"/>
      </w:r>
      <w:r w:rsidRPr="00BB6629">
        <w:rPr>
          <w:rFonts w:ascii="Times New Roman" w:hAnsi="Times New Roman" w:cs="Times New Roman"/>
          <w:noProof/>
          <w:sz w:val="24"/>
          <w:szCs w:val="24"/>
          <w:lang w:val="en-US"/>
        </w:rPr>
        <w:instrText>23</w:instrText>
      </w:r>
      <w:r w:rsidRPr="00BB6629">
        <w:rPr>
          <w:rFonts w:ascii="Times New Roman" w:hAnsi="Times New Roman" w:cs="Times New Roman"/>
          <w:noProof/>
          <w:sz w:val="24"/>
          <w:szCs w:val="24"/>
          <w:lang w:val="en-US"/>
        </w:rPr>
        <w:fldChar w:fldCharType="end"/>
      </w:r>
      <w:r w:rsidRPr="00BB6629">
        <w:rPr>
          <w:rFonts w:ascii="Times New Roman" w:hAnsi="Times New Roman" w:cs="Times New Roman"/>
          <w:sz w:val="24"/>
          <w:szCs w:val="24"/>
          <w:lang w:val="en-US"/>
        </w:rPr>
        <w:instrText>)</w:instrText>
      </w:r>
      <w:r w:rsidRPr="00BB6629">
        <w:rPr>
          <w:rFonts w:ascii="Times New Roman" w:hAnsi="Times New Roman" w:cs="Times New Roman"/>
          <w:sz w:val="24"/>
          <w:szCs w:val="24"/>
          <w:lang w:val="en-US"/>
        </w:rPr>
        <w:fldChar w:fldCharType="end"/>
      </w:r>
    </w:p>
    <w:p w:rsidR="00C269C6" w:rsidRPr="00BB6629" w:rsidRDefault="00C269C6" w:rsidP="0048439F">
      <w:pPr>
        <w:spacing w:line="360" w:lineRule="auto"/>
        <w:ind w:left="540"/>
        <w:jc w:val="both"/>
        <w:rPr>
          <w:rFonts w:ascii="Times New Roman" w:hAnsi="Times New Roman" w:cs="Times New Roman"/>
          <w:sz w:val="24"/>
          <w:szCs w:val="24"/>
        </w:rPr>
      </w:pPr>
      <w:r w:rsidRPr="00BB6629">
        <w:rPr>
          <w:rFonts w:ascii="Times New Roman" w:hAnsi="Times New Roman" w:cs="Times New Roman"/>
          <w:sz w:val="24"/>
          <w:szCs w:val="24"/>
        </w:rPr>
        <w:t xml:space="preserve">Multiplying both sides of (23) by </w:t>
      </w:r>
      <w:r w:rsidRPr="00BB6629">
        <w:rPr>
          <w:rFonts w:ascii="Times New Roman" w:hAnsi="Times New Roman" w:cs="Times New Roman"/>
          <w:position w:val="-24"/>
          <w:sz w:val="24"/>
          <w:szCs w:val="24"/>
        </w:rPr>
        <w:object w:dxaOrig="480" w:dyaOrig="620">
          <v:shape id="_x0000_i1142" type="#_x0000_t75" style="width:24.2pt;height:30.65pt" o:ole="">
            <v:imagedata r:id="rId237" o:title=""/>
          </v:shape>
          <o:OLEObject Type="Embed" ProgID="Equation.DSMT4" ShapeID="_x0000_i1142" DrawAspect="Content" ObjectID="_1616181938" r:id="rId238"/>
        </w:object>
      </w:r>
      <w:r w:rsidRPr="00BB6629">
        <w:rPr>
          <w:rFonts w:ascii="Times New Roman" w:hAnsi="Times New Roman" w:cs="Times New Roman"/>
          <w:sz w:val="24"/>
          <w:szCs w:val="24"/>
        </w:rPr>
        <w:t xml:space="preserve"> and rearranging to obtain</w:t>
      </w:r>
    </w:p>
    <w:p w:rsidR="00C269C6" w:rsidRPr="00BB6629" w:rsidRDefault="00C269C6" w:rsidP="0048439F">
      <w:pPr>
        <w:tabs>
          <w:tab w:val="center" w:pos="4540"/>
          <w:tab w:val="right" w:pos="9080"/>
        </w:tabs>
        <w:autoSpaceDE w:val="0"/>
        <w:autoSpaceDN w:val="0"/>
        <w:adjustRightInd w:val="0"/>
        <w:spacing w:after="0" w:line="360" w:lineRule="auto"/>
        <w:ind w:left="540"/>
        <w:jc w:val="both"/>
        <w:rPr>
          <w:rFonts w:ascii="Times New Roman" w:hAnsi="Times New Roman" w:cs="Times New Roman"/>
          <w:sz w:val="24"/>
          <w:szCs w:val="24"/>
          <w:lang w:val="en-US"/>
        </w:rPr>
      </w:pPr>
      <w:r w:rsidRPr="00BB6629">
        <w:rPr>
          <w:rFonts w:ascii="Times New Roman" w:hAnsi="Times New Roman" w:cs="Times New Roman"/>
          <w:sz w:val="24"/>
          <w:szCs w:val="24"/>
          <w:lang w:val="en-US"/>
        </w:rPr>
        <w:tab/>
      </w:r>
      <w:r w:rsidRPr="00BB6629">
        <w:rPr>
          <w:rFonts w:ascii="Times New Roman" w:hAnsi="Times New Roman" w:cs="Times New Roman"/>
          <w:position w:val="-66"/>
          <w:sz w:val="24"/>
          <w:szCs w:val="24"/>
          <w:lang w:val="en-US"/>
        </w:rPr>
        <w:object w:dxaOrig="7060" w:dyaOrig="1440">
          <v:shape id="_x0000_i1143" type="#_x0000_t75" style="width:352.5pt;height:1in" o:ole="">
            <v:imagedata r:id="rId239" o:title=""/>
          </v:shape>
          <o:OLEObject Type="Embed" ProgID="Equation.DSMT4" ShapeID="_x0000_i1143" DrawAspect="Content" ObjectID="_1616181939" r:id="rId240"/>
        </w:object>
      </w:r>
      <w:r w:rsidRPr="00BB6629">
        <w:rPr>
          <w:rFonts w:ascii="Times New Roman" w:hAnsi="Times New Roman" w:cs="Times New Roman"/>
          <w:sz w:val="24"/>
          <w:szCs w:val="24"/>
          <w:lang w:val="en-US"/>
        </w:rPr>
        <w:t xml:space="preserve"> </w:t>
      </w:r>
      <w:r w:rsidRPr="00BB6629">
        <w:rPr>
          <w:rFonts w:ascii="Times New Roman" w:hAnsi="Times New Roman" w:cs="Times New Roman"/>
          <w:sz w:val="24"/>
          <w:szCs w:val="24"/>
          <w:lang w:val="en-US"/>
        </w:rPr>
        <w:tab/>
      </w:r>
      <w:r w:rsidRPr="00BB6629">
        <w:rPr>
          <w:rFonts w:ascii="Times New Roman" w:hAnsi="Times New Roman" w:cs="Times New Roman"/>
          <w:sz w:val="24"/>
          <w:szCs w:val="24"/>
          <w:lang w:val="en-US"/>
        </w:rPr>
        <w:fldChar w:fldCharType="begin"/>
      </w:r>
      <w:r w:rsidRPr="00BB6629">
        <w:rPr>
          <w:rFonts w:ascii="Times New Roman" w:hAnsi="Times New Roman" w:cs="Times New Roman"/>
          <w:sz w:val="24"/>
          <w:szCs w:val="24"/>
          <w:lang w:val="en-US"/>
        </w:rPr>
        <w:instrText xml:space="preserve"> MACROBUTTON MTPlaceRef \* MERGEFORMAT </w:instrText>
      </w:r>
      <w:r w:rsidRPr="00BB6629">
        <w:rPr>
          <w:rFonts w:ascii="Times New Roman" w:hAnsi="Times New Roman" w:cs="Times New Roman"/>
          <w:sz w:val="24"/>
          <w:szCs w:val="24"/>
          <w:lang w:val="en-US"/>
        </w:rPr>
        <w:fldChar w:fldCharType="begin"/>
      </w:r>
      <w:r w:rsidRPr="00BB6629">
        <w:rPr>
          <w:rFonts w:ascii="Times New Roman" w:hAnsi="Times New Roman" w:cs="Times New Roman"/>
          <w:sz w:val="24"/>
          <w:szCs w:val="24"/>
          <w:lang w:val="en-US"/>
        </w:rPr>
        <w:instrText xml:space="preserve"> SEQ MTEqn \h \* MERGEFORMAT </w:instrText>
      </w:r>
      <w:r w:rsidRPr="00BB6629">
        <w:rPr>
          <w:rFonts w:ascii="Times New Roman" w:hAnsi="Times New Roman" w:cs="Times New Roman"/>
          <w:sz w:val="24"/>
          <w:szCs w:val="24"/>
          <w:lang w:val="en-US"/>
        </w:rPr>
        <w:fldChar w:fldCharType="end"/>
      </w:r>
      <w:r w:rsidRPr="00BB6629">
        <w:rPr>
          <w:rFonts w:ascii="Times New Roman" w:hAnsi="Times New Roman" w:cs="Times New Roman"/>
          <w:sz w:val="24"/>
          <w:szCs w:val="24"/>
          <w:lang w:val="en-US"/>
        </w:rPr>
        <w:instrText>(</w:instrText>
      </w:r>
      <w:r w:rsidRPr="00BB6629">
        <w:rPr>
          <w:rFonts w:ascii="Times New Roman" w:hAnsi="Times New Roman" w:cs="Times New Roman"/>
          <w:noProof/>
          <w:sz w:val="24"/>
          <w:szCs w:val="24"/>
          <w:lang w:val="en-US"/>
        </w:rPr>
        <w:fldChar w:fldCharType="begin"/>
      </w:r>
      <w:r w:rsidRPr="00BB6629">
        <w:rPr>
          <w:rFonts w:ascii="Times New Roman" w:hAnsi="Times New Roman" w:cs="Times New Roman"/>
          <w:noProof/>
          <w:sz w:val="24"/>
          <w:szCs w:val="24"/>
          <w:lang w:val="en-US"/>
        </w:rPr>
        <w:instrText xml:space="preserve"> SEQ MTEqn \c \* Arabic \* MERGEFORMAT </w:instrText>
      </w:r>
      <w:r w:rsidRPr="00BB6629">
        <w:rPr>
          <w:rFonts w:ascii="Times New Roman" w:hAnsi="Times New Roman" w:cs="Times New Roman"/>
          <w:noProof/>
          <w:sz w:val="24"/>
          <w:szCs w:val="24"/>
          <w:lang w:val="en-US"/>
        </w:rPr>
        <w:fldChar w:fldCharType="separate"/>
      </w:r>
      <w:r w:rsidRPr="00BB6629">
        <w:rPr>
          <w:rFonts w:ascii="Times New Roman" w:hAnsi="Times New Roman" w:cs="Times New Roman"/>
          <w:noProof/>
          <w:sz w:val="24"/>
          <w:szCs w:val="24"/>
          <w:lang w:val="en-US"/>
        </w:rPr>
        <w:instrText>24</w:instrText>
      </w:r>
      <w:r w:rsidRPr="00BB6629">
        <w:rPr>
          <w:rFonts w:ascii="Times New Roman" w:hAnsi="Times New Roman" w:cs="Times New Roman"/>
          <w:noProof/>
          <w:sz w:val="24"/>
          <w:szCs w:val="24"/>
          <w:lang w:val="en-US"/>
        </w:rPr>
        <w:fldChar w:fldCharType="end"/>
      </w:r>
      <w:r w:rsidRPr="00BB6629">
        <w:rPr>
          <w:rFonts w:ascii="Times New Roman" w:hAnsi="Times New Roman" w:cs="Times New Roman"/>
          <w:sz w:val="24"/>
          <w:szCs w:val="24"/>
          <w:lang w:val="en-US"/>
        </w:rPr>
        <w:instrText>)</w:instrText>
      </w:r>
      <w:r w:rsidRPr="00BB6629">
        <w:rPr>
          <w:rFonts w:ascii="Times New Roman" w:hAnsi="Times New Roman" w:cs="Times New Roman"/>
          <w:sz w:val="24"/>
          <w:szCs w:val="24"/>
          <w:lang w:val="en-US"/>
        </w:rPr>
        <w:fldChar w:fldCharType="end"/>
      </w:r>
    </w:p>
    <w:p w:rsidR="00C269C6" w:rsidRPr="00BB6629" w:rsidRDefault="00C269C6" w:rsidP="0048439F">
      <w:pPr>
        <w:spacing w:line="360" w:lineRule="auto"/>
        <w:ind w:left="540"/>
        <w:jc w:val="both"/>
        <w:rPr>
          <w:rFonts w:ascii="Times New Roman" w:hAnsi="Times New Roman" w:cs="Times New Roman"/>
          <w:sz w:val="24"/>
          <w:szCs w:val="24"/>
        </w:rPr>
      </w:pPr>
      <w:r w:rsidRPr="00BB6629">
        <w:rPr>
          <w:rFonts w:ascii="Times New Roman" w:hAnsi="Times New Roman" w:cs="Times New Roman"/>
          <w:sz w:val="24"/>
          <w:szCs w:val="24"/>
        </w:rPr>
        <w:t xml:space="preserve">As written in </w:t>
      </w:r>
      <w:r w:rsidR="007E2FCC">
        <w:rPr>
          <w:rFonts w:ascii="Times New Roman" w:hAnsi="Times New Roman" w:cs="Times New Roman"/>
          <w:sz w:val="24"/>
          <w:szCs w:val="24"/>
        </w:rPr>
        <w:t>[4]</w:t>
      </w:r>
      <w:r w:rsidRPr="00BB6629">
        <w:rPr>
          <w:rFonts w:ascii="Times New Roman" w:hAnsi="Times New Roman" w:cs="Times New Roman"/>
          <w:sz w:val="24"/>
          <w:szCs w:val="24"/>
        </w:rPr>
        <w:t>, the market price of risk is a linear function of the volatility, such that:</w:t>
      </w:r>
    </w:p>
    <w:p w:rsidR="00C269C6" w:rsidRPr="00BB6629" w:rsidRDefault="00C269C6" w:rsidP="0048439F">
      <w:pPr>
        <w:tabs>
          <w:tab w:val="center" w:pos="4540"/>
          <w:tab w:val="right" w:pos="9080"/>
        </w:tabs>
        <w:autoSpaceDE w:val="0"/>
        <w:autoSpaceDN w:val="0"/>
        <w:adjustRightInd w:val="0"/>
        <w:spacing w:after="0" w:line="360" w:lineRule="auto"/>
        <w:jc w:val="both"/>
        <w:rPr>
          <w:rFonts w:ascii="Times New Roman" w:hAnsi="Times New Roman" w:cs="Times New Roman"/>
          <w:sz w:val="24"/>
          <w:szCs w:val="24"/>
          <w:lang w:val="en-US"/>
        </w:rPr>
      </w:pPr>
      <w:r w:rsidRPr="00BB6629">
        <w:rPr>
          <w:rFonts w:ascii="Times New Roman" w:hAnsi="Times New Roman" w:cs="Times New Roman"/>
          <w:sz w:val="24"/>
          <w:szCs w:val="24"/>
          <w:lang w:val="en-US"/>
        </w:rPr>
        <w:tab/>
      </w:r>
      <w:r w:rsidRPr="00BB6629">
        <w:rPr>
          <w:rFonts w:ascii="Times New Roman" w:hAnsi="Times New Roman" w:cs="Times New Roman"/>
          <w:position w:val="-14"/>
          <w:sz w:val="24"/>
          <w:szCs w:val="24"/>
          <w:lang w:val="en-US"/>
        </w:rPr>
        <w:object w:dxaOrig="1440" w:dyaOrig="400">
          <v:shape id="_x0000_i1144" type="#_x0000_t75" style="width:1in;height:20.4pt" o:ole="">
            <v:imagedata r:id="rId241" o:title=""/>
          </v:shape>
          <o:OLEObject Type="Embed" ProgID="Equation.DSMT4" ShapeID="_x0000_i1144" DrawAspect="Content" ObjectID="_1616181940" r:id="rId242"/>
        </w:object>
      </w:r>
      <w:r w:rsidRPr="00BB6629">
        <w:rPr>
          <w:rFonts w:ascii="Times New Roman" w:hAnsi="Times New Roman" w:cs="Times New Roman"/>
          <w:sz w:val="24"/>
          <w:szCs w:val="24"/>
          <w:lang w:val="en-US"/>
        </w:rPr>
        <w:t xml:space="preserve">. </w:t>
      </w:r>
    </w:p>
    <w:p w:rsidR="00C269C6" w:rsidRPr="00BB6629" w:rsidRDefault="00C269C6" w:rsidP="0048439F">
      <w:pPr>
        <w:spacing w:line="360" w:lineRule="auto"/>
        <w:ind w:left="540"/>
        <w:jc w:val="both"/>
        <w:rPr>
          <w:rFonts w:ascii="Times New Roman" w:hAnsi="Times New Roman" w:cs="Times New Roman"/>
          <w:sz w:val="24"/>
          <w:szCs w:val="24"/>
        </w:rPr>
      </w:pPr>
      <w:r w:rsidRPr="00BB6629">
        <w:rPr>
          <w:rFonts w:ascii="Times New Roman" w:hAnsi="Times New Roman" w:cs="Times New Roman"/>
          <w:sz w:val="24"/>
          <w:szCs w:val="24"/>
        </w:rPr>
        <w:t>Therefore, equation (24) can be written as</w:t>
      </w:r>
    </w:p>
    <w:p w:rsidR="00C269C6" w:rsidRPr="00BB6629" w:rsidRDefault="00C269C6" w:rsidP="0048439F">
      <w:pPr>
        <w:tabs>
          <w:tab w:val="center" w:pos="4540"/>
          <w:tab w:val="right" w:pos="9080"/>
        </w:tabs>
        <w:autoSpaceDE w:val="0"/>
        <w:autoSpaceDN w:val="0"/>
        <w:adjustRightInd w:val="0"/>
        <w:spacing w:after="0" w:line="360" w:lineRule="auto"/>
        <w:ind w:left="540"/>
        <w:jc w:val="both"/>
        <w:rPr>
          <w:rFonts w:ascii="Times New Roman" w:hAnsi="Times New Roman" w:cs="Times New Roman"/>
          <w:sz w:val="24"/>
          <w:szCs w:val="24"/>
          <w:lang w:val="en-US"/>
        </w:rPr>
      </w:pPr>
      <w:r w:rsidRPr="00BB6629">
        <w:rPr>
          <w:rFonts w:ascii="Times New Roman" w:hAnsi="Times New Roman" w:cs="Times New Roman"/>
          <w:sz w:val="24"/>
          <w:szCs w:val="24"/>
          <w:lang w:val="en-US"/>
        </w:rPr>
        <w:lastRenderedPageBreak/>
        <w:tab/>
      </w:r>
      <w:r w:rsidRPr="00BB6629">
        <w:rPr>
          <w:rFonts w:ascii="Times New Roman" w:hAnsi="Times New Roman" w:cs="Times New Roman"/>
          <w:position w:val="-66"/>
          <w:sz w:val="24"/>
          <w:szCs w:val="24"/>
          <w:lang w:val="en-US"/>
        </w:rPr>
        <w:object w:dxaOrig="6460" w:dyaOrig="1440">
          <v:shape id="_x0000_i1145" type="#_x0000_t75" style="width:323.45pt;height:1in" o:ole="">
            <v:imagedata r:id="rId243" o:title=""/>
          </v:shape>
          <o:OLEObject Type="Embed" ProgID="Equation.DSMT4" ShapeID="_x0000_i1145" DrawAspect="Content" ObjectID="_1616181941" r:id="rId244"/>
        </w:object>
      </w:r>
      <w:r w:rsidRPr="00BB6629">
        <w:rPr>
          <w:rFonts w:ascii="Times New Roman" w:hAnsi="Times New Roman" w:cs="Times New Roman"/>
          <w:sz w:val="24"/>
          <w:szCs w:val="24"/>
          <w:lang w:val="en-US"/>
        </w:rPr>
        <w:t xml:space="preserve"> </w:t>
      </w:r>
      <w:r w:rsidRPr="00BB6629">
        <w:rPr>
          <w:rFonts w:ascii="Times New Roman" w:hAnsi="Times New Roman" w:cs="Times New Roman"/>
          <w:sz w:val="24"/>
          <w:szCs w:val="24"/>
          <w:lang w:val="en-US"/>
        </w:rPr>
        <w:tab/>
      </w:r>
      <w:r w:rsidRPr="00BB6629">
        <w:rPr>
          <w:rFonts w:ascii="Times New Roman" w:hAnsi="Times New Roman" w:cs="Times New Roman"/>
          <w:sz w:val="24"/>
          <w:szCs w:val="24"/>
          <w:lang w:val="en-US"/>
        </w:rPr>
        <w:fldChar w:fldCharType="begin"/>
      </w:r>
      <w:r w:rsidRPr="00BB6629">
        <w:rPr>
          <w:rFonts w:ascii="Times New Roman" w:hAnsi="Times New Roman" w:cs="Times New Roman"/>
          <w:sz w:val="24"/>
          <w:szCs w:val="24"/>
          <w:lang w:val="en-US"/>
        </w:rPr>
        <w:instrText xml:space="preserve"> MACROBUTTON MTPlaceRef \* MERGEFORMAT </w:instrText>
      </w:r>
      <w:r w:rsidRPr="00BB6629">
        <w:rPr>
          <w:rFonts w:ascii="Times New Roman" w:hAnsi="Times New Roman" w:cs="Times New Roman"/>
          <w:sz w:val="24"/>
          <w:szCs w:val="24"/>
          <w:lang w:val="en-US"/>
        </w:rPr>
        <w:fldChar w:fldCharType="begin"/>
      </w:r>
      <w:r w:rsidRPr="00BB6629">
        <w:rPr>
          <w:rFonts w:ascii="Times New Roman" w:hAnsi="Times New Roman" w:cs="Times New Roman"/>
          <w:sz w:val="24"/>
          <w:szCs w:val="24"/>
          <w:lang w:val="en-US"/>
        </w:rPr>
        <w:instrText xml:space="preserve"> SEQ MTEqn \h \* MERGEFORMAT </w:instrText>
      </w:r>
      <w:r w:rsidRPr="00BB6629">
        <w:rPr>
          <w:rFonts w:ascii="Times New Roman" w:hAnsi="Times New Roman" w:cs="Times New Roman"/>
          <w:sz w:val="24"/>
          <w:szCs w:val="24"/>
          <w:lang w:val="en-US"/>
        </w:rPr>
        <w:fldChar w:fldCharType="end"/>
      </w:r>
      <w:r w:rsidRPr="00BB6629">
        <w:rPr>
          <w:rFonts w:ascii="Times New Roman" w:hAnsi="Times New Roman" w:cs="Times New Roman"/>
          <w:sz w:val="24"/>
          <w:szCs w:val="24"/>
          <w:lang w:val="en-US"/>
        </w:rPr>
        <w:instrText>(</w:instrText>
      </w:r>
      <w:r w:rsidRPr="00BB6629">
        <w:rPr>
          <w:rFonts w:ascii="Times New Roman" w:hAnsi="Times New Roman" w:cs="Times New Roman"/>
          <w:noProof/>
          <w:sz w:val="24"/>
          <w:szCs w:val="24"/>
          <w:lang w:val="en-US"/>
        </w:rPr>
        <w:fldChar w:fldCharType="begin"/>
      </w:r>
      <w:r w:rsidRPr="00BB6629">
        <w:rPr>
          <w:rFonts w:ascii="Times New Roman" w:hAnsi="Times New Roman" w:cs="Times New Roman"/>
          <w:noProof/>
          <w:sz w:val="24"/>
          <w:szCs w:val="24"/>
          <w:lang w:val="en-US"/>
        </w:rPr>
        <w:instrText xml:space="preserve"> SEQ MTEqn \c \* Arabic \* MERGEFORMAT </w:instrText>
      </w:r>
      <w:r w:rsidRPr="00BB6629">
        <w:rPr>
          <w:rFonts w:ascii="Times New Roman" w:hAnsi="Times New Roman" w:cs="Times New Roman"/>
          <w:noProof/>
          <w:sz w:val="24"/>
          <w:szCs w:val="24"/>
          <w:lang w:val="en-US"/>
        </w:rPr>
        <w:fldChar w:fldCharType="separate"/>
      </w:r>
      <w:r w:rsidRPr="00BB6629">
        <w:rPr>
          <w:rFonts w:ascii="Times New Roman" w:hAnsi="Times New Roman" w:cs="Times New Roman"/>
          <w:noProof/>
          <w:sz w:val="24"/>
          <w:szCs w:val="24"/>
          <w:lang w:val="en-US"/>
        </w:rPr>
        <w:instrText>25</w:instrText>
      </w:r>
      <w:r w:rsidRPr="00BB6629">
        <w:rPr>
          <w:rFonts w:ascii="Times New Roman" w:hAnsi="Times New Roman" w:cs="Times New Roman"/>
          <w:noProof/>
          <w:sz w:val="24"/>
          <w:szCs w:val="24"/>
          <w:lang w:val="en-US"/>
        </w:rPr>
        <w:fldChar w:fldCharType="end"/>
      </w:r>
      <w:r w:rsidRPr="00BB6629">
        <w:rPr>
          <w:rFonts w:ascii="Times New Roman" w:hAnsi="Times New Roman" w:cs="Times New Roman"/>
          <w:sz w:val="24"/>
          <w:szCs w:val="24"/>
          <w:lang w:val="en-US"/>
        </w:rPr>
        <w:instrText>)</w:instrText>
      </w:r>
      <w:r w:rsidRPr="00BB6629">
        <w:rPr>
          <w:rFonts w:ascii="Times New Roman" w:hAnsi="Times New Roman" w:cs="Times New Roman"/>
          <w:sz w:val="24"/>
          <w:szCs w:val="24"/>
          <w:lang w:val="en-US"/>
        </w:rPr>
        <w:fldChar w:fldCharType="end"/>
      </w:r>
    </w:p>
    <w:p w:rsidR="00C269C6" w:rsidRPr="00BB6629" w:rsidRDefault="00C269C6" w:rsidP="0048439F">
      <w:pPr>
        <w:spacing w:line="360" w:lineRule="auto"/>
        <w:ind w:left="540"/>
        <w:jc w:val="both"/>
        <w:rPr>
          <w:rFonts w:ascii="Times New Roman" w:hAnsi="Times New Roman" w:cs="Times New Roman"/>
          <w:sz w:val="24"/>
          <w:szCs w:val="24"/>
        </w:rPr>
      </w:pPr>
      <w:r w:rsidRPr="00BB6629">
        <w:rPr>
          <w:rFonts w:ascii="Times New Roman" w:hAnsi="Times New Roman" w:cs="Times New Roman"/>
          <w:sz w:val="24"/>
          <w:szCs w:val="24"/>
        </w:rPr>
        <w:t xml:space="preserve">Equation (25) is the Heston’s Stochastic-Jump Partial Differential Equation with the inclusion of jump component </w:t>
      </w:r>
      <w:r w:rsidRPr="00BB6629">
        <w:rPr>
          <w:rFonts w:ascii="Times New Roman" w:hAnsi="Times New Roman" w:cs="Times New Roman"/>
          <w:color w:val="000000"/>
          <w:position w:val="-12"/>
          <w:sz w:val="24"/>
          <w:szCs w:val="24"/>
          <w:lang w:val="en-US"/>
        </w:rPr>
        <w:object w:dxaOrig="260" w:dyaOrig="360">
          <v:shape id="_x0000_i1146" type="#_x0000_t75" style="width:13.95pt;height:17.75pt" o:ole="">
            <v:imagedata r:id="rId91" o:title=""/>
          </v:shape>
          <o:OLEObject Type="Embed" ProgID="Equation.DSMT4" ShapeID="_x0000_i1146" DrawAspect="Content" ObjectID="_1616181942" r:id="rId245"/>
        </w:object>
      </w:r>
      <w:r w:rsidRPr="00BB6629">
        <w:rPr>
          <w:rFonts w:ascii="Times New Roman" w:hAnsi="Times New Roman" w:cs="Times New Roman"/>
          <w:sz w:val="24"/>
          <w:szCs w:val="24"/>
        </w:rPr>
        <w:t>which must be satisfied by the value of an option.</w:t>
      </w:r>
    </w:p>
    <w:p w:rsidR="00C269C6" w:rsidRPr="00BB6629" w:rsidRDefault="00C269C6" w:rsidP="0048439F">
      <w:pPr>
        <w:spacing w:line="360" w:lineRule="auto"/>
        <w:ind w:left="540"/>
        <w:jc w:val="both"/>
        <w:rPr>
          <w:rFonts w:ascii="Times New Roman" w:hAnsi="Times New Roman" w:cs="Times New Roman"/>
          <w:sz w:val="24"/>
          <w:szCs w:val="24"/>
        </w:rPr>
      </w:pPr>
      <w:r w:rsidRPr="00BB6629">
        <w:rPr>
          <w:rFonts w:ascii="Times New Roman" w:hAnsi="Times New Roman" w:cs="Times New Roman"/>
          <w:sz w:val="24"/>
          <w:szCs w:val="24"/>
        </w:rPr>
        <w:t xml:space="preserve">Following </w:t>
      </w:r>
      <w:r w:rsidR="002339EB">
        <w:rPr>
          <w:rFonts w:ascii="Times New Roman" w:hAnsi="Times New Roman" w:cs="Times New Roman"/>
          <w:sz w:val="24"/>
          <w:szCs w:val="24"/>
        </w:rPr>
        <w:t>[12],</w:t>
      </w:r>
      <w:r w:rsidRPr="00BB6629">
        <w:rPr>
          <w:rFonts w:ascii="Times New Roman" w:hAnsi="Times New Roman" w:cs="Times New Roman"/>
          <w:sz w:val="24"/>
          <w:szCs w:val="24"/>
        </w:rPr>
        <w:t xml:space="preserve"> the boundary and initial conditions that are imposed are the following:</w:t>
      </w:r>
    </w:p>
    <w:p w:rsidR="00C269C6" w:rsidRPr="00BB6629" w:rsidRDefault="00C269C6" w:rsidP="0048439F">
      <w:pPr>
        <w:spacing w:line="360" w:lineRule="auto"/>
        <w:ind w:left="540"/>
        <w:jc w:val="both"/>
        <w:rPr>
          <w:rFonts w:ascii="Times New Roman" w:hAnsi="Times New Roman" w:cs="Times New Roman"/>
          <w:sz w:val="24"/>
          <w:szCs w:val="24"/>
        </w:rPr>
      </w:pPr>
      <w:r w:rsidRPr="00BB6629">
        <w:rPr>
          <w:rFonts w:ascii="Times New Roman" w:hAnsi="Times New Roman" w:cs="Times New Roman"/>
          <w:position w:val="-14"/>
          <w:sz w:val="24"/>
          <w:szCs w:val="24"/>
        </w:rPr>
        <w:object w:dxaOrig="2700" w:dyaOrig="400">
          <v:shape id="_x0000_i1147" type="#_x0000_t75" style="width:133.8pt;height:20.4pt" o:ole="">
            <v:imagedata r:id="rId246" o:title=""/>
          </v:shape>
          <o:OLEObject Type="Embed" ProgID="Equation.DSMT4" ShapeID="_x0000_i1147" DrawAspect="Content" ObjectID="_1616181943" r:id="rId247"/>
        </w:object>
      </w:r>
      <w:r w:rsidRPr="00BB6629">
        <w:rPr>
          <w:rFonts w:ascii="Times New Roman" w:hAnsi="Times New Roman" w:cs="Times New Roman"/>
          <w:sz w:val="24"/>
          <w:szCs w:val="24"/>
        </w:rPr>
        <w:t xml:space="preserve"> </w:t>
      </w:r>
    </w:p>
    <w:p w:rsidR="00C269C6" w:rsidRPr="00BB6629" w:rsidRDefault="00C269C6" w:rsidP="0048439F">
      <w:pPr>
        <w:spacing w:line="360" w:lineRule="auto"/>
        <w:ind w:left="540"/>
        <w:jc w:val="both"/>
        <w:rPr>
          <w:rFonts w:ascii="Times New Roman" w:hAnsi="Times New Roman" w:cs="Times New Roman"/>
          <w:sz w:val="24"/>
          <w:szCs w:val="24"/>
        </w:rPr>
      </w:pPr>
      <w:r w:rsidRPr="00BB6629">
        <w:rPr>
          <w:rFonts w:ascii="Times New Roman" w:hAnsi="Times New Roman" w:cs="Times New Roman"/>
          <w:position w:val="-14"/>
          <w:sz w:val="24"/>
          <w:szCs w:val="24"/>
        </w:rPr>
        <w:object w:dxaOrig="1400" w:dyaOrig="400">
          <v:shape id="_x0000_i1148" type="#_x0000_t75" style="width:70.4pt;height:20.4pt" o:ole="">
            <v:imagedata r:id="rId248" o:title=""/>
          </v:shape>
          <o:OLEObject Type="Embed" ProgID="Equation.DSMT4" ShapeID="_x0000_i1148" DrawAspect="Content" ObjectID="_1616181944" r:id="rId249"/>
        </w:object>
      </w:r>
      <w:r w:rsidRPr="00BB6629">
        <w:rPr>
          <w:rFonts w:ascii="Times New Roman" w:hAnsi="Times New Roman" w:cs="Times New Roman"/>
          <w:sz w:val="24"/>
          <w:szCs w:val="24"/>
        </w:rPr>
        <w:t>, this means that when the stock price is 0, the call price will also be 0.</w:t>
      </w:r>
    </w:p>
    <w:p w:rsidR="00C269C6" w:rsidRPr="00BB6629" w:rsidRDefault="00C269C6" w:rsidP="0048439F">
      <w:pPr>
        <w:spacing w:line="360" w:lineRule="auto"/>
        <w:ind w:left="540"/>
        <w:jc w:val="both"/>
        <w:rPr>
          <w:rFonts w:ascii="Times New Roman" w:hAnsi="Times New Roman" w:cs="Times New Roman"/>
          <w:sz w:val="24"/>
          <w:szCs w:val="24"/>
        </w:rPr>
      </w:pPr>
      <w:r w:rsidRPr="00BB6629">
        <w:rPr>
          <w:rFonts w:ascii="Times New Roman" w:hAnsi="Times New Roman" w:cs="Times New Roman"/>
          <w:position w:val="-24"/>
          <w:sz w:val="24"/>
          <w:szCs w:val="24"/>
        </w:rPr>
        <w:object w:dxaOrig="1540" w:dyaOrig="620">
          <v:shape id="_x0000_i1149" type="#_x0000_t75" style="width:76.85pt;height:31.15pt" o:ole="">
            <v:imagedata r:id="rId250" o:title=""/>
          </v:shape>
          <o:OLEObject Type="Embed" ProgID="Equation.DSMT4" ShapeID="_x0000_i1149" DrawAspect="Content" ObjectID="_1616181945" r:id="rId251"/>
        </w:object>
      </w:r>
      <w:r w:rsidRPr="00BB6629">
        <w:rPr>
          <w:rFonts w:ascii="Times New Roman" w:hAnsi="Times New Roman" w:cs="Times New Roman"/>
          <w:sz w:val="24"/>
          <w:szCs w:val="24"/>
        </w:rPr>
        <w:t>, this means that as the stock price increases, delta gets closer to 1.</w:t>
      </w:r>
    </w:p>
    <w:p w:rsidR="00C269C6" w:rsidRPr="00BB6629" w:rsidRDefault="00C269C6" w:rsidP="0048439F">
      <w:pPr>
        <w:spacing w:line="360" w:lineRule="auto"/>
        <w:ind w:left="540"/>
        <w:jc w:val="both"/>
        <w:rPr>
          <w:rFonts w:ascii="Times New Roman" w:hAnsi="Times New Roman" w:cs="Times New Roman"/>
          <w:sz w:val="24"/>
          <w:szCs w:val="24"/>
        </w:rPr>
      </w:pPr>
      <w:r w:rsidRPr="00BB6629">
        <w:rPr>
          <w:rFonts w:ascii="Times New Roman" w:hAnsi="Times New Roman" w:cs="Times New Roman"/>
          <w:position w:val="-14"/>
          <w:sz w:val="24"/>
          <w:szCs w:val="24"/>
        </w:rPr>
        <w:object w:dxaOrig="1500" w:dyaOrig="400">
          <v:shape id="_x0000_i1150" type="#_x0000_t75" style="width:75.2pt;height:20.4pt" o:ole="">
            <v:imagedata r:id="rId252" o:title=""/>
          </v:shape>
          <o:OLEObject Type="Embed" ProgID="Equation.DSMT4" ShapeID="_x0000_i1150" DrawAspect="Content" ObjectID="_1616181946" r:id="rId253"/>
        </w:object>
      </w:r>
      <w:r w:rsidRPr="00BB6629">
        <w:rPr>
          <w:rFonts w:ascii="Times New Roman" w:hAnsi="Times New Roman" w:cs="Times New Roman"/>
          <w:sz w:val="24"/>
          <w:szCs w:val="24"/>
        </w:rPr>
        <w:t>, this means that as the volatility increases, the call value gets equal to the stock price.</w:t>
      </w:r>
    </w:p>
    <w:p w:rsidR="00C269C6" w:rsidRPr="00672828" w:rsidRDefault="00151B14" w:rsidP="00672828">
      <w:pPr>
        <w:tabs>
          <w:tab w:val="center" w:pos="4540"/>
          <w:tab w:val="right" w:pos="9080"/>
        </w:tabs>
        <w:autoSpaceDE w:val="0"/>
        <w:autoSpaceDN w:val="0"/>
        <w:adjustRightInd w:val="0"/>
        <w:spacing w:after="0" w:line="360" w:lineRule="auto"/>
        <w:jc w:val="center"/>
        <w:rPr>
          <w:rFonts w:ascii="Times New Roman" w:hAnsi="Times New Roman" w:cs="Times New Roman"/>
          <w:b/>
          <w:sz w:val="24"/>
          <w:szCs w:val="24"/>
        </w:rPr>
      </w:pPr>
      <w:r w:rsidRPr="00672828">
        <w:rPr>
          <w:rFonts w:ascii="Times New Roman" w:hAnsi="Times New Roman" w:cs="Times New Roman"/>
          <w:b/>
          <w:sz w:val="24"/>
          <w:szCs w:val="24"/>
          <w:lang w:val="en-US"/>
        </w:rPr>
        <w:t>4</w:t>
      </w:r>
      <w:r w:rsidR="00CA5F16">
        <w:rPr>
          <w:rFonts w:ascii="Times New Roman" w:hAnsi="Times New Roman" w:cs="Times New Roman"/>
          <w:b/>
          <w:sz w:val="24"/>
          <w:szCs w:val="24"/>
          <w:lang w:val="en-US"/>
        </w:rPr>
        <w:t>.</w:t>
      </w:r>
      <w:r w:rsidRPr="00672828">
        <w:rPr>
          <w:rFonts w:ascii="Times New Roman" w:hAnsi="Times New Roman" w:cs="Times New Roman"/>
          <w:b/>
          <w:sz w:val="24"/>
          <w:szCs w:val="24"/>
          <w:lang w:val="en-US"/>
        </w:rPr>
        <w:t xml:space="preserve"> </w:t>
      </w:r>
      <w:r w:rsidR="00C269C6" w:rsidRPr="00672828">
        <w:rPr>
          <w:rFonts w:ascii="Times New Roman" w:hAnsi="Times New Roman" w:cs="Times New Roman"/>
          <w:b/>
          <w:sz w:val="24"/>
          <w:szCs w:val="24"/>
        </w:rPr>
        <w:t xml:space="preserve"> </w:t>
      </w:r>
      <w:r w:rsidR="002339EB" w:rsidRPr="00672828">
        <w:rPr>
          <w:rFonts w:ascii="Times New Roman" w:hAnsi="Times New Roman" w:cs="Times New Roman"/>
          <w:b/>
          <w:sz w:val="24"/>
          <w:szCs w:val="24"/>
        </w:rPr>
        <w:t xml:space="preserve"> </w:t>
      </w:r>
      <w:r w:rsidR="00C269C6" w:rsidRPr="00672828">
        <w:rPr>
          <w:rFonts w:ascii="Times New Roman" w:hAnsi="Times New Roman" w:cs="Times New Roman"/>
          <w:b/>
          <w:sz w:val="24"/>
          <w:szCs w:val="24"/>
        </w:rPr>
        <w:t>Pricing Methods</w:t>
      </w:r>
    </w:p>
    <w:p w:rsidR="00C269C6" w:rsidRPr="00BB6629" w:rsidRDefault="00C269C6" w:rsidP="0048439F">
      <w:pPr>
        <w:autoSpaceDE w:val="0"/>
        <w:autoSpaceDN w:val="0"/>
        <w:adjustRightInd w:val="0"/>
        <w:spacing w:after="0" w:line="360" w:lineRule="auto"/>
        <w:ind w:left="450" w:hanging="450"/>
        <w:jc w:val="both"/>
        <w:rPr>
          <w:rFonts w:ascii="Times New Roman" w:hAnsi="Times New Roman" w:cs="Times New Roman"/>
          <w:sz w:val="24"/>
          <w:szCs w:val="24"/>
          <w:lang w:val="en-US"/>
        </w:rPr>
      </w:pPr>
      <w:r w:rsidRPr="00BB6629">
        <w:rPr>
          <w:rFonts w:ascii="Times New Roman" w:hAnsi="Times New Roman" w:cs="Times New Roman"/>
          <w:sz w:val="24"/>
          <w:szCs w:val="24"/>
          <w:lang w:val="en-US"/>
        </w:rPr>
        <w:t xml:space="preserve">       This section describes some of the pricing techniques that can be used to produ</w:t>
      </w:r>
      <w:r w:rsidR="00CC6B06">
        <w:rPr>
          <w:rFonts w:ascii="Times New Roman" w:hAnsi="Times New Roman" w:cs="Times New Roman"/>
          <w:sz w:val="24"/>
          <w:szCs w:val="24"/>
          <w:lang w:val="en-US"/>
        </w:rPr>
        <w:t xml:space="preserve">ce option prices </w:t>
      </w:r>
      <w:r w:rsidRPr="00BB6629">
        <w:rPr>
          <w:rFonts w:ascii="Times New Roman" w:hAnsi="Times New Roman" w:cs="Times New Roman"/>
          <w:sz w:val="24"/>
          <w:szCs w:val="24"/>
          <w:lang w:val="en-US"/>
        </w:rPr>
        <w:t>from our models.</w:t>
      </w:r>
      <w:r w:rsidRPr="00BB6629">
        <w:rPr>
          <w:rFonts w:ascii="Times New Roman" w:hAnsi="Times New Roman" w:cs="Times New Roman"/>
          <w:sz w:val="24"/>
          <w:szCs w:val="24"/>
        </w:rPr>
        <w:t xml:space="preserve"> However, the Fast Fourier Transform (FFT) and Monte Carlo methods will be used in this paper.</w:t>
      </w:r>
    </w:p>
    <w:p w:rsidR="00C269C6" w:rsidRPr="00151B14" w:rsidRDefault="00657565" w:rsidP="0048439F">
      <w:pPr>
        <w:autoSpaceDE w:val="0"/>
        <w:autoSpaceDN w:val="0"/>
        <w:adjustRightInd w:val="0"/>
        <w:spacing w:after="0" w:line="360" w:lineRule="auto"/>
        <w:jc w:val="both"/>
        <w:rPr>
          <w:rFonts w:ascii="Times New Roman" w:hAnsi="Times New Roman" w:cs="Times New Roman"/>
          <w:b/>
          <w:sz w:val="24"/>
          <w:szCs w:val="24"/>
          <w:lang w:val="en-US"/>
        </w:rPr>
      </w:pPr>
      <w:r>
        <w:rPr>
          <w:rFonts w:ascii="Times New Roman" w:hAnsi="Times New Roman" w:cs="Times New Roman"/>
          <w:b/>
          <w:bCs/>
          <w:sz w:val="24"/>
          <w:szCs w:val="24"/>
        </w:rPr>
        <w:t xml:space="preserve">      </w:t>
      </w:r>
      <w:r w:rsidR="00C269C6" w:rsidRPr="00151B14">
        <w:rPr>
          <w:rFonts w:ascii="Times New Roman" w:hAnsi="Times New Roman" w:cs="Times New Roman"/>
          <w:b/>
          <w:bCs/>
          <w:sz w:val="24"/>
          <w:szCs w:val="24"/>
        </w:rPr>
        <w:t xml:space="preserve"> Fast Fourier Transform (FFT)</w:t>
      </w:r>
    </w:p>
    <w:p w:rsidR="00C269C6" w:rsidRPr="00BB6629" w:rsidRDefault="00657565" w:rsidP="00657565">
      <w:pPr>
        <w:autoSpaceDE w:val="0"/>
        <w:autoSpaceDN w:val="0"/>
        <w:adjustRightInd w:val="0"/>
        <w:spacing w:after="0" w:line="360" w:lineRule="auto"/>
        <w:ind w:left="450" w:hanging="450"/>
        <w:jc w:val="both"/>
        <w:rPr>
          <w:rFonts w:ascii="Times New Roman" w:hAnsi="Times New Roman" w:cs="Times New Roman"/>
          <w:sz w:val="24"/>
          <w:szCs w:val="24"/>
        </w:rPr>
      </w:pPr>
      <w:r>
        <w:rPr>
          <w:rFonts w:ascii="Times New Roman" w:hAnsi="Times New Roman" w:cs="Times New Roman"/>
          <w:sz w:val="24"/>
          <w:szCs w:val="24"/>
        </w:rPr>
        <w:t xml:space="preserve">       </w:t>
      </w:r>
      <w:r w:rsidR="00C269C6" w:rsidRPr="00BB6629">
        <w:rPr>
          <w:rFonts w:ascii="Times New Roman" w:hAnsi="Times New Roman" w:cs="Times New Roman"/>
          <w:sz w:val="24"/>
          <w:szCs w:val="24"/>
        </w:rPr>
        <w:t xml:space="preserve">This section, therefore introduces a popular method called </w:t>
      </w:r>
      <w:r w:rsidR="00C269C6" w:rsidRPr="00BB6629">
        <w:rPr>
          <w:rFonts w:ascii="Times New Roman" w:hAnsi="Times New Roman" w:cs="Times New Roman"/>
          <w:bCs/>
          <w:sz w:val="24"/>
          <w:szCs w:val="24"/>
        </w:rPr>
        <w:t>Fast Fourier Transform (</w:t>
      </w:r>
      <w:r w:rsidRPr="00BB6629">
        <w:rPr>
          <w:rFonts w:ascii="Times New Roman" w:hAnsi="Times New Roman" w:cs="Times New Roman"/>
          <w:bCs/>
          <w:sz w:val="24"/>
          <w:szCs w:val="24"/>
        </w:rPr>
        <w:t xml:space="preserve">FFT) </w:t>
      </w:r>
      <w:r>
        <w:rPr>
          <w:rFonts w:ascii="Times New Roman" w:hAnsi="Times New Roman" w:cs="Times New Roman"/>
          <w:bCs/>
          <w:sz w:val="24"/>
          <w:szCs w:val="24"/>
        </w:rPr>
        <w:t>proposed</w:t>
      </w:r>
      <w:r w:rsidR="00C269C6" w:rsidRPr="00BB6629">
        <w:rPr>
          <w:rFonts w:ascii="Times New Roman" w:hAnsi="Times New Roman" w:cs="Times New Roman"/>
          <w:sz w:val="24"/>
          <w:szCs w:val="24"/>
        </w:rPr>
        <w:t xml:space="preserve"> by </w:t>
      </w:r>
      <w:r>
        <w:rPr>
          <w:rFonts w:ascii="Times New Roman" w:hAnsi="Times New Roman" w:cs="Times New Roman"/>
          <w:sz w:val="24"/>
          <w:szCs w:val="24"/>
        </w:rPr>
        <w:t>[8].</w:t>
      </w:r>
      <w:r w:rsidR="00C269C6" w:rsidRPr="00BB6629">
        <w:rPr>
          <w:rFonts w:ascii="Times New Roman" w:hAnsi="Times New Roman" w:cs="Times New Roman"/>
          <w:sz w:val="24"/>
          <w:szCs w:val="24"/>
        </w:rPr>
        <w:t xml:space="preserve"> This method will be used for calculation </w:t>
      </w:r>
      <w:r>
        <w:rPr>
          <w:rFonts w:ascii="Times New Roman" w:hAnsi="Times New Roman" w:cs="Times New Roman"/>
          <w:sz w:val="24"/>
          <w:szCs w:val="24"/>
        </w:rPr>
        <w:t>of option prices in this paper.</w:t>
      </w:r>
      <w:r w:rsidR="00C269C6" w:rsidRPr="00BB6629">
        <w:rPr>
          <w:rFonts w:ascii="Times New Roman" w:hAnsi="Times New Roman" w:cs="Times New Roman"/>
          <w:sz w:val="24"/>
          <w:szCs w:val="24"/>
        </w:rPr>
        <w:t>The price of a European call option using Fourier Transform is given by:</w:t>
      </w:r>
    </w:p>
    <w:p w:rsidR="00C269C6" w:rsidRPr="00BB6629" w:rsidRDefault="00C269C6" w:rsidP="0048439F">
      <w:pPr>
        <w:tabs>
          <w:tab w:val="center" w:pos="4540"/>
          <w:tab w:val="right" w:pos="9080"/>
        </w:tabs>
        <w:autoSpaceDE w:val="0"/>
        <w:autoSpaceDN w:val="0"/>
        <w:adjustRightInd w:val="0"/>
        <w:spacing w:after="0" w:line="360" w:lineRule="auto"/>
        <w:jc w:val="both"/>
        <w:rPr>
          <w:rFonts w:ascii="Times New Roman" w:hAnsi="Times New Roman" w:cs="Times New Roman"/>
          <w:sz w:val="24"/>
          <w:szCs w:val="24"/>
          <w:lang w:val="en-US"/>
        </w:rPr>
      </w:pPr>
      <w:r w:rsidRPr="00BB6629">
        <w:rPr>
          <w:rFonts w:ascii="Times New Roman" w:hAnsi="Times New Roman" w:cs="Times New Roman"/>
          <w:sz w:val="24"/>
          <w:szCs w:val="24"/>
          <w:lang w:val="en-US"/>
        </w:rPr>
        <w:tab/>
      </w:r>
      <w:r w:rsidRPr="00BB6629">
        <w:rPr>
          <w:rFonts w:ascii="Times New Roman" w:hAnsi="Times New Roman" w:cs="Times New Roman"/>
          <w:position w:val="-32"/>
          <w:sz w:val="24"/>
          <w:szCs w:val="24"/>
          <w:lang w:val="en-US"/>
        </w:rPr>
        <w:object w:dxaOrig="4540" w:dyaOrig="760">
          <v:shape id="_x0000_i1151" type="#_x0000_t75" style="width:226.75pt;height:37.6pt" o:ole="">
            <v:imagedata r:id="rId254" o:title=""/>
          </v:shape>
          <o:OLEObject Type="Embed" ProgID="Equation.DSMT4" ShapeID="_x0000_i1151" DrawAspect="Content" ObjectID="_1616181947" r:id="rId255"/>
        </w:object>
      </w:r>
      <w:r w:rsidRPr="00BB6629">
        <w:rPr>
          <w:rFonts w:ascii="Times New Roman" w:hAnsi="Times New Roman" w:cs="Times New Roman"/>
          <w:sz w:val="24"/>
          <w:szCs w:val="24"/>
          <w:lang w:val="en-US"/>
        </w:rPr>
        <w:t xml:space="preserve"> </w:t>
      </w:r>
      <w:r w:rsidRPr="00BB6629">
        <w:rPr>
          <w:rFonts w:ascii="Times New Roman" w:hAnsi="Times New Roman" w:cs="Times New Roman"/>
          <w:sz w:val="24"/>
          <w:szCs w:val="24"/>
          <w:lang w:val="en-US"/>
        </w:rPr>
        <w:tab/>
      </w:r>
      <w:r w:rsidRPr="00BB6629">
        <w:rPr>
          <w:rFonts w:ascii="Times New Roman" w:hAnsi="Times New Roman" w:cs="Times New Roman"/>
          <w:sz w:val="24"/>
          <w:szCs w:val="24"/>
          <w:lang w:val="en-US"/>
        </w:rPr>
        <w:fldChar w:fldCharType="begin"/>
      </w:r>
      <w:r w:rsidRPr="00BB6629">
        <w:rPr>
          <w:rFonts w:ascii="Times New Roman" w:hAnsi="Times New Roman" w:cs="Times New Roman"/>
          <w:sz w:val="24"/>
          <w:szCs w:val="24"/>
          <w:lang w:val="en-US"/>
        </w:rPr>
        <w:instrText xml:space="preserve"> MACROBUTTON MTPlaceRef \* MERGEFORMAT </w:instrText>
      </w:r>
      <w:r w:rsidRPr="00BB6629">
        <w:rPr>
          <w:rFonts w:ascii="Times New Roman" w:hAnsi="Times New Roman" w:cs="Times New Roman"/>
          <w:sz w:val="24"/>
          <w:szCs w:val="24"/>
          <w:lang w:val="en-US"/>
        </w:rPr>
        <w:fldChar w:fldCharType="begin"/>
      </w:r>
      <w:r w:rsidRPr="00BB6629">
        <w:rPr>
          <w:rFonts w:ascii="Times New Roman" w:hAnsi="Times New Roman" w:cs="Times New Roman"/>
          <w:sz w:val="24"/>
          <w:szCs w:val="24"/>
          <w:lang w:val="en-US"/>
        </w:rPr>
        <w:instrText xml:space="preserve"> SEQ MTEqn \h \* MERGEFORMAT </w:instrText>
      </w:r>
      <w:r w:rsidRPr="00BB6629">
        <w:rPr>
          <w:rFonts w:ascii="Times New Roman" w:hAnsi="Times New Roman" w:cs="Times New Roman"/>
          <w:sz w:val="24"/>
          <w:szCs w:val="24"/>
          <w:lang w:val="en-US"/>
        </w:rPr>
        <w:fldChar w:fldCharType="end"/>
      </w:r>
      <w:r w:rsidRPr="00BB6629">
        <w:rPr>
          <w:rFonts w:ascii="Times New Roman" w:hAnsi="Times New Roman" w:cs="Times New Roman"/>
          <w:sz w:val="24"/>
          <w:szCs w:val="24"/>
          <w:lang w:val="en-US"/>
        </w:rPr>
        <w:instrText>(</w:instrText>
      </w:r>
      <w:r w:rsidRPr="00BB6629">
        <w:rPr>
          <w:rFonts w:ascii="Times New Roman" w:hAnsi="Times New Roman" w:cs="Times New Roman"/>
          <w:noProof/>
          <w:sz w:val="24"/>
          <w:szCs w:val="24"/>
          <w:lang w:val="en-US"/>
        </w:rPr>
        <w:fldChar w:fldCharType="begin"/>
      </w:r>
      <w:r w:rsidRPr="00BB6629">
        <w:rPr>
          <w:rFonts w:ascii="Times New Roman" w:hAnsi="Times New Roman" w:cs="Times New Roman"/>
          <w:noProof/>
          <w:sz w:val="24"/>
          <w:szCs w:val="24"/>
          <w:lang w:val="en-US"/>
        </w:rPr>
        <w:instrText xml:space="preserve"> SEQ MTEqn \c \* Arabic \* MERGEFORMAT </w:instrText>
      </w:r>
      <w:r w:rsidRPr="00BB6629">
        <w:rPr>
          <w:rFonts w:ascii="Times New Roman" w:hAnsi="Times New Roman" w:cs="Times New Roman"/>
          <w:noProof/>
          <w:sz w:val="24"/>
          <w:szCs w:val="24"/>
          <w:lang w:val="en-US"/>
        </w:rPr>
        <w:fldChar w:fldCharType="separate"/>
      </w:r>
      <w:r w:rsidRPr="00BB6629">
        <w:rPr>
          <w:rFonts w:ascii="Times New Roman" w:hAnsi="Times New Roman" w:cs="Times New Roman"/>
          <w:noProof/>
          <w:sz w:val="24"/>
          <w:szCs w:val="24"/>
          <w:lang w:val="en-US"/>
        </w:rPr>
        <w:instrText>26</w:instrText>
      </w:r>
      <w:r w:rsidRPr="00BB6629">
        <w:rPr>
          <w:rFonts w:ascii="Times New Roman" w:hAnsi="Times New Roman" w:cs="Times New Roman"/>
          <w:noProof/>
          <w:sz w:val="24"/>
          <w:szCs w:val="24"/>
          <w:lang w:val="en-US"/>
        </w:rPr>
        <w:fldChar w:fldCharType="end"/>
      </w:r>
      <w:r w:rsidRPr="00BB6629">
        <w:rPr>
          <w:rFonts w:ascii="Times New Roman" w:hAnsi="Times New Roman" w:cs="Times New Roman"/>
          <w:sz w:val="24"/>
          <w:szCs w:val="24"/>
          <w:lang w:val="en-US"/>
        </w:rPr>
        <w:instrText>)</w:instrText>
      </w:r>
      <w:r w:rsidRPr="00BB6629">
        <w:rPr>
          <w:rFonts w:ascii="Times New Roman" w:hAnsi="Times New Roman" w:cs="Times New Roman"/>
          <w:sz w:val="24"/>
          <w:szCs w:val="24"/>
          <w:lang w:val="en-US"/>
        </w:rPr>
        <w:fldChar w:fldCharType="end"/>
      </w:r>
    </w:p>
    <w:p w:rsidR="00C269C6" w:rsidRPr="00BB6629" w:rsidRDefault="00C269C6" w:rsidP="0048439F">
      <w:pPr>
        <w:autoSpaceDE w:val="0"/>
        <w:autoSpaceDN w:val="0"/>
        <w:adjustRightInd w:val="0"/>
        <w:spacing w:after="0" w:line="360" w:lineRule="auto"/>
        <w:jc w:val="both"/>
        <w:rPr>
          <w:rFonts w:ascii="Times New Roman" w:hAnsi="Times New Roman" w:cs="Times New Roman"/>
          <w:bCs/>
          <w:sz w:val="24"/>
          <w:szCs w:val="24"/>
        </w:rPr>
      </w:pPr>
      <w:r w:rsidRPr="00BB6629">
        <w:rPr>
          <w:rFonts w:ascii="Times New Roman" w:hAnsi="Times New Roman" w:cs="Times New Roman"/>
          <w:bCs/>
          <w:sz w:val="24"/>
          <w:szCs w:val="24"/>
        </w:rPr>
        <w:t xml:space="preserve">     </w:t>
      </w:r>
    </w:p>
    <w:p w:rsidR="00657565" w:rsidRDefault="00C269C6" w:rsidP="00657565">
      <w:pPr>
        <w:autoSpaceDE w:val="0"/>
        <w:autoSpaceDN w:val="0"/>
        <w:adjustRightInd w:val="0"/>
        <w:spacing w:after="0" w:line="360" w:lineRule="auto"/>
        <w:ind w:left="450" w:hanging="450"/>
        <w:jc w:val="both"/>
        <w:rPr>
          <w:rFonts w:ascii="Times New Roman" w:hAnsi="Times New Roman" w:cs="Times New Roman"/>
          <w:b/>
          <w:bCs/>
          <w:sz w:val="24"/>
          <w:szCs w:val="24"/>
        </w:rPr>
      </w:pPr>
      <w:r w:rsidRPr="00BB6629">
        <w:rPr>
          <w:rFonts w:ascii="Times New Roman" w:hAnsi="Times New Roman" w:cs="Times New Roman"/>
          <w:bCs/>
          <w:sz w:val="24"/>
          <w:szCs w:val="24"/>
        </w:rPr>
        <w:t xml:space="preserve">      </w:t>
      </w:r>
      <w:r w:rsidR="00657565">
        <w:rPr>
          <w:rFonts w:ascii="Times New Roman" w:hAnsi="Times New Roman" w:cs="Times New Roman"/>
          <w:bCs/>
          <w:sz w:val="24"/>
          <w:szCs w:val="24"/>
        </w:rPr>
        <w:t xml:space="preserve"> </w:t>
      </w:r>
      <w:r w:rsidRPr="00151B14">
        <w:rPr>
          <w:rFonts w:ascii="Times New Roman" w:hAnsi="Times New Roman" w:cs="Times New Roman"/>
          <w:b/>
          <w:sz w:val="24"/>
          <w:szCs w:val="24"/>
        </w:rPr>
        <w:t xml:space="preserve">Monte Carlo </w:t>
      </w:r>
      <w:r w:rsidRPr="00151B14">
        <w:rPr>
          <w:rFonts w:ascii="Times New Roman" w:hAnsi="Times New Roman" w:cs="Times New Roman"/>
          <w:b/>
          <w:bCs/>
          <w:sz w:val="24"/>
          <w:szCs w:val="24"/>
        </w:rPr>
        <w:t>Simulation</w:t>
      </w:r>
      <w:r w:rsidR="00657565">
        <w:rPr>
          <w:rFonts w:ascii="Times New Roman" w:hAnsi="Times New Roman" w:cs="Times New Roman"/>
          <w:b/>
          <w:bCs/>
          <w:sz w:val="24"/>
          <w:szCs w:val="24"/>
        </w:rPr>
        <w:t xml:space="preserve"> </w:t>
      </w:r>
    </w:p>
    <w:p w:rsidR="00C269C6" w:rsidRPr="004D7FB2" w:rsidRDefault="00657565" w:rsidP="004D7FB2">
      <w:pPr>
        <w:autoSpaceDE w:val="0"/>
        <w:autoSpaceDN w:val="0"/>
        <w:adjustRightInd w:val="0"/>
        <w:spacing w:after="0" w:line="360" w:lineRule="auto"/>
        <w:ind w:left="450" w:hanging="450"/>
        <w:jc w:val="both"/>
        <w:rPr>
          <w:rFonts w:ascii="Times New Roman" w:hAnsi="Times New Roman" w:cs="Times New Roman"/>
          <w:sz w:val="24"/>
          <w:szCs w:val="24"/>
        </w:rPr>
      </w:pPr>
      <w:r>
        <w:rPr>
          <w:rFonts w:ascii="Times New Roman" w:hAnsi="Times New Roman" w:cs="Times New Roman"/>
          <w:sz w:val="24"/>
          <w:szCs w:val="24"/>
        </w:rPr>
        <w:t xml:space="preserve">       </w:t>
      </w:r>
      <w:r w:rsidR="00C269C6" w:rsidRPr="00BB6629">
        <w:rPr>
          <w:rFonts w:ascii="Times New Roman" w:hAnsi="Times New Roman" w:cs="Times New Roman"/>
          <w:sz w:val="24"/>
          <w:szCs w:val="24"/>
        </w:rPr>
        <w:t xml:space="preserve">Monte Carlo simulation is a generic algorithm </w:t>
      </w:r>
      <w:r w:rsidR="0058518F">
        <w:rPr>
          <w:rFonts w:ascii="Times New Roman" w:hAnsi="Times New Roman" w:cs="Times New Roman"/>
          <w:sz w:val="24"/>
          <w:szCs w:val="24"/>
        </w:rPr>
        <w:t>that</w:t>
      </w:r>
      <w:r w:rsidR="00C269C6" w:rsidRPr="00BB6629">
        <w:rPr>
          <w:rFonts w:ascii="Times New Roman" w:hAnsi="Times New Roman" w:cs="Times New Roman"/>
          <w:sz w:val="24"/>
          <w:szCs w:val="24"/>
        </w:rPr>
        <w:t xml:space="preserve"> generates a large number of sample paths according to the model under consideration, then computes the options’ payoff for each path in the sample. The average is then taken to find an approximation to the expected present value of the option. The Monte Carlo result converges to the option value in the limit as the number of paths in the sample goes infinity. Monte Carlo </w:t>
      </w:r>
      <w:r w:rsidR="00C269C6" w:rsidRPr="00BB6629">
        <w:rPr>
          <w:rFonts w:ascii="Times New Roman" w:hAnsi="Times New Roman" w:cs="Times New Roman"/>
          <w:sz w:val="24"/>
          <w:szCs w:val="24"/>
        </w:rPr>
        <w:lastRenderedPageBreak/>
        <w:t>simulation has the advantage of being easy to implement and can be used to evaluate large range of European options.</w:t>
      </w:r>
    </w:p>
    <w:p w:rsidR="00C269C6" w:rsidRPr="00CA5F16" w:rsidRDefault="00151B14" w:rsidP="00CA5F16">
      <w:pPr>
        <w:autoSpaceDE w:val="0"/>
        <w:autoSpaceDN w:val="0"/>
        <w:adjustRightInd w:val="0"/>
        <w:spacing w:after="0" w:line="360" w:lineRule="auto"/>
        <w:ind w:left="450" w:hanging="450"/>
        <w:jc w:val="center"/>
        <w:rPr>
          <w:rFonts w:ascii="Times New Roman" w:hAnsi="Times New Roman" w:cs="Times New Roman"/>
          <w:b/>
          <w:sz w:val="24"/>
          <w:szCs w:val="24"/>
        </w:rPr>
      </w:pPr>
      <w:bookmarkStart w:id="1" w:name="_Hlk527234477"/>
      <w:r w:rsidRPr="00CA5F16">
        <w:rPr>
          <w:rFonts w:ascii="Times New Roman" w:hAnsi="Times New Roman" w:cs="Times New Roman"/>
          <w:b/>
          <w:bCs/>
          <w:color w:val="000000"/>
          <w:sz w:val="24"/>
          <w:szCs w:val="24"/>
        </w:rPr>
        <w:t>5</w:t>
      </w:r>
      <w:r w:rsidR="00CA5F16">
        <w:rPr>
          <w:rFonts w:ascii="Times New Roman" w:hAnsi="Times New Roman" w:cs="Times New Roman"/>
          <w:b/>
          <w:bCs/>
          <w:color w:val="000000"/>
          <w:sz w:val="24"/>
          <w:szCs w:val="24"/>
        </w:rPr>
        <w:t xml:space="preserve">. </w:t>
      </w:r>
      <w:r w:rsidRPr="00CA5F16">
        <w:rPr>
          <w:rFonts w:ascii="Times New Roman" w:hAnsi="Times New Roman" w:cs="Times New Roman"/>
          <w:b/>
          <w:bCs/>
          <w:color w:val="000000"/>
          <w:sz w:val="24"/>
          <w:szCs w:val="24"/>
        </w:rPr>
        <w:t xml:space="preserve"> </w:t>
      </w:r>
      <w:r w:rsidR="00C269C6" w:rsidRPr="00CA5F16">
        <w:rPr>
          <w:rFonts w:ascii="Times New Roman" w:hAnsi="Times New Roman" w:cs="Times New Roman"/>
          <w:b/>
          <w:bCs/>
          <w:color w:val="000000"/>
          <w:sz w:val="24"/>
          <w:szCs w:val="24"/>
        </w:rPr>
        <w:t>Calibration of Model Parameters</w:t>
      </w:r>
    </w:p>
    <w:p w:rsidR="00C269C6" w:rsidRPr="00BB6629" w:rsidRDefault="00056B11" w:rsidP="00056B11">
      <w:pPr>
        <w:spacing w:line="360" w:lineRule="auto"/>
        <w:ind w:left="450" w:hanging="450"/>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C269C6" w:rsidRPr="00BB6629">
        <w:rPr>
          <w:rFonts w:ascii="Times New Roman" w:hAnsi="Times New Roman" w:cs="Times New Roman"/>
          <w:sz w:val="24"/>
          <w:szCs w:val="24"/>
          <w:lang w:val="en-US"/>
        </w:rPr>
        <w:t>Calibration</w:t>
      </w:r>
      <w:r w:rsidR="00C269C6" w:rsidRPr="00BB6629">
        <w:rPr>
          <w:rFonts w:ascii="Times New Roman" w:hAnsi="Times New Roman" w:cs="Times New Roman"/>
          <w:sz w:val="24"/>
          <w:szCs w:val="24"/>
        </w:rPr>
        <w:t xml:space="preserve"> means </w:t>
      </w:r>
      <w:r w:rsidR="00C269C6" w:rsidRPr="00BB6629">
        <w:rPr>
          <w:rFonts w:ascii="Times New Roman" w:hAnsi="Times New Roman" w:cs="Times New Roman"/>
          <w:sz w:val="24"/>
          <w:szCs w:val="24"/>
          <w:lang w:val="en-US"/>
        </w:rPr>
        <w:t xml:space="preserve">determining the model parameters to match the market prices of a set of options. </w:t>
      </w:r>
      <w:r w:rsidR="00C269C6" w:rsidRPr="00BB6629">
        <w:rPr>
          <w:rFonts w:ascii="Times New Roman" w:hAnsi="Times New Roman" w:cs="Times New Roman"/>
          <w:color w:val="000000"/>
          <w:sz w:val="24"/>
          <w:szCs w:val="24"/>
        </w:rPr>
        <w:t xml:space="preserve">A model can only be useful in practice if it returns, at least approximately, the current market prices of European options. The purpose of the calibration is to make the model prices fit as closely as possible with the market prices, by reducing the error margin between the estimated model prices and the observed market prices, i.e. </w:t>
      </w:r>
      <w:r w:rsidR="00C269C6" w:rsidRPr="00BB6629">
        <w:rPr>
          <w:rFonts w:ascii="Times New Roman" w:hAnsi="Times New Roman" w:cs="Times New Roman"/>
          <w:sz w:val="24"/>
          <w:szCs w:val="24"/>
        </w:rPr>
        <w:t xml:space="preserve">is to find the parameter set that minimizes the distance between model predictions and observed market prices. In particular, using the risk-neutral measure, the Heston Stochastic model has five unknown parameters </w:t>
      </w:r>
      <w:r w:rsidR="00C269C6" w:rsidRPr="00BB6629">
        <w:rPr>
          <w:rFonts w:ascii="Times New Roman" w:eastAsia="CambriaMath" w:hAnsi="Times New Roman" w:cs="Times New Roman"/>
          <w:color w:val="000000"/>
          <w:position w:val="-14"/>
          <w:sz w:val="24"/>
          <w:szCs w:val="24"/>
        </w:rPr>
        <w:object w:dxaOrig="1820" w:dyaOrig="400">
          <v:shape id="_x0000_i1152" type="#_x0000_t75" style="width:91.35pt;height:19.35pt" o:ole="">
            <v:imagedata r:id="rId256" o:title=""/>
          </v:shape>
          <o:OLEObject Type="Embed" ProgID="Equation.DSMT4" ShapeID="_x0000_i1152" DrawAspect="Content" ObjectID="_1616181948" r:id="rId257"/>
        </w:object>
      </w:r>
      <w:r w:rsidR="00C269C6" w:rsidRPr="00BB6629">
        <w:rPr>
          <w:rFonts w:ascii="Times New Roman" w:eastAsia="CambriaMath" w:hAnsi="Times New Roman" w:cs="Times New Roman"/>
          <w:color w:val="000000"/>
          <w:sz w:val="24"/>
          <w:szCs w:val="24"/>
        </w:rPr>
        <w:t xml:space="preserve">  (defined in section 2)</w:t>
      </w:r>
      <w:r w:rsidR="00C269C6" w:rsidRPr="00BB6629">
        <w:rPr>
          <w:rFonts w:ascii="Times New Roman" w:hAnsi="Times New Roman" w:cs="Times New Roman"/>
          <w:sz w:val="24"/>
          <w:szCs w:val="24"/>
        </w:rPr>
        <w:t xml:space="preserve"> which</w:t>
      </w:r>
      <w:r w:rsidR="00C269C6" w:rsidRPr="00BB6629">
        <w:rPr>
          <w:rFonts w:ascii="Times New Roman" w:hAnsi="Times New Roman" w:cs="Times New Roman"/>
          <w:color w:val="000000"/>
          <w:sz w:val="24"/>
          <w:szCs w:val="24"/>
        </w:rPr>
        <w:t xml:space="preserve"> need to be calibrated or estimated while Heston’s Stochastic-Jump model has eight </w:t>
      </w:r>
      <w:r w:rsidR="00C269C6" w:rsidRPr="00BB6629">
        <w:rPr>
          <w:rFonts w:ascii="Times New Roman" w:hAnsi="Times New Roman" w:cs="Times New Roman"/>
          <w:sz w:val="24"/>
          <w:szCs w:val="24"/>
        </w:rPr>
        <w:t xml:space="preserve">unknown parameters </w:t>
      </w:r>
      <w:r w:rsidR="00C269C6" w:rsidRPr="00BB6629">
        <w:rPr>
          <w:rFonts w:ascii="Times New Roman" w:hAnsi="Times New Roman" w:cs="Times New Roman"/>
          <w:position w:val="-16"/>
          <w:sz w:val="24"/>
          <w:szCs w:val="24"/>
        </w:rPr>
        <w:object w:dxaOrig="2700" w:dyaOrig="440">
          <v:shape id="_x0000_i1153" type="#_x0000_t75" style="width:135.4pt;height:21.5pt" o:ole="">
            <v:imagedata r:id="rId258" o:title=""/>
          </v:shape>
          <o:OLEObject Type="Embed" ProgID="Equation.DSMT4" ShapeID="_x0000_i1153" DrawAspect="Content" ObjectID="_1616181949" r:id="rId259"/>
        </w:object>
      </w:r>
      <w:r w:rsidR="00C269C6" w:rsidRPr="00BB6629">
        <w:rPr>
          <w:rFonts w:ascii="Times New Roman" w:hAnsi="Times New Roman" w:cs="Times New Roman"/>
          <w:sz w:val="24"/>
          <w:szCs w:val="24"/>
        </w:rPr>
        <w:t xml:space="preserve"> which</w:t>
      </w:r>
      <w:r w:rsidR="00C269C6" w:rsidRPr="00BB6629">
        <w:rPr>
          <w:rFonts w:ascii="Times New Roman" w:hAnsi="Times New Roman" w:cs="Times New Roman"/>
          <w:color w:val="000000"/>
          <w:sz w:val="24"/>
          <w:szCs w:val="24"/>
        </w:rPr>
        <w:t xml:space="preserve"> also need to be calibrated</w:t>
      </w:r>
      <w:r w:rsidR="00C269C6" w:rsidRPr="00BB6629">
        <w:rPr>
          <w:rFonts w:ascii="Times New Roman" w:hAnsi="Times New Roman" w:cs="Times New Roman"/>
          <w:sz w:val="24"/>
          <w:szCs w:val="24"/>
        </w:rPr>
        <w:t xml:space="preserve">. Therefore, by calibrating these parameters values, we seek to obtain an evolution for the underlying asset that is consistent with the current prices of European options. This is called an </w:t>
      </w:r>
      <w:r w:rsidR="00C269C6" w:rsidRPr="00BB6629">
        <w:rPr>
          <w:rFonts w:ascii="Times New Roman" w:hAnsi="Times New Roman" w:cs="Times New Roman"/>
          <w:iCs/>
          <w:sz w:val="24"/>
          <w:szCs w:val="24"/>
        </w:rPr>
        <w:t>inverse</w:t>
      </w:r>
      <w:r w:rsidR="00C269C6" w:rsidRPr="00BB6629">
        <w:rPr>
          <w:rFonts w:ascii="Times New Roman" w:hAnsi="Times New Roman" w:cs="Times New Roman"/>
          <w:i/>
          <w:iCs/>
          <w:sz w:val="24"/>
          <w:szCs w:val="24"/>
        </w:rPr>
        <w:t xml:space="preserve"> </w:t>
      </w:r>
      <w:r w:rsidR="00C269C6" w:rsidRPr="00BB6629">
        <w:rPr>
          <w:rFonts w:ascii="Times New Roman" w:hAnsi="Times New Roman" w:cs="Times New Roman"/>
          <w:sz w:val="24"/>
          <w:szCs w:val="24"/>
        </w:rPr>
        <w:t xml:space="preserve">problem. The most popular approach to solving this inverse problem is to minimise the error or discrepancy between model prices and market prices. This usually turns out to be a non-linear least-squares optimisation problem. </w:t>
      </w:r>
    </w:p>
    <w:p w:rsidR="00C269C6" w:rsidRPr="00BB6629" w:rsidRDefault="00056B11" w:rsidP="00056B11">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269C6" w:rsidRPr="00BB6629">
        <w:rPr>
          <w:rFonts w:ascii="Times New Roman" w:hAnsi="Times New Roman" w:cs="Times New Roman"/>
          <w:sz w:val="24"/>
          <w:szCs w:val="24"/>
        </w:rPr>
        <w:t xml:space="preserve">In order to find the optimal parameter </w:t>
      </w:r>
      <w:r w:rsidR="00C269C6" w:rsidRPr="00BB6629">
        <w:rPr>
          <w:rFonts w:ascii="Times New Roman" w:hAnsi="Times New Roman" w:cs="Times New Roman"/>
          <w:position w:val="-4"/>
          <w:sz w:val="24"/>
          <w:szCs w:val="24"/>
        </w:rPr>
        <w:object w:dxaOrig="260" w:dyaOrig="260">
          <v:shape id="_x0000_i1154" type="#_x0000_t75" style="width:13.45pt;height:13.45pt" o:ole="">
            <v:imagedata r:id="rId260" o:title=""/>
          </v:shape>
          <o:OLEObject Type="Embed" ProgID="Equation.DSMT4" ShapeID="_x0000_i1154" DrawAspect="Content" ObjectID="_1616181950" r:id="rId261"/>
        </w:object>
      </w:r>
      <w:r w:rsidR="00C269C6" w:rsidRPr="00BB6629">
        <w:rPr>
          <w:rFonts w:ascii="Times New Roman" w:hAnsi="Times New Roman" w:cs="Times New Roman"/>
          <w:sz w:val="24"/>
          <w:szCs w:val="24"/>
        </w:rPr>
        <w:t>, we need to</w:t>
      </w:r>
    </w:p>
    <w:p w:rsidR="00C269C6" w:rsidRPr="00BB6629" w:rsidRDefault="00C269C6" w:rsidP="0048439F">
      <w:pPr>
        <w:numPr>
          <w:ilvl w:val="0"/>
          <w:numId w:val="19"/>
        </w:numPr>
        <w:autoSpaceDE w:val="0"/>
        <w:autoSpaceDN w:val="0"/>
        <w:adjustRightInd w:val="0"/>
        <w:spacing w:after="0" w:line="360" w:lineRule="auto"/>
        <w:ind w:left="540"/>
        <w:contextualSpacing/>
        <w:jc w:val="both"/>
        <w:rPr>
          <w:rFonts w:ascii="Times New Roman" w:hAnsi="Times New Roman" w:cs="Times New Roman"/>
          <w:sz w:val="24"/>
          <w:szCs w:val="24"/>
          <w:lang w:val="en-US"/>
        </w:rPr>
      </w:pPr>
      <w:r w:rsidRPr="00BB6629">
        <w:rPr>
          <w:rFonts w:ascii="Times New Roman" w:hAnsi="Times New Roman" w:cs="Times New Roman"/>
          <w:sz w:val="24"/>
          <w:szCs w:val="24"/>
          <w:lang w:val="en-US"/>
        </w:rPr>
        <w:t>define a measure to quantify the distance between model and market prices,</w:t>
      </w:r>
    </w:p>
    <w:p w:rsidR="00C269C6" w:rsidRPr="00BB6629" w:rsidRDefault="00C269C6" w:rsidP="0048439F">
      <w:pPr>
        <w:numPr>
          <w:ilvl w:val="0"/>
          <w:numId w:val="19"/>
        </w:numPr>
        <w:autoSpaceDE w:val="0"/>
        <w:autoSpaceDN w:val="0"/>
        <w:adjustRightInd w:val="0"/>
        <w:spacing w:after="0" w:line="360" w:lineRule="auto"/>
        <w:ind w:left="540"/>
        <w:contextualSpacing/>
        <w:jc w:val="both"/>
        <w:rPr>
          <w:rFonts w:ascii="Times New Roman" w:hAnsi="Times New Roman" w:cs="Times New Roman"/>
          <w:sz w:val="24"/>
          <w:szCs w:val="24"/>
          <w:lang w:val="en-US"/>
        </w:rPr>
      </w:pPr>
      <w:r w:rsidRPr="00BB6629">
        <w:rPr>
          <w:rFonts w:ascii="Times New Roman" w:hAnsi="Times New Roman" w:cs="Times New Roman"/>
          <w:sz w:val="24"/>
          <w:szCs w:val="24"/>
          <w:lang w:val="en-US"/>
        </w:rPr>
        <w:t xml:space="preserve"> run an optimization scheme to determine the parameter values that minimize such distance. A simple and straightforward approach is to minimize the sum of squared differences.</w:t>
      </w:r>
    </w:p>
    <w:p w:rsidR="00C269C6" w:rsidRPr="00BB6629" w:rsidRDefault="00C269C6" w:rsidP="0048439F">
      <w:pPr>
        <w:autoSpaceDE w:val="0"/>
        <w:autoSpaceDN w:val="0"/>
        <w:adjustRightInd w:val="0"/>
        <w:spacing w:after="0" w:line="360" w:lineRule="auto"/>
        <w:ind w:left="540"/>
        <w:jc w:val="both"/>
        <w:rPr>
          <w:rFonts w:ascii="Times New Roman" w:hAnsi="Times New Roman" w:cs="Times New Roman"/>
          <w:color w:val="000000"/>
          <w:sz w:val="24"/>
          <w:szCs w:val="24"/>
        </w:rPr>
      </w:pPr>
      <w:r w:rsidRPr="00BB6629">
        <w:rPr>
          <w:rFonts w:ascii="Times New Roman" w:hAnsi="Times New Roman" w:cs="Times New Roman"/>
          <w:color w:val="000000"/>
          <w:sz w:val="24"/>
          <w:szCs w:val="24"/>
        </w:rPr>
        <w:t>There are many calibration methods but we will use the Adaptive Simulated Annealing (ASA) method in this paper.</w:t>
      </w:r>
    </w:p>
    <w:p w:rsidR="00C269C6" w:rsidRPr="00151B14" w:rsidRDefault="00C269C6" w:rsidP="00056B11">
      <w:pPr>
        <w:autoSpaceDE w:val="0"/>
        <w:autoSpaceDN w:val="0"/>
        <w:adjustRightInd w:val="0"/>
        <w:spacing w:after="0" w:line="360" w:lineRule="auto"/>
        <w:ind w:left="630" w:hanging="630"/>
        <w:jc w:val="both"/>
        <w:rPr>
          <w:rFonts w:ascii="Times New Roman" w:hAnsi="Times New Roman" w:cs="Times New Roman"/>
          <w:b/>
          <w:bCs/>
          <w:sz w:val="24"/>
          <w:szCs w:val="24"/>
        </w:rPr>
      </w:pPr>
      <w:r w:rsidRPr="00BB6629">
        <w:rPr>
          <w:rFonts w:ascii="Times New Roman" w:hAnsi="Times New Roman" w:cs="Times New Roman"/>
          <w:color w:val="000000"/>
          <w:sz w:val="24"/>
          <w:szCs w:val="24"/>
        </w:rPr>
        <w:t xml:space="preserve">         </w:t>
      </w:r>
      <w:r w:rsidRPr="00151B14">
        <w:rPr>
          <w:rFonts w:ascii="Times New Roman" w:hAnsi="Times New Roman" w:cs="Times New Roman"/>
          <w:b/>
          <w:bCs/>
          <w:sz w:val="24"/>
          <w:szCs w:val="24"/>
        </w:rPr>
        <w:t>Adaptive Simulated Annealing (ASA)</w:t>
      </w:r>
    </w:p>
    <w:p w:rsidR="00C269C6" w:rsidRPr="00546748" w:rsidRDefault="00C269C6" w:rsidP="00546748">
      <w:pPr>
        <w:autoSpaceDE w:val="0"/>
        <w:autoSpaceDN w:val="0"/>
        <w:adjustRightInd w:val="0"/>
        <w:spacing w:after="0" w:line="360" w:lineRule="auto"/>
        <w:ind w:left="540"/>
        <w:jc w:val="both"/>
        <w:rPr>
          <w:rFonts w:ascii="Times New Roman" w:hAnsi="Times New Roman" w:cs="Times New Roman"/>
          <w:sz w:val="24"/>
          <w:szCs w:val="24"/>
        </w:rPr>
      </w:pPr>
      <w:r w:rsidRPr="00BB6629">
        <w:rPr>
          <w:rFonts w:ascii="Times New Roman" w:hAnsi="Times New Roman" w:cs="Times New Roman"/>
          <w:bCs/>
          <w:sz w:val="24"/>
          <w:szCs w:val="24"/>
        </w:rPr>
        <w:t>Adaptive Simulated Annealing (</w:t>
      </w:r>
      <w:r w:rsidRPr="00BB6629">
        <w:rPr>
          <w:rFonts w:ascii="Times New Roman" w:hAnsi="Times New Roman" w:cs="Times New Roman"/>
          <w:sz w:val="24"/>
          <w:szCs w:val="24"/>
        </w:rPr>
        <w:t xml:space="preserve">ASA) </w:t>
      </w:r>
      <w:r w:rsidR="002956AE">
        <w:rPr>
          <w:rFonts w:ascii="Times New Roman" w:hAnsi="Times New Roman" w:cs="Times New Roman"/>
          <w:sz w:val="24"/>
          <w:szCs w:val="24"/>
        </w:rPr>
        <w:t xml:space="preserve">is a calibration method that </w:t>
      </w:r>
      <w:r w:rsidRPr="00BB6629">
        <w:rPr>
          <w:rFonts w:ascii="Times New Roman" w:hAnsi="Times New Roman" w:cs="Times New Roman"/>
          <w:color w:val="000000"/>
          <w:sz w:val="24"/>
          <w:szCs w:val="24"/>
        </w:rPr>
        <w:t xml:space="preserve">statistically find the best global fit of a non-linear constrained non-convex cost function over a D-dimensional space. </w:t>
      </w:r>
      <w:r w:rsidRPr="00BB6629">
        <w:rPr>
          <w:rFonts w:ascii="Times New Roman" w:hAnsi="Times New Roman" w:cs="Times New Roman"/>
          <w:bCs/>
          <w:sz w:val="24"/>
          <w:szCs w:val="24"/>
        </w:rPr>
        <w:t xml:space="preserve">According to </w:t>
      </w:r>
      <w:r w:rsidR="00056B11">
        <w:rPr>
          <w:rFonts w:ascii="Times New Roman" w:hAnsi="Times New Roman" w:cs="Times New Roman"/>
          <w:bCs/>
          <w:sz w:val="24"/>
          <w:szCs w:val="24"/>
        </w:rPr>
        <w:t>[13],</w:t>
      </w:r>
      <w:r w:rsidRPr="00BB6629">
        <w:rPr>
          <w:rFonts w:ascii="Times New Roman" w:hAnsi="Times New Roman" w:cs="Times New Roman"/>
          <w:bCs/>
          <w:sz w:val="24"/>
          <w:szCs w:val="24"/>
        </w:rPr>
        <w:t xml:space="preserve"> Adaptive Simulated Annealing (</w:t>
      </w:r>
      <w:r w:rsidRPr="00BB6629">
        <w:rPr>
          <w:rFonts w:ascii="Times New Roman" w:hAnsi="Times New Roman" w:cs="Times New Roman"/>
          <w:sz w:val="24"/>
          <w:szCs w:val="24"/>
        </w:rPr>
        <w:t xml:space="preserve">ASA) can be implemented in MATLAB by downloading the function asamin, written by Shinichi Sakata. asamin is a MATLAB gateway function to ASA. Detailed instructions </w:t>
      </w:r>
      <w:r w:rsidR="00056B11">
        <w:rPr>
          <w:rFonts w:ascii="Times New Roman" w:hAnsi="Times New Roman" w:cs="Times New Roman"/>
          <w:sz w:val="24"/>
          <w:szCs w:val="24"/>
        </w:rPr>
        <w:t>of</w:t>
      </w:r>
      <w:r w:rsidRPr="00BB6629">
        <w:rPr>
          <w:rFonts w:ascii="Times New Roman" w:hAnsi="Times New Roman" w:cs="Times New Roman"/>
          <w:sz w:val="24"/>
          <w:szCs w:val="24"/>
        </w:rPr>
        <w:t xml:space="preserve"> install</w:t>
      </w:r>
      <w:r w:rsidR="00056B11">
        <w:rPr>
          <w:rFonts w:ascii="Times New Roman" w:hAnsi="Times New Roman" w:cs="Times New Roman"/>
          <w:sz w:val="24"/>
          <w:szCs w:val="24"/>
        </w:rPr>
        <w:t>ing</w:t>
      </w:r>
      <w:r w:rsidRPr="00BB6629">
        <w:rPr>
          <w:rFonts w:ascii="Times New Roman" w:hAnsi="Times New Roman" w:cs="Times New Roman"/>
          <w:sz w:val="24"/>
          <w:szCs w:val="24"/>
        </w:rPr>
        <w:t xml:space="preserve"> and </w:t>
      </w:r>
      <w:r w:rsidR="00056B11">
        <w:rPr>
          <w:rFonts w:ascii="Times New Roman" w:hAnsi="Times New Roman" w:cs="Times New Roman"/>
          <w:sz w:val="24"/>
          <w:szCs w:val="24"/>
        </w:rPr>
        <w:t xml:space="preserve">the </w:t>
      </w:r>
      <w:r w:rsidRPr="00BB6629">
        <w:rPr>
          <w:rFonts w:ascii="Times New Roman" w:hAnsi="Times New Roman" w:cs="Times New Roman"/>
          <w:sz w:val="24"/>
          <w:szCs w:val="24"/>
        </w:rPr>
        <w:t>use ASA on one’s computer and</w:t>
      </w:r>
      <w:r w:rsidRPr="00BB6629">
        <w:rPr>
          <w:rFonts w:ascii="Times New Roman" w:hAnsi="Times New Roman" w:cs="Times New Roman"/>
          <w:color w:val="000000"/>
          <w:sz w:val="24"/>
          <w:szCs w:val="24"/>
        </w:rPr>
        <w:t xml:space="preserve"> </w:t>
      </w:r>
      <w:r w:rsidRPr="00BB6629">
        <w:rPr>
          <w:rFonts w:ascii="Times New Roman" w:hAnsi="Times New Roman" w:cs="Times New Roman"/>
          <w:sz w:val="24"/>
          <w:szCs w:val="24"/>
        </w:rPr>
        <w:t xml:space="preserve">asamin into MATLAB can be found in </w:t>
      </w:r>
      <w:r w:rsidR="00056B11">
        <w:rPr>
          <w:rFonts w:ascii="Times New Roman" w:hAnsi="Times New Roman" w:cs="Times New Roman"/>
          <w:sz w:val="24"/>
          <w:szCs w:val="24"/>
        </w:rPr>
        <w:t>[14].</w:t>
      </w:r>
      <w:r w:rsidR="00546748">
        <w:rPr>
          <w:rFonts w:ascii="Times New Roman" w:hAnsi="Times New Roman" w:cs="Times New Roman"/>
          <w:sz w:val="24"/>
          <w:szCs w:val="24"/>
        </w:rPr>
        <w:t xml:space="preserve"> </w:t>
      </w:r>
      <w:r w:rsidRPr="00BB6629">
        <w:rPr>
          <w:rFonts w:ascii="Times New Roman" w:hAnsi="Times New Roman" w:cs="Times New Roman"/>
          <w:color w:val="000000"/>
          <w:sz w:val="24"/>
          <w:szCs w:val="24"/>
        </w:rPr>
        <w:t xml:space="preserve">According to </w:t>
      </w:r>
      <w:r w:rsidR="0001545E">
        <w:rPr>
          <w:rFonts w:ascii="Times New Roman" w:hAnsi="Times New Roman" w:cs="Times New Roman"/>
          <w:color w:val="000000"/>
          <w:sz w:val="24"/>
          <w:szCs w:val="24"/>
        </w:rPr>
        <w:t>[15]</w:t>
      </w:r>
      <w:r w:rsidRPr="00BB6629">
        <w:rPr>
          <w:rFonts w:ascii="Times New Roman" w:hAnsi="Times New Roman" w:cs="Times New Roman"/>
          <w:color w:val="000000"/>
          <w:sz w:val="24"/>
          <w:szCs w:val="24"/>
        </w:rPr>
        <w:t xml:space="preserve"> in </w:t>
      </w:r>
      <w:r w:rsidR="0001545E">
        <w:rPr>
          <w:rFonts w:ascii="Times New Roman" w:hAnsi="Times New Roman" w:cs="Times New Roman"/>
          <w:sz w:val="24"/>
          <w:szCs w:val="24"/>
        </w:rPr>
        <w:t>[6]</w:t>
      </w:r>
      <w:r w:rsidRPr="00BB6629">
        <w:rPr>
          <w:rFonts w:ascii="Times New Roman" w:hAnsi="Times New Roman" w:cs="Times New Roman"/>
          <w:sz w:val="24"/>
          <w:szCs w:val="24"/>
        </w:rPr>
        <w:t xml:space="preserve"> </w:t>
      </w:r>
      <w:r w:rsidRPr="00BB6629">
        <w:rPr>
          <w:rFonts w:ascii="Times New Roman" w:hAnsi="Times New Roman" w:cs="Times New Roman"/>
          <w:color w:val="000000"/>
          <w:sz w:val="24"/>
          <w:szCs w:val="24"/>
        </w:rPr>
        <w:t xml:space="preserve">the way the algorithm works is by conducting a guided </w:t>
      </w:r>
      <w:r w:rsidRPr="00BB6629">
        <w:rPr>
          <w:rFonts w:ascii="Times New Roman" w:hAnsi="Times New Roman" w:cs="Times New Roman"/>
          <w:color w:val="000000"/>
          <w:sz w:val="24"/>
          <w:szCs w:val="24"/>
        </w:rPr>
        <w:lastRenderedPageBreak/>
        <w:t xml:space="preserve">search, where new iterations are generated by not only considering the previous information, but also by making use of randomization. </w:t>
      </w:r>
      <w:r w:rsidRPr="00BB6629">
        <w:rPr>
          <w:rFonts w:ascii="Times New Roman" w:hAnsi="Times New Roman" w:cs="Times New Roman"/>
          <w:sz w:val="24"/>
          <w:szCs w:val="24"/>
        </w:rPr>
        <w:t xml:space="preserve">The main advantage of this optimization method is that it does not exhaust its search on the first minimum attained. It includes stochastic movements in their search pattern, which makes it possible to overcome local minimums and continue searching even if a potential solution has already been found. </w:t>
      </w:r>
    </w:p>
    <w:p w:rsidR="00C269C6" w:rsidRPr="00CA5F16" w:rsidRDefault="00546748" w:rsidP="00CA5F16">
      <w:pPr>
        <w:autoSpaceDE w:val="0"/>
        <w:autoSpaceDN w:val="0"/>
        <w:adjustRightInd w:val="0"/>
        <w:spacing w:after="0" w:line="360" w:lineRule="auto"/>
        <w:jc w:val="center"/>
        <w:rPr>
          <w:rFonts w:ascii="Times New Roman" w:hAnsi="Times New Roman" w:cs="Times New Roman"/>
          <w:b/>
          <w:sz w:val="24"/>
          <w:szCs w:val="24"/>
        </w:rPr>
      </w:pPr>
      <w:bookmarkStart w:id="2" w:name="_Hlk533020417"/>
      <w:r w:rsidRPr="00CA5F16">
        <w:rPr>
          <w:rFonts w:ascii="Times New Roman" w:hAnsi="Times New Roman" w:cs="Times New Roman"/>
          <w:b/>
          <w:sz w:val="24"/>
          <w:szCs w:val="24"/>
        </w:rPr>
        <w:t>6</w:t>
      </w:r>
      <w:r w:rsidR="00CA5F16" w:rsidRPr="00CA5F16">
        <w:rPr>
          <w:rFonts w:ascii="Times New Roman" w:hAnsi="Times New Roman" w:cs="Times New Roman"/>
          <w:b/>
          <w:sz w:val="24"/>
          <w:szCs w:val="24"/>
        </w:rPr>
        <w:t xml:space="preserve">. </w:t>
      </w:r>
      <w:r w:rsidRPr="00CA5F16">
        <w:rPr>
          <w:rFonts w:ascii="Times New Roman" w:hAnsi="Times New Roman" w:cs="Times New Roman"/>
          <w:b/>
          <w:sz w:val="24"/>
          <w:szCs w:val="24"/>
        </w:rPr>
        <w:t xml:space="preserve"> Results</w:t>
      </w:r>
    </w:p>
    <w:p w:rsidR="00C269C6" w:rsidRPr="00E10BD6" w:rsidRDefault="00C269C6" w:rsidP="0048439F">
      <w:pPr>
        <w:autoSpaceDE w:val="0"/>
        <w:autoSpaceDN w:val="0"/>
        <w:adjustRightInd w:val="0"/>
        <w:spacing w:after="0" w:line="360" w:lineRule="auto"/>
        <w:jc w:val="both"/>
        <w:rPr>
          <w:rFonts w:ascii="Times New Roman" w:hAnsi="Times New Roman" w:cs="Times New Roman"/>
          <w:b/>
          <w:bCs/>
          <w:color w:val="000000"/>
          <w:sz w:val="24"/>
          <w:szCs w:val="24"/>
        </w:rPr>
      </w:pPr>
      <w:r w:rsidRPr="00BB6629">
        <w:rPr>
          <w:rFonts w:ascii="Times New Roman" w:hAnsi="Times New Roman" w:cs="Times New Roman"/>
          <w:bCs/>
          <w:color w:val="000000"/>
          <w:sz w:val="24"/>
          <w:szCs w:val="24"/>
        </w:rPr>
        <w:t xml:space="preserve">         </w:t>
      </w:r>
      <w:r w:rsidRPr="00E10BD6">
        <w:rPr>
          <w:rFonts w:ascii="Times New Roman" w:hAnsi="Times New Roman" w:cs="Times New Roman"/>
          <w:b/>
          <w:bCs/>
          <w:color w:val="000000"/>
          <w:sz w:val="24"/>
          <w:szCs w:val="24"/>
        </w:rPr>
        <w:t>Calibration of Heston Stochastic Model to Real Market Prices</w:t>
      </w:r>
    </w:p>
    <w:p w:rsidR="00C269C6" w:rsidRPr="00BB6629" w:rsidRDefault="00C269C6" w:rsidP="0048439F">
      <w:pPr>
        <w:autoSpaceDE w:val="0"/>
        <w:autoSpaceDN w:val="0"/>
        <w:adjustRightInd w:val="0"/>
        <w:spacing w:after="0" w:line="360" w:lineRule="auto"/>
        <w:ind w:left="540"/>
        <w:jc w:val="both"/>
        <w:rPr>
          <w:rFonts w:ascii="Times New Roman" w:hAnsi="Times New Roman" w:cs="Times New Roman"/>
          <w:sz w:val="24"/>
          <w:szCs w:val="24"/>
        </w:rPr>
      </w:pPr>
      <w:r w:rsidRPr="00BB6629">
        <w:rPr>
          <w:rFonts w:ascii="Times New Roman" w:hAnsi="Times New Roman" w:cs="Times New Roman"/>
          <w:color w:val="000000"/>
          <w:sz w:val="24"/>
          <w:szCs w:val="24"/>
        </w:rPr>
        <w:t>Here, we will calibrate Heston Stochastic model to data obtained from real market. The data used was</w:t>
      </w:r>
      <w:r w:rsidRPr="00BB6629">
        <w:rPr>
          <w:rFonts w:ascii="Times New Roman" w:hAnsi="Times New Roman" w:cs="Times New Roman"/>
          <w:sz w:val="24"/>
          <w:szCs w:val="24"/>
        </w:rPr>
        <w:t xml:space="preserve"> extracted from Bloomberg. The data consists of option market data observed on </w:t>
      </w:r>
      <w:r w:rsidRPr="00BB6629">
        <w:rPr>
          <w:rFonts w:ascii="Times New Roman" w:hAnsi="Times New Roman" w:cs="Times New Roman"/>
          <w:color w:val="000000"/>
          <w:sz w:val="24"/>
          <w:szCs w:val="24"/>
        </w:rPr>
        <w:t>NASDAQ (</w:t>
      </w:r>
      <w:r w:rsidRPr="00BB6629">
        <w:rPr>
          <w:rFonts w:ascii="Times New Roman" w:hAnsi="Times New Roman" w:cs="Times New Roman"/>
          <w:bCs/>
          <w:color w:val="000000"/>
          <w:sz w:val="24"/>
          <w:szCs w:val="24"/>
        </w:rPr>
        <w:t>N</w:t>
      </w:r>
      <w:r w:rsidRPr="00BB6629">
        <w:rPr>
          <w:rFonts w:ascii="Times New Roman" w:hAnsi="Times New Roman" w:cs="Times New Roman"/>
          <w:color w:val="000000"/>
          <w:sz w:val="24"/>
          <w:szCs w:val="24"/>
        </w:rPr>
        <w:t xml:space="preserve">ational </w:t>
      </w:r>
      <w:r w:rsidRPr="00BB6629">
        <w:rPr>
          <w:rFonts w:ascii="Times New Roman" w:hAnsi="Times New Roman" w:cs="Times New Roman"/>
          <w:bCs/>
          <w:color w:val="000000"/>
          <w:sz w:val="24"/>
          <w:szCs w:val="24"/>
        </w:rPr>
        <w:t>A</w:t>
      </w:r>
      <w:r w:rsidRPr="00BB6629">
        <w:rPr>
          <w:rFonts w:ascii="Times New Roman" w:hAnsi="Times New Roman" w:cs="Times New Roman"/>
          <w:color w:val="000000"/>
          <w:sz w:val="24"/>
          <w:szCs w:val="24"/>
        </w:rPr>
        <w:t xml:space="preserve">ssociation of </w:t>
      </w:r>
      <w:r w:rsidRPr="00BB6629">
        <w:rPr>
          <w:rFonts w:ascii="Times New Roman" w:hAnsi="Times New Roman" w:cs="Times New Roman"/>
          <w:bCs/>
          <w:color w:val="000000"/>
          <w:sz w:val="24"/>
          <w:szCs w:val="24"/>
        </w:rPr>
        <w:t>S</w:t>
      </w:r>
      <w:r w:rsidRPr="00BB6629">
        <w:rPr>
          <w:rFonts w:ascii="Times New Roman" w:hAnsi="Times New Roman" w:cs="Times New Roman"/>
          <w:color w:val="000000"/>
          <w:sz w:val="24"/>
          <w:szCs w:val="24"/>
        </w:rPr>
        <w:t xml:space="preserve">ecurities </w:t>
      </w:r>
      <w:r w:rsidRPr="00BB6629">
        <w:rPr>
          <w:rFonts w:ascii="Times New Roman" w:hAnsi="Times New Roman" w:cs="Times New Roman"/>
          <w:bCs/>
          <w:color w:val="000000"/>
          <w:sz w:val="24"/>
          <w:szCs w:val="24"/>
        </w:rPr>
        <w:t>D</w:t>
      </w:r>
      <w:r w:rsidRPr="00BB6629">
        <w:rPr>
          <w:rFonts w:ascii="Times New Roman" w:hAnsi="Times New Roman" w:cs="Times New Roman"/>
          <w:color w:val="000000"/>
          <w:sz w:val="24"/>
          <w:szCs w:val="24"/>
        </w:rPr>
        <w:t xml:space="preserve">ealers </w:t>
      </w:r>
      <w:r w:rsidRPr="00BB6629">
        <w:rPr>
          <w:rFonts w:ascii="Times New Roman" w:hAnsi="Times New Roman" w:cs="Times New Roman"/>
          <w:bCs/>
          <w:color w:val="000000"/>
          <w:sz w:val="24"/>
          <w:szCs w:val="24"/>
        </w:rPr>
        <w:t>A</w:t>
      </w:r>
      <w:r w:rsidRPr="00BB6629">
        <w:rPr>
          <w:rFonts w:ascii="Times New Roman" w:hAnsi="Times New Roman" w:cs="Times New Roman"/>
          <w:color w:val="000000"/>
          <w:sz w:val="24"/>
          <w:szCs w:val="24"/>
        </w:rPr>
        <w:t xml:space="preserve">utomated </w:t>
      </w:r>
      <w:r w:rsidRPr="00BB6629">
        <w:rPr>
          <w:rFonts w:ascii="Times New Roman" w:hAnsi="Times New Roman" w:cs="Times New Roman"/>
          <w:bCs/>
          <w:color w:val="000000"/>
          <w:sz w:val="24"/>
          <w:szCs w:val="24"/>
        </w:rPr>
        <w:t>Q</w:t>
      </w:r>
      <w:r w:rsidRPr="00BB6629">
        <w:rPr>
          <w:rFonts w:ascii="Times New Roman" w:hAnsi="Times New Roman" w:cs="Times New Roman"/>
          <w:color w:val="000000"/>
          <w:sz w:val="24"/>
          <w:szCs w:val="24"/>
        </w:rPr>
        <w:t>uotations)</w:t>
      </w:r>
      <w:r w:rsidRPr="00BB6629">
        <w:rPr>
          <w:rFonts w:ascii="Times New Roman" w:hAnsi="Times New Roman" w:cs="Times New Roman"/>
          <w:sz w:val="24"/>
          <w:szCs w:val="24"/>
        </w:rPr>
        <w:t xml:space="preserve"> index Call Option Price Quotations on 20</w:t>
      </w:r>
      <w:r w:rsidRPr="00BB6629">
        <w:rPr>
          <w:rFonts w:ascii="Times New Roman" w:hAnsi="Times New Roman" w:cs="Times New Roman"/>
          <w:sz w:val="24"/>
          <w:szCs w:val="24"/>
          <w:vertAlign w:val="superscript"/>
        </w:rPr>
        <w:t>th</w:t>
      </w:r>
      <w:r w:rsidRPr="00BB6629">
        <w:rPr>
          <w:rFonts w:ascii="Times New Roman" w:hAnsi="Times New Roman" w:cs="Times New Roman"/>
          <w:sz w:val="24"/>
          <w:szCs w:val="24"/>
        </w:rPr>
        <w:t xml:space="preserve"> of October 2017. To reduce the absolute errors in the model parameters and consequently to determine whether the model is stable, we run a series of optimization runs and use the values obtained at the end of each run as the initial values for the run which immediately follows thus resetting the optimization until the model parameters converge to the true values used for generating the model prices.</w:t>
      </w:r>
    </w:p>
    <w:tbl>
      <w:tblPr>
        <w:tblStyle w:val="TableGrid"/>
        <w:tblpPr w:leftFromText="180" w:rightFromText="180" w:vertAnchor="text" w:horzAnchor="margin" w:tblpXSpec="center" w:tblpY="35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7"/>
        <w:gridCol w:w="711"/>
        <w:gridCol w:w="711"/>
        <w:gridCol w:w="601"/>
        <w:gridCol w:w="675"/>
        <w:gridCol w:w="601"/>
        <w:gridCol w:w="1794"/>
      </w:tblGrid>
      <w:tr w:rsidR="00FE5476" w:rsidRPr="00546748" w:rsidTr="00FE5476">
        <w:trPr>
          <w:trHeight w:val="144"/>
        </w:trPr>
        <w:tc>
          <w:tcPr>
            <w:tcW w:w="0" w:type="auto"/>
            <w:tcBorders>
              <w:top w:val="single" w:sz="4" w:space="0" w:color="auto"/>
              <w:bottom w:val="single" w:sz="4" w:space="0" w:color="auto"/>
            </w:tcBorders>
          </w:tcPr>
          <w:p w:rsidR="00FE5476" w:rsidRPr="00546748" w:rsidRDefault="00FE5476" w:rsidP="00FE5476">
            <w:pPr>
              <w:autoSpaceDE w:val="0"/>
              <w:autoSpaceDN w:val="0"/>
              <w:adjustRightInd w:val="0"/>
              <w:jc w:val="both"/>
              <w:rPr>
                <w:rFonts w:ascii="Times New Roman" w:hAnsi="Times New Roman" w:cs="Times New Roman"/>
              </w:rPr>
            </w:pPr>
            <w:r w:rsidRPr="00546748">
              <w:rPr>
                <w:rFonts w:ascii="Times New Roman" w:hAnsi="Times New Roman" w:cs="Times New Roman"/>
              </w:rPr>
              <w:t>Parameters</w:t>
            </w:r>
          </w:p>
        </w:tc>
        <w:tc>
          <w:tcPr>
            <w:tcW w:w="0" w:type="auto"/>
            <w:tcBorders>
              <w:top w:val="single" w:sz="4" w:space="0" w:color="auto"/>
              <w:bottom w:val="single" w:sz="4" w:space="0" w:color="auto"/>
            </w:tcBorders>
          </w:tcPr>
          <w:p w:rsidR="00FE5476" w:rsidRPr="00546748" w:rsidRDefault="00FE5476" w:rsidP="00FE5476">
            <w:pPr>
              <w:autoSpaceDE w:val="0"/>
              <w:autoSpaceDN w:val="0"/>
              <w:adjustRightInd w:val="0"/>
              <w:jc w:val="both"/>
              <w:rPr>
                <w:rFonts w:ascii="Times New Roman" w:hAnsi="Times New Roman" w:cs="Times New Roman"/>
              </w:rPr>
            </w:pPr>
            <w:r w:rsidRPr="00546748">
              <w:rPr>
                <w:rFonts w:ascii="Times New Roman" w:hAnsi="Times New Roman" w:cs="Times New Roman"/>
                <w:position w:val="-12"/>
                <w:lang w:val="en-GB"/>
              </w:rPr>
              <w:object w:dxaOrig="240" w:dyaOrig="360">
                <v:shape id="_x0000_i1155" type="#_x0000_t75" style="width:12.9pt;height:18.8pt" o:ole="">
                  <v:imagedata r:id="rId262" o:title=""/>
                </v:shape>
                <o:OLEObject Type="Embed" ProgID="Equation.DSMT4" ShapeID="_x0000_i1155" DrawAspect="Content" ObjectID="_1616181951" r:id="rId263"/>
              </w:object>
            </w:r>
          </w:p>
        </w:tc>
        <w:tc>
          <w:tcPr>
            <w:tcW w:w="0" w:type="auto"/>
            <w:tcBorders>
              <w:top w:val="single" w:sz="4" w:space="0" w:color="auto"/>
              <w:bottom w:val="single" w:sz="4" w:space="0" w:color="auto"/>
            </w:tcBorders>
          </w:tcPr>
          <w:p w:rsidR="00FE5476" w:rsidRPr="00546748" w:rsidRDefault="00FE5476" w:rsidP="00FE5476">
            <w:pPr>
              <w:tabs>
                <w:tab w:val="center" w:pos="490"/>
                <w:tab w:val="right" w:pos="980"/>
              </w:tabs>
              <w:autoSpaceDE w:val="0"/>
              <w:autoSpaceDN w:val="0"/>
              <w:adjustRightInd w:val="0"/>
              <w:jc w:val="both"/>
              <w:rPr>
                <w:rFonts w:ascii="Times New Roman" w:hAnsi="Times New Roman" w:cs="Times New Roman"/>
              </w:rPr>
            </w:pPr>
            <w:r w:rsidRPr="00546748">
              <w:rPr>
                <w:rFonts w:ascii="Times New Roman" w:hAnsi="Times New Roman" w:cs="Times New Roman"/>
                <w:position w:val="-6"/>
                <w:lang w:val="en-GB"/>
              </w:rPr>
              <w:object w:dxaOrig="200" w:dyaOrig="279">
                <v:shape id="_x0000_i1156" type="#_x0000_t75" style="width:10.2pt;height:14.5pt" o:ole="">
                  <v:imagedata r:id="rId264" o:title=""/>
                </v:shape>
                <o:OLEObject Type="Embed" ProgID="Equation.DSMT4" ShapeID="_x0000_i1156" DrawAspect="Content" ObjectID="_1616181952" r:id="rId265"/>
              </w:object>
            </w:r>
            <w:r w:rsidRPr="00546748">
              <w:rPr>
                <w:rFonts w:ascii="Times New Roman" w:hAnsi="Times New Roman" w:cs="Times New Roman"/>
              </w:rPr>
              <w:t xml:space="preserve"> </w:t>
            </w:r>
          </w:p>
        </w:tc>
        <w:tc>
          <w:tcPr>
            <w:tcW w:w="0" w:type="auto"/>
            <w:tcBorders>
              <w:top w:val="single" w:sz="4" w:space="0" w:color="auto"/>
              <w:bottom w:val="single" w:sz="4" w:space="0" w:color="auto"/>
            </w:tcBorders>
          </w:tcPr>
          <w:p w:rsidR="00FE5476" w:rsidRPr="00546748" w:rsidRDefault="00FE5476" w:rsidP="00FE5476">
            <w:pPr>
              <w:autoSpaceDE w:val="0"/>
              <w:autoSpaceDN w:val="0"/>
              <w:adjustRightInd w:val="0"/>
              <w:jc w:val="both"/>
              <w:rPr>
                <w:rFonts w:ascii="Times New Roman" w:hAnsi="Times New Roman" w:cs="Times New Roman"/>
              </w:rPr>
            </w:pPr>
            <w:r w:rsidRPr="00546748">
              <w:rPr>
                <w:rFonts w:ascii="Times New Roman" w:hAnsi="Times New Roman" w:cs="Times New Roman"/>
                <w:position w:val="-6"/>
                <w:lang w:val="en-GB"/>
              </w:rPr>
              <w:object w:dxaOrig="240" w:dyaOrig="220">
                <v:shape id="_x0000_i1157" type="#_x0000_t75" style="width:11.8pt;height:11.3pt" o:ole="">
                  <v:imagedata r:id="rId266" o:title=""/>
                </v:shape>
                <o:OLEObject Type="Embed" ProgID="Equation.DSMT4" ShapeID="_x0000_i1157" DrawAspect="Content" ObjectID="_1616181953" r:id="rId267"/>
              </w:object>
            </w:r>
            <w:r w:rsidRPr="00546748">
              <w:rPr>
                <w:rFonts w:ascii="Times New Roman" w:hAnsi="Times New Roman" w:cs="Times New Roman"/>
              </w:rPr>
              <w:t xml:space="preserve"> </w:t>
            </w:r>
          </w:p>
        </w:tc>
        <w:tc>
          <w:tcPr>
            <w:tcW w:w="0" w:type="auto"/>
            <w:tcBorders>
              <w:top w:val="single" w:sz="4" w:space="0" w:color="auto"/>
              <w:bottom w:val="single" w:sz="4" w:space="0" w:color="auto"/>
            </w:tcBorders>
          </w:tcPr>
          <w:p w:rsidR="00FE5476" w:rsidRPr="00546748" w:rsidRDefault="00FE5476" w:rsidP="00FE5476">
            <w:pPr>
              <w:autoSpaceDE w:val="0"/>
              <w:autoSpaceDN w:val="0"/>
              <w:adjustRightInd w:val="0"/>
              <w:jc w:val="both"/>
              <w:rPr>
                <w:rFonts w:ascii="Times New Roman" w:hAnsi="Times New Roman" w:cs="Times New Roman"/>
              </w:rPr>
            </w:pPr>
            <w:r w:rsidRPr="00546748">
              <w:rPr>
                <w:rFonts w:ascii="Times New Roman" w:hAnsi="Times New Roman" w:cs="Times New Roman"/>
                <w:position w:val="-10"/>
                <w:lang w:val="en-GB"/>
              </w:rPr>
              <w:object w:dxaOrig="240" w:dyaOrig="260">
                <v:shape id="_x0000_i1158" type="#_x0000_t75" style="width:11.8pt;height:12.9pt" o:ole="">
                  <v:imagedata r:id="rId268" o:title=""/>
                </v:shape>
                <o:OLEObject Type="Embed" ProgID="Equation.DSMT4" ShapeID="_x0000_i1158" DrawAspect="Content" ObjectID="_1616181954" r:id="rId269"/>
              </w:object>
            </w:r>
            <w:r w:rsidRPr="00546748">
              <w:rPr>
                <w:rFonts w:ascii="Times New Roman" w:hAnsi="Times New Roman" w:cs="Times New Roman"/>
              </w:rPr>
              <w:t xml:space="preserve"> </w:t>
            </w:r>
          </w:p>
        </w:tc>
        <w:tc>
          <w:tcPr>
            <w:tcW w:w="0" w:type="auto"/>
            <w:tcBorders>
              <w:top w:val="single" w:sz="4" w:space="0" w:color="auto"/>
              <w:bottom w:val="single" w:sz="4" w:space="0" w:color="auto"/>
            </w:tcBorders>
          </w:tcPr>
          <w:p w:rsidR="00FE5476" w:rsidRPr="00546748" w:rsidRDefault="00FE5476" w:rsidP="00FE5476">
            <w:pPr>
              <w:autoSpaceDE w:val="0"/>
              <w:autoSpaceDN w:val="0"/>
              <w:adjustRightInd w:val="0"/>
              <w:jc w:val="both"/>
              <w:rPr>
                <w:rFonts w:ascii="Times New Roman" w:hAnsi="Times New Roman" w:cs="Times New Roman"/>
              </w:rPr>
            </w:pPr>
            <w:r w:rsidRPr="00546748">
              <w:rPr>
                <w:rFonts w:ascii="Times New Roman" w:hAnsi="Times New Roman" w:cs="Times New Roman"/>
                <w:position w:val="-4"/>
                <w:lang w:val="en-GB"/>
              </w:rPr>
              <w:object w:dxaOrig="220" w:dyaOrig="200">
                <v:shape id="_x0000_i1159" type="#_x0000_t75" style="width:10.75pt;height:9.15pt" o:ole="">
                  <v:imagedata r:id="rId270" o:title=""/>
                </v:shape>
                <o:OLEObject Type="Embed" ProgID="Equation.DSMT4" ShapeID="_x0000_i1159" DrawAspect="Content" ObjectID="_1616181955" r:id="rId271"/>
              </w:object>
            </w:r>
          </w:p>
        </w:tc>
        <w:tc>
          <w:tcPr>
            <w:tcW w:w="1794" w:type="dxa"/>
            <w:tcBorders>
              <w:top w:val="single" w:sz="4" w:space="0" w:color="auto"/>
              <w:bottom w:val="single" w:sz="4" w:space="0" w:color="auto"/>
            </w:tcBorders>
          </w:tcPr>
          <w:p w:rsidR="00FE5476" w:rsidRPr="00546748" w:rsidRDefault="00FE5476" w:rsidP="00FE5476">
            <w:pPr>
              <w:autoSpaceDE w:val="0"/>
              <w:autoSpaceDN w:val="0"/>
              <w:adjustRightInd w:val="0"/>
              <w:jc w:val="both"/>
              <w:rPr>
                <w:rFonts w:ascii="Times New Roman" w:hAnsi="Times New Roman" w:cs="Times New Roman"/>
              </w:rPr>
            </w:pPr>
            <w:r w:rsidRPr="00546748">
              <w:rPr>
                <w:rFonts w:ascii="Times New Roman" w:hAnsi="Times New Roman" w:cs="Times New Roman"/>
              </w:rPr>
              <w:t>Elapsed time</w:t>
            </w:r>
          </w:p>
        </w:tc>
      </w:tr>
      <w:tr w:rsidR="00FE5476" w:rsidRPr="00546748" w:rsidTr="00FE5476">
        <w:trPr>
          <w:trHeight w:val="373"/>
        </w:trPr>
        <w:tc>
          <w:tcPr>
            <w:tcW w:w="0" w:type="auto"/>
            <w:tcBorders>
              <w:top w:val="single" w:sz="4" w:space="0" w:color="auto"/>
            </w:tcBorders>
          </w:tcPr>
          <w:p w:rsidR="00FE5476" w:rsidRPr="00546748" w:rsidRDefault="00FE5476" w:rsidP="00FE5476">
            <w:pPr>
              <w:autoSpaceDE w:val="0"/>
              <w:autoSpaceDN w:val="0"/>
              <w:adjustRightInd w:val="0"/>
              <w:jc w:val="both"/>
              <w:rPr>
                <w:rFonts w:ascii="Times New Roman" w:hAnsi="Times New Roman" w:cs="Times New Roman"/>
              </w:rPr>
            </w:pPr>
            <w:r w:rsidRPr="00546748">
              <w:rPr>
                <w:rFonts w:ascii="Times New Roman" w:hAnsi="Times New Roman" w:cs="Times New Roman"/>
              </w:rPr>
              <w:t>Initial Estimate</w:t>
            </w:r>
          </w:p>
        </w:tc>
        <w:tc>
          <w:tcPr>
            <w:tcW w:w="0" w:type="auto"/>
            <w:tcBorders>
              <w:top w:val="single" w:sz="4" w:space="0" w:color="auto"/>
            </w:tcBorders>
          </w:tcPr>
          <w:p w:rsidR="00FE5476" w:rsidRPr="00546748" w:rsidRDefault="00FE5476" w:rsidP="00FE5476">
            <w:pPr>
              <w:autoSpaceDE w:val="0"/>
              <w:autoSpaceDN w:val="0"/>
              <w:adjustRightInd w:val="0"/>
              <w:jc w:val="both"/>
              <w:rPr>
                <w:rFonts w:ascii="Times New Roman" w:hAnsi="Times New Roman" w:cs="Times New Roman"/>
              </w:rPr>
            </w:pPr>
            <w:r w:rsidRPr="00546748">
              <w:rPr>
                <w:rFonts w:ascii="Times New Roman" w:hAnsi="Times New Roman" w:cs="Times New Roman"/>
              </w:rPr>
              <w:t>0.050</w:t>
            </w:r>
          </w:p>
        </w:tc>
        <w:tc>
          <w:tcPr>
            <w:tcW w:w="0" w:type="auto"/>
            <w:tcBorders>
              <w:top w:val="single" w:sz="4" w:space="0" w:color="auto"/>
            </w:tcBorders>
          </w:tcPr>
          <w:p w:rsidR="00FE5476" w:rsidRPr="00546748" w:rsidRDefault="00FE5476" w:rsidP="00FE5476">
            <w:pPr>
              <w:autoSpaceDE w:val="0"/>
              <w:autoSpaceDN w:val="0"/>
              <w:adjustRightInd w:val="0"/>
              <w:jc w:val="both"/>
              <w:rPr>
                <w:rFonts w:ascii="Times New Roman" w:hAnsi="Times New Roman" w:cs="Times New Roman"/>
              </w:rPr>
            </w:pPr>
            <w:r w:rsidRPr="00546748">
              <w:rPr>
                <w:rFonts w:ascii="Times New Roman" w:hAnsi="Times New Roman" w:cs="Times New Roman"/>
              </w:rPr>
              <w:t>0.050</w:t>
            </w:r>
          </w:p>
        </w:tc>
        <w:tc>
          <w:tcPr>
            <w:tcW w:w="0" w:type="auto"/>
            <w:tcBorders>
              <w:top w:val="single" w:sz="4" w:space="0" w:color="auto"/>
            </w:tcBorders>
          </w:tcPr>
          <w:p w:rsidR="00FE5476" w:rsidRPr="00546748" w:rsidRDefault="00FE5476" w:rsidP="00FE5476">
            <w:pPr>
              <w:autoSpaceDE w:val="0"/>
              <w:autoSpaceDN w:val="0"/>
              <w:adjustRightInd w:val="0"/>
              <w:jc w:val="both"/>
              <w:rPr>
                <w:rFonts w:ascii="Times New Roman" w:hAnsi="Times New Roman" w:cs="Times New Roman"/>
              </w:rPr>
            </w:pPr>
            <w:r w:rsidRPr="00546748">
              <w:rPr>
                <w:rFonts w:ascii="Times New Roman" w:hAnsi="Times New Roman" w:cs="Times New Roman"/>
              </w:rPr>
              <w:t>0.20</w:t>
            </w:r>
          </w:p>
        </w:tc>
        <w:tc>
          <w:tcPr>
            <w:tcW w:w="0" w:type="auto"/>
            <w:tcBorders>
              <w:top w:val="single" w:sz="4" w:space="0" w:color="auto"/>
            </w:tcBorders>
          </w:tcPr>
          <w:p w:rsidR="00FE5476" w:rsidRPr="00546748" w:rsidRDefault="00FE5476" w:rsidP="00FE5476">
            <w:pPr>
              <w:autoSpaceDE w:val="0"/>
              <w:autoSpaceDN w:val="0"/>
              <w:adjustRightInd w:val="0"/>
              <w:jc w:val="both"/>
              <w:rPr>
                <w:rFonts w:ascii="Times New Roman" w:hAnsi="Times New Roman" w:cs="Times New Roman"/>
              </w:rPr>
            </w:pPr>
            <w:r w:rsidRPr="00546748">
              <w:rPr>
                <w:rFonts w:ascii="Times New Roman" w:hAnsi="Times New Roman" w:cs="Times New Roman"/>
              </w:rPr>
              <w:t>-0.40</w:t>
            </w:r>
          </w:p>
        </w:tc>
        <w:tc>
          <w:tcPr>
            <w:tcW w:w="0" w:type="auto"/>
            <w:tcBorders>
              <w:top w:val="single" w:sz="4" w:space="0" w:color="auto"/>
            </w:tcBorders>
          </w:tcPr>
          <w:p w:rsidR="00FE5476" w:rsidRPr="00546748" w:rsidRDefault="00FE5476" w:rsidP="00FE5476">
            <w:pPr>
              <w:autoSpaceDE w:val="0"/>
              <w:autoSpaceDN w:val="0"/>
              <w:adjustRightInd w:val="0"/>
              <w:jc w:val="both"/>
              <w:rPr>
                <w:rFonts w:ascii="Times New Roman" w:hAnsi="Times New Roman" w:cs="Times New Roman"/>
              </w:rPr>
            </w:pPr>
            <w:r>
              <w:rPr>
                <w:rFonts w:ascii="Times New Roman" w:hAnsi="Times New Roman" w:cs="Times New Roman"/>
              </w:rPr>
              <w:t>1.40</w:t>
            </w:r>
          </w:p>
        </w:tc>
        <w:tc>
          <w:tcPr>
            <w:tcW w:w="1794" w:type="dxa"/>
            <w:tcBorders>
              <w:top w:val="single" w:sz="4" w:space="0" w:color="auto"/>
            </w:tcBorders>
          </w:tcPr>
          <w:p w:rsidR="00FE5476" w:rsidRPr="00546748" w:rsidRDefault="00FE5476" w:rsidP="00FE5476">
            <w:pPr>
              <w:autoSpaceDE w:val="0"/>
              <w:autoSpaceDN w:val="0"/>
              <w:adjustRightInd w:val="0"/>
              <w:ind w:left="540"/>
              <w:jc w:val="both"/>
              <w:rPr>
                <w:rFonts w:ascii="Times New Roman" w:hAnsi="Times New Roman" w:cs="Times New Roman"/>
              </w:rPr>
            </w:pPr>
          </w:p>
        </w:tc>
      </w:tr>
      <w:tr w:rsidR="00FE5476" w:rsidRPr="00546748" w:rsidTr="00FE5476">
        <w:trPr>
          <w:trHeight w:val="144"/>
        </w:trPr>
        <w:tc>
          <w:tcPr>
            <w:tcW w:w="0" w:type="auto"/>
          </w:tcPr>
          <w:p w:rsidR="00FE5476" w:rsidRPr="00546748" w:rsidRDefault="00FE5476" w:rsidP="00FE5476">
            <w:pPr>
              <w:autoSpaceDE w:val="0"/>
              <w:autoSpaceDN w:val="0"/>
              <w:adjustRightInd w:val="0"/>
              <w:jc w:val="both"/>
              <w:rPr>
                <w:rFonts w:ascii="Times New Roman" w:hAnsi="Times New Roman" w:cs="Times New Roman"/>
              </w:rPr>
            </w:pPr>
            <w:r w:rsidRPr="00546748">
              <w:rPr>
                <w:rFonts w:ascii="Times New Roman" w:hAnsi="Times New Roman" w:cs="Times New Roman"/>
              </w:rPr>
              <w:t xml:space="preserve">  </w:t>
            </w:r>
            <w:r w:rsidRPr="00546748">
              <w:rPr>
                <w:rFonts w:ascii="Times New Roman" w:eastAsia="Times New Roman" w:hAnsi="Times New Roman" w:cs="Times New Roman"/>
                <w:lang w:eastAsia="en-GB"/>
              </w:rPr>
              <w:t xml:space="preserve"> Run</w:t>
            </w:r>
            <w:r w:rsidRPr="00546748">
              <w:rPr>
                <w:rFonts w:ascii="Times New Roman" w:eastAsia="Times New Roman" w:hAnsi="Times New Roman" w:cs="Times New Roman"/>
                <w:vertAlign w:val="subscript"/>
                <w:lang w:eastAsia="en-GB"/>
              </w:rPr>
              <w:t>1</w:t>
            </w:r>
          </w:p>
        </w:tc>
        <w:tc>
          <w:tcPr>
            <w:tcW w:w="0" w:type="auto"/>
          </w:tcPr>
          <w:p w:rsidR="00FE5476" w:rsidRPr="00546748" w:rsidRDefault="00FE5476" w:rsidP="00FE5476">
            <w:pPr>
              <w:autoSpaceDE w:val="0"/>
              <w:autoSpaceDN w:val="0"/>
              <w:adjustRightInd w:val="0"/>
              <w:jc w:val="both"/>
              <w:rPr>
                <w:rFonts w:ascii="Times New Roman" w:hAnsi="Times New Roman" w:cs="Times New Roman"/>
              </w:rPr>
            </w:pPr>
            <w:r w:rsidRPr="00546748">
              <w:rPr>
                <w:rFonts w:ascii="Times New Roman" w:eastAsia="Times New Roman" w:hAnsi="Times New Roman" w:cs="Times New Roman"/>
                <w:lang w:eastAsia="en-GB"/>
              </w:rPr>
              <w:t>0.048</w:t>
            </w:r>
          </w:p>
        </w:tc>
        <w:tc>
          <w:tcPr>
            <w:tcW w:w="0" w:type="auto"/>
          </w:tcPr>
          <w:p w:rsidR="00FE5476" w:rsidRPr="00546748" w:rsidRDefault="00FE5476" w:rsidP="00FE5476">
            <w:pPr>
              <w:autoSpaceDE w:val="0"/>
              <w:autoSpaceDN w:val="0"/>
              <w:adjustRightInd w:val="0"/>
              <w:jc w:val="both"/>
              <w:rPr>
                <w:rFonts w:ascii="Times New Roman" w:hAnsi="Times New Roman" w:cs="Times New Roman"/>
              </w:rPr>
            </w:pPr>
            <w:r w:rsidRPr="00546748">
              <w:rPr>
                <w:rFonts w:ascii="Times New Roman" w:eastAsia="Times New Roman" w:hAnsi="Times New Roman" w:cs="Times New Roman"/>
                <w:lang w:eastAsia="en-GB"/>
              </w:rPr>
              <w:t>0.48</w:t>
            </w:r>
          </w:p>
        </w:tc>
        <w:tc>
          <w:tcPr>
            <w:tcW w:w="0" w:type="auto"/>
          </w:tcPr>
          <w:p w:rsidR="00FE5476" w:rsidRPr="00546748" w:rsidRDefault="00FE5476" w:rsidP="00FE5476">
            <w:pPr>
              <w:autoSpaceDE w:val="0"/>
              <w:autoSpaceDN w:val="0"/>
              <w:adjustRightInd w:val="0"/>
              <w:jc w:val="both"/>
              <w:rPr>
                <w:rFonts w:ascii="Times New Roman" w:hAnsi="Times New Roman" w:cs="Times New Roman"/>
              </w:rPr>
            </w:pPr>
            <w:r w:rsidRPr="00546748">
              <w:rPr>
                <w:rFonts w:ascii="Times New Roman" w:eastAsia="Times New Roman" w:hAnsi="Times New Roman" w:cs="Times New Roman"/>
                <w:lang w:eastAsia="en-GB"/>
              </w:rPr>
              <w:t>0.20</w:t>
            </w:r>
          </w:p>
        </w:tc>
        <w:tc>
          <w:tcPr>
            <w:tcW w:w="0" w:type="auto"/>
          </w:tcPr>
          <w:p w:rsidR="00FE5476" w:rsidRPr="00546748" w:rsidRDefault="00FE5476" w:rsidP="00FE5476">
            <w:pPr>
              <w:autoSpaceDE w:val="0"/>
              <w:autoSpaceDN w:val="0"/>
              <w:adjustRightInd w:val="0"/>
              <w:jc w:val="both"/>
              <w:rPr>
                <w:rFonts w:ascii="Times New Roman" w:hAnsi="Times New Roman" w:cs="Times New Roman"/>
              </w:rPr>
            </w:pPr>
            <w:r w:rsidRPr="00546748">
              <w:rPr>
                <w:rFonts w:ascii="Times New Roman" w:eastAsia="Times New Roman" w:hAnsi="Times New Roman" w:cs="Times New Roman"/>
                <w:lang w:eastAsia="en-GB"/>
              </w:rPr>
              <w:t>-0.36</w:t>
            </w:r>
          </w:p>
        </w:tc>
        <w:tc>
          <w:tcPr>
            <w:tcW w:w="0" w:type="auto"/>
          </w:tcPr>
          <w:p w:rsidR="00FE5476" w:rsidRPr="00546748" w:rsidRDefault="00FE5476" w:rsidP="00FE5476">
            <w:pPr>
              <w:autoSpaceDE w:val="0"/>
              <w:autoSpaceDN w:val="0"/>
              <w:adjustRightInd w:val="0"/>
              <w:jc w:val="both"/>
              <w:rPr>
                <w:rFonts w:ascii="Times New Roman" w:hAnsi="Times New Roman" w:cs="Times New Roman"/>
              </w:rPr>
            </w:pPr>
            <w:r w:rsidRPr="00546748">
              <w:rPr>
                <w:rFonts w:ascii="Times New Roman" w:eastAsia="Times New Roman" w:hAnsi="Times New Roman" w:cs="Times New Roman"/>
                <w:lang w:eastAsia="en-GB"/>
              </w:rPr>
              <w:t>1.37</w:t>
            </w:r>
          </w:p>
        </w:tc>
        <w:tc>
          <w:tcPr>
            <w:tcW w:w="1794" w:type="dxa"/>
          </w:tcPr>
          <w:p w:rsidR="00FE5476" w:rsidRPr="00546748" w:rsidRDefault="00FE5476" w:rsidP="00FE5476">
            <w:pPr>
              <w:autoSpaceDE w:val="0"/>
              <w:autoSpaceDN w:val="0"/>
              <w:adjustRightInd w:val="0"/>
              <w:jc w:val="both"/>
              <w:rPr>
                <w:rFonts w:ascii="Times New Roman" w:hAnsi="Times New Roman" w:cs="Times New Roman"/>
              </w:rPr>
            </w:pPr>
            <w:r w:rsidRPr="00546748">
              <w:rPr>
                <w:rFonts w:ascii="Times New Roman" w:hAnsi="Times New Roman" w:cs="Times New Roman"/>
              </w:rPr>
              <w:t>153.57  seconds</w:t>
            </w:r>
          </w:p>
        </w:tc>
      </w:tr>
      <w:tr w:rsidR="00FE5476" w:rsidRPr="00546748" w:rsidTr="00FE5476">
        <w:trPr>
          <w:trHeight w:val="144"/>
        </w:trPr>
        <w:tc>
          <w:tcPr>
            <w:tcW w:w="0" w:type="auto"/>
          </w:tcPr>
          <w:p w:rsidR="00FE5476" w:rsidRPr="00546748" w:rsidRDefault="00FE5476" w:rsidP="00FE5476">
            <w:pPr>
              <w:autoSpaceDE w:val="0"/>
              <w:autoSpaceDN w:val="0"/>
              <w:adjustRightInd w:val="0"/>
              <w:jc w:val="both"/>
              <w:rPr>
                <w:rFonts w:ascii="Times New Roman" w:hAnsi="Times New Roman" w:cs="Times New Roman"/>
              </w:rPr>
            </w:pPr>
            <w:r w:rsidRPr="00546748">
              <w:rPr>
                <w:rFonts w:ascii="Times New Roman" w:hAnsi="Times New Roman" w:cs="Times New Roman"/>
              </w:rPr>
              <w:t xml:space="preserve">  </w:t>
            </w:r>
            <w:r w:rsidRPr="00546748">
              <w:rPr>
                <w:rFonts w:ascii="Times New Roman" w:eastAsia="Times New Roman" w:hAnsi="Times New Roman" w:cs="Times New Roman"/>
                <w:lang w:eastAsia="en-GB"/>
              </w:rPr>
              <w:t xml:space="preserve"> Run</w:t>
            </w:r>
            <w:r w:rsidRPr="00546748">
              <w:rPr>
                <w:rFonts w:ascii="Times New Roman" w:eastAsia="Times New Roman" w:hAnsi="Times New Roman" w:cs="Times New Roman"/>
                <w:vertAlign w:val="subscript"/>
                <w:lang w:eastAsia="en-GB"/>
              </w:rPr>
              <w:t>2</w:t>
            </w:r>
            <w:r w:rsidRPr="00546748">
              <w:rPr>
                <w:rFonts w:ascii="Times New Roman" w:hAnsi="Times New Roman" w:cs="Times New Roman"/>
              </w:rPr>
              <w:t xml:space="preserve"> </w:t>
            </w:r>
          </w:p>
        </w:tc>
        <w:tc>
          <w:tcPr>
            <w:tcW w:w="0" w:type="auto"/>
          </w:tcPr>
          <w:p w:rsidR="00FE5476" w:rsidRPr="00546748" w:rsidRDefault="00FE5476" w:rsidP="00FE5476">
            <w:pPr>
              <w:autoSpaceDE w:val="0"/>
              <w:autoSpaceDN w:val="0"/>
              <w:adjustRightInd w:val="0"/>
              <w:jc w:val="both"/>
              <w:rPr>
                <w:rFonts w:ascii="Times New Roman" w:eastAsia="Times New Roman" w:hAnsi="Times New Roman" w:cs="Times New Roman"/>
                <w:lang w:eastAsia="en-GB"/>
              </w:rPr>
            </w:pPr>
            <w:r w:rsidRPr="00546748">
              <w:rPr>
                <w:rFonts w:ascii="Times New Roman" w:eastAsia="Times New Roman" w:hAnsi="Times New Roman" w:cs="Times New Roman"/>
                <w:lang w:eastAsia="en-GB"/>
              </w:rPr>
              <w:t>0.067</w:t>
            </w:r>
          </w:p>
        </w:tc>
        <w:tc>
          <w:tcPr>
            <w:tcW w:w="0" w:type="auto"/>
          </w:tcPr>
          <w:p w:rsidR="00FE5476" w:rsidRPr="00546748" w:rsidRDefault="00FE5476" w:rsidP="00FE5476">
            <w:pPr>
              <w:autoSpaceDE w:val="0"/>
              <w:autoSpaceDN w:val="0"/>
              <w:adjustRightInd w:val="0"/>
              <w:jc w:val="both"/>
              <w:rPr>
                <w:rFonts w:ascii="Times New Roman" w:eastAsia="Times New Roman" w:hAnsi="Times New Roman" w:cs="Times New Roman"/>
                <w:lang w:eastAsia="en-GB"/>
              </w:rPr>
            </w:pPr>
            <w:r w:rsidRPr="00546748">
              <w:rPr>
                <w:rFonts w:ascii="Times New Roman" w:eastAsia="Times New Roman" w:hAnsi="Times New Roman" w:cs="Times New Roman"/>
                <w:lang w:eastAsia="en-GB"/>
              </w:rPr>
              <w:t>0.067</w:t>
            </w:r>
          </w:p>
        </w:tc>
        <w:tc>
          <w:tcPr>
            <w:tcW w:w="0" w:type="auto"/>
          </w:tcPr>
          <w:p w:rsidR="00FE5476" w:rsidRPr="00546748" w:rsidRDefault="00FE5476" w:rsidP="00FE5476">
            <w:pPr>
              <w:autoSpaceDE w:val="0"/>
              <w:autoSpaceDN w:val="0"/>
              <w:adjustRightInd w:val="0"/>
              <w:jc w:val="both"/>
              <w:rPr>
                <w:rFonts w:ascii="Times New Roman" w:eastAsia="Times New Roman" w:hAnsi="Times New Roman" w:cs="Times New Roman"/>
                <w:lang w:eastAsia="en-GB"/>
              </w:rPr>
            </w:pPr>
            <w:r w:rsidRPr="00546748">
              <w:rPr>
                <w:rFonts w:ascii="Times New Roman" w:eastAsia="Times New Roman" w:hAnsi="Times New Roman" w:cs="Times New Roman"/>
                <w:lang w:eastAsia="en-GB"/>
              </w:rPr>
              <w:t>0.20</w:t>
            </w:r>
          </w:p>
        </w:tc>
        <w:tc>
          <w:tcPr>
            <w:tcW w:w="0" w:type="auto"/>
          </w:tcPr>
          <w:p w:rsidR="00FE5476" w:rsidRPr="00546748" w:rsidRDefault="00FE5476" w:rsidP="00FE5476">
            <w:pPr>
              <w:autoSpaceDE w:val="0"/>
              <w:autoSpaceDN w:val="0"/>
              <w:adjustRightInd w:val="0"/>
              <w:jc w:val="both"/>
              <w:rPr>
                <w:rFonts w:ascii="Times New Roman" w:eastAsia="Times New Roman" w:hAnsi="Times New Roman" w:cs="Times New Roman"/>
                <w:lang w:eastAsia="en-GB"/>
              </w:rPr>
            </w:pPr>
            <w:r w:rsidRPr="00546748">
              <w:rPr>
                <w:rFonts w:ascii="Times New Roman" w:eastAsia="Times New Roman" w:hAnsi="Times New Roman" w:cs="Times New Roman"/>
                <w:lang w:eastAsia="en-GB"/>
              </w:rPr>
              <w:t>-0.33</w:t>
            </w:r>
          </w:p>
        </w:tc>
        <w:tc>
          <w:tcPr>
            <w:tcW w:w="0" w:type="auto"/>
          </w:tcPr>
          <w:p w:rsidR="00FE5476" w:rsidRPr="00546748" w:rsidRDefault="00FE5476" w:rsidP="00FE5476">
            <w:pPr>
              <w:autoSpaceDE w:val="0"/>
              <w:autoSpaceDN w:val="0"/>
              <w:adjustRightInd w:val="0"/>
              <w:jc w:val="both"/>
              <w:rPr>
                <w:rFonts w:ascii="Times New Roman" w:eastAsia="Times New Roman" w:hAnsi="Times New Roman" w:cs="Times New Roman"/>
                <w:lang w:eastAsia="en-GB"/>
              </w:rPr>
            </w:pPr>
            <w:r w:rsidRPr="00546748">
              <w:rPr>
                <w:rFonts w:ascii="Times New Roman" w:eastAsia="Times New Roman" w:hAnsi="Times New Roman" w:cs="Times New Roman"/>
                <w:lang w:eastAsia="en-GB"/>
              </w:rPr>
              <w:t>1.34</w:t>
            </w:r>
          </w:p>
        </w:tc>
        <w:tc>
          <w:tcPr>
            <w:tcW w:w="1794" w:type="dxa"/>
          </w:tcPr>
          <w:p w:rsidR="00FE5476" w:rsidRPr="00546748" w:rsidRDefault="00FE5476" w:rsidP="00FE5476">
            <w:pPr>
              <w:autoSpaceDE w:val="0"/>
              <w:autoSpaceDN w:val="0"/>
              <w:adjustRightInd w:val="0"/>
              <w:jc w:val="both"/>
              <w:rPr>
                <w:rFonts w:ascii="Times New Roman" w:hAnsi="Times New Roman" w:cs="Times New Roman"/>
              </w:rPr>
            </w:pPr>
            <w:r w:rsidRPr="00546748">
              <w:rPr>
                <w:rFonts w:ascii="Times New Roman" w:hAnsi="Times New Roman" w:cs="Times New Roman"/>
              </w:rPr>
              <w:t>153.57  seconds</w:t>
            </w:r>
          </w:p>
        </w:tc>
      </w:tr>
      <w:tr w:rsidR="00FE5476" w:rsidRPr="00546748" w:rsidTr="00FE5476">
        <w:trPr>
          <w:trHeight w:val="144"/>
        </w:trPr>
        <w:tc>
          <w:tcPr>
            <w:tcW w:w="0" w:type="auto"/>
          </w:tcPr>
          <w:p w:rsidR="00FE5476" w:rsidRPr="00546748" w:rsidRDefault="00FE5476" w:rsidP="00FE5476">
            <w:pPr>
              <w:autoSpaceDE w:val="0"/>
              <w:autoSpaceDN w:val="0"/>
              <w:adjustRightInd w:val="0"/>
              <w:jc w:val="both"/>
              <w:rPr>
                <w:rFonts w:ascii="Times New Roman" w:hAnsi="Times New Roman" w:cs="Times New Roman"/>
              </w:rPr>
            </w:pPr>
            <w:r w:rsidRPr="00546748">
              <w:rPr>
                <w:rFonts w:ascii="Times New Roman" w:hAnsi="Times New Roman" w:cs="Times New Roman"/>
              </w:rPr>
              <w:t xml:space="preserve">  </w:t>
            </w:r>
            <w:r w:rsidRPr="00546748">
              <w:rPr>
                <w:rFonts w:ascii="Times New Roman" w:eastAsia="Times New Roman" w:hAnsi="Times New Roman" w:cs="Times New Roman"/>
                <w:lang w:eastAsia="en-GB"/>
              </w:rPr>
              <w:t xml:space="preserve"> Run</w:t>
            </w:r>
            <w:r w:rsidRPr="00546748">
              <w:rPr>
                <w:rFonts w:ascii="Times New Roman" w:eastAsia="Times New Roman" w:hAnsi="Times New Roman" w:cs="Times New Roman"/>
                <w:vertAlign w:val="subscript"/>
                <w:lang w:eastAsia="en-GB"/>
              </w:rPr>
              <w:t>3</w:t>
            </w:r>
          </w:p>
        </w:tc>
        <w:tc>
          <w:tcPr>
            <w:tcW w:w="0" w:type="auto"/>
          </w:tcPr>
          <w:p w:rsidR="00FE5476" w:rsidRPr="00546748" w:rsidRDefault="00FE5476" w:rsidP="00FE5476">
            <w:pPr>
              <w:autoSpaceDE w:val="0"/>
              <w:autoSpaceDN w:val="0"/>
              <w:adjustRightInd w:val="0"/>
              <w:jc w:val="both"/>
              <w:rPr>
                <w:rFonts w:ascii="Times New Roman" w:eastAsia="Times New Roman" w:hAnsi="Times New Roman" w:cs="Times New Roman"/>
                <w:lang w:eastAsia="en-GB"/>
              </w:rPr>
            </w:pPr>
            <w:r w:rsidRPr="00546748">
              <w:rPr>
                <w:rFonts w:ascii="Times New Roman" w:eastAsia="Times New Roman" w:hAnsi="Times New Roman" w:cs="Times New Roman"/>
                <w:lang w:eastAsia="en-GB"/>
              </w:rPr>
              <w:t>0.054</w:t>
            </w:r>
          </w:p>
        </w:tc>
        <w:tc>
          <w:tcPr>
            <w:tcW w:w="0" w:type="auto"/>
          </w:tcPr>
          <w:p w:rsidR="00FE5476" w:rsidRPr="00546748" w:rsidRDefault="00FE5476" w:rsidP="00FE5476">
            <w:pPr>
              <w:autoSpaceDE w:val="0"/>
              <w:autoSpaceDN w:val="0"/>
              <w:adjustRightInd w:val="0"/>
              <w:jc w:val="both"/>
              <w:rPr>
                <w:rFonts w:ascii="Times New Roman" w:eastAsia="Times New Roman" w:hAnsi="Times New Roman" w:cs="Times New Roman"/>
                <w:lang w:eastAsia="en-GB"/>
              </w:rPr>
            </w:pPr>
            <w:r w:rsidRPr="00546748">
              <w:rPr>
                <w:rFonts w:ascii="Times New Roman" w:eastAsia="Times New Roman" w:hAnsi="Times New Roman" w:cs="Times New Roman"/>
                <w:lang w:eastAsia="en-GB"/>
              </w:rPr>
              <w:t>0.054</w:t>
            </w:r>
          </w:p>
        </w:tc>
        <w:tc>
          <w:tcPr>
            <w:tcW w:w="0" w:type="auto"/>
          </w:tcPr>
          <w:p w:rsidR="00FE5476" w:rsidRPr="00546748" w:rsidRDefault="00FE5476" w:rsidP="00FE5476">
            <w:pPr>
              <w:autoSpaceDE w:val="0"/>
              <w:autoSpaceDN w:val="0"/>
              <w:adjustRightInd w:val="0"/>
              <w:jc w:val="both"/>
              <w:rPr>
                <w:rFonts w:ascii="Times New Roman" w:eastAsia="Times New Roman" w:hAnsi="Times New Roman" w:cs="Times New Roman"/>
                <w:lang w:eastAsia="en-GB"/>
              </w:rPr>
            </w:pPr>
            <w:r w:rsidRPr="00546748">
              <w:rPr>
                <w:rFonts w:ascii="Times New Roman" w:eastAsia="Times New Roman" w:hAnsi="Times New Roman" w:cs="Times New Roman"/>
                <w:lang w:eastAsia="en-GB"/>
              </w:rPr>
              <w:t>0.20</w:t>
            </w:r>
          </w:p>
        </w:tc>
        <w:tc>
          <w:tcPr>
            <w:tcW w:w="0" w:type="auto"/>
          </w:tcPr>
          <w:p w:rsidR="00FE5476" w:rsidRPr="00546748" w:rsidRDefault="00FE5476" w:rsidP="00FE5476">
            <w:pPr>
              <w:autoSpaceDE w:val="0"/>
              <w:autoSpaceDN w:val="0"/>
              <w:adjustRightInd w:val="0"/>
              <w:jc w:val="both"/>
              <w:rPr>
                <w:rFonts w:ascii="Times New Roman" w:eastAsia="Times New Roman" w:hAnsi="Times New Roman" w:cs="Times New Roman"/>
                <w:lang w:eastAsia="en-GB"/>
              </w:rPr>
            </w:pPr>
            <w:r w:rsidRPr="00546748">
              <w:rPr>
                <w:rFonts w:ascii="Times New Roman" w:eastAsia="Times New Roman" w:hAnsi="Times New Roman" w:cs="Times New Roman"/>
                <w:lang w:eastAsia="en-GB"/>
              </w:rPr>
              <w:t>-0.31</w:t>
            </w:r>
          </w:p>
        </w:tc>
        <w:tc>
          <w:tcPr>
            <w:tcW w:w="0" w:type="auto"/>
          </w:tcPr>
          <w:p w:rsidR="00FE5476" w:rsidRPr="00546748" w:rsidRDefault="00FE5476" w:rsidP="00FE5476">
            <w:pPr>
              <w:autoSpaceDE w:val="0"/>
              <w:autoSpaceDN w:val="0"/>
              <w:adjustRightInd w:val="0"/>
              <w:jc w:val="both"/>
              <w:rPr>
                <w:rFonts w:ascii="Times New Roman" w:eastAsia="Times New Roman" w:hAnsi="Times New Roman" w:cs="Times New Roman"/>
                <w:lang w:eastAsia="en-GB"/>
              </w:rPr>
            </w:pPr>
            <w:r w:rsidRPr="00546748">
              <w:rPr>
                <w:rFonts w:ascii="Times New Roman" w:eastAsia="Times New Roman" w:hAnsi="Times New Roman" w:cs="Times New Roman"/>
                <w:lang w:eastAsia="en-GB"/>
              </w:rPr>
              <w:t>1.33</w:t>
            </w:r>
          </w:p>
        </w:tc>
        <w:tc>
          <w:tcPr>
            <w:tcW w:w="1794" w:type="dxa"/>
          </w:tcPr>
          <w:p w:rsidR="00FE5476" w:rsidRPr="00546748" w:rsidRDefault="00FE5476" w:rsidP="00FE5476">
            <w:pPr>
              <w:autoSpaceDE w:val="0"/>
              <w:autoSpaceDN w:val="0"/>
              <w:adjustRightInd w:val="0"/>
              <w:jc w:val="both"/>
              <w:rPr>
                <w:rFonts w:ascii="Times New Roman" w:hAnsi="Times New Roman" w:cs="Times New Roman"/>
              </w:rPr>
            </w:pPr>
            <w:r w:rsidRPr="00546748">
              <w:rPr>
                <w:rFonts w:ascii="Times New Roman" w:hAnsi="Times New Roman" w:cs="Times New Roman"/>
              </w:rPr>
              <w:t>153.57  seconds</w:t>
            </w:r>
          </w:p>
        </w:tc>
      </w:tr>
      <w:tr w:rsidR="00FE5476" w:rsidRPr="00546748" w:rsidTr="00FE5476">
        <w:trPr>
          <w:trHeight w:val="144"/>
        </w:trPr>
        <w:tc>
          <w:tcPr>
            <w:tcW w:w="0" w:type="auto"/>
          </w:tcPr>
          <w:p w:rsidR="00FE5476" w:rsidRPr="00546748" w:rsidRDefault="00FE5476" w:rsidP="00FE5476">
            <w:pPr>
              <w:autoSpaceDE w:val="0"/>
              <w:autoSpaceDN w:val="0"/>
              <w:adjustRightInd w:val="0"/>
              <w:jc w:val="both"/>
              <w:rPr>
                <w:rFonts w:ascii="Times New Roman" w:hAnsi="Times New Roman" w:cs="Times New Roman"/>
              </w:rPr>
            </w:pPr>
            <w:r w:rsidRPr="00546748">
              <w:rPr>
                <w:rFonts w:ascii="Times New Roman" w:hAnsi="Times New Roman" w:cs="Times New Roman"/>
              </w:rPr>
              <w:t xml:space="preserve">  </w:t>
            </w:r>
            <w:r w:rsidRPr="00546748">
              <w:rPr>
                <w:rFonts w:ascii="Times New Roman" w:eastAsia="Times New Roman" w:hAnsi="Times New Roman" w:cs="Times New Roman"/>
                <w:lang w:eastAsia="en-GB"/>
              </w:rPr>
              <w:t xml:space="preserve"> Run</w:t>
            </w:r>
            <w:r w:rsidRPr="00546748">
              <w:rPr>
                <w:rFonts w:ascii="Times New Roman" w:eastAsia="Times New Roman" w:hAnsi="Times New Roman" w:cs="Times New Roman"/>
                <w:vertAlign w:val="subscript"/>
                <w:lang w:eastAsia="en-GB"/>
              </w:rPr>
              <w:t>4</w:t>
            </w:r>
          </w:p>
        </w:tc>
        <w:tc>
          <w:tcPr>
            <w:tcW w:w="0" w:type="auto"/>
          </w:tcPr>
          <w:p w:rsidR="00FE5476" w:rsidRPr="00546748" w:rsidRDefault="00FE5476" w:rsidP="00FE5476">
            <w:pPr>
              <w:autoSpaceDE w:val="0"/>
              <w:autoSpaceDN w:val="0"/>
              <w:adjustRightInd w:val="0"/>
              <w:jc w:val="both"/>
              <w:rPr>
                <w:rFonts w:ascii="Times New Roman" w:eastAsia="Times New Roman" w:hAnsi="Times New Roman" w:cs="Times New Roman"/>
                <w:lang w:eastAsia="en-GB"/>
              </w:rPr>
            </w:pPr>
            <w:r w:rsidRPr="00546748">
              <w:rPr>
                <w:rFonts w:ascii="Times New Roman" w:eastAsia="Times New Roman" w:hAnsi="Times New Roman" w:cs="Times New Roman"/>
                <w:lang w:eastAsia="en-GB"/>
              </w:rPr>
              <w:t>0.041</w:t>
            </w:r>
          </w:p>
        </w:tc>
        <w:tc>
          <w:tcPr>
            <w:tcW w:w="0" w:type="auto"/>
          </w:tcPr>
          <w:p w:rsidR="00FE5476" w:rsidRPr="00546748" w:rsidRDefault="00FE5476" w:rsidP="00FE5476">
            <w:pPr>
              <w:autoSpaceDE w:val="0"/>
              <w:autoSpaceDN w:val="0"/>
              <w:adjustRightInd w:val="0"/>
              <w:jc w:val="both"/>
              <w:rPr>
                <w:rFonts w:ascii="Times New Roman" w:eastAsia="Times New Roman" w:hAnsi="Times New Roman" w:cs="Times New Roman"/>
                <w:lang w:eastAsia="en-GB"/>
              </w:rPr>
            </w:pPr>
            <w:r w:rsidRPr="00546748">
              <w:rPr>
                <w:rFonts w:ascii="Times New Roman" w:eastAsia="Times New Roman" w:hAnsi="Times New Roman" w:cs="Times New Roman"/>
                <w:lang w:eastAsia="en-GB"/>
              </w:rPr>
              <w:t>0.041</w:t>
            </w:r>
          </w:p>
        </w:tc>
        <w:tc>
          <w:tcPr>
            <w:tcW w:w="0" w:type="auto"/>
          </w:tcPr>
          <w:p w:rsidR="00FE5476" w:rsidRPr="00546748" w:rsidRDefault="00FE5476" w:rsidP="00FE5476">
            <w:pPr>
              <w:autoSpaceDE w:val="0"/>
              <w:autoSpaceDN w:val="0"/>
              <w:adjustRightInd w:val="0"/>
              <w:jc w:val="both"/>
              <w:rPr>
                <w:rFonts w:ascii="Times New Roman" w:eastAsia="Times New Roman" w:hAnsi="Times New Roman" w:cs="Times New Roman"/>
                <w:lang w:eastAsia="en-GB"/>
              </w:rPr>
            </w:pPr>
            <w:r w:rsidRPr="00546748">
              <w:rPr>
                <w:rFonts w:ascii="Times New Roman" w:eastAsia="Times New Roman" w:hAnsi="Times New Roman" w:cs="Times New Roman"/>
                <w:lang w:eastAsia="en-GB"/>
              </w:rPr>
              <w:t>0.20</w:t>
            </w:r>
          </w:p>
        </w:tc>
        <w:tc>
          <w:tcPr>
            <w:tcW w:w="0" w:type="auto"/>
          </w:tcPr>
          <w:p w:rsidR="00FE5476" w:rsidRPr="00546748" w:rsidRDefault="00FE5476" w:rsidP="00FE5476">
            <w:pPr>
              <w:autoSpaceDE w:val="0"/>
              <w:autoSpaceDN w:val="0"/>
              <w:adjustRightInd w:val="0"/>
              <w:jc w:val="both"/>
              <w:rPr>
                <w:rFonts w:ascii="Times New Roman" w:eastAsia="Times New Roman" w:hAnsi="Times New Roman" w:cs="Times New Roman"/>
                <w:lang w:eastAsia="en-GB"/>
              </w:rPr>
            </w:pPr>
            <w:r w:rsidRPr="00546748">
              <w:rPr>
                <w:rFonts w:ascii="Times New Roman" w:eastAsia="Times New Roman" w:hAnsi="Times New Roman" w:cs="Times New Roman"/>
                <w:lang w:eastAsia="en-GB"/>
              </w:rPr>
              <w:t>-0.30</w:t>
            </w:r>
          </w:p>
        </w:tc>
        <w:tc>
          <w:tcPr>
            <w:tcW w:w="0" w:type="auto"/>
          </w:tcPr>
          <w:p w:rsidR="00FE5476" w:rsidRPr="00546748" w:rsidRDefault="00FE5476" w:rsidP="00FE5476">
            <w:pPr>
              <w:autoSpaceDE w:val="0"/>
              <w:autoSpaceDN w:val="0"/>
              <w:adjustRightInd w:val="0"/>
              <w:jc w:val="both"/>
              <w:rPr>
                <w:rFonts w:ascii="Times New Roman" w:eastAsia="Times New Roman" w:hAnsi="Times New Roman" w:cs="Times New Roman"/>
                <w:lang w:eastAsia="en-GB"/>
              </w:rPr>
            </w:pPr>
            <w:r w:rsidRPr="00546748">
              <w:rPr>
                <w:rFonts w:ascii="Times New Roman" w:eastAsia="Times New Roman" w:hAnsi="Times New Roman" w:cs="Times New Roman"/>
                <w:lang w:eastAsia="en-GB"/>
              </w:rPr>
              <w:t>1.31</w:t>
            </w:r>
          </w:p>
        </w:tc>
        <w:tc>
          <w:tcPr>
            <w:tcW w:w="1794" w:type="dxa"/>
          </w:tcPr>
          <w:p w:rsidR="00FE5476" w:rsidRPr="00546748" w:rsidRDefault="00FE5476" w:rsidP="00FE5476">
            <w:pPr>
              <w:autoSpaceDE w:val="0"/>
              <w:autoSpaceDN w:val="0"/>
              <w:adjustRightInd w:val="0"/>
              <w:jc w:val="both"/>
              <w:rPr>
                <w:rFonts w:ascii="Times New Roman" w:hAnsi="Times New Roman" w:cs="Times New Roman"/>
              </w:rPr>
            </w:pPr>
            <w:r w:rsidRPr="00546748">
              <w:rPr>
                <w:rFonts w:ascii="Times New Roman" w:hAnsi="Times New Roman" w:cs="Times New Roman"/>
              </w:rPr>
              <w:t>153.57  seconds</w:t>
            </w:r>
          </w:p>
        </w:tc>
      </w:tr>
      <w:tr w:rsidR="00FE5476" w:rsidRPr="00546748" w:rsidTr="00FE5476">
        <w:trPr>
          <w:trHeight w:val="144"/>
        </w:trPr>
        <w:tc>
          <w:tcPr>
            <w:tcW w:w="0" w:type="auto"/>
            <w:tcBorders>
              <w:bottom w:val="single" w:sz="4" w:space="0" w:color="auto"/>
            </w:tcBorders>
          </w:tcPr>
          <w:p w:rsidR="00FE5476" w:rsidRPr="00546748" w:rsidRDefault="00FE5476" w:rsidP="00FE5476">
            <w:pPr>
              <w:autoSpaceDE w:val="0"/>
              <w:autoSpaceDN w:val="0"/>
              <w:adjustRightInd w:val="0"/>
              <w:jc w:val="both"/>
              <w:rPr>
                <w:rFonts w:ascii="Times New Roman" w:hAnsi="Times New Roman" w:cs="Times New Roman"/>
              </w:rPr>
            </w:pPr>
            <w:r w:rsidRPr="00546748">
              <w:rPr>
                <w:rFonts w:ascii="Times New Roman" w:hAnsi="Times New Roman" w:cs="Times New Roman"/>
              </w:rPr>
              <w:t xml:space="preserve">  </w:t>
            </w:r>
            <w:r w:rsidRPr="00546748">
              <w:rPr>
                <w:rFonts w:ascii="Times New Roman" w:eastAsia="Times New Roman" w:hAnsi="Times New Roman" w:cs="Times New Roman"/>
                <w:lang w:eastAsia="en-GB"/>
              </w:rPr>
              <w:t xml:space="preserve"> Run</w:t>
            </w:r>
            <w:r w:rsidRPr="00546748">
              <w:rPr>
                <w:rFonts w:ascii="Times New Roman" w:eastAsia="Times New Roman" w:hAnsi="Times New Roman" w:cs="Times New Roman"/>
                <w:vertAlign w:val="subscript"/>
                <w:lang w:eastAsia="en-GB"/>
              </w:rPr>
              <w:t>5</w:t>
            </w:r>
          </w:p>
        </w:tc>
        <w:tc>
          <w:tcPr>
            <w:tcW w:w="0" w:type="auto"/>
            <w:tcBorders>
              <w:bottom w:val="single" w:sz="4" w:space="0" w:color="auto"/>
            </w:tcBorders>
          </w:tcPr>
          <w:p w:rsidR="00FE5476" w:rsidRPr="00546748" w:rsidRDefault="00FE5476" w:rsidP="00FE5476">
            <w:pPr>
              <w:autoSpaceDE w:val="0"/>
              <w:autoSpaceDN w:val="0"/>
              <w:adjustRightInd w:val="0"/>
              <w:jc w:val="both"/>
              <w:rPr>
                <w:rFonts w:ascii="Times New Roman" w:eastAsia="Times New Roman" w:hAnsi="Times New Roman" w:cs="Times New Roman"/>
                <w:lang w:eastAsia="en-GB"/>
              </w:rPr>
            </w:pPr>
            <w:r w:rsidRPr="00546748">
              <w:rPr>
                <w:rFonts w:ascii="Times New Roman" w:eastAsia="Times New Roman" w:hAnsi="Times New Roman" w:cs="Times New Roman"/>
                <w:lang w:eastAsia="en-GB"/>
              </w:rPr>
              <w:t>0.04</w:t>
            </w:r>
          </w:p>
        </w:tc>
        <w:tc>
          <w:tcPr>
            <w:tcW w:w="0" w:type="auto"/>
            <w:tcBorders>
              <w:bottom w:val="single" w:sz="4" w:space="0" w:color="auto"/>
            </w:tcBorders>
          </w:tcPr>
          <w:p w:rsidR="00FE5476" w:rsidRPr="00546748" w:rsidRDefault="00FE5476" w:rsidP="00FE5476">
            <w:pPr>
              <w:autoSpaceDE w:val="0"/>
              <w:autoSpaceDN w:val="0"/>
              <w:adjustRightInd w:val="0"/>
              <w:jc w:val="both"/>
              <w:rPr>
                <w:rFonts w:ascii="Times New Roman" w:eastAsia="Times New Roman" w:hAnsi="Times New Roman" w:cs="Times New Roman"/>
                <w:lang w:eastAsia="en-GB"/>
              </w:rPr>
            </w:pPr>
            <w:r w:rsidRPr="00546748">
              <w:rPr>
                <w:rFonts w:ascii="Times New Roman" w:eastAsia="Times New Roman" w:hAnsi="Times New Roman" w:cs="Times New Roman"/>
                <w:lang w:eastAsia="en-GB"/>
              </w:rPr>
              <w:t>0.04</w:t>
            </w:r>
          </w:p>
        </w:tc>
        <w:tc>
          <w:tcPr>
            <w:tcW w:w="0" w:type="auto"/>
            <w:tcBorders>
              <w:bottom w:val="single" w:sz="4" w:space="0" w:color="auto"/>
            </w:tcBorders>
          </w:tcPr>
          <w:p w:rsidR="00FE5476" w:rsidRPr="00546748" w:rsidRDefault="00FE5476" w:rsidP="00FE5476">
            <w:pPr>
              <w:autoSpaceDE w:val="0"/>
              <w:autoSpaceDN w:val="0"/>
              <w:adjustRightInd w:val="0"/>
              <w:jc w:val="both"/>
              <w:rPr>
                <w:rFonts w:ascii="Times New Roman" w:eastAsia="Times New Roman" w:hAnsi="Times New Roman" w:cs="Times New Roman"/>
                <w:lang w:eastAsia="en-GB"/>
              </w:rPr>
            </w:pPr>
            <w:r w:rsidRPr="00546748">
              <w:rPr>
                <w:rFonts w:ascii="Times New Roman" w:eastAsia="Times New Roman" w:hAnsi="Times New Roman" w:cs="Times New Roman"/>
                <w:lang w:eastAsia="en-GB"/>
              </w:rPr>
              <w:t>0.20</w:t>
            </w:r>
          </w:p>
        </w:tc>
        <w:tc>
          <w:tcPr>
            <w:tcW w:w="0" w:type="auto"/>
            <w:tcBorders>
              <w:bottom w:val="single" w:sz="4" w:space="0" w:color="auto"/>
            </w:tcBorders>
          </w:tcPr>
          <w:p w:rsidR="00FE5476" w:rsidRPr="00546748" w:rsidRDefault="00FE5476" w:rsidP="00FE5476">
            <w:pPr>
              <w:autoSpaceDE w:val="0"/>
              <w:autoSpaceDN w:val="0"/>
              <w:adjustRightInd w:val="0"/>
              <w:jc w:val="both"/>
              <w:rPr>
                <w:rFonts w:ascii="Times New Roman" w:eastAsia="Times New Roman" w:hAnsi="Times New Roman" w:cs="Times New Roman"/>
                <w:lang w:eastAsia="en-GB"/>
              </w:rPr>
            </w:pPr>
            <w:r w:rsidRPr="00546748">
              <w:rPr>
                <w:rFonts w:ascii="Times New Roman" w:eastAsia="Times New Roman" w:hAnsi="Times New Roman" w:cs="Times New Roman"/>
                <w:lang w:eastAsia="en-GB"/>
              </w:rPr>
              <w:t>-0.30</w:t>
            </w:r>
          </w:p>
        </w:tc>
        <w:tc>
          <w:tcPr>
            <w:tcW w:w="0" w:type="auto"/>
            <w:tcBorders>
              <w:bottom w:val="single" w:sz="4" w:space="0" w:color="auto"/>
            </w:tcBorders>
          </w:tcPr>
          <w:p w:rsidR="00FE5476" w:rsidRPr="00546748" w:rsidRDefault="00FE5476" w:rsidP="00FE5476">
            <w:pPr>
              <w:autoSpaceDE w:val="0"/>
              <w:autoSpaceDN w:val="0"/>
              <w:adjustRightInd w:val="0"/>
              <w:jc w:val="both"/>
              <w:rPr>
                <w:rFonts w:ascii="Times New Roman" w:eastAsia="Times New Roman" w:hAnsi="Times New Roman" w:cs="Times New Roman"/>
                <w:lang w:eastAsia="en-GB"/>
              </w:rPr>
            </w:pPr>
            <w:r w:rsidRPr="00546748">
              <w:rPr>
                <w:rFonts w:ascii="Times New Roman" w:eastAsia="Times New Roman" w:hAnsi="Times New Roman" w:cs="Times New Roman"/>
                <w:lang w:eastAsia="en-GB"/>
              </w:rPr>
              <w:t>1.30</w:t>
            </w:r>
          </w:p>
        </w:tc>
        <w:tc>
          <w:tcPr>
            <w:tcW w:w="1794" w:type="dxa"/>
            <w:tcBorders>
              <w:bottom w:val="single" w:sz="4" w:space="0" w:color="auto"/>
            </w:tcBorders>
          </w:tcPr>
          <w:p w:rsidR="00FE5476" w:rsidRPr="00546748" w:rsidRDefault="00FE5476" w:rsidP="00FE5476">
            <w:pPr>
              <w:autoSpaceDE w:val="0"/>
              <w:autoSpaceDN w:val="0"/>
              <w:adjustRightInd w:val="0"/>
              <w:jc w:val="both"/>
              <w:rPr>
                <w:rFonts w:ascii="Times New Roman" w:hAnsi="Times New Roman" w:cs="Times New Roman"/>
              </w:rPr>
            </w:pPr>
            <w:r w:rsidRPr="00546748">
              <w:rPr>
                <w:rFonts w:ascii="Times New Roman" w:hAnsi="Times New Roman" w:cs="Times New Roman"/>
              </w:rPr>
              <w:t>153.57  seconds</w:t>
            </w:r>
          </w:p>
        </w:tc>
      </w:tr>
    </w:tbl>
    <w:p w:rsidR="00C269C6" w:rsidRPr="00BB6629" w:rsidRDefault="00FE5476" w:rsidP="0048439F">
      <w:pPr>
        <w:autoSpaceDE w:val="0"/>
        <w:autoSpaceDN w:val="0"/>
        <w:adjustRightInd w:val="0"/>
        <w:spacing w:after="0" w:line="360" w:lineRule="auto"/>
        <w:jc w:val="center"/>
        <w:rPr>
          <w:rFonts w:ascii="Times New Roman" w:hAnsi="Times New Roman" w:cs="Times New Roman"/>
          <w:sz w:val="24"/>
          <w:szCs w:val="24"/>
        </w:rPr>
      </w:pPr>
      <w:r w:rsidRPr="00BB6629">
        <w:rPr>
          <w:rFonts w:ascii="Times New Roman" w:hAnsi="Times New Roman" w:cs="Times New Roman"/>
          <w:sz w:val="24"/>
          <w:szCs w:val="24"/>
        </w:rPr>
        <w:t xml:space="preserve"> </w:t>
      </w:r>
      <w:r w:rsidR="00C269C6" w:rsidRPr="00BB6629">
        <w:rPr>
          <w:rFonts w:ascii="Times New Roman" w:hAnsi="Times New Roman" w:cs="Times New Roman"/>
          <w:sz w:val="24"/>
          <w:szCs w:val="24"/>
        </w:rPr>
        <w:t>Table 1:   Results Obtained with ASA in Heston’s Stochastic Model</w:t>
      </w:r>
    </w:p>
    <w:bookmarkEnd w:id="1"/>
    <w:p w:rsidR="00C269C6" w:rsidRPr="00BB6629" w:rsidRDefault="00C269C6" w:rsidP="0048439F">
      <w:pPr>
        <w:autoSpaceDE w:val="0"/>
        <w:autoSpaceDN w:val="0"/>
        <w:adjustRightInd w:val="0"/>
        <w:spacing w:after="0" w:line="360" w:lineRule="auto"/>
        <w:ind w:left="540"/>
        <w:jc w:val="both"/>
        <w:rPr>
          <w:rFonts w:ascii="Times New Roman" w:hAnsi="Times New Roman" w:cs="Times New Roman"/>
          <w:sz w:val="24"/>
          <w:szCs w:val="24"/>
        </w:rPr>
      </w:pPr>
    </w:p>
    <w:p w:rsidR="00C269C6" w:rsidRPr="00BB6629" w:rsidRDefault="00C269C6" w:rsidP="0048439F">
      <w:pPr>
        <w:autoSpaceDE w:val="0"/>
        <w:autoSpaceDN w:val="0"/>
        <w:adjustRightInd w:val="0"/>
        <w:spacing w:after="0" w:line="360" w:lineRule="auto"/>
        <w:ind w:left="540"/>
        <w:jc w:val="both"/>
        <w:rPr>
          <w:rFonts w:ascii="Times New Roman" w:hAnsi="Times New Roman" w:cs="Times New Roman"/>
          <w:sz w:val="24"/>
          <w:szCs w:val="24"/>
        </w:rPr>
      </w:pPr>
    </w:p>
    <w:p w:rsidR="00C269C6" w:rsidRPr="00BB6629" w:rsidRDefault="00C269C6" w:rsidP="0048439F">
      <w:pPr>
        <w:autoSpaceDE w:val="0"/>
        <w:autoSpaceDN w:val="0"/>
        <w:adjustRightInd w:val="0"/>
        <w:spacing w:after="0" w:line="360" w:lineRule="auto"/>
        <w:ind w:left="540"/>
        <w:jc w:val="both"/>
        <w:rPr>
          <w:rFonts w:ascii="Times New Roman" w:hAnsi="Times New Roman" w:cs="Times New Roman"/>
          <w:sz w:val="24"/>
          <w:szCs w:val="24"/>
        </w:rPr>
      </w:pPr>
    </w:p>
    <w:p w:rsidR="00C269C6" w:rsidRPr="00BB6629" w:rsidRDefault="00C269C6" w:rsidP="0048439F">
      <w:pPr>
        <w:autoSpaceDE w:val="0"/>
        <w:autoSpaceDN w:val="0"/>
        <w:adjustRightInd w:val="0"/>
        <w:spacing w:after="0" w:line="360" w:lineRule="auto"/>
        <w:ind w:left="540"/>
        <w:jc w:val="both"/>
        <w:rPr>
          <w:rFonts w:ascii="Times New Roman" w:hAnsi="Times New Roman" w:cs="Times New Roman"/>
          <w:sz w:val="24"/>
          <w:szCs w:val="24"/>
        </w:rPr>
      </w:pPr>
    </w:p>
    <w:p w:rsidR="00C269C6" w:rsidRPr="00BB6629" w:rsidRDefault="00C269C6" w:rsidP="0048439F">
      <w:pPr>
        <w:autoSpaceDE w:val="0"/>
        <w:autoSpaceDN w:val="0"/>
        <w:adjustRightInd w:val="0"/>
        <w:spacing w:after="0" w:line="360" w:lineRule="auto"/>
        <w:ind w:left="540"/>
        <w:jc w:val="both"/>
        <w:rPr>
          <w:rFonts w:ascii="Times New Roman" w:hAnsi="Times New Roman" w:cs="Times New Roman"/>
          <w:sz w:val="24"/>
          <w:szCs w:val="24"/>
        </w:rPr>
      </w:pPr>
    </w:p>
    <w:p w:rsidR="00C269C6" w:rsidRPr="00BB6629" w:rsidRDefault="00C269C6" w:rsidP="0043303D">
      <w:pPr>
        <w:autoSpaceDE w:val="0"/>
        <w:autoSpaceDN w:val="0"/>
        <w:adjustRightInd w:val="0"/>
        <w:spacing w:after="0" w:line="360" w:lineRule="auto"/>
        <w:ind w:left="540" w:hanging="540"/>
        <w:jc w:val="both"/>
        <w:rPr>
          <w:rFonts w:ascii="Times New Roman" w:hAnsi="Times New Roman" w:cs="Times New Roman"/>
          <w:sz w:val="24"/>
          <w:szCs w:val="24"/>
        </w:rPr>
      </w:pPr>
      <w:r w:rsidRPr="00BB6629">
        <w:rPr>
          <w:rFonts w:ascii="Times New Roman" w:hAnsi="Times New Roman" w:cs="Times New Roman"/>
          <w:sz w:val="24"/>
          <w:szCs w:val="24"/>
        </w:rPr>
        <w:t xml:space="preserve">         Table 1 shows the values of the Heston Stochastic model parameters after having run the calibration five times on the given set of data. </w:t>
      </w:r>
    </w:p>
    <w:p w:rsidR="00C269C6" w:rsidRPr="00E10BD6" w:rsidRDefault="00C269C6" w:rsidP="0048439F">
      <w:pPr>
        <w:autoSpaceDE w:val="0"/>
        <w:autoSpaceDN w:val="0"/>
        <w:adjustRightInd w:val="0"/>
        <w:spacing w:after="0" w:line="360" w:lineRule="auto"/>
        <w:ind w:left="540" w:hanging="540"/>
        <w:jc w:val="both"/>
        <w:rPr>
          <w:rFonts w:ascii="Times New Roman" w:hAnsi="Times New Roman" w:cs="Times New Roman"/>
          <w:b/>
          <w:sz w:val="24"/>
          <w:szCs w:val="24"/>
        </w:rPr>
      </w:pPr>
      <w:r w:rsidRPr="00BB6629">
        <w:rPr>
          <w:rFonts w:ascii="Times New Roman" w:hAnsi="Times New Roman" w:cs="Times New Roman"/>
          <w:sz w:val="24"/>
          <w:szCs w:val="24"/>
        </w:rPr>
        <w:t xml:space="preserve">         </w:t>
      </w:r>
      <w:r w:rsidRPr="00E10BD6">
        <w:rPr>
          <w:rFonts w:ascii="Times New Roman" w:hAnsi="Times New Roman" w:cs="Times New Roman"/>
          <w:b/>
          <w:sz w:val="24"/>
          <w:szCs w:val="24"/>
        </w:rPr>
        <w:t xml:space="preserve">Testing the Fit of Heston Stochastic Model </w:t>
      </w:r>
    </w:p>
    <w:p w:rsidR="00C269C6" w:rsidRPr="00BB6629" w:rsidRDefault="00C269C6" w:rsidP="0048439F">
      <w:pPr>
        <w:autoSpaceDE w:val="0"/>
        <w:autoSpaceDN w:val="0"/>
        <w:adjustRightInd w:val="0"/>
        <w:spacing w:after="0" w:line="360" w:lineRule="auto"/>
        <w:ind w:left="540"/>
        <w:jc w:val="both"/>
        <w:rPr>
          <w:rFonts w:ascii="Times New Roman" w:hAnsi="Times New Roman" w:cs="Times New Roman"/>
          <w:sz w:val="24"/>
          <w:szCs w:val="24"/>
        </w:rPr>
      </w:pPr>
      <w:r w:rsidRPr="00BB6629">
        <w:rPr>
          <w:rFonts w:ascii="Times New Roman" w:hAnsi="Times New Roman" w:cs="Times New Roman"/>
          <w:sz w:val="24"/>
          <w:szCs w:val="24"/>
        </w:rPr>
        <w:t>In testing how well, the Heston’s Stochastic model fits the observed market data, we use the 5th parameter set obtained</w:t>
      </w:r>
      <w:r w:rsidR="009134A6">
        <w:rPr>
          <w:rFonts w:ascii="Times New Roman" w:hAnsi="Times New Roman" w:cs="Times New Roman"/>
          <w:sz w:val="24"/>
          <w:szCs w:val="24"/>
        </w:rPr>
        <w:t xml:space="preserve"> in Table 1</w:t>
      </w:r>
      <w:r w:rsidRPr="00BB6629">
        <w:rPr>
          <w:rFonts w:ascii="Times New Roman" w:hAnsi="Times New Roman" w:cs="Times New Roman"/>
          <w:sz w:val="24"/>
          <w:szCs w:val="24"/>
        </w:rPr>
        <w:t>. The prices from the Heston</w:t>
      </w:r>
      <w:r w:rsidR="009E35A1">
        <w:rPr>
          <w:rFonts w:ascii="Times New Roman" w:hAnsi="Times New Roman" w:cs="Times New Roman"/>
          <w:sz w:val="24"/>
          <w:szCs w:val="24"/>
        </w:rPr>
        <w:t>’s</w:t>
      </w:r>
      <w:r w:rsidRPr="00BB6629">
        <w:rPr>
          <w:rFonts w:ascii="Times New Roman" w:hAnsi="Times New Roman" w:cs="Times New Roman"/>
          <w:sz w:val="24"/>
          <w:szCs w:val="24"/>
        </w:rPr>
        <w:t xml:space="preserve"> Stochastic model are obtained by using the FFT pricing method. We will require that the difference between model and market prices fall within the observed bid-ask spreads. We will also consider the following set of acceptable solutions:</w:t>
      </w:r>
    </w:p>
    <w:p w:rsidR="00C269C6" w:rsidRPr="00BB6629" w:rsidRDefault="00C269C6" w:rsidP="0048439F">
      <w:pPr>
        <w:tabs>
          <w:tab w:val="center" w:pos="4540"/>
          <w:tab w:val="right" w:pos="9080"/>
        </w:tabs>
        <w:autoSpaceDE w:val="0"/>
        <w:autoSpaceDN w:val="0"/>
        <w:adjustRightInd w:val="0"/>
        <w:spacing w:after="0" w:line="360" w:lineRule="auto"/>
        <w:jc w:val="both"/>
        <w:rPr>
          <w:rFonts w:ascii="Times New Roman" w:hAnsi="Times New Roman" w:cs="Times New Roman"/>
          <w:sz w:val="24"/>
          <w:szCs w:val="24"/>
          <w:lang w:val="en-US"/>
        </w:rPr>
      </w:pPr>
      <w:r w:rsidRPr="00BB6629">
        <w:rPr>
          <w:rFonts w:ascii="Times New Roman" w:hAnsi="Times New Roman" w:cs="Times New Roman"/>
          <w:sz w:val="24"/>
          <w:szCs w:val="24"/>
          <w:lang w:val="en-US"/>
        </w:rPr>
        <w:tab/>
      </w:r>
      <w:r w:rsidRPr="00BB6629">
        <w:rPr>
          <w:rFonts w:ascii="Times New Roman" w:hAnsi="Times New Roman" w:cs="Times New Roman"/>
          <w:position w:val="-28"/>
          <w:sz w:val="24"/>
          <w:szCs w:val="24"/>
          <w:lang w:val="en-US"/>
        </w:rPr>
        <w:object w:dxaOrig="4620" w:dyaOrig="680">
          <v:shape id="_x0000_i1160" type="#_x0000_t75" style="width:231.05pt;height:33.85pt" o:ole="">
            <v:imagedata r:id="rId272" o:title=""/>
          </v:shape>
          <o:OLEObject Type="Embed" ProgID="Equation.DSMT4" ShapeID="_x0000_i1160" DrawAspect="Content" ObjectID="_1616181956" r:id="rId273"/>
        </w:object>
      </w:r>
      <w:r w:rsidRPr="00BB6629">
        <w:rPr>
          <w:rFonts w:ascii="Times New Roman" w:hAnsi="Times New Roman" w:cs="Times New Roman"/>
          <w:sz w:val="24"/>
          <w:szCs w:val="24"/>
          <w:lang w:val="en-US"/>
        </w:rPr>
        <w:t xml:space="preserve"> </w:t>
      </w:r>
      <w:r w:rsidRPr="00BB6629">
        <w:rPr>
          <w:rFonts w:ascii="Times New Roman" w:hAnsi="Times New Roman" w:cs="Times New Roman"/>
          <w:sz w:val="24"/>
          <w:szCs w:val="24"/>
          <w:lang w:val="en-US"/>
        </w:rPr>
        <w:tab/>
      </w:r>
      <w:r w:rsidRPr="00BB6629">
        <w:rPr>
          <w:rFonts w:ascii="Times New Roman" w:hAnsi="Times New Roman" w:cs="Times New Roman"/>
          <w:sz w:val="24"/>
          <w:szCs w:val="24"/>
          <w:lang w:val="en-US"/>
        </w:rPr>
        <w:fldChar w:fldCharType="begin"/>
      </w:r>
      <w:r w:rsidRPr="00BB6629">
        <w:rPr>
          <w:rFonts w:ascii="Times New Roman" w:hAnsi="Times New Roman" w:cs="Times New Roman"/>
          <w:sz w:val="24"/>
          <w:szCs w:val="24"/>
          <w:lang w:val="en-US"/>
        </w:rPr>
        <w:instrText xml:space="preserve"> MACROBUTTON MTPlaceRef \* MERGEFORMAT </w:instrText>
      </w:r>
      <w:r w:rsidRPr="00BB6629">
        <w:rPr>
          <w:rFonts w:ascii="Times New Roman" w:hAnsi="Times New Roman" w:cs="Times New Roman"/>
          <w:sz w:val="24"/>
          <w:szCs w:val="24"/>
          <w:lang w:val="en-US"/>
        </w:rPr>
        <w:fldChar w:fldCharType="begin"/>
      </w:r>
      <w:r w:rsidRPr="00BB6629">
        <w:rPr>
          <w:rFonts w:ascii="Times New Roman" w:hAnsi="Times New Roman" w:cs="Times New Roman"/>
          <w:sz w:val="24"/>
          <w:szCs w:val="24"/>
          <w:lang w:val="en-US"/>
        </w:rPr>
        <w:instrText xml:space="preserve"> SEQ MTEqn \h \* MERGEFORMAT </w:instrText>
      </w:r>
      <w:r w:rsidRPr="00BB6629">
        <w:rPr>
          <w:rFonts w:ascii="Times New Roman" w:hAnsi="Times New Roman" w:cs="Times New Roman"/>
          <w:sz w:val="24"/>
          <w:szCs w:val="24"/>
          <w:lang w:val="en-US"/>
        </w:rPr>
        <w:fldChar w:fldCharType="end"/>
      </w:r>
      <w:r w:rsidRPr="00BB6629">
        <w:rPr>
          <w:rFonts w:ascii="Times New Roman" w:hAnsi="Times New Roman" w:cs="Times New Roman"/>
          <w:sz w:val="24"/>
          <w:szCs w:val="24"/>
          <w:lang w:val="en-US"/>
        </w:rPr>
        <w:instrText>(</w:instrText>
      </w:r>
      <w:r w:rsidRPr="00BB6629">
        <w:rPr>
          <w:rFonts w:ascii="Times New Roman" w:hAnsi="Times New Roman" w:cs="Times New Roman"/>
          <w:sz w:val="24"/>
          <w:szCs w:val="24"/>
          <w:lang w:val="en-US"/>
        </w:rPr>
        <w:fldChar w:fldCharType="begin"/>
      </w:r>
      <w:r w:rsidRPr="00BB6629">
        <w:rPr>
          <w:rFonts w:ascii="Times New Roman" w:hAnsi="Times New Roman" w:cs="Times New Roman"/>
          <w:sz w:val="24"/>
          <w:szCs w:val="24"/>
          <w:lang w:val="en-US"/>
        </w:rPr>
        <w:instrText xml:space="preserve"> SEQ MTEqn \c \* Arabic \* MERGEFORMAT </w:instrText>
      </w:r>
      <w:r w:rsidRPr="00BB6629">
        <w:rPr>
          <w:rFonts w:ascii="Times New Roman" w:hAnsi="Times New Roman" w:cs="Times New Roman"/>
          <w:sz w:val="24"/>
          <w:szCs w:val="24"/>
          <w:lang w:val="en-US"/>
        </w:rPr>
        <w:fldChar w:fldCharType="separate"/>
      </w:r>
      <w:r w:rsidRPr="00BB6629">
        <w:rPr>
          <w:rFonts w:ascii="Times New Roman" w:hAnsi="Times New Roman" w:cs="Times New Roman"/>
          <w:noProof/>
          <w:sz w:val="24"/>
          <w:szCs w:val="24"/>
          <w:lang w:val="en-US"/>
        </w:rPr>
        <w:instrText>27</w:instrText>
      </w:r>
      <w:r w:rsidRPr="00BB6629">
        <w:rPr>
          <w:rFonts w:ascii="Times New Roman" w:hAnsi="Times New Roman" w:cs="Times New Roman"/>
          <w:noProof/>
          <w:sz w:val="24"/>
          <w:szCs w:val="24"/>
          <w:lang w:val="en-US"/>
        </w:rPr>
        <w:fldChar w:fldCharType="end"/>
      </w:r>
      <w:r w:rsidRPr="00BB6629">
        <w:rPr>
          <w:rFonts w:ascii="Times New Roman" w:hAnsi="Times New Roman" w:cs="Times New Roman"/>
          <w:sz w:val="24"/>
          <w:szCs w:val="24"/>
          <w:lang w:val="en-US"/>
        </w:rPr>
        <w:instrText>)</w:instrText>
      </w:r>
      <w:r w:rsidRPr="00BB6629">
        <w:rPr>
          <w:rFonts w:ascii="Times New Roman" w:hAnsi="Times New Roman" w:cs="Times New Roman"/>
          <w:sz w:val="24"/>
          <w:szCs w:val="24"/>
          <w:lang w:val="en-US"/>
        </w:rPr>
        <w:fldChar w:fldCharType="end"/>
      </w:r>
      <w:r w:rsidRPr="00BB6629">
        <w:rPr>
          <w:rFonts w:ascii="Times New Roman" w:hAnsi="Times New Roman" w:cs="Times New Roman"/>
          <w:sz w:val="24"/>
          <w:szCs w:val="24"/>
          <w:lang w:val="en-US"/>
        </w:rPr>
        <w:t xml:space="preserve">  </w:t>
      </w:r>
    </w:p>
    <w:p w:rsidR="00C269C6" w:rsidRPr="00BB6629" w:rsidRDefault="00C269C6" w:rsidP="0048439F">
      <w:pPr>
        <w:autoSpaceDE w:val="0"/>
        <w:autoSpaceDN w:val="0"/>
        <w:adjustRightInd w:val="0"/>
        <w:spacing w:after="0" w:line="360" w:lineRule="auto"/>
        <w:ind w:left="540"/>
        <w:jc w:val="both"/>
        <w:rPr>
          <w:rFonts w:ascii="Times New Roman" w:hAnsi="Times New Roman" w:cs="Times New Roman"/>
          <w:sz w:val="24"/>
          <w:szCs w:val="24"/>
        </w:rPr>
      </w:pPr>
      <w:r w:rsidRPr="00BB6629">
        <w:rPr>
          <w:rFonts w:ascii="Times New Roman" w:hAnsi="Times New Roman" w:cs="Times New Roman"/>
          <w:sz w:val="24"/>
          <w:szCs w:val="24"/>
        </w:rPr>
        <w:lastRenderedPageBreak/>
        <w:t xml:space="preserve">where </w:t>
      </w:r>
      <w:r w:rsidRPr="00BB6629">
        <w:rPr>
          <w:rFonts w:ascii="Times New Roman" w:hAnsi="Times New Roman" w:cs="Times New Roman"/>
          <w:position w:val="-12"/>
          <w:sz w:val="24"/>
          <w:szCs w:val="24"/>
        </w:rPr>
        <w:object w:dxaOrig="520" w:dyaOrig="360">
          <v:shape id="_x0000_i1161" type="#_x0000_t75" style="width:26.35pt;height:18.8pt" o:ole="">
            <v:imagedata r:id="rId274" o:title=""/>
          </v:shape>
          <o:OLEObject Type="Embed" ProgID="Equation.DSMT4" ShapeID="_x0000_i1161" DrawAspect="Content" ObjectID="_1616181957" r:id="rId275"/>
        </w:object>
      </w:r>
      <w:r w:rsidRPr="00BB6629">
        <w:rPr>
          <w:rFonts w:ascii="Times New Roman" w:hAnsi="Times New Roman" w:cs="Times New Roman"/>
          <w:sz w:val="24"/>
          <w:szCs w:val="24"/>
        </w:rPr>
        <w:t xml:space="preserve"> are the mid-market option prices (the average of the current bid and ask </w:t>
      </w:r>
      <w:r w:rsidRPr="00BB6629">
        <w:rPr>
          <w:rFonts w:ascii="Times New Roman" w:hAnsi="Times New Roman" w:cs="Times New Roman"/>
          <w:bCs/>
          <w:sz w:val="24"/>
          <w:szCs w:val="24"/>
        </w:rPr>
        <w:t>prices</w:t>
      </w:r>
      <w:r w:rsidRPr="00BB6629">
        <w:rPr>
          <w:rFonts w:ascii="Times New Roman" w:hAnsi="Times New Roman" w:cs="Times New Roman"/>
          <w:sz w:val="24"/>
          <w:szCs w:val="24"/>
        </w:rPr>
        <w:t xml:space="preserve"> being quoted) ,</w:t>
      </w:r>
      <w:r w:rsidRPr="00BB6629">
        <w:rPr>
          <w:rFonts w:ascii="Times New Roman" w:hAnsi="Times New Roman" w:cs="Times New Roman"/>
          <w:position w:val="-12"/>
          <w:sz w:val="24"/>
          <w:szCs w:val="24"/>
        </w:rPr>
        <w:object w:dxaOrig="740" w:dyaOrig="360">
          <v:shape id="_x0000_i1162" type="#_x0000_t75" style="width:36.55pt;height:18.8pt" o:ole="">
            <v:imagedata r:id="rId276" o:title=""/>
          </v:shape>
          <o:OLEObject Type="Embed" ProgID="Equation.DSMT4" ShapeID="_x0000_i1162" DrawAspect="Content" ObjectID="_1616181958" r:id="rId277"/>
        </w:object>
      </w:r>
      <w:r w:rsidRPr="00BB6629">
        <w:rPr>
          <w:rFonts w:ascii="Times New Roman" w:hAnsi="Times New Roman" w:cs="Times New Roman"/>
          <w:sz w:val="24"/>
          <w:szCs w:val="24"/>
        </w:rPr>
        <w:t xml:space="preserve"> are the model prices,</w:t>
      </w:r>
      <w:r w:rsidRPr="00BB6629">
        <w:rPr>
          <w:rFonts w:ascii="Times New Roman" w:hAnsi="Times New Roman" w:cs="Times New Roman"/>
          <w:position w:val="-12"/>
          <w:sz w:val="24"/>
          <w:szCs w:val="24"/>
        </w:rPr>
        <w:object w:dxaOrig="460" w:dyaOrig="360">
          <v:shape id="_x0000_i1163" type="#_x0000_t75" style="width:23.65pt;height:17.2pt" o:ole="">
            <v:imagedata r:id="rId278" o:title=""/>
          </v:shape>
          <o:OLEObject Type="Embed" ProgID="Equation.DSMT4" ShapeID="_x0000_i1163" DrawAspect="Content" ObjectID="_1616181959" r:id="rId279"/>
        </w:object>
      </w:r>
      <w:r w:rsidRPr="00BB6629">
        <w:rPr>
          <w:rFonts w:ascii="Times New Roman" w:hAnsi="Times New Roman" w:cs="Times New Roman"/>
          <w:sz w:val="24"/>
          <w:szCs w:val="24"/>
        </w:rPr>
        <w:t xml:space="preserve"> are the market bid prices and </w:t>
      </w:r>
      <w:r w:rsidRPr="00BB6629">
        <w:rPr>
          <w:rFonts w:ascii="Times New Roman" w:hAnsi="Times New Roman" w:cs="Times New Roman"/>
          <w:position w:val="-12"/>
          <w:sz w:val="24"/>
          <w:szCs w:val="24"/>
        </w:rPr>
        <w:object w:dxaOrig="480" w:dyaOrig="360">
          <v:shape id="_x0000_i1164" type="#_x0000_t75" style="width:24.2pt;height:18.8pt" o:ole="">
            <v:imagedata r:id="rId280" o:title=""/>
          </v:shape>
          <o:OLEObject Type="Embed" ProgID="Equation.DSMT4" ShapeID="_x0000_i1164" DrawAspect="Content" ObjectID="_1616181960" r:id="rId281"/>
        </w:object>
      </w:r>
      <w:r w:rsidRPr="00BB6629">
        <w:rPr>
          <w:rFonts w:ascii="Times New Roman" w:hAnsi="Times New Roman" w:cs="Times New Roman"/>
          <w:sz w:val="24"/>
          <w:szCs w:val="24"/>
        </w:rPr>
        <w:t xml:space="preserve"> are the market ask option prices.</w:t>
      </w:r>
    </w:p>
    <w:p w:rsidR="00C269C6" w:rsidRPr="00BB6629" w:rsidRDefault="00C269C6" w:rsidP="0048439F">
      <w:pPr>
        <w:autoSpaceDE w:val="0"/>
        <w:autoSpaceDN w:val="0"/>
        <w:adjustRightInd w:val="0"/>
        <w:spacing w:after="0" w:line="360" w:lineRule="auto"/>
        <w:ind w:left="540"/>
        <w:jc w:val="both"/>
        <w:rPr>
          <w:rFonts w:ascii="Times New Roman" w:hAnsi="Times New Roman" w:cs="Times New Roman"/>
          <w:sz w:val="24"/>
          <w:szCs w:val="24"/>
        </w:rPr>
      </w:pPr>
      <w:r w:rsidRPr="00BB6629">
        <w:rPr>
          <w:rFonts w:ascii="Times New Roman" w:hAnsi="Times New Roman" w:cs="Times New Roman"/>
          <w:sz w:val="24"/>
          <w:szCs w:val="24"/>
        </w:rPr>
        <w:t>Using the 5th parameter set</w:t>
      </w:r>
      <w:r w:rsidR="00CA43B4">
        <w:rPr>
          <w:rFonts w:ascii="Times New Roman" w:hAnsi="Times New Roman" w:cs="Times New Roman"/>
          <w:sz w:val="24"/>
          <w:szCs w:val="24"/>
        </w:rPr>
        <w:t xml:space="preserve"> in Table 1</w:t>
      </w:r>
      <w:r w:rsidRPr="00BB6629">
        <w:rPr>
          <w:rFonts w:ascii="Times New Roman" w:hAnsi="Times New Roman" w:cs="Times New Roman"/>
          <w:sz w:val="24"/>
          <w:szCs w:val="24"/>
        </w:rPr>
        <w:t>, the Heston’s Stochastic model predicted values and its comparison with the market prices are shown in Table 2.</w:t>
      </w:r>
    </w:p>
    <w:p w:rsidR="00C269C6" w:rsidRPr="00BB6629" w:rsidRDefault="00C269C6" w:rsidP="0048439F">
      <w:pPr>
        <w:autoSpaceDE w:val="0"/>
        <w:autoSpaceDN w:val="0"/>
        <w:adjustRightInd w:val="0"/>
        <w:spacing w:after="0" w:line="360" w:lineRule="auto"/>
        <w:jc w:val="center"/>
        <w:rPr>
          <w:rFonts w:ascii="Times New Roman" w:hAnsi="Times New Roman" w:cs="Times New Roman"/>
          <w:sz w:val="24"/>
          <w:szCs w:val="24"/>
        </w:rPr>
      </w:pPr>
      <w:r w:rsidRPr="00BB6629">
        <w:rPr>
          <w:rFonts w:ascii="Times New Roman" w:hAnsi="Times New Roman" w:cs="Times New Roman"/>
          <w:iCs/>
          <w:sz w:val="24"/>
          <w:szCs w:val="24"/>
          <w:lang w:val="en-US"/>
        </w:rPr>
        <w:t>Table 2: Comparison of the Heston’s Model Predicted Values and the Market Prices</w:t>
      </w:r>
    </w:p>
    <w:tbl>
      <w:tblPr>
        <w:tblW w:w="0" w:type="auto"/>
        <w:jc w:val="center"/>
        <w:tblBorders>
          <w:top w:val="single" w:sz="4" w:space="0" w:color="auto"/>
          <w:bottom w:val="single" w:sz="4" w:space="0" w:color="auto"/>
        </w:tblBorders>
        <w:tblLook w:val="04A0" w:firstRow="1" w:lastRow="0" w:firstColumn="1" w:lastColumn="0" w:noHBand="0" w:noVBand="1"/>
      </w:tblPr>
      <w:tblGrid>
        <w:gridCol w:w="1130"/>
        <w:gridCol w:w="790"/>
        <w:gridCol w:w="876"/>
        <w:gridCol w:w="876"/>
        <w:gridCol w:w="996"/>
        <w:gridCol w:w="1116"/>
      </w:tblGrid>
      <w:tr w:rsidR="00C269C6" w:rsidRPr="00BB6629" w:rsidTr="000E4638">
        <w:trPr>
          <w:trHeight w:val="144"/>
          <w:jc w:val="center"/>
        </w:trPr>
        <w:tc>
          <w:tcPr>
            <w:tcW w:w="0" w:type="auto"/>
            <w:tcBorders>
              <w:top w:val="single" w:sz="4" w:space="0" w:color="auto"/>
              <w:bottom w:val="single" w:sz="4" w:space="0" w:color="auto"/>
            </w:tcBorders>
            <w:shd w:val="clear" w:color="auto" w:fill="auto"/>
            <w:noWrap/>
            <w:vAlign w:val="bottom"/>
            <w:hideMark/>
          </w:tcPr>
          <w:p w:rsidR="00C269C6" w:rsidRPr="00BB6629" w:rsidRDefault="00C269C6" w:rsidP="00CA43B4">
            <w:pPr>
              <w:spacing w:after="0" w:line="240" w:lineRule="auto"/>
              <w:jc w:val="both"/>
              <w:rPr>
                <w:rFonts w:ascii="Times New Roman" w:eastAsia="Times New Roman" w:hAnsi="Times New Roman" w:cs="Times New Roman"/>
                <w:color w:val="000000"/>
                <w:sz w:val="24"/>
                <w:szCs w:val="24"/>
                <w:lang w:eastAsia="en-GB"/>
              </w:rPr>
            </w:pPr>
            <w:r w:rsidRPr="00BB6629">
              <w:rPr>
                <w:rFonts w:ascii="Times New Roman" w:eastAsia="Times New Roman" w:hAnsi="Times New Roman" w:cs="Times New Roman"/>
                <w:color w:val="000000"/>
                <w:sz w:val="24"/>
                <w:szCs w:val="24"/>
                <w:lang w:eastAsia="en-GB"/>
              </w:rPr>
              <w:t>Option id</w:t>
            </w:r>
          </w:p>
        </w:tc>
        <w:tc>
          <w:tcPr>
            <w:tcW w:w="0" w:type="auto"/>
            <w:tcBorders>
              <w:top w:val="single" w:sz="4" w:space="0" w:color="auto"/>
              <w:bottom w:val="single" w:sz="4" w:space="0" w:color="auto"/>
            </w:tcBorders>
            <w:shd w:val="clear" w:color="auto" w:fill="auto"/>
            <w:noWrap/>
            <w:vAlign w:val="bottom"/>
            <w:hideMark/>
          </w:tcPr>
          <w:p w:rsidR="00C269C6" w:rsidRPr="00BB6629" w:rsidRDefault="00C269C6" w:rsidP="00CA43B4">
            <w:pPr>
              <w:spacing w:after="0" w:line="240" w:lineRule="auto"/>
              <w:jc w:val="both"/>
              <w:rPr>
                <w:rFonts w:ascii="Times New Roman" w:eastAsia="Times New Roman" w:hAnsi="Times New Roman" w:cs="Times New Roman"/>
                <w:color w:val="000000"/>
                <w:sz w:val="24"/>
                <w:szCs w:val="24"/>
                <w:lang w:eastAsia="en-GB"/>
              </w:rPr>
            </w:pPr>
            <w:r w:rsidRPr="00BB6629">
              <w:rPr>
                <w:rFonts w:ascii="Times New Roman" w:eastAsia="Times New Roman" w:hAnsi="Times New Roman" w:cs="Times New Roman"/>
                <w:color w:val="000000"/>
                <w:sz w:val="24"/>
                <w:szCs w:val="24"/>
                <w:lang w:eastAsia="en-GB"/>
              </w:rPr>
              <w:t>Strike</w:t>
            </w:r>
          </w:p>
        </w:tc>
        <w:tc>
          <w:tcPr>
            <w:tcW w:w="0" w:type="auto"/>
            <w:tcBorders>
              <w:top w:val="single" w:sz="4" w:space="0" w:color="auto"/>
              <w:bottom w:val="single" w:sz="4" w:space="0" w:color="auto"/>
            </w:tcBorders>
            <w:shd w:val="clear" w:color="auto" w:fill="auto"/>
            <w:noWrap/>
            <w:vAlign w:val="bottom"/>
            <w:hideMark/>
          </w:tcPr>
          <w:p w:rsidR="00C269C6" w:rsidRPr="00BB6629" w:rsidRDefault="00C269C6" w:rsidP="00CA43B4">
            <w:pPr>
              <w:spacing w:after="0" w:line="240" w:lineRule="auto"/>
              <w:jc w:val="both"/>
              <w:rPr>
                <w:rFonts w:ascii="Times New Roman" w:eastAsia="Times New Roman" w:hAnsi="Times New Roman" w:cs="Times New Roman"/>
                <w:color w:val="000000"/>
                <w:sz w:val="24"/>
                <w:szCs w:val="24"/>
                <w:lang w:eastAsia="en-GB"/>
              </w:rPr>
            </w:pPr>
            <w:r w:rsidRPr="00BB6629">
              <w:rPr>
                <w:rFonts w:ascii="Times New Roman" w:eastAsia="Times New Roman" w:hAnsi="Times New Roman" w:cs="Times New Roman"/>
                <w:color w:val="000000"/>
                <w:sz w:val="24"/>
                <w:szCs w:val="24"/>
                <w:lang w:eastAsia="en-GB"/>
              </w:rPr>
              <w:t>Bid</w:t>
            </w:r>
          </w:p>
        </w:tc>
        <w:tc>
          <w:tcPr>
            <w:tcW w:w="0" w:type="auto"/>
            <w:tcBorders>
              <w:top w:val="single" w:sz="4" w:space="0" w:color="auto"/>
              <w:bottom w:val="single" w:sz="4" w:space="0" w:color="auto"/>
            </w:tcBorders>
            <w:shd w:val="clear" w:color="auto" w:fill="auto"/>
            <w:noWrap/>
            <w:vAlign w:val="bottom"/>
            <w:hideMark/>
          </w:tcPr>
          <w:p w:rsidR="00C269C6" w:rsidRPr="00BB6629" w:rsidRDefault="00C269C6" w:rsidP="00CA43B4">
            <w:pPr>
              <w:spacing w:after="0" w:line="240" w:lineRule="auto"/>
              <w:jc w:val="both"/>
              <w:rPr>
                <w:rFonts w:ascii="Times New Roman" w:eastAsia="Times New Roman" w:hAnsi="Times New Roman" w:cs="Times New Roman"/>
                <w:color w:val="000000"/>
                <w:sz w:val="24"/>
                <w:szCs w:val="24"/>
                <w:lang w:eastAsia="en-GB"/>
              </w:rPr>
            </w:pPr>
            <w:r w:rsidRPr="00BB6629">
              <w:rPr>
                <w:rFonts w:ascii="Times New Roman" w:eastAsia="Times New Roman" w:hAnsi="Times New Roman" w:cs="Times New Roman"/>
                <w:color w:val="000000"/>
                <w:sz w:val="24"/>
                <w:szCs w:val="24"/>
                <w:lang w:eastAsia="en-GB"/>
              </w:rPr>
              <w:t>Ask</w:t>
            </w:r>
          </w:p>
        </w:tc>
        <w:tc>
          <w:tcPr>
            <w:tcW w:w="0" w:type="auto"/>
            <w:tcBorders>
              <w:top w:val="single" w:sz="4" w:space="0" w:color="auto"/>
              <w:bottom w:val="single" w:sz="4" w:space="0" w:color="auto"/>
            </w:tcBorders>
            <w:shd w:val="clear" w:color="auto" w:fill="auto"/>
            <w:noWrap/>
            <w:vAlign w:val="bottom"/>
            <w:hideMark/>
          </w:tcPr>
          <w:p w:rsidR="00C269C6" w:rsidRPr="00BB6629" w:rsidRDefault="00C269C6" w:rsidP="00CA43B4">
            <w:pPr>
              <w:spacing w:after="0" w:line="240" w:lineRule="auto"/>
              <w:jc w:val="both"/>
              <w:rPr>
                <w:rFonts w:ascii="Times New Roman" w:eastAsia="Times New Roman" w:hAnsi="Times New Roman" w:cs="Times New Roman"/>
                <w:color w:val="000000"/>
                <w:sz w:val="24"/>
                <w:szCs w:val="24"/>
                <w:lang w:eastAsia="en-GB"/>
              </w:rPr>
            </w:pPr>
            <w:r w:rsidRPr="00BB6629">
              <w:rPr>
                <w:rFonts w:ascii="Times New Roman" w:eastAsia="Times New Roman" w:hAnsi="Times New Roman" w:cs="Times New Roman"/>
                <w:color w:val="000000"/>
                <w:sz w:val="24"/>
                <w:szCs w:val="24"/>
                <w:lang w:eastAsia="en-GB"/>
              </w:rPr>
              <w:t>Mid</w:t>
            </w:r>
          </w:p>
        </w:tc>
        <w:tc>
          <w:tcPr>
            <w:tcW w:w="0" w:type="auto"/>
            <w:tcBorders>
              <w:top w:val="single" w:sz="4" w:space="0" w:color="auto"/>
              <w:bottom w:val="single" w:sz="4" w:space="0" w:color="auto"/>
            </w:tcBorders>
            <w:shd w:val="clear" w:color="auto" w:fill="auto"/>
            <w:noWrap/>
            <w:vAlign w:val="bottom"/>
            <w:hideMark/>
          </w:tcPr>
          <w:p w:rsidR="00C269C6" w:rsidRPr="00BB6629" w:rsidRDefault="00C269C6" w:rsidP="00CA43B4">
            <w:pPr>
              <w:spacing w:after="0" w:line="240" w:lineRule="auto"/>
              <w:jc w:val="both"/>
              <w:rPr>
                <w:rFonts w:ascii="Times New Roman" w:eastAsia="Times New Roman" w:hAnsi="Times New Roman" w:cs="Times New Roman"/>
                <w:color w:val="000000"/>
                <w:sz w:val="24"/>
                <w:szCs w:val="24"/>
                <w:lang w:eastAsia="en-GB"/>
              </w:rPr>
            </w:pPr>
            <w:r w:rsidRPr="00BB6629">
              <w:rPr>
                <w:rFonts w:ascii="Times New Roman" w:eastAsia="Times New Roman" w:hAnsi="Times New Roman" w:cs="Times New Roman"/>
                <w:color w:val="000000"/>
                <w:sz w:val="24"/>
                <w:szCs w:val="24"/>
                <w:lang w:eastAsia="en-GB"/>
              </w:rPr>
              <w:t>HSM</w:t>
            </w:r>
          </w:p>
        </w:tc>
      </w:tr>
      <w:tr w:rsidR="00C269C6" w:rsidRPr="00BB6629" w:rsidTr="000E4638">
        <w:trPr>
          <w:trHeight w:val="144"/>
          <w:jc w:val="center"/>
        </w:trPr>
        <w:tc>
          <w:tcPr>
            <w:tcW w:w="0" w:type="auto"/>
            <w:tcBorders>
              <w:top w:val="single" w:sz="4" w:space="0" w:color="auto"/>
            </w:tcBorders>
            <w:shd w:val="clear" w:color="auto" w:fill="auto"/>
            <w:noWrap/>
            <w:vAlign w:val="bottom"/>
            <w:hideMark/>
          </w:tcPr>
          <w:p w:rsidR="00C269C6" w:rsidRPr="00BB6629" w:rsidRDefault="00C269C6" w:rsidP="00CA43B4">
            <w:pPr>
              <w:spacing w:after="0" w:line="240" w:lineRule="auto"/>
              <w:ind w:left="540"/>
              <w:jc w:val="both"/>
              <w:rPr>
                <w:rFonts w:ascii="Times New Roman" w:eastAsia="Times New Roman" w:hAnsi="Times New Roman" w:cs="Times New Roman"/>
                <w:color w:val="000000"/>
                <w:sz w:val="24"/>
                <w:szCs w:val="24"/>
                <w:lang w:eastAsia="en-GB"/>
              </w:rPr>
            </w:pPr>
            <w:r w:rsidRPr="00BB6629">
              <w:rPr>
                <w:rFonts w:ascii="Times New Roman" w:eastAsia="Times New Roman" w:hAnsi="Times New Roman" w:cs="Times New Roman"/>
                <w:color w:val="000000"/>
                <w:sz w:val="24"/>
                <w:szCs w:val="24"/>
                <w:lang w:eastAsia="en-GB"/>
              </w:rPr>
              <w:t>1</w:t>
            </w:r>
          </w:p>
        </w:tc>
        <w:tc>
          <w:tcPr>
            <w:tcW w:w="0" w:type="auto"/>
            <w:tcBorders>
              <w:top w:val="single" w:sz="4" w:space="0" w:color="auto"/>
            </w:tcBorders>
            <w:shd w:val="clear" w:color="auto" w:fill="auto"/>
            <w:noWrap/>
            <w:vAlign w:val="bottom"/>
            <w:hideMark/>
          </w:tcPr>
          <w:p w:rsidR="00C269C6" w:rsidRPr="00BB6629" w:rsidRDefault="00C269C6" w:rsidP="00CA43B4">
            <w:pPr>
              <w:spacing w:after="0" w:line="240" w:lineRule="auto"/>
              <w:jc w:val="both"/>
              <w:rPr>
                <w:rFonts w:ascii="Times New Roman" w:eastAsia="Times New Roman" w:hAnsi="Times New Roman" w:cs="Times New Roman"/>
                <w:color w:val="000000"/>
                <w:sz w:val="24"/>
                <w:szCs w:val="24"/>
                <w:lang w:eastAsia="en-GB"/>
              </w:rPr>
            </w:pPr>
            <w:r w:rsidRPr="00BB6629">
              <w:rPr>
                <w:rFonts w:ascii="Times New Roman" w:eastAsia="Times New Roman" w:hAnsi="Times New Roman" w:cs="Times New Roman"/>
                <w:color w:val="000000"/>
                <w:sz w:val="24"/>
                <w:szCs w:val="24"/>
                <w:lang w:eastAsia="en-GB"/>
              </w:rPr>
              <w:t>500</w:t>
            </w:r>
          </w:p>
        </w:tc>
        <w:tc>
          <w:tcPr>
            <w:tcW w:w="0" w:type="auto"/>
            <w:tcBorders>
              <w:top w:val="single" w:sz="4" w:space="0" w:color="auto"/>
            </w:tcBorders>
            <w:shd w:val="clear" w:color="auto" w:fill="auto"/>
            <w:noWrap/>
            <w:vAlign w:val="bottom"/>
            <w:hideMark/>
          </w:tcPr>
          <w:p w:rsidR="00C269C6" w:rsidRPr="00BB6629" w:rsidRDefault="00C269C6" w:rsidP="00CA43B4">
            <w:pPr>
              <w:spacing w:after="0" w:line="240" w:lineRule="auto"/>
              <w:jc w:val="both"/>
              <w:rPr>
                <w:rFonts w:ascii="Times New Roman" w:eastAsia="Times New Roman" w:hAnsi="Times New Roman" w:cs="Times New Roman"/>
                <w:color w:val="000000"/>
                <w:sz w:val="24"/>
                <w:szCs w:val="24"/>
                <w:lang w:eastAsia="en-GB"/>
              </w:rPr>
            </w:pPr>
            <w:r w:rsidRPr="00BB6629">
              <w:rPr>
                <w:rFonts w:ascii="Times New Roman" w:eastAsia="Times New Roman" w:hAnsi="Times New Roman" w:cs="Times New Roman"/>
                <w:color w:val="000000"/>
                <w:sz w:val="24"/>
                <w:szCs w:val="24"/>
                <w:lang w:eastAsia="en-GB"/>
              </w:rPr>
              <w:t>486.05</w:t>
            </w:r>
          </w:p>
        </w:tc>
        <w:tc>
          <w:tcPr>
            <w:tcW w:w="0" w:type="auto"/>
            <w:tcBorders>
              <w:top w:val="single" w:sz="4" w:space="0" w:color="auto"/>
            </w:tcBorders>
            <w:shd w:val="clear" w:color="auto" w:fill="auto"/>
            <w:noWrap/>
            <w:vAlign w:val="bottom"/>
            <w:hideMark/>
          </w:tcPr>
          <w:p w:rsidR="00C269C6" w:rsidRPr="00BB6629" w:rsidRDefault="00C269C6" w:rsidP="00CA43B4">
            <w:pPr>
              <w:spacing w:after="0" w:line="240" w:lineRule="auto"/>
              <w:jc w:val="both"/>
              <w:rPr>
                <w:rFonts w:ascii="Times New Roman" w:eastAsia="Times New Roman" w:hAnsi="Times New Roman" w:cs="Times New Roman"/>
                <w:color w:val="000000"/>
                <w:sz w:val="24"/>
                <w:szCs w:val="24"/>
                <w:lang w:eastAsia="en-GB"/>
              </w:rPr>
            </w:pPr>
            <w:r w:rsidRPr="00BB6629">
              <w:rPr>
                <w:rFonts w:ascii="Times New Roman" w:eastAsia="Times New Roman" w:hAnsi="Times New Roman" w:cs="Times New Roman"/>
                <w:color w:val="000000"/>
                <w:sz w:val="24"/>
                <w:szCs w:val="24"/>
                <w:lang w:eastAsia="en-GB"/>
              </w:rPr>
              <w:t>487.00</w:t>
            </w:r>
          </w:p>
        </w:tc>
        <w:tc>
          <w:tcPr>
            <w:tcW w:w="0" w:type="auto"/>
            <w:tcBorders>
              <w:top w:val="single" w:sz="4" w:space="0" w:color="auto"/>
            </w:tcBorders>
            <w:shd w:val="clear" w:color="auto" w:fill="auto"/>
            <w:noWrap/>
            <w:vAlign w:val="bottom"/>
            <w:hideMark/>
          </w:tcPr>
          <w:p w:rsidR="00C269C6" w:rsidRPr="00BB6629" w:rsidRDefault="00C269C6" w:rsidP="00CA43B4">
            <w:pPr>
              <w:spacing w:after="0" w:line="240" w:lineRule="auto"/>
              <w:jc w:val="both"/>
              <w:rPr>
                <w:rFonts w:ascii="Times New Roman" w:eastAsia="Times New Roman" w:hAnsi="Times New Roman" w:cs="Times New Roman"/>
                <w:color w:val="000000"/>
                <w:sz w:val="24"/>
                <w:szCs w:val="24"/>
                <w:lang w:eastAsia="en-GB"/>
              </w:rPr>
            </w:pPr>
            <w:r w:rsidRPr="00BB6629">
              <w:rPr>
                <w:rFonts w:ascii="Times New Roman" w:eastAsia="Times New Roman" w:hAnsi="Times New Roman" w:cs="Times New Roman"/>
                <w:color w:val="000000"/>
                <w:sz w:val="24"/>
                <w:szCs w:val="24"/>
                <w:lang w:eastAsia="en-GB"/>
              </w:rPr>
              <w:t>486.525</w:t>
            </w:r>
          </w:p>
        </w:tc>
        <w:tc>
          <w:tcPr>
            <w:tcW w:w="0" w:type="auto"/>
            <w:tcBorders>
              <w:top w:val="single" w:sz="4" w:space="0" w:color="auto"/>
            </w:tcBorders>
            <w:shd w:val="clear" w:color="auto" w:fill="auto"/>
            <w:noWrap/>
            <w:vAlign w:val="bottom"/>
            <w:hideMark/>
          </w:tcPr>
          <w:p w:rsidR="00C269C6" w:rsidRPr="00BB6629" w:rsidRDefault="00C269C6" w:rsidP="00CA43B4">
            <w:pPr>
              <w:spacing w:after="0" w:line="240" w:lineRule="auto"/>
              <w:jc w:val="both"/>
              <w:rPr>
                <w:rFonts w:ascii="Times New Roman" w:eastAsia="Times New Roman" w:hAnsi="Times New Roman" w:cs="Times New Roman"/>
                <w:color w:val="000000"/>
                <w:sz w:val="24"/>
                <w:szCs w:val="24"/>
                <w:lang w:eastAsia="en-GB"/>
              </w:rPr>
            </w:pPr>
            <w:r w:rsidRPr="00BB6629">
              <w:rPr>
                <w:rFonts w:ascii="Times New Roman" w:eastAsia="Times New Roman" w:hAnsi="Times New Roman" w:cs="Times New Roman"/>
                <w:color w:val="000000"/>
                <w:sz w:val="24"/>
                <w:szCs w:val="24"/>
                <w:lang w:eastAsia="en-GB"/>
              </w:rPr>
              <w:t>486.6032</w:t>
            </w:r>
          </w:p>
        </w:tc>
      </w:tr>
      <w:tr w:rsidR="00C269C6" w:rsidRPr="00BB6629" w:rsidTr="000E4638">
        <w:trPr>
          <w:trHeight w:val="144"/>
          <w:jc w:val="center"/>
        </w:trPr>
        <w:tc>
          <w:tcPr>
            <w:tcW w:w="0" w:type="auto"/>
            <w:shd w:val="clear" w:color="auto" w:fill="auto"/>
            <w:noWrap/>
            <w:vAlign w:val="bottom"/>
            <w:hideMark/>
          </w:tcPr>
          <w:p w:rsidR="00C269C6" w:rsidRPr="00BB6629" w:rsidRDefault="00C269C6" w:rsidP="00CA43B4">
            <w:pPr>
              <w:spacing w:after="0" w:line="240" w:lineRule="auto"/>
              <w:ind w:left="540"/>
              <w:jc w:val="both"/>
              <w:rPr>
                <w:rFonts w:ascii="Times New Roman" w:eastAsia="Times New Roman" w:hAnsi="Times New Roman" w:cs="Times New Roman"/>
                <w:color w:val="000000"/>
                <w:sz w:val="24"/>
                <w:szCs w:val="24"/>
                <w:lang w:eastAsia="en-GB"/>
              </w:rPr>
            </w:pPr>
            <w:r w:rsidRPr="00BB6629">
              <w:rPr>
                <w:rFonts w:ascii="Times New Roman" w:eastAsia="Times New Roman" w:hAnsi="Times New Roman" w:cs="Times New Roman"/>
                <w:color w:val="000000"/>
                <w:sz w:val="24"/>
                <w:szCs w:val="24"/>
                <w:lang w:eastAsia="en-GB"/>
              </w:rPr>
              <w:t>2</w:t>
            </w:r>
          </w:p>
        </w:tc>
        <w:tc>
          <w:tcPr>
            <w:tcW w:w="0" w:type="auto"/>
            <w:shd w:val="clear" w:color="auto" w:fill="auto"/>
            <w:noWrap/>
            <w:vAlign w:val="bottom"/>
            <w:hideMark/>
          </w:tcPr>
          <w:p w:rsidR="00C269C6" w:rsidRPr="00BB6629" w:rsidRDefault="00C269C6" w:rsidP="00CA43B4">
            <w:pPr>
              <w:spacing w:after="0" w:line="240" w:lineRule="auto"/>
              <w:jc w:val="both"/>
              <w:rPr>
                <w:rFonts w:ascii="Times New Roman" w:eastAsia="Times New Roman" w:hAnsi="Times New Roman" w:cs="Times New Roman"/>
                <w:color w:val="000000"/>
                <w:sz w:val="24"/>
                <w:szCs w:val="24"/>
                <w:lang w:eastAsia="en-GB"/>
              </w:rPr>
            </w:pPr>
            <w:r w:rsidRPr="00BB6629">
              <w:rPr>
                <w:rFonts w:ascii="Times New Roman" w:eastAsia="Times New Roman" w:hAnsi="Times New Roman" w:cs="Times New Roman"/>
                <w:color w:val="000000"/>
                <w:sz w:val="24"/>
                <w:szCs w:val="24"/>
                <w:lang w:eastAsia="en-GB"/>
              </w:rPr>
              <w:t>510</w:t>
            </w:r>
          </w:p>
        </w:tc>
        <w:tc>
          <w:tcPr>
            <w:tcW w:w="0" w:type="auto"/>
            <w:shd w:val="clear" w:color="auto" w:fill="auto"/>
            <w:noWrap/>
            <w:vAlign w:val="bottom"/>
            <w:hideMark/>
          </w:tcPr>
          <w:p w:rsidR="00C269C6" w:rsidRPr="00BB6629" w:rsidRDefault="00C269C6" w:rsidP="00CA43B4">
            <w:pPr>
              <w:spacing w:after="0" w:line="240" w:lineRule="auto"/>
              <w:jc w:val="both"/>
              <w:rPr>
                <w:rFonts w:ascii="Times New Roman" w:eastAsia="Times New Roman" w:hAnsi="Times New Roman" w:cs="Times New Roman"/>
                <w:color w:val="000000"/>
                <w:sz w:val="24"/>
                <w:szCs w:val="24"/>
                <w:lang w:eastAsia="en-GB"/>
              </w:rPr>
            </w:pPr>
            <w:r w:rsidRPr="00BB6629">
              <w:rPr>
                <w:rFonts w:ascii="Times New Roman" w:eastAsia="Times New Roman" w:hAnsi="Times New Roman" w:cs="Times New Roman"/>
                <w:color w:val="000000"/>
                <w:sz w:val="24"/>
                <w:szCs w:val="24"/>
                <w:lang w:eastAsia="en-GB"/>
              </w:rPr>
              <w:t>476.05</w:t>
            </w:r>
          </w:p>
        </w:tc>
        <w:tc>
          <w:tcPr>
            <w:tcW w:w="0" w:type="auto"/>
            <w:shd w:val="clear" w:color="auto" w:fill="auto"/>
            <w:noWrap/>
            <w:vAlign w:val="bottom"/>
            <w:hideMark/>
          </w:tcPr>
          <w:p w:rsidR="00C269C6" w:rsidRPr="00BB6629" w:rsidRDefault="00C269C6" w:rsidP="00CA43B4">
            <w:pPr>
              <w:spacing w:after="0" w:line="240" w:lineRule="auto"/>
              <w:jc w:val="both"/>
              <w:rPr>
                <w:rFonts w:ascii="Times New Roman" w:eastAsia="Times New Roman" w:hAnsi="Times New Roman" w:cs="Times New Roman"/>
                <w:color w:val="000000"/>
                <w:sz w:val="24"/>
                <w:szCs w:val="24"/>
                <w:lang w:eastAsia="en-GB"/>
              </w:rPr>
            </w:pPr>
            <w:r w:rsidRPr="00BB6629">
              <w:rPr>
                <w:rFonts w:ascii="Times New Roman" w:eastAsia="Times New Roman" w:hAnsi="Times New Roman" w:cs="Times New Roman"/>
                <w:color w:val="000000"/>
                <w:sz w:val="24"/>
                <w:szCs w:val="24"/>
                <w:lang w:eastAsia="en-GB"/>
              </w:rPr>
              <w:t>477.00</w:t>
            </w:r>
          </w:p>
        </w:tc>
        <w:tc>
          <w:tcPr>
            <w:tcW w:w="0" w:type="auto"/>
            <w:shd w:val="clear" w:color="auto" w:fill="auto"/>
            <w:noWrap/>
            <w:vAlign w:val="bottom"/>
            <w:hideMark/>
          </w:tcPr>
          <w:p w:rsidR="00C269C6" w:rsidRPr="00BB6629" w:rsidRDefault="00C269C6" w:rsidP="00CA43B4">
            <w:pPr>
              <w:spacing w:after="0" w:line="240" w:lineRule="auto"/>
              <w:jc w:val="both"/>
              <w:rPr>
                <w:rFonts w:ascii="Times New Roman" w:eastAsia="Times New Roman" w:hAnsi="Times New Roman" w:cs="Times New Roman"/>
                <w:color w:val="000000"/>
                <w:sz w:val="24"/>
                <w:szCs w:val="24"/>
                <w:lang w:eastAsia="en-GB"/>
              </w:rPr>
            </w:pPr>
            <w:r w:rsidRPr="00BB6629">
              <w:rPr>
                <w:rFonts w:ascii="Times New Roman" w:eastAsia="Times New Roman" w:hAnsi="Times New Roman" w:cs="Times New Roman"/>
                <w:color w:val="000000"/>
                <w:sz w:val="24"/>
                <w:szCs w:val="24"/>
                <w:lang w:eastAsia="en-GB"/>
              </w:rPr>
              <w:t>476.525</w:t>
            </w:r>
          </w:p>
        </w:tc>
        <w:tc>
          <w:tcPr>
            <w:tcW w:w="0" w:type="auto"/>
            <w:shd w:val="clear" w:color="auto" w:fill="auto"/>
            <w:noWrap/>
            <w:vAlign w:val="bottom"/>
            <w:hideMark/>
          </w:tcPr>
          <w:p w:rsidR="00C269C6" w:rsidRPr="00BB6629" w:rsidRDefault="00C269C6" w:rsidP="00CA43B4">
            <w:pPr>
              <w:spacing w:after="0" w:line="240" w:lineRule="auto"/>
              <w:jc w:val="both"/>
              <w:rPr>
                <w:rFonts w:ascii="Times New Roman" w:eastAsia="Times New Roman" w:hAnsi="Times New Roman" w:cs="Times New Roman"/>
                <w:color w:val="000000"/>
                <w:sz w:val="24"/>
                <w:szCs w:val="24"/>
                <w:lang w:eastAsia="en-GB"/>
              </w:rPr>
            </w:pPr>
            <w:r w:rsidRPr="00BB6629">
              <w:rPr>
                <w:rFonts w:ascii="Times New Roman" w:eastAsia="Times New Roman" w:hAnsi="Times New Roman" w:cs="Times New Roman"/>
                <w:color w:val="000000"/>
                <w:sz w:val="24"/>
                <w:szCs w:val="24"/>
                <w:lang w:eastAsia="en-GB"/>
              </w:rPr>
              <w:t>476.6013</w:t>
            </w:r>
          </w:p>
        </w:tc>
      </w:tr>
      <w:tr w:rsidR="00C269C6" w:rsidRPr="00BB6629" w:rsidTr="000E4638">
        <w:trPr>
          <w:trHeight w:val="144"/>
          <w:jc w:val="center"/>
        </w:trPr>
        <w:tc>
          <w:tcPr>
            <w:tcW w:w="0" w:type="auto"/>
            <w:shd w:val="clear" w:color="auto" w:fill="auto"/>
            <w:noWrap/>
            <w:vAlign w:val="bottom"/>
            <w:hideMark/>
          </w:tcPr>
          <w:p w:rsidR="00C269C6" w:rsidRPr="00BB6629" w:rsidRDefault="00C269C6" w:rsidP="00CA43B4">
            <w:pPr>
              <w:spacing w:after="0" w:line="240" w:lineRule="auto"/>
              <w:ind w:left="540"/>
              <w:jc w:val="both"/>
              <w:rPr>
                <w:rFonts w:ascii="Times New Roman" w:eastAsia="Times New Roman" w:hAnsi="Times New Roman" w:cs="Times New Roman"/>
                <w:color w:val="000000"/>
                <w:sz w:val="24"/>
                <w:szCs w:val="24"/>
                <w:lang w:eastAsia="en-GB"/>
              </w:rPr>
            </w:pPr>
            <w:r w:rsidRPr="00BB6629">
              <w:rPr>
                <w:rFonts w:ascii="Times New Roman" w:eastAsia="Times New Roman" w:hAnsi="Times New Roman" w:cs="Times New Roman"/>
                <w:color w:val="000000"/>
                <w:sz w:val="24"/>
                <w:szCs w:val="24"/>
                <w:lang w:eastAsia="en-GB"/>
              </w:rPr>
              <w:t>3</w:t>
            </w:r>
          </w:p>
        </w:tc>
        <w:tc>
          <w:tcPr>
            <w:tcW w:w="0" w:type="auto"/>
            <w:shd w:val="clear" w:color="auto" w:fill="auto"/>
            <w:noWrap/>
            <w:vAlign w:val="bottom"/>
            <w:hideMark/>
          </w:tcPr>
          <w:p w:rsidR="00C269C6" w:rsidRPr="00BB6629" w:rsidRDefault="00C269C6" w:rsidP="00CA43B4">
            <w:pPr>
              <w:spacing w:after="0" w:line="240" w:lineRule="auto"/>
              <w:jc w:val="both"/>
              <w:rPr>
                <w:rFonts w:ascii="Times New Roman" w:eastAsia="Times New Roman" w:hAnsi="Times New Roman" w:cs="Times New Roman"/>
                <w:color w:val="000000"/>
                <w:sz w:val="24"/>
                <w:szCs w:val="24"/>
                <w:lang w:eastAsia="en-GB"/>
              </w:rPr>
            </w:pPr>
            <w:r w:rsidRPr="00BB6629">
              <w:rPr>
                <w:rFonts w:ascii="Times New Roman" w:eastAsia="Times New Roman" w:hAnsi="Times New Roman" w:cs="Times New Roman"/>
                <w:color w:val="000000"/>
                <w:sz w:val="24"/>
                <w:szCs w:val="24"/>
                <w:lang w:eastAsia="en-GB"/>
              </w:rPr>
              <w:t>520</w:t>
            </w:r>
          </w:p>
        </w:tc>
        <w:tc>
          <w:tcPr>
            <w:tcW w:w="0" w:type="auto"/>
            <w:shd w:val="clear" w:color="auto" w:fill="auto"/>
            <w:noWrap/>
            <w:vAlign w:val="bottom"/>
            <w:hideMark/>
          </w:tcPr>
          <w:p w:rsidR="00C269C6" w:rsidRPr="00BB6629" w:rsidRDefault="00C269C6" w:rsidP="00CA43B4">
            <w:pPr>
              <w:spacing w:after="0" w:line="240" w:lineRule="auto"/>
              <w:jc w:val="both"/>
              <w:rPr>
                <w:rFonts w:ascii="Times New Roman" w:eastAsia="Times New Roman" w:hAnsi="Times New Roman" w:cs="Times New Roman"/>
                <w:color w:val="000000"/>
                <w:sz w:val="24"/>
                <w:szCs w:val="24"/>
                <w:lang w:eastAsia="en-GB"/>
              </w:rPr>
            </w:pPr>
            <w:r w:rsidRPr="00BB6629">
              <w:rPr>
                <w:rFonts w:ascii="Times New Roman" w:eastAsia="Times New Roman" w:hAnsi="Times New Roman" w:cs="Times New Roman"/>
                <w:color w:val="000000"/>
                <w:sz w:val="24"/>
                <w:szCs w:val="24"/>
                <w:lang w:eastAsia="en-GB"/>
              </w:rPr>
              <w:t>464.80</w:t>
            </w:r>
          </w:p>
        </w:tc>
        <w:tc>
          <w:tcPr>
            <w:tcW w:w="0" w:type="auto"/>
            <w:shd w:val="clear" w:color="auto" w:fill="auto"/>
            <w:noWrap/>
            <w:vAlign w:val="bottom"/>
            <w:hideMark/>
          </w:tcPr>
          <w:p w:rsidR="00C269C6" w:rsidRPr="00BB6629" w:rsidRDefault="00C269C6" w:rsidP="00CA43B4">
            <w:pPr>
              <w:spacing w:after="0" w:line="240" w:lineRule="auto"/>
              <w:jc w:val="both"/>
              <w:rPr>
                <w:rFonts w:ascii="Times New Roman" w:eastAsia="Times New Roman" w:hAnsi="Times New Roman" w:cs="Times New Roman"/>
                <w:color w:val="000000"/>
                <w:sz w:val="24"/>
                <w:szCs w:val="24"/>
                <w:lang w:eastAsia="en-GB"/>
              </w:rPr>
            </w:pPr>
            <w:r w:rsidRPr="00BB6629">
              <w:rPr>
                <w:rFonts w:ascii="Times New Roman" w:eastAsia="Times New Roman" w:hAnsi="Times New Roman" w:cs="Times New Roman"/>
                <w:color w:val="000000"/>
                <w:sz w:val="24"/>
                <w:szCs w:val="24"/>
                <w:lang w:eastAsia="en-GB"/>
              </w:rPr>
              <w:t>468.10</w:t>
            </w:r>
          </w:p>
        </w:tc>
        <w:tc>
          <w:tcPr>
            <w:tcW w:w="0" w:type="auto"/>
            <w:shd w:val="clear" w:color="auto" w:fill="auto"/>
            <w:noWrap/>
            <w:vAlign w:val="bottom"/>
            <w:hideMark/>
          </w:tcPr>
          <w:p w:rsidR="00C269C6" w:rsidRPr="00BB6629" w:rsidRDefault="00C269C6" w:rsidP="00CA43B4">
            <w:pPr>
              <w:spacing w:after="0" w:line="240" w:lineRule="auto"/>
              <w:jc w:val="both"/>
              <w:rPr>
                <w:rFonts w:ascii="Times New Roman" w:eastAsia="Times New Roman" w:hAnsi="Times New Roman" w:cs="Times New Roman"/>
                <w:color w:val="000000"/>
                <w:sz w:val="24"/>
                <w:szCs w:val="24"/>
                <w:lang w:eastAsia="en-GB"/>
              </w:rPr>
            </w:pPr>
            <w:r w:rsidRPr="00BB6629">
              <w:rPr>
                <w:rFonts w:ascii="Times New Roman" w:eastAsia="Times New Roman" w:hAnsi="Times New Roman" w:cs="Times New Roman"/>
                <w:color w:val="000000"/>
                <w:sz w:val="24"/>
                <w:szCs w:val="24"/>
                <w:lang w:eastAsia="en-GB"/>
              </w:rPr>
              <w:t>466.450</w:t>
            </w:r>
          </w:p>
        </w:tc>
        <w:tc>
          <w:tcPr>
            <w:tcW w:w="0" w:type="auto"/>
            <w:shd w:val="clear" w:color="auto" w:fill="auto"/>
            <w:noWrap/>
            <w:vAlign w:val="bottom"/>
            <w:hideMark/>
          </w:tcPr>
          <w:p w:rsidR="00C269C6" w:rsidRPr="00BB6629" w:rsidRDefault="00C269C6" w:rsidP="00CA43B4">
            <w:pPr>
              <w:spacing w:after="0" w:line="240" w:lineRule="auto"/>
              <w:jc w:val="both"/>
              <w:rPr>
                <w:rFonts w:ascii="Times New Roman" w:eastAsia="Times New Roman" w:hAnsi="Times New Roman" w:cs="Times New Roman"/>
                <w:color w:val="000000"/>
                <w:sz w:val="24"/>
                <w:szCs w:val="24"/>
                <w:lang w:eastAsia="en-GB"/>
              </w:rPr>
            </w:pPr>
            <w:r w:rsidRPr="00BB6629">
              <w:rPr>
                <w:rFonts w:ascii="Times New Roman" w:eastAsia="Times New Roman" w:hAnsi="Times New Roman" w:cs="Times New Roman"/>
                <w:color w:val="000000"/>
                <w:sz w:val="24"/>
                <w:szCs w:val="24"/>
                <w:lang w:eastAsia="en-GB"/>
              </w:rPr>
              <w:t>467.2368</w:t>
            </w:r>
          </w:p>
        </w:tc>
      </w:tr>
      <w:tr w:rsidR="00C269C6" w:rsidRPr="00BB6629" w:rsidTr="000E4638">
        <w:trPr>
          <w:trHeight w:val="144"/>
          <w:jc w:val="center"/>
        </w:trPr>
        <w:tc>
          <w:tcPr>
            <w:tcW w:w="0" w:type="auto"/>
            <w:shd w:val="clear" w:color="auto" w:fill="auto"/>
            <w:noWrap/>
            <w:vAlign w:val="bottom"/>
            <w:hideMark/>
          </w:tcPr>
          <w:p w:rsidR="00C269C6" w:rsidRPr="00BB6629" w:rsidRDefault="00C269C6" w:rsidP="00CA43B4">
            <w:pPr>
              <w:spacing w:after="0" w:line="240" w:lineRule="auto"/>
              <w:ind w:left="540"/>
              <w:jc w:val="both"/>
              <w:rPr>
                <w:rFonts w:ascii="Times New Roman" w:eastAsia="Times New Roman" w:hAnsi="Times New Roman" w:cs="Times New Roman"/>
                <w:color w:val="000000"/>
                <w:sz w:val="24"/>
                <w:szCs w:val="24"/>
                <w:lang w:eastAsia="en-GB"/>
              </w:rPr>
            </w:pPr>
            <w:r w:rsidRPr="00BB6629">
              <w:rPr>
                <w:rFonts w:ascii="Times New Roman" w:eastAsia="Times New Roman" w:hAnsi="Times New Roman" w:cs="Times New Roman"/>
                <w:color w:val="000000"/>
                <w:sz w:val="24"/>
                <w:szCs w:val="24"/>
                <w:lang w:eastAsia="en-GB"/>
              </w:rPr>
              <w:t>4</w:t>
            </w:r>
          </w:p>
        </w:tc>
        <w:tc>
          <w:tcPr>
            <w:tcW w:w="0" w:type="auto"/>
            <w:shd w:val="clear" w:color="auto" w:fill="auto"/>
            <w:noWrap/>
            <w:vAlign w:val="bottom"/>
            <w:hideMark/>
          </w:tcPr>
          <w:p w:rsidR="00C269C6" w:rsidRPr="00BB6629" w:rsidRDefault="00C269C6" w:rsidP="00CA43B4">
            <w:pPr>
              <w:spacing w:after="0" w:line="240" w:lineRule="auto"/>
              <w:jc w:val="both"/>
              <w:rPr>
                <w:rFonts w:ascii="Times New Roman" w:eastAsia="Times New Roman" w:hAnsi="Times New Roman" w:cs="Times New Roman"/>
                <w:color w:val="000000"/>
                <w:sz w:val="24"/>
                <w:szCs w:val="24"/>
                <w:lang w:eastAsia="en-GB"/>
              </w:rPr>
            </w:pPr>
            <w:r w:rsidRPr="00BB6629">
              <w:rPr>
                <w:rFonts w:ascii="Times New Roman" w:eastAsia="Times New Roman" w:hAnsi="Times New Roman" w:cs="Times New Roman"/>
                <w:color w:val="000000"/>
                <w:sz w:val="24"/>
                <w:szCs w:val="24"/>
                <w:lang w:eastAsia="en-GB"/>
              </w:rPr>
              <w:t>530</w:t>
            </w:r>
          </w:p>
        </w:tc>
        <w:tc>
          <w:tcPr>
            <w:tcW w:w="0" w:type="auto"/>
            <w:shd w:val="clear" w:color="auto" w:fill="auto"/>
            <w:noWrap/>
            <w:vAlign w:val="bottom"/>
            <w:hideMark/>
          </w:tcPr>
          <w:p w:rsidR="00C269C6" w:rsidRPr="00BB6629" w:rsidRDefault="00C269C6" w:rsidP="00CA43B4">
            <w:pPr>
              <w:spacing w:after="0" w:line="240" w:lineRule="auto"/>
              <w:jc w:val="both"/>
              <w:rPr>
                <w:rFonts w:ascii="Times New Roman" w:eastAsia="Times New Roman" w:hAnsi="Times New Roman" w:cs="Times New Roman"/>
                <w:color w:val="000000"/>
                <w:sz w:val="24"/>
                <w:szCs w:val="24"/>
                <w:lang w:eastAsia="en-GB"/>
              </w:rPr>
            </w:pPr>
            <w:r w:rsidRPr="00BB6629">
              <w:rPr>
                <w:rFonts w:ascii="Times New Roman" w:eastAsia="Times New Roman" w:hAnsi="Times New Roman" w:cs="Times New Roman"/>
                <w:color w:val="000000"/>
                <w:sz w:val="24"/>
                <w:szCs w:val="24"/>
                <w:lang w:eastAsia="en-GB"/>
              </w:rPr>
              <w:t>454.80</w:t>
            </w:r>
          </w:p>
        </w:tc>
        <w:tc>
          <w:tcPr>
            <w:tcW w:w="0" w:type="auto"/>
            <w:shd w:val="clear" w:color="auto" w:fill="auto"/>
            <w:noWrap/>
            <w:vAlign w:val="bottom"/>
            <w:hideMark/>
          </w:tcPr>
          <w:p w:rsidR="00C269C6" w:rsidRPr="00BB6629" w:rsidRDefault="00C269C6" w:rsidP="00CA43B4">
            <w:pPr>
              <w:spacing w:after="0" w:line="240" w:lineRule="auto"/>
              <w:jc w:val="both"/>
              <w:rPr>
                <w:rFonts w:ascii="Times New Roman" w:eastAsia="Times New Roman" w:hAnsi="Times New Roman" w:cs="Times New Roman"/>
                <w:color w:val="000000"/>
                <w:sz w:val="24"/>
                <w:szCs w:val="24"/>
                <w:lang w:eastAsia="en-GB"/>
              </w:rPr>
            </w:pPr>
            <w:r w:rsidRPr="00BB6629">
              <w:rPr>
                <w:rFonts w:ascii="Times New Roman" w:eastAsia="Times New Roman" w:hAnsi="Times New Roman" w:cs="Times New Roman"/>
                <w:color w:val="000000"/>
                <w:sz w:val="24"/>
                <w:szCs w:val="24"/>
                <w:lang w:eastAsia="en-GB"/>
              </w:rPr>
              <w:t>458.18</w:t>
            </w:r>
          </w:p>
        </w:tc>
        <w:tc>
          <w:tcPr>
            <w:tcW w:w="0" w:type="auto"/>
            <w:shd w:val="clear" w:color="auto" w:fill="auto"/>
            <w:noWrap/>
            <w:vAlign w:val="bottom"/>
            <w:hideMark/>
          </w:tcPr>
          <w:p w:rsidR="00C269C6" w:rsidRPr="00BB6629" w:rsidRDefault="00C269C6" w:rsidP="00CA43B4">
            <w:pPr>
              <w:spacing w:after="0" w:line="240" w:lineRule="auto"/>
              <w:jc w:val="both"/>
              <w:rPr>
                <w:rFonts w:ascii="Times New Roman" w:eastAsia="Times New Roman" w:hAnsi="Times New Roman" w:cs="Times New Roman"/>
                <w:color w:val="000000"/>
                <w:sz w:val="24"/>
                <w:szCs w:val="24"/>
                <w:lang w:eastAsia="en-GB"/>
              </w:rPr>
            </w:pPr>
            <w:r w:rsidRPr="00BB6629">
              <w:rPr>
                <w:rFonts w:ascii="Times New Roman" w:eastAsia="Times New Roman" w:hAnsi="Times New Roman" w:cs="Times New Roman"/>
                <w:color w:val="000000"/>
                <w:sz w:val="24"/>
                <w:szCs w:val="24"/>
                <w:lang w:eastAsia="en-GB"/>
              </w:rPr>
              <w:t>456.490</w:t>
            </w:r>
          </w:p>
        </w:tc>
        <w:tc>
          <w:tcPr>
            <w:tcW w:w="0" w:type="auto"/>
            <w:shd w:val="clear" w:color="auto" w:fill="auto"/>
            <w:noWrap/>
            <w:vAlign w:val="bottom"/>
            <w:hideMark/>
          </w:tcPr>
          <w:p w:rsidR="00C269C6" w:rsidRPr="00BB6629" w:rsidRDefault="00C269C6" w:rsidP="00CA43B4">
            <w:pPr>
              <w:spacing w:after="0" w:line="240" w:lineRule="auto"/>
              <w:jc w:val="both"/>
              <w:rPr>
                <w:rFonts w:ascii="Times New Roman" w:eastAsia="Times New Roman" w:hAnsi="Times New Roman" w:cs="Times New Roman"/>
                <w:color w:val="000000"/>
                <w:sz w:val="24"/>
                <w:szCs w:val="24"/>
                <w:lang w:eastAsia="en-GB"/>
              </w:rPr>
            </w:pPr>
            <w:r w:rsidRPr="00BB6629">
              <w:rPr>
                <w:rFonts w:ascii="Times New Roman" w:eastAsia="Times New Roman" w:hAnsi="Times New Roman" w:cs="Times New Roman"/>
                <w:color w:val="000000"/>
                <w:sz w:val="24"/>
                <w:szCs w:val="24"/>
                <w:lang w:eastAsia="en-GB"/>
              </w:rPr>
              <w:t>455.9568</w:t>
            </w:r>
          </w:p>
        </w:tc>
      </w:tr>
      <w:tr w:rsidR="00C269C6" w:rsidRPr="00BB6629" w:rsidTr="000E4638">
        <w:trPr>
          <w:trHeight w:val="144"/>
          <w:jc w:val="center"/>
        </w:trPr>
        <w:tc>
          <w:tcPr>
            <w:tcW w:w="0" w:type="auto"/>
            <w:shd w:val="clear" w:color="auto" w:fill="auto"/>
            <w:noWrap/>
            <w:vAlign w:val="bottom"/>
            <w:hideMark/>
          </w:tcPr>
          <w:p w:rsidR="00C269C6" w:rsidRPr="00BB6629" w:rsidRDefault="00C269C6" w:rsidP="00CA43B4">
            <w:pPr>
              <w:spacing w:after="0" w:line="240" w:lineRule="auto"/>
              <w:ind w:left="540"/>
              <w:jc w:val="both"/>
              <w:rPr>
                <w:rFonts w:ascii="Times New Roman" w:eastAsia="Times New Roman" w:hAnsi="Times New Roman" w:cs="Times New Roman"/>
                <w:color w:val="000000"/>
                <w:sz w:val="24"/>
                <w:szCs w:val="24"/>
                <w:lang w:eastAsia="en-GB"/>
              </w:rPr>
            </w:pPr>
            <w:r w:rsidRPr="00BB6629">
              <w:rPr>
                <w:rFonts w:ascii="Times New Roman" w:eastAsia="Times New Roman" w:hAnsi="Times New Roman" w:cs="Times New Roman"/>
                <w:color w:val="000000"/>
                <w:sz w:val="24"/>
                <w:szCs w:val="24"/>
                <w:lang w:eastAsia="en-GB"/>
              </w:rPr>
              <w:t>5</w:t>
            </w:r>
          </w:p>
        </w:tc>
        <w:tc>
          <w:tcPr>
            <w:tcW w:w="0" w:type="auto"/>
            <w:shd w:val="clear" w:color="auto" w:fill="auto"/>
            <w:noWrap/>
            <w:vAlign w:val="bottom"/>
            <w:hideMark/>
          </w:tcPr>
          <w:p w:rsidR="00C269C6" w:rsidRPr="00BB6629" w:rsidRDefault="00C269C6" w:rsidP="00CA43B4">
            <w:pPr>
              <w:spacing w:after="0" w:line="240" w:lineRule="auto"/>
              <w:jc w:val="both"/>
              <w:rPr>
                <w:rFonts w:ascii="Times New Roman" w:eastAsia="Times New Roman" w:hAnsi="Times New Roman" w:cs="Times New Roman"/>
                <w:color w:val="000000"/>
                <w:sz w:val="24"/>
                <w:szCs w:val="24"/>
                <w:lang w:eastAsia="en-GB"/>
              </w:rPr>
            </w:pPr>
            <w:r w:rsidRPr="00BB6629">
              <w:rPr>
                <w:rFonts w:ascii="Times New Roman" w:eastAsia="Times New Roman" w:hAnsi="Times New Roman" w:cs="Times New Roman"/>
                <w:color w:val="000000"/>
                <w:sz w:val="24"/>
                <w:szCs w:val="24"/>
                <w:lang w:eastAsia="en-GB"/>
              </w:rPr>
              <w:t>560</w:t>
            </w:r>
          </w:p>
        </w:tc>
        <w:tc>
          <w:tcPr>
            <w:tcW w:w="0" w:type="auto"/>
            <w:shd w:val="clear" w:color="auto" w:fill="auto"/>
            <w:noWrap/>
            <w:vAlign w:val="bottom"/>
            <w:hideMark/>
          </w:tcPr>
          <w:p w:rsidR="00C269C6" w:rsidRPr="00BB6629" w:rsidRDefault="00C269C6" w:rsidP="00CA43B4">
            <w:pPr>
              <w:spacing w:after="0" w:line="240" w:lineRule="auto"/>
              <w:jc w:val="both"/>
              <w:rPr>
                <w:rFonts w:ascii="Times New Roman" w:eastAsia="Times New Roman" w:hAnsi="Times New Roman" w:cs="Times New Roman"/>
                <w:color w:val="000000"/>
                <w:sz w:val="24"/>
                <w:szCs w:val="24"/>
                <w:lang w:eastAsia="en-GB"/>
              </w:rPr>
            </w:pPr>
            <w:r w:rsidRPr="00BB6629">
              <w:rPr>
                <w:rFonts w:ascii="Times New Roman" w:eastAsia="Times New Roman" w:hAnsi="Times New Roman" w:cs="Times New Roman"/>
                <w:color w:val="000000"/>
                <w:sz w:val="24"/>
                <w:szCs w:val="24"/>
                <w:lang w:eastAsia="en-GB"/>
              </w:rPr>
              <w:t>424.90</w:t>
            </w:r>
          </w:p>
        </w:tc>
        <w:tc>
          <w:tcPr>
            <w:tcW w:w="0" w:type="auto"/>
            <w:shd w:val="clear" w:color="auto" w:fill="auto"/>
            <w:noWrap/>
            <w:vAlign w:val="bottom"/>
            <w:hideMark/>
          </w:tcPr>
          <w:p w:rsidR="00C269C6" w:rsidRPr="00BB6629" w:rsidRDefault="00C269C6" w:rsidP="00CA43B4">
            <w:pPr>
              <w:spacing w:after="0" w:line="240" w:lineRule="auto"/>
              <w:jc w:val="both"/>
              <w:rPr>
                <w:rFonts w:ascii="Times New Roman" w:eastAsia="Times New Roman" w:hAnsi="Times New Roman" w:cs="Times New Roman"/>
                <w:color w:val="000000"/>
                <w:sz w:val="24"/>
                <w:szCs w:val="24"/>
                <w:lang w:eastAsia="en-GB"/>
              </w:rPr>
            </w:pPr>
            <w:r w:rsidRPr="00BB6629">
              <w:rPr>
                <w:rFonts w:ascii="Times New Roman" w:eastAsia="Times New Roman" w:hAnsi="Times New Roman" w:cs="Times New Roman"/>
                <w:color w:val="000000"/>
                <w:sz w:val="24"/>
                <w:szCs w:val="24"/>
                <w:lang w:eastAsia="en-GB"/>
              </w:rPr>
              <w:t>428.35</w:t>
            </w:r>
          </w:p>
        </w:tc>
        <w:tc>
          <w:tcPr>
            <w:tcW w:w="0" w:type="auto"/>
            <w:shd w:val="clear" w:color="auto" w:fill="auto"/>
            <w:noWrap/>
            <w:vAlign w:val="bottom"/>
            <w:hideMark/>
          </w:tcPr>
          <w:p w:rsidR="00C269C6" w:rsidRPr="00BB6629" w:rsidRDefault="00C269C6" w:rsidP="00CA43B4">
            <w:pPr>
              <w:spacing w:after="0" w:line="240" w:lineRule="auto"/>
              <w:jc w:val="both"/>
              <w:rPr>
                <w:rFonts w:ascii="Times New Roman" w:eastAsia="Times New Roman" w:hAnsi="Times New Roman" w:cs="Times New Roman"/>
                <w:color w:val="000000"/>
                <w:sz w:val="24"/>
                <w:szCs w:val="24"/>
                <w:lang w:eastAsia="en-GB"/>
              </w:rPr>
            </w:pPr>
            <w:r w:rsidRPr="00BB6629">
              <w:rPr>
                <w:rFonts w:ascii="Times New Roman" w:eastAsia="Times New Roman" w:hAnsi="Times New Roman" w:cs="Times New Roman"/>
                <w:color w:val="000000"/>
                <w:sz w:val="24"/>
                <w:szCs w:val="24"/>
                <w:lang w:eastAsia="en-GB"/>
              </w:rPr>
              <w:t>426.625</w:t>
            </w:r>
          </w:p>
        </w:tc>
        <w:tc>
          <w:tcPr>
            <w:tcW w:w="0" w:type="auto"/>
            <w:shd w:val="clear" w:color="auto" w:fill="auto"/>
            <w:noWrap/>
            <w:vAlign w:val="bottom"/>
            <w:hideMark/>
          </w:tcPr>
          <w:p w:rsidR="00C269C6" w:rsidRPr="00BB6629" w:rsidRDefault="00C269C6" w:rsidP="00CA43B4">
            <w:pPr>
              <w:spacing w:after="0" w:line="240" w:lineRule="auto"/>
              <w:jc w:val="both"/>
              <w:rPr>
                <w:rFonts w:ascii="Times New Roman" w:eastAsia="Times New Roman" w:hAnsi="Times New Roman" w:cs="Times New Roman"/>
                <w:color w:val="000000"/>
                <w:sz w:val="24"/>
                <w:szCs w:val="24"/>
                <w:lang w:eastAsia="en-GB"/>
              </w:rPr>
            </w:pPr>
            <w:r w:rsidRPr="00BB6629">
              <w:rPr>
                <w:rFonts w:ascii="Times New Roman" w:eastAsia="Times New Roman" w:hAnsi="Times New Roman" w:cs="Times New Roman"/>
                <w:color w:val="000000"/>
                <w:sz w:val="24"/>
                <w:szCs w:val="24"/>
                <w:lang w:eastAsia="en-GB"/>
              </w:rPr>
              <w:t>426.4991</w:t>
            </w:r>
          </w:p>
        </w:tc>
      </w:tr>
      <w:tr w:rsidR="00C269C6" w:rsidRPr="00BB6629" w:rsidTr="000E4638">
        <w:trPr>
          <w:trHeight w:val="144"/>
          <w:jc w:val="center"/>
        </w:trPr>
        <w:tc>
          <w:tcPr>
            <w:tcW w:w="0" w:type="auto"/>
            <w:shd w:val="clear" w:color="auto" w:fill="auto"/>
            <w:noWrap/>
            <w:vAlign w:val="bottom"/>
            <w:hideMark/>
          </w:tcPr>
          <w:p w:rsidR="00C269C6" w:rsidRPr="00BB6629" w:rsidRDefault="00C269C6" w:rsidP="00CA43B4">
            <w:pPr>
              <w:spacing w:after="0" w:line="240" w:lineRule="auto"/>
              <w:ind w:left="540"/>
              <w:jc w:val="both"/>
              <w:rPr>
                <w:rFonts w:ascii="Times New Roman" w:eastAsia="Times New Roman" w:hAnsi="Times New Roman" w:cs="Times New Roman"/>
                <w:color w:val="000000"/>
                <w:sz w:val="24"/>
                <w:szCs w:val="24"/>
                <w:lang w:eastAsia="en-GB"/>
              </w:rPr>
            </w:pPr>
            <w:r w:rsidRPr="00BB6629">
              <w:rPr>
                <w:rFonts w:ascii="Times New Roman" w:eastAsia="Times New Roman" w:hAnsi="Times New Roman" w:cs="Times New Roman"/>
                <w:color w:val="000000"/>
                <w:sz w:val="24"/>
                <w:szCs w:val="24"/>
                <w:lang w:eastAsia="en-GB"/>
              </w:rPr>
              <w:t>6</w:t>
            </w:r>
          </w:p>
        </w:tc>
        <w:tc>
          <w:tcPr>
            <w:tcW w:w="0" w:type="auto"/>
            <w:shd w:val="clear" w:color="auto" w:fill="auto"/>
            <w:noWrap/>
            <w:vAlign w:val="bottom"/>
            <w:hideMark/>
          </w:tcPr>
          <w:p w:rsidR="00C269C6" w:rsidRPr="00BB6629" w:rsidRDefault="00C269C6" w:rsidP="00CA43B4">
            <w:pPr>
              <w:spacing w:after="0" w:line="240" w:lineRule="auto"/>
              <w:jc w:val="both"/>
              <w:rPr>
                <w:rFonts w:ascii="Times New Roman" w:eastAsia="Times New Roman" w:hAnsi="Times New Roman" w:cs="Times New Roman"/>
                <w:color w:val="000000"/>
                <w:sz w:val="24"/>
                <w:szCs w:val="24"/>
                <w:lang w:eastAsia="en-GB"/>
              </w:rPr>
            </w:pPr>
            <w:r w:rsidRPr="00BB6629">
              <w:rPr>
                <w:rFonts w:ascii="Times New Roman" w:eastAsia="Times New Roman" w:hAnsi="Times New Roman" w:cs="Times New Roman"/>
                <w:color w:val="000000"/>
                <w:sz w:val="24"/>
                <w:szCs w:val="24"/>
                <w:lang w:eastAsia="en-GB"/>
              </w:rPr>
              <w:t>570</w:t>
            </w:r>
          </w:p>
        </w:tc>
        <w:tc>
          <w:tcPr>
            <w:tcW w:w="0" w:type="auto"/>
            <w:shd w:val="clear" w:color="auto" w:fill="auto"/>
            <w:noWrap/>
            <w:vAlign w:val="bottom"/>
            <w:hideMark/>
          </w:tcPr>
          <w:p w:rsidR="00C269C6" w:rsidRPr="00BB6629" w:rsidRDefault="00C269C6" w:rsidP="00CA43B4">
            <w:pPr>
              <w:spacing w:after="0" w:line="240" w:lineRule="auto"/>
              <w:jc w:val="both"/>
              <w:rPr>
                <w:rFonts w:ascii="Times New Roman" w:eastAsia="Times New Roman" w:hAnsi="Times New Roman" w:cs="Times New Roman"/>
                <w:color w:val="000000"/>
                <w:sz w:val="24"/>
                <w:szCs w:val="24"/>
                <w:lang w:eastAsia="en-GB"/>
              </w:rPr>
            </w:pPr>
            <w:r w:rsidRPr="00BB6629">
              <w:rPr>
                <w:rFonts w:ascii="Times New Roman" w:eastAsia="Times New Roman" w:hAnsi="Times New Roman" w:cs="Times New Roman"/>
                <w:color w:val="000000"/>
                <w:sz w:val="24"/>
                <w:szCs w:val="24"/>
                <w:lang w:eastAsia="en-GB"/>
              </w:rPr>
              <w:t>414.85</w:t>
            </w:r>
          </w:p>
        </w:tc>
        <w:tc>
          <w:tcPr>
            <w:tcW w:w="0" w:type="auto"/>
            <w:shd w:val="clear" w:color="auto" w:fill="auto"/>
            <w:noWrap/>
            <w:vAlign w:val="bottom"/>
            <w:hideMark/>
          </w:tcPr>
          <w:p w:rsidR="00C269C6" w:rsidRPr="00BB6629" w:rsidRDefault="00C269C6" w:rsidP="00CA43B4">
            <w:pPr>
              <w:spacing w:after="0" w:line="240" w:lineRule="auto"/>
              <w:jc w:val="both"/>
              <w:rPr>
                <w:rFonts w:ascii="Times New Roman" w:eastAsia="Times New Roman" w:hAnsi="Times New Roman" w:cs="Times New Roman"/>
                <w:color w:val="000000"/>
                <w:sz w:val="24"/>
                <w:szCs w:val="24"/>
                <w:lang w:eastAsia="en-GB"/>
              </w:rPr>
            </w:pPr>
            <w:r w:rsidRPr="00BB6629">
              <w:rPr>
                <w:rFonts w:ascii="Times New Roman" w:eastAsia="Times New Roman" w:hAnsi="Times New Roman" w:cs="Times New Roman"/>
                <w:color w:val="000000"/>
                <w:sz w:val="24"/>
                <w:szCs w:val="24"/>
                <w:lang w:eastAsia="en-GB"/>
              </w:rPr>
              <w:t>418.20</w:t>
            </w:r>
          </w:p>
        </w:tc>
        <w:tc>
          <w:tcPr>
            <w:tcW w:w="0" w:type="auto"/>
            <w:shd w:val="clear" w:color="auto" w:fill="auto"/>
            <w:noWrap/>
            <w:vAlign w:val="bottom"/>
            <w:hideMark/>
          </w:tcPr>
          <w:p w:rsidR="00C269C6" w:rsidRPr="00BB6629" w:rsidRDefault="00C269C6" w:rsidP="00CA43B4">
            <w:pPr>
              <w:spacing w:after="0" w:line="240" w:lineRule="auto"/>
              <w:jc w:val="both"/>
              <w:rPr>
                <w:rFonts w:ascii="Times New Roman" w:eastAsia="Times New Roman" w:hAnsi="Times New Roman" w:cs="Times New Roman"/>
                <w:color w:val="000000"/>
                <w:sz w:val="24"/>
                <w:szCs w:val="24"/>
                <w:lang w:eastAsia="en-GB"/>
              </w:rPr>
            </w:pPr>
            <w:r w:rsidRPr="00BB6629">
              <w:rPr>
                <w:rFonts w:ascii="Times New Roman" w:eastAsia="Times New Roman" w:hAnsi="Times New Roman" w:cs="Times New Roman"/>
                <w:color w:val="000000"/>
                <w:sz w:val="24"/>
                <w:szCs w:val="24"/>
                <w:lang w:eastAsia="en-GB"/>
              </w:rPr>
              <w:t>416.525</w:t>
            </w:r>
          </w:p>
        </w:tc>
        <w:tc>
          <w:tcPr>
            <w:tcW w:w="0" w:type="auto"/>
            <w:shd w:val="clear" w:color="auto" w:fill="auto"/>
            <w:noWrap/>
            <w:vAlign w:val="bottom"/>
            <w:hideMark/>
          </w:tcPr>
          <w:p w:rsidR="00C269C6" w:rsidRPr="00BB6629" w:rsidRDefault="00C269C6" w:rsidP="00CA43B4">
            <w:pPr>
              <w:spacing w:after="0" w:line="240" w:lineRule="auto"/>
              <w:jc w:val="both"/>
              <w:rPr>
                <w:rFonts w:ascii="Times New Roman" w:eastAsia="Times New Roman" w:hAnsi="Times New Roman" w:cs="Times New Roman"/>
                <w:color w:val="000000"/>
                <w:sz w:val="24"/>
                <w:szCs w:val="24"/>
                <w:lang w:eastAsia="en-GB"/>
              </w:rPr>
            </w:pPr>
            <w:r w:rsidRPr="00BB6629">
              <w:rPr>
                <w:rFonts w:ascii="Times New Roman" w:eastAsia="Times New Roman" w:hAnsi="Times New Roman" w:cs="Times New Roman"/>
                <w:color w:val="000000"/>
                <w:sz w:val="24"/>
                <w:szCs w:val="24"/>
                <w:lang w:eastAsia="en-GB"/>
              </w:rPr>
              <w:t>415.5201</w:t>
            </w:r>
          </w:p>
        </w:tc>
      </w:tr>
      <w:tr w:rsidR="00C269C6" w:rsidRPr="00BB6629" w:rsidTr="000E4638">
        <w:trPr>
          <w:trHeight w:val="144"/>
          <w:jc w:val="center"/>
        </w:trPr>
        <w:tc>
          <w:tcPr>
            <w:tcW w:w="0" w:type="auto"/>
            <w:shd w:val="clear" w:color="auto" w:fill="auto"/>
            <w:noWrap/>
            <w:vAlign w:val="bottom"/>
            <w:hideMark/>
          </w:tcPr>
          <w:p w:rsidR="00C269C6" w:rsidRPr="00BB6629" w:rsidRDefault="00C269C6" w:rsidP="00CA43B4">
            <w:pPr>
              <w:spacing w:after="0" w:line="240" w:lineRule="auto"/>
              <w:ind w:left="540"/>
              <w:jc w:val="both"/>
              <w:rPr>
                <w:rFonts w:ascii="Times New Roman" w:eastAsia="Times New Roman" w:hAnsi="Times New Roman" w:cs="Times New Roman"/>
                <w:color w:val="000000"/>
                <w:sz w:val="24"/>
                <w:szCs w:val="24"/>
                <w:lang w:eastAsia="en-GB"/>
              </w:rPr>
            </w:pPr>
            <w:r w:rsidRPr="00BB6629">
              <w:rPr>
                <w:rFonts w:ascii="Times New Roman" w:eastAsia="Times New Roman" w:hAnsi="Times New Roman" w:cs="Times New Roman"/>
                <w:color w:val="000000"/>
                <w:sz w:val="24"/>
                <w:szCs w:val="24"/>
                <w:lang w:eastAsia="en-GB"/>
              </w:rPr>
              <w:t>7</w:t>
            </w:r>
          </w:p>
        </w:tc>
        <w:tc>
          <w:tcPr>
            <w:tcW w:w="0" w:type="auto"/>
            <w:shd w:val="clear" w:color="auto" w:fill="auto"/>
            <w:noWrap/>
            <w:vAlign w:val="bottom"/>
            <w:hideMark/>
          </w:tcPr>
          <w:p w:rsidR="00C269C6" w:rsidRPr="00BB6629" w:rsidRDefault="00C269C6" w:rsidP="00CA43B4">
            <w:pPr>
              <w:spacing w:after="0" w:line="240" w:lineRule="auto"/>
              <w:jc w:val="both"/>
              <w:rPr>
                <w:rFonts w:ascii="Times New Roman" w:eastAsia="Times New Roman" w:hAnsi="Times New Roman" w:cs="Times New Roman"/>
                <w:color w:val="000000"/>
                <w:sz w:val="24"/>
                <w:szCs w:val="24"/>
                <w:lang w:eastAsia="en-GB"/>
              </w:rPr>
            </w:pPr>
            <w:r w:rsidRPr="00BB6629">
              <w:rPr>
                <w:rFonts w:ascii="Times New Roman" w:eastAsia="Times New Roman" w:hAnsi="Times New Roman" w:cs="Times New Roman"/>
                <w:color w:val="000000"/>
                <w:sz w:val="24"/>
                <w:szCs w:val="24"/>
                <w:lang w:eastAsia="en-GB"/>
              </w:rPr>
              <w:t>590</w:t>
            </w:r>
          </w:p>
        </w:tc>
        <w:tc>
          <w:tcPr>
            <w:tcW w:w="0" w:type="auto"/>
            <w:shd w:val="clear" w:color="auto" w:fill="auto"/>
            <w:noWrap/>
            <w:vAlign w:val="bottom"/>
            <w:hideMark/>
          </w:tcPr>
          <w:p w:rsidR="00C269C6" w:rsidRPr="00BB6629" w:rsidRDefault="00C269C6" w:rsidP="00CA43B4">
            <w:pPr>
              <w:spacing w:after="0" w:line="240" w:lineRule="auto"/>
              <w:jc w:val="both"/>
              <w:rPr>
                <w:rFonts w:ascii="Times New Roman" w:eastAsia="Times New Roman" w:hAnsi="Times New Roman" w:cs="Times New Roman"/>
                <w:color w:val="000000"/>
                <w:sz w:val="24"/>
                <w:szCs w:val="24"/>
                <w:lang w:eastAsia="en-GB"/>
              </w:rPr>
            </w:pPr>
            <w:r w:rsidRPr="00BB6629">
              <w:rPr>
                <w:rFonts w:ascii="Times New Roman" w:eastAsia="Times New Roman" w:hAnsi="Times New Roman" w:cs="Times New Roman"/>
                <w:color w:val="000000"/>
                <w:sz w:val="24"/>
                <w:szCs w:val="24"/>
                <w:lang w:eastAsia="en-GB"/>
              </w:rPr>
              <w:t>394.90</w:t>
            </w:r>
          </w:p>
        </w:tc>
        <w:tc>
          <w:tcPr>
            <w:tcW w:w="0" w:type="auto"/>
            <w:shd w:val="clear" w:color="auto" w:fill="auto"/>
            <w:noWrap/>
            <w:vAlign w:val="bottom"/>
            <w:hideMark/>
          </w:tcPr>
          <w:p w:rsidR="00C269C6" w:rsidRPr="00BB6629" w:rsidRDefault="00C269C6" w:rsidP="00CA43B4">
            <w:pPr>
              <w:spacing w:after="0" w:line="240" w:lineRule="auto"/>
              <w:jc w:val="both"/>
              <w:rPr>
                <w:rFonts w:ascii="Times New Roman" w:eastAsia="Times New Roman" w:hAnsi="Times New Roman" w:cs="Times New Roman"/>
                <w:color w:val="000000"/>
                <w:sz w:val="24"/>
                <w:szCs w:val="24"/>
                <w:lang w:eastAsia="en-GB"/>
              </w:rPr>
            </w:pPr>
            <w:r w:rsidRPr="00BB6629">
              <w:rPr>
                <w:rFonts w:ascii="Times New Roman" w:eastAsia="Times New Roman" w:hAnsi="Times New Roman" w:cs="Times New Roman"/>
                <w:color w:val="000000"/>
                <w:sz w:val="24"/>
                <w:szCs w:val="24"/>
                <w:lang w:eastAsia="en-GB"/>
              </w:rPr>
              <w:t>398.00</w:t>
            </w:r>
          </w:p>
        </w:tc>
        <w:tc>
          <w:tcPr>
            <w:tcW w:w="0" w:type="auto"/>
            <w:shd w:val="clear" w:color="auto" w:fill="auto"/>
            <w:noWrap/>
            <w:vAlign w:val="bottom"/>
            <w:hideMark/>
          </w:tcPr>
          <w:p w:rsidR="00C269C6" w:rsidRPr="00BB6629" w:rsidRDefault="00C269C6" w:rsidP="00CA43B4">
            <w:pPr>
              <w:spacing w:after="0" w:line="240" w:lineRule="auto"/>
              <w:jc w:val="both"/>
              <w:rPr>
                <w:rFonts w:ascii="Times New Roman" w:eastAsia="Times New Roman" w:hAnsi="Times New Roman" w:cs="Times New Roman"/>
                <w:color w:val="000000"/>
                <w:sz w:val="24"/>
                <w:szCs w:val="24"/>
                <w:lang w:eastAsia="en-GB"/>
              </w:rPr>
            </w:pPr>
            <w:r w:rsidRPr="00BB6629">
              <w:rPr>
                <w:rFonts w:ascii="Times New Roman" w:eastAsia="Times New Roman" w:hAnsi="Times New Roman" w:cs="Times New Roman"/>
                <w:color w:val="000000"/>
                <w:sz w:val="24"/>
                <w:szCs w:val="24"/>
                <w:lang w:eastAsia="en-GB"/>
              </w:rPr>
              <w:t>396.450</w:t>
            </w:r>
          </w:p>
        </w:tc>
        <w:tc>
          <w:tcPr>
            <w:tcW w:w="0" w:type="auto"/>
            <w:shd w:val="clear" w:color="auto" w:fill="auto"/>
            <w:noWrap/>
            <w:vAlign w:val="bottom"/>
            <w:hideMark/>
          </w:tcPr>
          <w:p w:rsidR="00C269C6" w:rsidRPr="00BB6629" w:rsidRDefault="00C269C6" w:rsidP="00CA43B4">
            <w:pPr>
              <w:spacing w:after="0" w:line="240" w:lineRule="auto"/>
              <w:jc w:val="both"/>
              <w:rPr>
                <w:rFonts w:ascii="Times New Roman" w:eastAsia="Times New Roman" w:hAnsi="Times New Roman" w:cs="Times New Roman"/>
                <w:color w:val="000000"/>
                <w:sz w:val="24"/>
                <w:szCs w:val="24"/>
                <w:lang w:eastAsia="en-GB"/>
              </w:rPr>
            </w:pPr>
            <w:r w:rsidRPr="00BB6629">
              <w:rPr>
                <w:rFonts w:ascii="Times New Roman" w:eastAsia="Times New Roman" w:hAnsi="Times New Roman" w:cs="Times New Roman"/>
                <w:color w:val="000000"/>
                <w:sz w:val="24"/>
                <w:szCs w:val="24"/>
                <w:lang w:eastAsia="en-GB"/>
              </w:rPr>
              <w:t>395.547</w:t>
            </w:r>
          </w:p>
        </w:tc>
      </w:tr>
      <w:tr w:rsidR="00C269C6" w:rsidRPr="00BB6629" w:rsidTr="000E4638">
        <w:trPr>
          <w:trHeight w:val="144"/>
          <w:jc w:val="center"/>
        </w:trPr>
        <w:tc>
          <w:tcPr>
            <w:tcW w:w="0" w:type="auto"/>
            <w:shd w:val="clear" w:color="auto" w:fill="auto"/>
            <w:noWrap/>
            <w:vAlign w:val="bottom"/>
            <w:hideMark/>
          </w:tcPr>
          <w:p w:rsidR="00C269C6" w:rsidRPr="00BB6629" w:rsidRDefault="00C269C6" w:rsidP="00CA43B4">
            <w:pPr>
              <w:spacing w:after="0" w:line="240" w:lineRule="auto"/>
              <w:ind w:left="540"/>
              <w:jc w:val="both"/>
              <w:rPr>
                <w:rFonts w:ascii="Times New Roman" w:eastAsia="Times New Roman" w:hAnsi="Times New Roman" w:cs="Times New Roman"/>
                <w:color w:val="000000"/>
                <w:sz w:val="24"/>
                <w:szCs w:val="24"/>
                <w:lang w:eastAsia="en-GB"/>
              </w:rPr>
            </w:pPr>
            <w:r w:rsidRPr="00BB6629">
              <w:rPr>
                <w:rFonts w:ascii="Times New Roman" w:eastAsia="Times New Roman" w:hAnsi="Times New Roman" w:cs="Times New Roman"/>
                <w:color w:val="000000"/>
                <w:sz w:val="24"/>
                <w:szCs w:val="24"/>
                <w:lang w:eastAsia="en-GB"/>
              </w:rPr>
              <w:t>8</w:t>
            </w:r>
          </w:p>
        </w:tc>
        <w:tc>
          <w:tcPr>
            <w:tcW w:w="0" w:type="auto"/>
            <w:shd w:val="clear" w:color="auto" w:fill="auto"/>
            <w:noWrap/>
            <w:vAlign w:val="bottom"/>
            <w:hideMark/>
          </w:tcPr>
          <w:p w:rsidR="00C269C6" w:rsidRPr="00BB6629" w:rsidRDefault="00C269C6" w:rsidP="00CA43B4">
            <w:pPr>
              <w:spacing w:after="0" w:line="240" w:lineRule="auto"/>
              <w:jc w:val="both"/>
              <w:rPr>
                <w:rFonts w:ascii="Times New Roman" w:eastAsia="Times New Roman" w:hAnsi="Times New Roman" w:cs="Times New Roman"/>
                <w:color w:val="000000"/>
                <w:sz w:val="24"/>
                <w:szCs w:val="24"/>
                <w:lang w:eastAsia="en-GB"/>
              </w:rPr>
            </w:pPr>
            <w:r w:rsidRPr="00BB6629">
              <w:rPr>
                <w:rFonts w:ascii="Times New Roman" w:eastAsia="Times New Roman" w:hAnsi="Times New Roman" w:cs="Times New Roman"/>
                <w:color w:val="000000"/>
                <w:sz w:val="24"/>
                <w:szCs w:val="24"/>
                <w:lang w:eastAsia="en-GB"/>
              </w:rPr>
              <w:t>600</w:t>
            </w:r>
          </w:p>
        </w:tc>
        <w:tc>
          <w:tcPr>
            <w:tcW w:w="0" w:type="auto"/>
            <w:shd w:val="clear" w:color="auto" w:fill="auto"/>
            <w:noWrap/>
            <w:vAlign w:val="bottom"/>
            <w:hideMark/>
          </w:tcPr>
          <w:p w:rsidR="00C269C6" w:rsidRPr="00BB6629" w:rsidRDefault="00C269C6" w:rsidP="00CA43B4">
            <w:pPr>
              <w:spacing w:after="0" w:line="240" w:lineRule="auto"/>
              <w:jc w:val="both"/>
              <w:rPr>
                <w:rFonts w:ascii="Times New Roman" w:eastAsia="Times New Roman" w:hAnsi="Times New Roman" w:cs="Times New Roman"/>
                <w:color w:val="000000"/>
                <w:sz w:val="24"/>
                <w:szCs w:val="24"/>
                <w:lang w:eastAsia="en-GB"/>
              </w:rPr>
            </w:pPr>
            <w:r w:rsidRPr="00BB6629">
              <w:rPr>
                <w:rFonts w:ascii="Times New Roman" w:eastAsia="Times New Roman" w:hAnsi="Times New Roman" w:cs="Times New Roman"/>
                <w:color w:val="000000"/>
                <w:sz w:val="24"/>
                <w:szCs w:val="24"/>
                <w:lang w:eastAsia="en-GB"/>
              </w:rPr>
              <w:t>384.75</w:t>
            </w:r>
          </w:p>
        </w:tc>
        <w:tc>
          <w:tcPr>
            <w:tcW w:w="0" w:type="auto"/>
            <w:shd w:val="clear" w:color="auto" w:fill="auto"/>
            <w:noWrap/>
            <w:vAlign w:val="bottom"/>
            <w:hideMark/>
          </w:tcPr>
          <w:p w:rsidR="00C269C6" w:rsidRPr="00BB6629" w:rsidRDefault="00C269C6" w:rsidP="00CA43B4">
            <w:pPr>
              <w:spacing w:after="0" w:line="240" w:lineRule="auto"/>
              <w:jc w:val="both"/>
              <w:rPr>
                <w:rFonts w:ascii="Times New Roman" w:eastAsia="Times New Roman" w:hAnsi="Times New Roman" w:cs="Times New Roman"/>
                <w:color w:val="000000"/>
                <w:sz w:val="24"/>
                <w:szCs w:val="24"/>
                <w:lang w:eastAsia="en-GB"/>
              </w:rPr>
            </w:pPr>
            <w:r w:rsidRPr="00BB6629">
              <w:rPr>
                <w:rFonts w:ascii="Times New Roman" w:eastAsia="Times New Roman" w:hAnsi="Times New Roman" w:cs="Times New Roman"/>
                <w:color w:val="000000"/>
                <w:sz w:val="24"/>
                <w:szCs w:val="24"/>
                <w:lang w:eastAsia="en-GB"/>
              </w:rPr>
              <w:t>388.10</w:t>
            </w:r>
          </w:p>
        </w:tc>
        <w:tc>
          <w:tcPr>
            <w:tcW w:w="0" w:type="auto"/>
            <w:shd w:val="clear" w:color="auto" w:fill="auto"/>
            <w:noWrap/>
            <w:vAlign w:val="bottom"/>
            <w:hideMark/>
          </w:tcPr>
          <w:p w:rsidR="00C269C6" w:rsidRPr="00BB6629" w:rsidRDefault="00C269C6" w:rsidP="00CA43B4">
            <w:pPr>
              <w:spacing w:after="0" w:line="240" w:lineRule="auto"/>
              <w:jc w:val="both"/>
              <w:rPr>
                <w:rFonts w:ascii="Times New Roman" w:eastAsia="Times New Roman" w:hAnsi="Times New Roman" w:cs="Times New Roman"/>
                <w:color w:val="000000"/>
                <w:sz w:val="24"/>
                <w:szCs w:val="24"/>
                <w:lang w:eastAsia="en-GB"/>
              </w:rPr>
            </w:pPr>
            <w:r w:rsidRPr="00BB6629">
              <w:rPr>
                <w:rFonts w:ascii="Times New Roman" w:eastAsia="Times New Roman" w:hAnsi="Times New Roman" w:cs="Times New Roman"/>
                <w:color w:val="000000"/>
                <w:sz w:val="24"/>
                <w:szCs w:val="24"/>
                <w:lang w:eastAsia="en-GB"/>
              </w:rPr>
              <w:t>386.425</w:t>
            </w:r>
          </w:p>
        </w:tc>
        <w:tc>
          <w:tcPr>
            <w:tcW w:w="0" w:type="auto"/>
            <w:shd w:val="clear" w:color="auto" w:fill="auto"/>
            <w:noWrap/>
            <w:vAlign w:val="bottom"/>
            <w:hideMark/>
          </w:tcPr>
          <w:p w:rsidR="00C269C6" w:rsidRPr="00BB6629" w:rsidRDefault="00C269C6" w:rsidP="00CA43B4">
            <w:pPr>
              <w:spacing w:after="0" w:line="240" w:lineRule="auto"/>
              <w:jc w:val="both"/>
              <w:rPr>
                <w:rFonts w:ascii="Times New Roman" w:eastAsia="Times New Roman" w:hAnsi="Times New Roman" w:cs="Times New Roman"/>
                <w:color w:val="000000"/>
                <w:sz w:val="24"/>
                <w:szCs w:val="24"/>
                <w:lang w:eastAsia="en-GB"/>
              </w:rPr>
            </w:pPr>
            <w:r w:rsidRPr="00BB6629">
              <w:rPr>
                <w:rFonts w:ascii="Times New Roman" w:eastAsia="Times New Roman" w:hAnsi="Times New Roman" w:cs="Times New Roman"/>
                <w:color w:val="000000"/>
                <w:sz w:val="24"/>
                <w:szCs w:val="24"/>
                <w:lang w:eastAsia="en-GB"/>
              </w:rPr>
              <w:t>385.5653</w:t>
            </w:r>
          </w:p>
        </w:tc>
      </w:tr>
      <w:tr w:rsidR="00C269C6" w:rsidRPr="00BB6629" w:rsidTr="000E4638">
        <w:trPr>
          <w:trHeight w:val="144"/>
          <w:jc w:val="center"/>
        </w:trPr>
        <w:tc>
          <w:tcPr>
            <w:tcW w:w="0" w:type="auto"/>
            <w:shd w:val="clear" w:color="auto" w:fill="auto"/>
            <w:noWrap/>
            <w:vAlign w:val="bottom"/>
            <w:hideMark/>
          </w:tcPr>
          <w:p w:rsidR="00C269C6" w:rsidRPr="00BB6629" w:rsidRDefault="00C269C6" w:rsidP="00CA43B4">
            <w:pPr>
              <w:spacing w:after="0" w:line="240" w:lineRule="auto"/>
              <w:ind w:left="540"/>
              <w:jc w:val="both"/>
              <w:rPr>
                <w:rFonts w:ascii="Times New Roman" w:eastAsia="Times New Roman" w:hAnsi="Times New Roman" w:cs="Times New Roman"/>
                <w:color w:val="000000"/>
                <w:sz w:val="24"/>
                <w:szCs w:val="24"/>
                <w:lang w:eastAsia="en-GB"/>
              </w:rPr>
            </w:pPr>
            <w:r w:rsidRPr="00BB6629">
              <w:rPr>
                <w:rFonts w:ascii="Times New Roman" w:eastAsia="Times New Roman" w:hAnsi="Times New Roman" w:cs="Times New Roman"/>
                <w:color w:val="000000"/>
                <w:sz w:val="24"/>
                <w:szCs w:val="24"/>
                <w:lang w:eastAsia="en-GB"/>
              </w:rPr>
              <w:t>9</w:t>
            </w:r>
          </w:p>
        </w:tc>
        <w:tc>
          <w:tcPr>
            <w:tcW w:w="0" w:type="auto"/>
            <w:shd w:val="clear" w:color="auto" w:fill="auto"/>
            <w:noWrap/>
            <w:vAlign w:val="bottom"/>
            <w:hideMark/>
          </w:tcPr>
          <w:p w:rsidR="00C269C6" w:rsidRPr="00BB6629" w:rsidRDefault="00C269C6" w:rsidP="00CA43B4">
            <w:pPr>
              <w:spacing w:after="0" w:line="240" w:lineRule="auto"/>
              <w:jc w:val="both"/>
              <w:rPr>
                <w:rFonts w:ascii="Times New Roman" w:eastAsia="Times New Roman" w:hAnsi="Times New Roman" w:cs="Times New Roman"/>
                <w:color w:val="000000"/>
                <w:sz w:val="24"/>
                <w:szCs w:val="24"/>
                <w:lang w:eastAsia="en-GB"/>
              </w:rPr>
            </w:pPr>
            <w:r w:rsidRPr="00BB6629">
              <w:rPr>
                <w:rFonts w:ascii="Times New Roman" w:eastAsia="Times New Roman" w:hAnsi="Times New Roman" w:cs="Times New Roman"/>
                <w:color w:val="000000"/>
                <w:sz w:val="24"/>
                <w:szCs w:val="24"/>
                <w:lang w:eastAsia="en-GB"/>
              </w:rPr>
              <w:t>605</w:t>
            </w:r>
          </w:p>
        </w:tc>
        <w:tc>
          <w:tcPr>
            <w:tcW w:w="0" w:type="auto"/>
            <w:shd w:val="clear" w:color="auto" w:fill="auto"/>
            <w:noWrap/>
            <w:vAlign w:val="bottom"/>
            <w:hideMark/>
          </w:tcPr>
          <w:p w:rsidR="00C269C6" w:rsidRPr="00BB6629" w:rsidRDefault="00C269C6" w:rsidP="00CA43B4">
            <w:pPr>
              <w:spacing w:after="0" w:line="240" w:lineRule="auto"/>
              <w:jc w:val="both"/>
              <w:rPr>
                <w:rFonts w:ascii="Times New Roman" w:eastAsia="Times New Roman" w:hAnsi="Times New Roman" w:cs="Times New Roman"/>
                <w:color w:val="000000"/>
                <w:sz w:val="24"/>
                <w:szCs w:val="24"/>
                <w:lang w:eastAsia="en-GB"/>
              </w:rPr>
            </w:pPr>
            <w:r w:rsidRPr="00BB6629">
              <w:rPr>
                <w:rFonts w:ascii="Times New Roman" w:eastAsia="Times New Roman" w:hAnsi="Times New Roman" w:cs="Times New Roman"/>
                <w:color w:val="000000"/>
                <w:sz w:val="24"/>
                <w:szCs w:val="24"/>
                <w:lang w:eastAsia="en-GB"/>
              </w:rPr>
              <w:t>379.75</w:t>
            </w:r>
          </w:p>
        </w:tc>
        <w:tc>
          <w:tcPr>
            <w:tcW w:w="0" w:type="auto"/>
            <w:shd w:val="clear" w:color="auto" w:fill="auto"/>
            <w:noWrap/>
            <w:vAlign w:val="bottom"/>
            <w:hideMark/>
          </w:tcPr>
          <w:p w:rsidR="00C269C6" w:rsidRPr="00BB6629" w:rsidRDefault="00C269C6" w:rsidP="00CA43B4">
            <w:pPr>
              <w:spacing w:after="0" w:line="240" w:lineRule="auto"/>
              <w:jc w:val="both"/>
              <w:rPr>
                <w:rFonts w:ascii="Times New Roman" w:eastAsia="Times New Roman" w:hAnsi="Times New Roman" w:cs="Times New Roman"/>
                <w:color w:val="000000"/>
                <w:sz w:val="24"/>
                <w:szCs w:val="24"/>
                <w:lang w:eastAsia="en-GB"/>
              </w:rPr>
            </w:pPr>
            <w:r w:rsidRPr="00BB6629">
              <w:rPr>
                <w:rFonts w:ascii="Times New Roman" w:eastAsia="Times New Roman" w:hAnsi="Times New Roman" w:cs="Times New Roman"/>
                <w:color w:val="000000"/>
                <w:sz w:val="24"/>
                <w:szCs w:val="24"/>
                <w:lang w:eastAsia="en-GB"/>
              </w:rPr>
              <w:t>383.20</w:t>
            </w:r>
          </w:p>
        </w:tc>
        <w:tc>
          <w:tcPr>
            <w:tcW w:w="0" w:type="auto"/>
            <w:shd w:val="clear" w:color="auto" w:fill="auto"/>
            <w:noWrap/>
            <w:vAlign w:val="bottom"/>
            <w:hideMark/>
          </w:tcPr>
          <w:p w:rsidR="00C269C6" w:rsidRPr="00BB6629" w:rsidRDefault="00C269C6" w:rsidP="00CA43B4">
            <w:pPr>
              <w:spacing w:after="0" w:line="240" w:lineRule="auto"/>
              <w:jc w:val="both"/>
              <w:rPr>
                <w:rFonts w:ascii="Times New Roman" w:eastAsia="Times New Roman" w:hAnsi="Times New Roman" w:cs="Times New Roman"/>
                <w:color w:val="000000"/>
                <w:sz w:val="24"/>
                <w:szCs w:val="24"/>
                <w:lang w:eastAsia="en-GB"/>
              </w:rPr>
            </w:pPr>
            <w:r w:rsidRPr="00BB6629">
              <w:rPr>
                <w:rFonts w:ascii="Times New Roman" w:eastAsia="Times New Roman" w:hAnsi="Times New Roman" w:cs="Times New Roman"/>
                <w:color w:val="000000"/>
                <w:sz w:val="24"/>
                <w:szCs w:val="24"/>
                <w:lang w:eastAsia="en-GB"/>
              </w:rPr>
              <w:t>381.475</w:t>
            </w:r>
          </w:p>
        </w:tc>
        <w:tc>
          <w:tcPr>
            <w:tcW w:w="0" w:type="auto"/>
            <w:shd w:val="clear" w:color="auto" w:fill="auto"/>
            <w:noWrap/>
            <w:vAlign w:val="bottom"/>
            <w:hideMark/>
          </w:tcPr>
          <w:p w:rsidR="00C269C6" w:rsidRPr="00BB6629" w:rsidRDefault="00C269C6" w:rsidP="00CA43B4">
            <w:pPr>
              <w:spacing w:after="0" w:line="240" w:lineRule="auto"/>
              <w:jc w:val="both"/>
              <w:rPr>
                <w:rFonts w:ascii="Times New Roman" w:eastAsia="Times New Roman" w:hAnsi="Times New Roman" w:cs="Times New Roman"/>
                <w:color w:val="000000"/>
                <w:sz w:val="24"/>
                <w:szCs w:val="24"/>
                <w:lang w:eastAsia="en-GB"/>
              </w:rPr>
            </w:pPr>
            <w:r w:rsidRPr="00BB6629">
              <w:rPr>
                <w:rFonts w:ascii="Times New Roman" w:eastAsia="Times New Roman" w:hAnsi="Times New Roman" w:cs="Times New Roman"/>
                <w:color w:val="000000"/>
                <w:sz w:val="24"/>
                <w:szCs w:val="24"/>
                <w:lang w:eastAsia="en-GB"/>
              </w:rPr>
              <w:t>380.5697</w:t>
            </w:r>
          </w:p>
        </w:tc>
      </w:tr>
      <w:tr w:rsidR="00C269C6" w:rsidRPr="00BB6629" w:rsidTr="000E4638">
        <w:trPr>
          <w:trHeight w:val="144"/>
          <w:jc w:val="center"/>
        </w:trPr>
        <w:tc>
          <w:tcPr>
            <w:tcW w:w="0" w:type="auto"/>
            <w:shd w:val="clear" w:color="auto" w:fill="auto"/>
            <w:noWrap/>
            <w:vAlign w:val="bottom"/>
            <w:hideMark/>
          </w:tcPr>
          <w:p w:rsidR="00C269C6" w:rsidRPr="00BB6629" w:rsidRDefault="00C269C6" w:rsidP="00CA43B4">
            <w:pPr>
              <w:spacing w:after="0" w:line="240" w:lineRule="auto"/>
              <w:ind w:left="540"/>
              <w:jc w:val="both"/>
              <w:rPr>
                <w:rFonts w:ascii="Times New Roman" w:eastAsia="Times New Roman" w:hAnsi="Times New Roman" w:cs="Times New Roman"/>
                <w:color w:val="000000"/>
                <w:sz w:val="24"/>
                <w:szCs w:val="24"/>
                <w:lang w:eastAsia="en-GB"/>
              </w:rPr>
            </w:pPr>
            <w:r w:rsidRPr="00BB6629">
              <w:rPr>
                <w:rFonts w:ascii="Times New Roman" w:eastAsia="Times New Roman" w:hAnsi="Times New Roman" w:cs="Times New Roman"/>
                <w:color w:val="000000"/>
                <w:sz w:val="24"/>
                <w:szCs w:val="24"/>
                <w:lang w:eastAsia="en-GB"/>
              </w:rPr>
              <w:t>10</w:t>
            </w:r>
          </w:p>
        </w:tc>
        <w:tc>
          <w:tcPr>
            <w:tcW w:w="0" w:type="auto"/>
            <w:shd w:val="clear" w:color="auto" w:fill="auto"/>
            <w:noWrap/>
            <w:vAlign w:val="bottom"/>
            <w:hideMark/>
          </w:tcPr>
          <w:p w:rsidR="00C269C6" w:rsidRPr="00BB6629" w:rsidRDefault="00C269C6" w:rsidP="00CA43B4">
            <w:pPr>
              <w:spacing w:after="0" w:line="240" w:lineRule="auto"/>
              <w:jc w:val="both"/>
              <w:rPr>
                <w:rFonts w:ascii="Times New Roman" w:eastAsia="Times New Roman" w:hAnsi="Times New Roman" w:cs="Times New Roman"/>
                <w:color w:val="000000"/>
                <w:sz w:val="24"/>
                <w:szCs w:val="24"/>
                <w:lang w:eastAsia="en-GB"/>
              </w:rPr>
            </w:pPr>
            <w:r w:rsidRPr="00BB6629">
              <w:rPr>
                <w:rFonts w:ascii="Times New Roman" w:eastAsia="Times New Roman" w:hAnsi="Times New Roman" w:cs="Times New Roman"/>
                <w:color w:val="000000"/>
                <w:sz w:val="24"/>
                <w:szCs w:val="24"/>
                <w:lang w:eastAsia="en-GB"/>
              </w:rPr>
              <w:t>610</w:t>
            </w:r>
          </w:p>
        </w:tc>
        <w:tc>
          <w:tcPr>
            <w:tcW w:w="0" w:type="auto"/>
            <w:shd w:val="clear" w:color="auto" w:fill="auto"/>
            <w:noWrap/>
            <w:vAlign w:val="bottom"/>
            <w:hideMark/>
          </w:tcPr>
          <w:p w:rsidR="00C269C6" w:rsidRPr="00BB6629" w:rsidRDefault="00C269C6" w:rsidP="00CA43B4">
            <w:pPr>
              <w:spacing w:after="0" w:line="240" w:lineRule="auto"/>
              <w:jc w:val="both"/>
              <w:rPr>
                <w:rFonts w:ascii="Times New Roman" w:eastAsia="Times New Roman" w:hAnsi="Times New Roman" w:cs="Times New Roman"/>
                <w:color w:val="000000"/>
                <w:sz w:val="24"/>
                <w:szCs w:val="24"/>
                <w:lang w:eastAsia="en-GB"/>
              </w:rPr>
            </w:pPr>
            <w:r w:rsidRPr="00BB6629">
              <w:rPr>
                <w:rFonts w:ascii="Times New Roman" w:eastAsia="Times New Roman" w:hAnsi="Times New Roman" w:cs="Times New Roman"/>
                <w:color w:val="000000"/>
                <w:sz w:val="24"/>
                <w:szCs w:val="24"/>
                <w:lang w:eastAsia="en-GB"/>
              </w:rPr>
              <w:t>374.75</w:t>
            </w:r>
          </w:p>
        </w:tc>
        <w:tc>
          <w:tcPr>
            <w:tcW w:w="0" w:type="auto"/>
            <w:shd w:val="clear" w:color="auto" w:fill="auto"/>
            <w:noWrap/>
            <w:vAlign w:val="bottom"/>
            <w:hideMark/>
          </w:tcPr>
          <w:p w:rsidR="00C269C6" w:rsidRPr="00BB6629" w:rsidRDefault="00C269C6" w:rsidP="00CA43B4">
            <w:pPr>
              <w:spacing w:after="0" w:line="240" w:lineRule="auto"/>
              <w:jc w:val="both"/>
              <w:rPr>
                <w:rFonts w:ascii="Times New Roman" w:eastAsia="Times New Roman" w:hAnsi="Times New Roman" w:cs="Times New Roman"/>
                <w:color w:val="000000"/>
                <w:sz w:val="24"/>
                <w:szCs w:val="24"/>
                <w:lang w:eastAsia="en-GB"/>
              </w:rPr>
            </w:pPr>
            <w:r w:rsidRPr="00BB6629">
              <w:rPr>
                <w:rFonts w:ascii="Times New Roman" w:eastAsia="Times New Roman" w:hAnsi="Times New Roman" w:cs="Times New Roman"/>
                <w:color w:val="000000"/>
                <w:sz w:val="24"/>
                <w:szCs w:val="24"/>
                <w:lang w:eastAsia="en-GB"/>
              </w:rPr>
              <w:t>378.20</w:t>
            </w:r>
          </w:p>
        </w:tc>
        <w:tc>
          <w:tcPr>
            <w:tcW w:w="0" w:type="auto"/>
            <w:shd w:val="clear" w:color="auto" w:fill="auto"/>
            <w:noWrap/>
            <w:vAlign w:val="bottom"/>
            <w:hideMark/>
          </w:tcPr>
          <w:p w:rsidR="00C269C6" w:rsidRPr="00BB6629" w:rsidRDefault="00C269C6" w:rsidP="00CA43B4">
            <w:pPr>
              <w:spacing w:after="0" w:line="240" w:lineRule="auto"/>
              <w:jc w:val="both"/>
              <w:rPr>
                <w:rFonts w:ascii="Times New Roman" w:eastAsia="Times New Roman" w:hAnsi="Times New Roman" w:cs="Times New Roman"/>
                <w:color w:val="000000"/>
                <w:sz w:val="24"/>
                <w:szCs w:val="24"/>
                <w:lang w:eastAsia="en-GB"/>
              </w:rPr>
            </w:pPr>
            <w:r w:rsidRPr="00BB6629">
              <w:rPr>
                <w:rFonts w:ascii="Times New Roman" w:eastAsia="Times New Roman" w:hAnsi="Times New Roman" w:cs="Times New Roman"/>
                <w:color w:val="000000"/>
                <w:sz w:val="24"/>
                <w:szCs w:val="24"/>
                <w:lang w:eastAsia="en-GB"/>
              </w:rPr>
              <w:t>376.475</w:t>
            </w:r>
          </w:p>
        </w:tc>
        <w:tc>
          <w:tcPr>
            <w:tcW w:w="0" w:type="auto"/>
            <w:shd w:val="clear" w:color="auto" w:fill="auto"/>
            <w:noWrap/>
            <w:vAlign w:val="bottom"/>
            <w:hideMark/>
          </w:tcPr>
          <w:p w:rsidR="00C269C6" w:rsidRPr="00BB6629" w:rsidRDefault="00C269C6" w:rsidP="00CA43B4">
            <w:pPr>
              <w:spacing w:after="0" w:line="240" w:lineRule="auto"/>
              <w:jc w:val="both"/>
              <w:rPr>
                <w:rFonts w:ascii="Times New Roman" w:eastAsia="Times New Roman" w:hAnsi="Times New Roman" w:cs="Times New Roman"/>
                <w:color w:val="000000"/>
                <w:sz w:val="24"/>
                <w:szCs w:val="24"/>
                <w:lang w:eastAsia="en-GB"/>
              </w:rPr>
            </w:pPr>
            <w:r w:rsidRPr="00BB6629">
              <w:rPr>
                <w:rFonts w:ascii="Times New Roman" w:eastAsia="Times New Roman" w:hAnsi="Times New Roman" w:cs="Times New Roman"/>
                <w:color w:val="000000"/>
                <w:sz w:val="24"/>
                <w:szCs w:val="24"/>
                <w:lang w:eastAsia="en-GB"/>
              </w:rPr>
              <w:t>375.577</w:t>
            </w:r>
          </w:p>
        </w:tc>
      </w:tr>
      <w:tr w:rsidR="00C269C6" w:rsidRPr="00BB6629" w:rsidTr="000E4638">
        <w:trPr>
          <w:trHeight w:val="144"/>
          <w:jc w:val="center"/>
        </w:trPr>
        <w:tc>
          <w:tcPr>
            <w:tcW w:w="0" w:type="auto"/>
            <w:shd w:val="clear" w:color="auto" w:fill="auto"/>
            <w:noWrap/>
            <w:vAlign w:val="bottom"/>
            <w:hideMark/>
          </w:tcPr>
          <w:p w:rsidR="00C269C6" w:rsidRPr="00BB6629" w:rsidRDefault="00C269C6" w:rsidP="00CA43B4">
            <w:pPr>
              <w:spacing w:after="0" w:line="240" w:lineRule="auto"/>
              <w:ind w:left="540"/>
              <w:jc w:val="both"/>
              <w:rPr>
                <w:rFonts w:ascii="Times New Roman" w:eastAsia="Times New Roman" w:hAnsi="Times New Roman" w:cs="Times New Roman"/>
                <w:color w:val="000000"/>
                <w:sz w:val="24"/>
                <w:szCs w:val="24"/>
                <w:lang w:eastAsia="en-GB"/>
              </w:rPr>
            </w:pPr>
            <w:r w:rsidRPr="00BB6629">
              <w:rPr>
                <w:rFonts w:ascii="Times New Roman" w:eastAsia="Times New Roman" w:hAnsi="Times New Roman" w:cs="Times New Roman"/>
                <w:color w:val="000000"/>
                <w:sz w:val="24"/>
                <w:szCs w:val="24"/>
                <w:lang w:eastAsia="en-GB"/>
              </w:rPr>
              <w:t>11</w:t>
            </w:r>
          </w:p>
        </w:tc>
        <w:tc>
          <w:tcPr>
            <w:tcW w:w="0" w:type="auto"/>
            <w:shd w:val="clear" w:color="auto" w:fill="auto"/>
            <w:noWrap/>
            <w:vAlign w:val="bottom"/>
            <w:hideMark/>
          </w:tcPr>
          <w:p w:rsidR="00C269C6" w:rsidRPr="00BB6629" w:rsidRDefault="00C269C6" w:rsidP="00CA43B4">
            <w:pPr>
              <w:spacing w:after="0" w:line="240" w:lineRule="auto"/>
              <w:jc w:val="both"/>
              <w:rPr>
                <w:rFonts w:ascii="Times New Roman" w:eastAsia="Times New Roman" w:hAnsi="Times New Roman" w:cs="Times New Roman"/>
                <w:color w:val="000000"/>
                <w:sz w:val="24"/>
                <w:szCs w:val="24"/>
                <w:lang w:eastAsia="en-GB"/>
              </w:rPr>
            </w:pPr>
            <w:r w:rsidRPr="00BB6629">
              <w:rPr>
                <w:rFonts w:ascii="Times New Roman" w:eastAsia="Times New Roman" w:hAnsi="Times New Roman" w:cs="Times New Roman"/>
                <w:color w:val="000000"/>
                <w:sz w:val="24"/>
                <w:szCs w:val="24"/>
                <w:lang w:eastAsia="en-GB"/>
              </w:rPr>
              <w:t>620</w:t>
            </w:r>
          </w:p>
        </w:tc>
        <w:tc>
          <w:tcPr>
            <w:tcW w:w="0" w:type="auto"/>
            <w:shd w:val="clear" w:color="auto" w:fill="auto"/>
            <w:noWrap/>
            <w:vAlign w:val="bottom"/>
            <w:hideMark/>
          </w:tcPr>
          <w:p w:rsidR="00C269C6" w:rsidRPr="00BB6629" w:rsidRDefault="00C269C6" w:rsidP="00CA43B4">
            <w:pPr>
              <w:spacing w:after="0" w:line="240" w:lineRule="auto"/>
              <w:jc w:val="both"/>
              <w:rPr>
                <w:rFonts w:ascii="Times New Roman" w:eastAsia="Times New Roman" w:hAnsi="Times New Roman" w:cs="Times New Roman"/>
                <w:color w:val="000000"/>
                <w:sz w:val="24"/>
                <w:szCs w:val="24"/>
                <w:lang w:eastAsia="en-GB"/>
              </w:rPr>
            </w:pPr>
            <w:r w:rsidRPr="00BB6629">
              <w:rPr>
                <w:rFonts w:ascii="Times New Roman" w:eastAsia="Times New Roman" w:hAnsi="Times New Roman" w:cs="Times New Roman"/>
                <w:color w:val="000000"/>
                <w:sz w:val="24"/>
                <w:szCs w:val="24"/>
                <w:lang w:eastAsia="en-GB"/>
              </w:rPr>
              <w:t>364.75</w:t>
            </w:r>
          </w:p>
        </w:tc>
        <w:tc>
          <w:tcPr>
            <w:tcW w:w="0" w:type="auto"/>
            <w:shd w:val="clear" w:color="auto" w:fill="auto"/>
            <w:noWrap/>
            <w:vAlign w:val="bottom"/>
            <w:hideMark/>
          </w:tcPr>
          <w:p w:rsidR="00C269C6" w:rsidRPr="00BB6629" w:rsidRDefault="00C269C6" w:rsidP="00CA43B4">
            <w:pPr>
              <w:spacing w:after="0" w:line="240" w:lineRule="auto"/>
              <w:jc w:val="both"/>
              <w:rPr>
                <w:rFonts w:ascii="Times New Roman" w:eastAsia="Times New Roman" w:hAnsi="Times New Roman" w:cs="Times New Roman"/>
                <w:color w:val="000000"/>
                <w:sz w:val="24"/>
                <w:szCs w:val="24"/>
                <w:lang w:eastAsia="en-GB"/>
              </w:rPr>
            </w:pPr>
            <w:r w:rsidRPr="00BB6629">
              <w:rPr>
                <w:rFonts w:ascii="Times New Roman" w:eastAsia="Times New Roman" w:hAnsi="Times New Roman" w:cs="Times New Roman"/>
                <w:color w:val="000000"/>
                <w:sz w:val="24"/>
                <w:szCs w:val="24"/>
                <w:lang w:eastAsia="en-GB"/>
              </w:rPr>
              <w:t>368.20</w:t>
            </w:r>
          </w:p>
        </w:tc>
        <w:tc>
          <w:tcPr>
            <w:tcW w:w="0" w:type="auto"/>
            <w:shd w:val="clear" w:color="auto" w:fill="auto"/>
            <w:noWrap/>
            <w:vAlign w:val="bottom"/>
            <w:hideMark/>
          </w:tcPr>
          <w:p w:rsidR="00C269C6" w:rsidRPr="00BB6629" w:rsidRDefault="00C269C6" w:rsidP="00CA43B4">
            <w:pPr>
              <w:spacing w:after="0" w:line="240" w:lineRule="auto"/>
              <w:jc w:val="both"/>
              <w:rPr>
                <w:rFonts w:ascii="Times New Roman" w:eastAsia="Times New Roman" w:hAnsi="Times New Roman" w:cs="Times New Roman"/>
                <w:color w:val="000000"/>
                <w:sz w:val="24"/>
                <w:szCs w:val="24"/>
                <w:lang w:eastAsia="en-GB"/>
              </w:rPr>
            </w:pPr>
            <w:r w:rsidRPr="00BB6629">
              <w:rPr>
                <w:rFonts w:ascii="Times New Roman" w:eastAsia="Times New Roman" w:hAnsi="Times New Roman" w:cs="Times New Roman"/>
                <w:color w:val="000000"/>
                <w:sz w:val="24"/>
                <w:szCs w:val="24"/>
                <w:lang w:eastAsia="en-GB"/>
              </w:rPr>
              <w:t>366.475</w:t>
            </w:r>
          </w:p>
        </w:tc>
        <w:tc>
          <w:tcPr>
            <w:tcW w:w="0" w:type="auto"/>
            <w:shd w:val="clear" w:color="auto" w:fill="auto"/>
            <w:noWrap/>
            <w:vAlign w:val="bottom"/>
            <w:hideMark/>
          </w:tcPr>
          <w:p w:rsidR="00C269C6" w:rsidRPr="00BB6629" w:rsidRDefault="00C269C6" w:rsidP="00CA43B4">
            <w:pPr>
              <w:spacing w:after="0" w:line="240" w:lineRule="auto"/>
              <w:jc w:val="both"/>
              <w:rPr>
                <w:rFonts w:ascii="Times New Roman" w:eastAsia="Times New Roman" w:hAnsi="Times New Roman" w:cs="Times New Roman"/>
                <w:color w:val="000000"/>
                <w:sz w:val="24"/>
                <w:szCs w:val="24"/>
                <w:lang w:eastAsia="en-GB"/>
              </w:rPr>
            </w:pPr>
            <w:r w:rsidRPr="00BB6629">
              <w:rPr>
                <w:rFonts w:ascii="Times New Roman" w:eastAsia="Times New Roman" w:hAnsi="Times New Roman" w:cs="Times New Roman"/>
                <w:color w:val="000000"/>
                <w:sz w:val="24"/>
                <w:szCs w:val="24"/>
                <w:lang w:eastAsia="en-GB"/>
              </w:rPr>
              <w:t>366.6009</w:t>
            </w:r>
          </w:p>
        </w:tc>
      </w:tr>
      <w:tr w:rsidR="00C269C6" w:rsidRPr="00BB6629" w:rsidTr="000E4638">
        <w:trPr>
          <w:trHeight w:val="144"/>
          <w:jc w:val="center"/>
        </w:trPr>
        <w:tc>
          <w:tcPr>
            <w:tcW w:w="0" w:type="auto"/>
            <w:shd w:val="clear" w:color="auto" w:fill="auto"/>
            <w:noWrap/>
            <w:vAlign w:val="bottom"/>
            <w:hideMark/>
          </w:tcPr>
          <w:p w:rsidR="00C269C6" w:rsidRPr="00BB6629" w:rsidRDefault="00C269C6" w:rsidP="00CA43B4">
            <w:pPr>
              <w:spacing w:after="0" w:line="240" w:lineRule="auto"/>
              <w:ind w:left="540"/>
              <w:jc w:val="both"/>
              <w:rPr>
                <w:rFonts w:ascii="Times New Roman" w:eastAsia="Times New Roman" w:hAnsi="Times New Roman" w:cs="Times New Roman"/>
                <w:color w:val="000000"/>
                <w:sz w:val="24"/>
                <w:szCs w:val="24"/>
                <w:lang w:eastAsia="en-GB"/>
              </w:rPr>
            </w:pPr>
            <w:r w:rsidRPr="00BB6629">
              <w:rPr>
                <w:rFonts w:ascii="Times New Roman" w:eastAsia="Times New Roman" w:hAnsi="Times New Roman" w:cs="Times New Roman"/>
                <w:color w:val="000000"/>
                <w:sz w:val="24"/>
                <w:szCs w:val="24"/>
                <w:lang w:eastAsia="en-GB"/>
              </w:rPr>
              <w:t>12</w:t>
            </w:r>
          </w:p>
        </w:tc>
        <w:tc>
          <w:tcPr>
            <w:tcW w:w="0" w:type="auto"/>
            <w:shd w:val="clear" w:color="auto" w:fill="auto"/>
            <w:noWrap/>
            <w:vAlign w:val="bottom"/>
            <w:hideMark/>
          </w:tcPr>
          <w:p w:rsidR="00C269C6" w:rsidRPr="00BB6629" w:rsidRDefault="00C269C6" w:rsidP="00CA43B4">
            <w:pPr>
              <w:spacing w:after="0" w:line="240" w:lineRule="auto"/>
              <w:jc w:val="both"/>
              <w:rPr>
                <w:rFonts w:ascii="Times New Roman" w:eastAsia="Times New Roman" w:hAnsi="Times New Roman" w:cs="Times New Roman"/>
                <w:color w:val="000000"/>
                <w:sz w:val="24"/>
                <w:szCs w:val="24"/>
                <w:lang w:eastAsia="en-GB"/>
              </w:rPr>
            </w:pPr>
            <w:r w:rsidRPr="00BB6629">
              <w:rPr>
                <w:rFonts w:ascii="Times New Roman" w:eastAsia="Times New Roman" w:hAnsi="Times New Roman" w:cs="Times New Roman"/>
                <w:color w:val="000000"/>
                <w:sz w:val="24"/>
                <w:szCs w:val="24"/>
                <w:lang w:eastAsia="en-GB"/>
              </w:rPr>
              <w:t>630</w:t>
            </w:r>
          </w:p>
        </w:tc>
        <w:tc>
          <w:tcPr>
            <w:tcW w:w="0" w:type="auto"/>
            <w:shd w:val="clear" w:color="auto" w:fill="auto"/>
            <w:noWrap/>
            <w:vAlign w:val="bottom"/>
            <w:hideMark/>
          </w:tcPr>
          <w:p w:rsidR="00C269C6" w:rsidRPr="00BB6629" w:rsidRDefault="00C269C6" w:rsidP="00CA43B4">
            <w:pPr>
              <w:spacing w:after="0" w:line="240" w:lineRule="auto"/>
              <w:jc w:val="both"/>
              <w:rPr>
                <w:rFonts w:ascii="Times New Roman" w:eastAsia="Times New Roman" w:hAnsi="Times New Roman" w:cs="Times New Roman"/>
                <w:color w:val="000000"/>
                <w:sz w:val="24"/>
                <w:szCs w:val="24"/>
                <w:lang w:eastAsia="en-GB"/>
              </w:rPr>
            </w:pPr>
            <w:r w:rsidRPr="00BB6629">
              <w:rPr>
                <w:rFonts w:ascii="Times New Roman" w:eastAsia="Times New Roman" w:hAnsi="Times New Roman" w:cs="Times New Roman"/>
                <w:color w:val="000000"/>
                <w:sz w:val="24"/>
                <w:szCs w:val="24"/>
                <w:lang w:eastAsia="en-GB"/>
              </w:rPr>
              <w:t>354.70</w:t>
            </w:r>
          </w:p>
        </w:tc>
        <w:tc>
          <w:tcPr>
            <w:tcW w:w="0" w:type="auto"/>
            <w:shd w:val="clear" w:color="auto" w:fill="auto"/>
            <w:noWrap/>
            <w:vAlign w:val="bottom"/>
            <w:hideMark/>
          </w:tcPr>
          <w:p w:rsidR="00C269C6" w:rsidRPr="00BB6629" w:rsidRDefault="00C269C6" w:rsidP="00CA43B4">
            <w:pPr>
              <w:spacing w:after="0" w:line="240" w:lineRule="auto"/>
              <w:jc w:val="both"/>
              <w:rPr>
                <w:rFonts w:ascii="Times New Roman" w:eastAsia="Times New Roman" w:hAnsi="Times New Roman" w:cs="Times New Roman"/>
                <w:color w:val="000000"/>
                <w:sz w:val="24"/>
                <w:szCs w:val="24"/>
                <w:lang w:eastAsia="en-GB"/>
              </w:rPr>
            </w:pPr>
            <w:r w:rsidRPr="00BB6629">
              <w:rPr>
                <w:rFonts w:ascii="Times New Roman" w:eastAsia="Times New Roman" w:hAnsi="Times New Roman" w:cs="Times New Roman"/>
                <w:color w:val="000000"/>
                <w:sz w:val="24"/>
                <w:szCs w:val="24"/>
                <w:lang w:eastAsia="en-GB"/>
              </w:rPr>
              <w:t>358.20</w:t>
            </w:r>
          </w:p>
        </w:tc>
        <w:tc>
          <w:tcPr>
            <w:tcW w:w="0" w:type="auto"/>
            <w:shd w:val="clear" w:color="auto" w:fill="auto"/>
            <w:noWrap/>
            <w:vAlign w:val="bottom"/>
            <w:hideMark/>
          </w:tcPr>
          <w:p w:rsidR="00C269C6" w:rsidRPr="00BB6629" w:rsidRDefault="00C269C6" w:rsidP="00CA43B4">
            <w:pPr>
              <w:spacing w:after="0" w:line="240" w:lineRule="auto"/>
              <w:jc w:val="both"/>
              <w:rPr>
                <w:rFonts w:ascii="Times New Roman" w:eastAsia="Times New Roman" w:hAnsi="Times New Roman" w:cs="Times New Roman"/>
                <w:color w:val="000000"/>
                <w:sz w:val="24"/>
                <w:szCs w:val="24"/>
                <w:lang w:eastAsia="en-GB"/>
              </w:rPr>
            </w:pPr>
            <w:r w:rsidRPr="00BB6629">
              <w:rPr>
                <w:rFonts w:ascii="Times New Roman" w:eastAsia="Times New Roman" w:hAnsi="Times New Roman" w:cs="Times New Roman"/>
                <w:color w:val="000000"/>
                <w:sz w:val="24"/>
                <w:szCs w:val="24"/>
                <w:lang w:eastAsia="en-GB"/>
              </w:rPr>
              <w:t>356.450</w:t>
            </w:r>
          </w:p>
        </w:tc>
        <w:tc>
          <w:tcPr>
            <w:tcW w:w="0" w:type="auto"/>
            <w:shd w:val="clear" w:color="auto" w:fill="auto"/>
            <w:noWrap/>
            <w:vAlign w:val="bottom"/>
            <w:hideMark/>
          </w:tcPr>
          <w:p w:rsidR="00C269C6" w:rsidRPr="00BB6629" w:rsidRDefault="00C269C6" w:rsidP="00CA43B4">
            <w:pPr>
              <w:spacing w:after="0" w:line="240" w:lineRule="auto"/>
              <w:jc w:val="both"/>
              <w:rPr>
                <w:rFonts w:ascii="Times New Roman" w:eastAsia="Times New Roman" w:hAnsi="Times New Roman" w:cs="Times New Roman"/>
                <w:color w:val="000000"/>
                <w:sz w:val="24"/>
                <w:szCs w:val="24"/>
                <w:lang w:eastAsia="en-GB"/>
              </w:rPr>
            </w:pPr>
            <w:r w:rsidRPr="00BB6629">
              <w:rPr>
                <w:rFonts w:ascii="Times New Roman" w:eastAsia="Times New Roman" w:hAnsi="Times New Roman" w:cs="Times New Roman"/>
                <w:color w:val="000000"/>
                <w:sz w:val="24"/>
                <w:szCs w:val="24"/>
                <w:lang w:eastAsia="en-GB"/>
              </w:rPr>
              <w:t>355.6086</w:t>
            </w:r>
          </w:p>
        </w:tc>
      </w:tr>
      <w:tr w:rsidR="00C269C6" w:rsidRPr="00BB6629" w:rsidTr="000E4638">
        <w:trPr>
          <w:trHeight w:val="144"/>
          <w:jc w:val="center"/>
        </w:trPr>
        <w:tc>
          <w:tcPr>
            <w:tcW w:w="0" w:type="auto"/>
            <w:shd w:val="clear" w:color="auto" w:fill="auto"/>
            <w:noWrap/>
            <w:vAlign w:val="bottom"/>
            <w:hideMark/>
          </w:tcPr>
          <w:p w:rsidR="00C269C6" w:rsidRPr="00BB6629" w:rsidRDefault="00C269C6" w:rsidP="00CA43B4">
            <w:pPr>
              <w:spacing w:after="0" w:line="240" w:lineRule="auto"/>
              <w:ind w:left="540"/>
              <w:jc w:val="both"/>
              <w:rPr>
                <w:rFonts w:ascii="Times New Roman" w:eastAsia="Times New Roman" w:hAnsi="Times New Roman" w:cs="Times New Roman"/>
                <w:color w:val="000000"/>
                <w:sz w:val="24"/>
                <w:szCs w:val="24"/>
                <w:lang w:eastAsia="en-GB"/>
              </w:rPr>
            </w:pPr>
            <w:r w:rsidRPr="00BB6629">
              <w:rPr>
                <w:rFonts w:ascii="Times New Roman" w:eastAsia="Times New Roman" w:hAnsi="Times New Roman" w:cs="Times New Roman"/>
                <w:color w:val="000000"/>
                <w:sz w:val="24"/>
                <w:szCs w:val="24"/>
                <w:lang w:eastAsia="en-GB"/>
              </w:rPr>
              <w:t>13</w:t>
            </w:r>
          </w:p>
        </w:tc>
        <w:tc>
          <w:tcPr>
            <w:tcW w:w="0" w:type="auto"/>
            <w:shd w:val="clear" w:color="auto" w:fill="auto"/>
            <w:noWrap/>
            <w:vAlign w:val="bottom"/>
            <w:hideMark/>
          </w:tcPr>
          <w:p w:rsidR="00C269C6" w:rsidRPr="00BB6629" w:rsidRDefault="00C269C6" w:rsidP="00CA43B4">
            <w:pPr>
              <w:spacing w:after="0" w:line="240" w:lineRule="auto"/>
              <w:jc w:val="both"/>
              <w:rPr>
                <w:rFonts w:ascii="Times New Roman" w:eastAsia="Times New Roman" w:hAnsi="Times New Roman" w:cs="Times New Roman"/>
                <w:color w:val="000000"/>
                <w:sz w:val="24"/>
                <w:szCs w:val="24"/>
                <w:lang w:eastAsia="en-GB"/>
              </w:rPr>
            </w:pPr>
            <w:r w:rsidRPr="00BB6629">
              <w:rPr>
                <w:rFonts w:ascii="Times New Roman" w:eastAsia="Times New Roman" w:hAnsi="Times New Roman" w:cs="Times New Roman"/>
                <w:color w:val="000000"/>
                <w:sz w:val="24"/>
                <w:szCs w:val="24"/>
                <w:lang w:eastAsia="en-GB"/>
              </w:rPr>
              <w:t>650</w:t>
            </w:r>
          </w:p>
        </w:tc>
        <w:tc>
          <w:tcPr>
            <w:tcW w:w="0" w:type="auto"/>
            <w:shd w:val="clear" w:color="auto" w:fill="auto"/>
            <w:noWrap/>
            <w:vAlign w:val="bottom"/>
            <w:hideMark/>
          </w:tcPr>
          <w:p w:rsidR="00C269C6" w:rsidRPr="00BB6629" w:rsidRDefault="00C269C6" w:rsidP="00CA43B4">
            <w:pPr>
              <w:spacing w:after="0" w:line="240" w:lineRule="auto"/>
              <w:jc w:val="both"/>
              <w:rPr>
                <w:rFonts w:ascii="Times New Roman" w:eastAsia="Times New Roman" w:hAnsi="Times New Roman" w:cs="Times New Roman"/>
                <w:color w:val="000000"/>
                <w:sz w:val="24"/>
                <w:szCs w:val="24"/>
                <w:lang w:eastAsia="en-GB"/>
              </w:rPr>
            </w:pPr>
            <w:r w:rsidRPr="00BB6629">
              <w:rPr>
                <w:rFonts w:ascii="Times New Roman" w:eastAsia="Times New Roman" w:hAnsi="Times New Roman" w:cs="Times New Roman"/>
                <w:color w:val="000000"/>
                <w:sz w:val="24"/>
                <w:szCs w:val="24"/>
                <w:lang w:eastAsia="en-GB"/>
              </w:rPr>
              <w:t>334.75</w:t>
            </w:r>
          </w:p>
        </w:tc>
        <w:tc>
          <w:tcPr>
            <w:tcW w:w="0" w:type="auto"/>
            <w:shd w:val="clear" w:color="auto" w:fill="auto"/>
            <w:noWrap/>
            <w:vAlign w:val="bottom"/>
            <w:hideMark/>
          </w:tcPr>
          <w:p w:rsidR="00C269C6" w:rsidRPr="00BB6629" w:rsidRDefault="00C269C6" w:rsidP="00CA43B4">
            <w:pPr>
              <w:spacing w:after="0" w:line="240" w:lineRule="auto"/>
              <w:jc w:val="both"/>
              <w:rPr>
                <w:rFonts w:ascii="Times New Roman" w:eastAsia="Times New Roman" w:hAnsi="Times New Roman" w:cs="Times New Roman"/>
                <w:color w:val="000000"/>
                <w:sz w:val="24"/>
                <w:szCs w:val="24"/>
                <w:lang w:eastAsia="en-GB"/>
              </w:rPr>
            </w:pPr>
            <w:r w:rsidRPr="00BB6629">
              <w:rPr>
                <w:rFonts w:ascii="Times New Roman" w:eastAsia="Times New Roman" w:hAnsi="Times New Roman" w:cs="Times New Roman"/>
                <w:color w:val="000000"/>
                <w:sz w:val="24"/>
                <w:szCs w:val="24"/>
                <w:lang w:eastAsia="en-GB"/>
              </w:rPr>
              <w:t>338.15</w:t>
            </w:r>
          </w:p>
        </w:tc>
        <w:tc>
          <w:tcPr>
            <w:tcW w:w="0" w:type="auto"/>
            <w:shd w:val="clear" w:color="auto" w:fill="auto"/>
            <w:noWrap/>
            <w:vAlign w:val="bottom"/>
            <w:hideMark/>
          </w:tcPr>
          <w:p w:rsidR="00C269C6" w:rsidRPr="00BB6629" w:rsidRDefault="00C269C6" w:rsidP="00CA43B4">
            <w:pPr>
              <w:spacing w:after="0" w:line="240" w:lineRule="auto"/>
              <w:jc w:val="both"/>
              <w:rPr>
                <w:rFonts w:ascii="Times New Roman" w:eastAsia="Times New Roman" w:hAnsi="Times New Roman" w:cs="Times New Roman"/>
                <w:color w:val="000000"/>
                <w:sz w:val="24"/>
                <w:szCs w:val="24"/>
                <w:lang w:eastAsia="en-GB"/>
              </w:rPr>
            </w:pPr>
            <w:r w:rsidRPr="00BB6629">
              <w:rPr>
                <w:rFonts w:ascii="Times New Roman" w:eastAsia="Times New Roman" w:hAnsi="Times New Roman" w:cs="Times New Roman"/>
                <w:color w:val="000000"/>
                <w:sz w:val="24"/>
                <w:szCs w:val="24"/>
                <w:lang w:eastAsia="en-GB"/>
              </w:rPr>
              <w:t>336.450</w:t>
            </w:r>
          </w:p>
        </w:tc>
        <w:tc>
          <w:tcPr>
            <w:tcW w:w="0" w:type="auto"/>
            <w:shd w:val="clear" w:color="auto" w:fill="auto"/>
            <w:noWrap/>
            <w:vAlign w:val="bottom"/>
            <w:hideMark/>
          </w:tcPr>
          <w:p w:rsidR="00C269C6" w:rsidRPr="00BB6629" w:rsidRDefault="00C269C6" w:rsidP="00CA43B4">
            <w:pPr>
              <w:spacing w:after="0" w:line="240" w:lineRule="auto"/>
              <w:jc w:val="both"/>
              <w:rPr>
                <w:rFonts w:ascii="Times New Roman" w:eastAsia="Times New Roman" w:hAnsi="Times New Roman" w:cs="Times New Roman"/>
                <w:color w:val="000000"/>
                <w:sz w:val="24"/>
                <w:szCs w:val="24"/>
                <w:lang w:eastAsia="en-GB"/>
              </w:rPr>
            </w:pPr>
            <w:r w:rsidRPr="00BB6629">
              <w:rPr>
                <w:rFonts w:ascii="Times New Roman" w:eastAsia="Times New Roman" w:hAnsi="Times New Roman" w:cs="Times New Roman"/>
                <w:color w:val="000000"/>
                <w:sz w:val="24"/>
                <w:szCs w:val="24"/>
                <w:lang w:eastAsia="en-GB"/>
              </w:rPr>
              <w:t>335.6402</w:t>
            </w:r>
          </w:p>
        </w:tc>
      </w:tr>
      <w:tr w:rsidR="00C269C6" w:rsidRPr="00BB6629" w:rsidTr="000E4638">
        <w:trPr>
          <w:trHeight w:val="144"/>
          <w:jc w:val="center"/>
        </w:trPr>
        <w:tc>
          <w:tcPr>
            <w:tcW w:w="0" w:type="auto"/>
            <w:shd w:val="clear" w:color="auto" w:fill="auto"/>
            <w:noWrap/>
            <w:vAlign w:val="bottom"/>
            <w:hideMark/>
          </w:tcPr>
          <w:p w:rsidR="00C269C6" w:rsidRPr="00BB6629" w:rsidRDefault="00C269C6" w:rsidP="00CA43B4">
            <w:pPr>
              <w:spacing w:after="0" w:line="240" w:lineRule="auto"/>
              <w:ind w:left="540"/>
              <w:jc w:val="both"/>
              <w:rPr>
                <w:rFonts w:ascii="Times New Roman" w:eastAsia="Times New Roman" w:hAnsi="Times New Roman" w:cs="Times New Roman"/>
                <w:color w:val="000000"/>
                <w:sz w:val="24"/>
                <w:szCs w:val="24"/>
                <w:lang w:eastAsia="en-GB"/>
              </w:rPr>
            </w:pPr>
            <w:r w:rsidRPr="00BB6629">
              <w:rPr>
                <w:rFonts w:ascii="Times New Roman" w:eastAsia="Times New Roman" w:hAnsi="Times New Roman" w:cs="Times New Roman"/>
                <w:color w:val="000000"/>
                <w:sz w:val="24"/>
                <w:szCs w:val="24"/>
                <w:lang w:eastAsia="en-GB"/>
              </w:rPr>
              <w:t>14</w:t>
            </w:r>
          </w:p>
        </w:tc>
        <w:tc>
          <w:tcPr>
            <w:tcW w:w="0" w:type="auto"/>
            <w:shd w:val="clear" w:color="auto" w:fill="auto"/>
            <w:noWrap/>
            <w:vAlign w:val="bottom"/>
            <w:hideMark/>
          </w:tcPr>
          <w:p w:rsidR="00C269C6" w:rsidRPr="00BB6629" w:rsidRDefault="00C269C6" w:rsidP="00CA43B4">
            <w:pPr>
              <w:spacing w:after="0" w:line="240" w:lineRule="auto"/>
              <w:jc w:val="both"/>
              <w:rPr>
                <w:rFonts w:ascii="Times New Roman" w:eastAsia="Times New Roman" w:hAnsi="Times New Roman" w:cs="Times New Roman"/>
                <w:color w:val="000000"/>
                <w:sz w:val="24"/>
                <w:szCs w:val="24"/>
                <w:lang w:eastAsia="en-GB"/>
              </w:rPr>
            </w:pPr>
            <w:r w:rsidRPr="00BB6629">
              <w:rPr>
                <w:rFonts w:ascii="Times New Roman" w:eastAsia="Times New Roman" w:hAnsi="Times New Roman" w:cs="Times New Roman"/>
                <w:color w:val="000000"/>
                <w:sz w:val="24"/>
                <w:szCs w:val="24"/>
                <w:lang w:eastAsia="en-GB"/>
              </w:rPr>
              <w:t>660</w:t>
            </w:r>
          </w:p>
        </w:tc>
        <w:tc>
          <w:tcPr>
            <w:tcW w:w="0" w:type="auto"/>
            <w:shd w:val="clear" w:color="auto" w:fill="auto"/>
            <w:noWrap/>
            <w:vAlign w:val="bottom"/>
            <w:hideMark/>
          </w:tcPr>
          <w:p w:rsidR="00C269C6" w:rsidRPr="00BB6629" w:rsidRDefault="00C269C6" w:rsidP="00CA43B4">
            <w:pPr>
              <w:spacing w:after="0" w:line="240" w:lineRule="auto"/>
              <w:jc w:val="both"/>
              <w:rPr>
                <w:rFonts w:ascii="Times New Roman" w:eastAsia="Times New Roman" w:hAnsi="Times New Roman" w:cs="Times New Roman"/>
                <w:color w:val="000000"/>
                <w:sz w:val="24"/>
                <w:szCs w:val="24"/>
                <w:lang w:eastAsia="en-GB"/>
              </w:rPr>
            </w:pPr>
            <w:r w:rsidRPr="00BB6629">
              <w:rPr>
                <w:rFonts w:ascii="Times New Roman" w:eastAsia="Times New Roman" w:hAnsi="Times New Roman" w:cs="Times New Roman"/>
                <w:color w:val="000000"/>
                <w:sz w:val="24"/>
                <w:szCs w:val="24"/>
                <w:lang w:eastAsia="en-GB"/>
              </w:rPr>
              <w:t>324.75</w:t>
            </w:r>
          </w:p>
        </w:tc>
        <w:tc>
          <w:tcPr>
            <w:tcW w:w="0" w:type="auto"/>
            <w:shd w:val="clear" w:color="auto" w:fill="auto"/>
            <w:noWrap/>
            <w:vAlign w:val="bottom"/>
            <w:hideMark/>
          </w:tcPr>
          <w:p w:rsidR="00C269C6" w:rsidRPr="00BB6629" w:rsidRDefault="00C269C6" w:rsidP="00CA43B4">
            <w:pPr>
              <w:spacing w:after="0" w:line="240" w:lineRule="auto"/>
              <w:jc w:val="both"/>
              <w:rPr>
                <w:rFonts w:ascii="Times New Roman" w:eastAsia="Times New Roman" w:hAnsi="Times New Roman" w:cs="Times New Roman"/>
                <w:color w:val="000000"/>
                <w:sz w:val="24"/>
                <w:szCs w:val="24"/>
                <w:lang w:eastAsia="en-GB"/>
              </w:rPr>
            </w:pPr>
            <w:r w:rsidRPr="00BB6629">
              <w:rPr>
                <w:rFonts w:ascii="Times New Roman" w:eastAsia="Times New Roman" w:hAnsi="Times New Roman" w:cs="Times New Roman"/>
                <w:color w:val="000000"/>
                <w:sz w:val="24"/>
                <w:szCs w:val="24"/>
                <w:lang w:eastAsia="en-GB"/>
              </w:rPr>
              <w:t>328.20</w:t>
            </w:r>
          </w:p>
        </w:tc>
        <w:tc>
          <w:tcPr>
            <w:tcW w:w="0" w:type="auto"/>
            <w:shd w:val="clear" w:color="auto" w:fill="auto"/>
            <w:noWrap/>
            <w:vAlign w:val="bottom"/>
            <w:hideMark/>
          </w:tcPr>
          <w:p w:rsidR="00C269C6" w:rsidRPr="00BB6629" w:rsidRDefault="00C269C6" w:rsidP="00CA43B4">
            <w:pPr>
              <w:spacing w:after="0" w:line="240" w:lineRule="auto"/>
              <w:jc w:val="both"/>
              <w:rPr>
                <w:rFonts w:ascii="Times New Roman" w:eastAsia="Times New Roman" w:hAnsi="Times New Roman" w:cs="Times New Roman"/>
                <w:color w:val="000000"/>
                <w:sz w:val="24"/>
                <w:szCs w:val="24"/>
                <w:lang w:eastAsia="en-GB"/>
              </w:rPr>
            </w:pPr>
            <w:r w:rsidRPr="00BB6629">
              <w:rPr>
                <w:rFonts w:ascii="Times New Roman" w:eastAsia="Times New Roman" w:hAnsi="Times New Roman" w:cs="Times New Roman"/>
                <w:color w:val="000000"/>
                <w:sz w:val="24"/>
                <w:szCs w:val="24"/>
                <w:lang w:eastAsia="en-GB"/>
              </w:rPr>
              <w:t>326.475</w:t>
            </w:r>
          </w:p>
        </w:tc>
        <w:tc>
          <w:tcPr>
            <w:tcW w:w="0" w:type="auto"/>
            <w:shd w:val="clear" w:color="auto" w:fill="auto"/>
            <w:noWrap/>
            <w:vAlign w:val="bottom"/>
            <w:hideMark/>
          </w:tcPr>
          <w:p w:rsidR="00C269C6" w:rsidRPr="00BB6629" w:rsidRDefault="00C269C6" w:rsidP="00CA43B4">
            <w:pPr>
              <w:spacing w:after="0" w:line="240" w:lineRule="auto"/>
              <w:jc w:val="both"/>
              <w:rPr>
                <w:rFonts w:ascii="Times New Roman" w:eastAsia="Times New Roman" w:hAnsi="Times New Roman" w:cs="Times New Roman"/>
                <w:color w:val="000000"/>
                <w:sz w:val="24"/>
                <w:szCs w:val="24"/>
                <w:lang w:eastAsia="en-GB"/>
              </w:rPr>
            </w:pPr>
            <w:r w:rsidRPr="00BB6629">
              <w:rPr>
                <w:rFonts w:ascii="Times New Roman" w:eastAsia="Times New Roman" w:hAnsi="Times New Roman" w:cs="Times New Roman"/>
                <w:color w:val="000000"/>
                <w:sz w:val="24"/>
                <w:szCs w:val="24"/>
                <w:lang w:eastAsia="en-GB"/>
              </w:rPr>
              <w:t>325.6638</w:t>
            </w:r>
          </w:p>
        </w:tc>
      </w:tr>
      <w:tr w:rsidR="00C269C6" w:rsidRPr="00BB6629" w:rsidTr="000E4638">
        <w:trPr>
          <w:trHeight w:val="144"/>
          <w:jc w:val="center"/>
        </w:trPr>
        <w:tc>
          <w:tcPr>
            <w:tcW w:w="0" w:type="auto"/>
            <w:shd w:val="clear" w:color="auto" w:fill="auto"/>
            <w:noWrap/>
            <w:vAlign w:val="bottom"/>
            <w:hideMark/>
          </w:tcPr>
          <w:p w:rsidR="00C269C6" w:rsidRPr="00BB6629" w:rsidRDefault="00C269C6" w:rsidP="00CA43B4">
            <w:pPr>
              <w:spacing w:after="0" w:line="240" w:lineRule="auto"/>
              <w:ind w:left="540"/>
              <w:jc w:val="both"/>
              <w:rPr>
                <w:rFonts w:ascii="Times New Roman" w:eastAsia="Times New Roman" w:hAnsi="Times New Roman" w:cs="Times New Roman"/>
                <w:color w:val="000000"/>
                <w:sz w:val="24"/>
                <w:szCs w:val="24"/>
                <w:lang w:eastAsia="en-GB"/>
              </w:rPr>
            </w:pPr>
            <w:r w:rsidRPr="00BB6629">
              <w:rPr>
                <w:rFonts w:ascii="Times New Roman" w:eastAsia="Times New Roman" w:hAnsi="Times New Roman" w:cs="Times New Roman"/>
                <w:color w:val="000000"/>
                <w:sz w:val="24"/>
                <w:szCs w:val="24"/>
                <w:lang w:eastAsia="en-GB"/>
              </w:rPr>
              <w:t>15</w:t>
            </w:r>
          </w:p>
        </w:tc>
        <w:tc>
          <w:tcPr>
            <w:tcW w:w="0" w:type="auto"/>
            <w:shd w:val="clear" w:color="auto" w:fill="auto"/>
            <w:noWrap/>
            <w:vAlign w:val="bottom"/>
            <w:hideMark/>
          </w:tcPr>
          <w:p w:rsidR="00C269C6" w:rsidRPr="00BB6629" w:rsidRDefault="00C269C6" w:rsidP="00CA43B4">
            <w:pPr>
              <w:spacing w:after="0" w:line="240" w:lineRule="auto"/>
              <w:jc w:val="both"/>
              <w:rPr>
                <w:rFonts w:ascii="Times New Roman" w:eastAsia="Times New Roman" w:hAnsi="Times New Roman" w:cs="Times New Roman"/>
                <w:color w:val="000000"/>
                <w:sz w:val="24"/>
                <w:szCs w:val="24"/>
                <w:lang w:eastAsia="en-GB"/>
              </w:rPr>
            </w:pPr>
            <w:r w:rsidRPr="00BB6629">
              <w:rPr>
                <w:rFonts w:ascii="Times New Roman" w:eastAsia="Times New Roman" w:hAnsi="Times New Roman" w:cs="Times New Roman"/>
                <w:color w:val="000000"/>
                <w:sz w:val="24"/>
                <w:szCs w:val="24"/>
                <w:lang w:eastAsia="en-GB"/>
              </w:rPr>
              <w:t>665</w:t>
            </w:r>
          </w:p>
        </w:tc>
        <w:tc>
          <w:tcPr>
            <w:tcW w:w="0" w:type="auto"/>
            <w:shd w:val="clear" w:color="auto" w:fill="auto"/>
            <w:noWrap/>
            <w:vAlign w:val="bottom"/>
            <w:hideMark/>
          </w:tcPr>
          <w:p w:rsidR="00C269C6" w:rsidRPr="00BB6629" w:rsidRDefault="00C269C6" w:rsidP="00CA43B4">
            <w:pPr>
              <w:spacing w:after="0" w:line="240" w:lineRule="auto"/>
              <w:jc w:val="both"/>
              <w:rPr>
                <w:rFonts w:ascii="Times New Roman" w:eastAsia="Times New Roman" w:hAnsi="Times New Roman" w:cs="Times New Roman"/>
                <w:color w:val="000000"/>
                <w:sz w:val="24"/>
                <w:szCs w:val="24"/>
                <w:lang w:eastAsia="en-GB"/>
              </w:rPr>
            </w:pPr>
            <w:r w:rsidRPr="00BB6629">
              <w:rPr>
                <w:rFonts w:ascii="Times New Roman" w:eastAsia="Times New Roman" w:hAnsi="Times New Roman" w:cs="Times New Roman"/>
                <w:color w:val="000000"/>
                <w:sz w:val="24"/>
                <w:szCs w:val="24"/>
                <w:lang w:eastAsia="en-GB"/>
              </w:rPr>
              <w:t>319.90</w:t>
            </w:r>
          </w:p>
        </w:tc>
        <w:tc>
          <w:tcPr>
            <w:tcW w:w="0" w:type="auto"/>
            <w:shd w:val="clear" w:color="auto" w:fill="auto"/>
            <w:noWrap/>
            <w:vAlign w:val="bottom"/>
            <w:hideMark/>
          </w:tcPr>
          <w:p w:rsidR="00C269C6" w:rsidRPr="00BB6629" w:rsidRDefault="00C269C6" w:rsidP="00CA43B4">
            <w:pPr>
              <w:spacing w:after="0" w:line="240" w:lineRule="auto"/>
              <w:jc w:val="both"/>
              <w:rPr>
                <w:rFonts w:ascii="Times New Roman" w:eastAsia="Times New Roman" w:hAnsi="Times New Roman" w:cs="Times New Roman"/>
                <w:color w:val="000000"/>
                <w:sz w:val="24"/>
                <w:szCs w:val="24"/>
                <w:lang w:eastAsia="en-GB"/>
              </w:rPr>
            </w:pPr>
            <w:r w:rsidRPr="00BB6629">
              <w:rPr>
                <w:rFonts w:ascii="Times New Roman" w:eastAsia="Times New Roman" w:hAnsi="Times New Roman" w:cs="Times New Roman"/>
                <w:color w:val="000000"/>
                <w:sz w:val="24"/>
                <w:szCs w:val="24"/>
                <w:lang w:eastAsia="en-GB"/>
              </w:rPr>
              <w:t>323.20</w:t>
            </w:r>
          </w:p>
        </w:tc>
        <w:tc>
          <w:tcPr>
            <w:tcW w:w="0" w:type="auto"/>
            <w:shd w:val="clear" w:color="auto" w:fill="auto"/>
            <w:noWrap/>
            <w:vAlign w:val="bottom"/>
            <w:hideMark/>
          </w:tcPr>
          <w:p w:rsidR="00C269C6" w:rsidRPr="00BB6629" w:rsidRDefault="00C269C6" w:rsidP="00CA43B4">
            <w:pPr>
              <w:spacing w:after="0" w:line="240" w:lineRule="auto"/>
              <w:jc w:val="both"/>
              <w:rPr>
                <w:rFonts w:ascii="Times New Roman" w:eastAsia="Times New Roman" w:hAnsi="Times New Roman" w:cs="Times New Roman"/>
                <w:color w:val="000000"/>
                <w:sz w:val="24"/>
                <w:szCs w:val="24"/>
                <w:lang w:eastAsia="en-GB"/>
              </w:rPr>
            </w:pPr>
            <w:r w:rsidRPr="00BB6629">
              <w:rPr>
                <w:rFonts w:ascii="Times New Roman" w:eastAsia="Times New Roman" w:hAnsi="Times New Roman" w:cs="Times New Roman"/>
                <w:color w:val="000000"/>
                <w:sz w:val="24"/>
                <w:szCs w:val="24"/>
                <w:lang w:eastAsia="en-GB"/>
              </w:rPr>
              <w:t>321.550</w:t>
            </w:r>
          </w:p>
        </w:tc>
        <w:tc>
          <w:tcPr>
            <w:tcW w:w="0" w:type="auto"/>
            <w:shd w:val="clear" w:color="auto" w:fill="auto"/>
            <w:noWrap/>
            <w:vAlign w:val="bottom"/>
            <w:hideMark/>
          </w:tcPr>
          <w:p w:rsidR="00C269C6" w:rsidRPr="00BB6629" w:rsidRDefault="00C269C6" w:rsidP="00CA43B4">
            <w:pPr>
              <w:spacing w:after="0" w:line="240" w:lineRule="auto"/>
              <w:jc w:val="both"/>
              <w:rPr>
                <w:rFonts w:ascii="Times New Roman" w:eastAsia="Times New Roman" w:hAnsi="Times New Roman" w:cs="Times New Roman"/>
                <w:color w:val="000000"/>
                <w:sz w:val="24"/>
                <w:szCs w:val="24"/>
                <w:lang w:eastAsia="en-GB"/>
              </w:rPr>
            </w:pPr>
            <w:r w:rsidRPr="00BB6629">
              <w:rPr>
                <w:rFonts w:ascii="Times New Roman" w:eastAsia="Times New Roman" w:hAnsi="Times New Roman" w:cs="Times New Roman"/>
                <w:color w:val="000000"/>
                <w:sz w:val="24"/>
                <w:szCs w:val="24"/>
                <w:lang w:eastAsia="en-GB"/>
              </w:rPr>
              <w:t>320.6653</w:t>
            </w:r>
          </w:p>
        </w:tc>
      </w:tr>
      <w:tr w:rsidR="00C269C6" w:rsidRPr="00BB6629" w:rsidTr="000E4638">
        <w:trPr>
          <w:trHeight w:val="144"/>
          <w:jc w:val="center"/>
        </w:trPr>
        <w:tc>
          <w:tcPr>
            <w:tcW w:w="0" w:type="auto"/>
            <w:shd w:val="clear" w:color="auto" w:fill="auto"/>
            <w:noWrap/>
            <w:vAlign w:val="bottom"/>
            <w:hideMark/>
          </w:tcPr>
          <w:p w:rsidR="00C269C6" w:rsidRPr="00BB6629" w:rsidRDefault="00C269C6" w:rsidP="00CA43B4">
            <w:pPr>
              <w:spacing w:after="0" w:line="240" w:lineRule="auto"/>
              <w:ind w:left="540"/>
              <w:jc w:val="both"/>
              <w:rPr>
                <w:rFonts w:ascii="Times New Roman" w:eastAsia="Times New Roman" w:hAnsi="Times New Roman" w:cs="Times New Roman"/>
                <w:color w:val="000000"/>
                <w:sz w:val="24"/>
                <w:szCs w:val="24"/>
                <w:lang w:eastAsia="en-GB"/>
              </w:rPr>
            </w:pPr>
            <w:r w:rsidRPr="00BB6629">
              <w:rPr>
                <w:rFonts w:ascii="Times New Roman" w:eastAsia="Times New Roman" w:hAnsi="Times New Roman" w:cs="Times New Roman"/>
                <w:color w:val="000000"/>
                <w:sz w:val="24"/>
                <w:szCs w:val="24"/>
                <w:lang w:eastAsia="en-GB"/>
              </w:rPr>
              <w:t>16</w:t>
            </w:r>
          </w:p>
        </w:tc>
        <w:tc>
          <w:tcPr>
            <w:tcW w:w="0" w:type="auto"/>
            <w:shd w:val="clear" w:color="auto" w:fill="auto"/>
            <w:noWrap/>
            <w:vAlign w:val="bottom"/>
            <w:hideMark/>
          </w:tcPr>
          <w:p w:rsidR="00C269C6" w:rsidRPr="00BB6629" w:rsidRDefault="00C269C6" w:rsidP="00CA43B4">
            <w:pPr>
              <w:spacing w:after="0" w:line="240" w:lineRule="auto"/>
              <w:jc w:val="both"/>
              <w:rPr>
                <w:rFonts w:ascii="Times New Roman" w:eastAsia="Times New Roman" w:hAnsi="Times New Roman" w:cs="Times New Roman"/>
                <w:color w:val="000000"/>
                <w:sz w:val="24"/>
                <w:szCs w:val="24"/>
                <w:lang w:eastAsia="en-GB"/>
              </w:rPr>
            </w:pPr>
            <w:r w:rsidRPr="00BB6629">
              <w:rPr>
                <w:rFonts w:ascii="Times New Roman" w:eastAsia="Times New Roman" w:hAnsi="Times New Roman" w:cs="Times New Roman"/>
                <w:color w:val="000000"/>
                <w:sz w:val="24"/>
                <w:szCs w:val="24"/>
                <w:lang w:eastAsia="en-GB"/>
              </w:rPr>
              <w:t>670</w:t>
            </w:r>
          </w:p>
        </w:tc>
        <w:tc>
          <w:tcPr>
            <w:tcW w:w="0" w:type="auto"/>
            <w:shd w:val="clear" w:color="auto" w:fill="auto"/>
            <w:noWrap/>
            <w:vAlign w:val="bottom"/>
            <w:hideMark/>
          </w:tcPr>
          <w:p w:rsidR="00C269C6" w:rsidRPr="00BB6629" w:rsidRDefault="00C269C6" w:rsidP="00CA43B4">
            <w:pPr>
              <w:spacing w:after="0" w:line="240" w:lineRule="auto"/>
              <w:jc w:val="both"/>
              <w:rPr>
                <w:rFonts w:ascii="Times New Roman" w:eastAsia="Times New Roman" w:hAnsi="Times New Roman" w:cs="Times New Roman"/>
                <w:color w:val="000000"/>
                <w:sz w:val="24"/>
                <w:szCs w:val="24"/>
                <w:lang w:eastAsia="en-GB"/>
              </w:rPr>
            </w:pPr>
            <w:r w:rsidRPr="00BB6629">
              <w:rPr>
                <w:rFonts w:ascii="Times New Roman" w:eastAsia="Times New Roman" w:hAnsi="Times New Roman" w:cs="Times New Roman"/>
                <w:color w:val="000000"/>
                <w:sz w:val="24"/>
                <w:szCs w:val="24"/>
                <w:lang w:eastAsia="en-GB"/>
              </w:rPr>
              <w:t>314.90</w:t>
            </w:r>
          </w:p>
        </w:tc>
        <w:tc>
          <w:tcPr>
            <w:tcW w:w="0" w:type="auto"/>
            <w:shd w:val="clear" w:color="auto" w:fill="auto"/>
            <w:noWrap/>
            <w:vAlign w:val="bottom"/>
            <w:hideMark/>
          </w:tcPr>
          <w:p w:rsidR="00C269C6" w:rsidRPr="00BB6629" w:rsidRDefault="00C269C6" w:rsidP="00CA43B4">
            <w:pPr>
              <w:spacing w:after="0" w:line="240" w:lineRule="auto"/>
              <w:jc w:val="both"/>
              <w:rPr>
                <w:rFonts w:ascii="Times New Roman" w:eastAsia="Times New Roman" w:hAnsi="Times New Roman" w:cs="Times New Roman"/>
                <w:color w:val="000000"/>
                <w:sz w:val="24"/>
                <w:szCs w:val="24"/>
                <w:lang w:eastAsia="en-GB"/>
              </w:rPr>
            </w:pPr>
            <w:r w:rsidRPr="00BB6629">
              <w:rPr>
                <w:rFonts w:ascii="Times New Roman" w:eastAsia="Times New Roman" w:hAnsi="Times New Roman" w:cs="Times New Roman"/>
                <w:color w:val="000000"/>
                <w:sz w:val="24"/>
                <w:szCs w:val="24"/>
                <w:lang w:eastAsia="en-GB"/>
              </w:rPr>
              <w:t>318.00</w:t>
            </w:r>
          </w:p>
        </w:tc>
        <w:tc>
          <w:tcPr>
            <w:tcW w:w="0" w:type="auto"/>
            <w:shd w:val="clear" w:color="auto" w:fill="auto"/>
            <w:noWrap/>
            <w:vAlign w:val="bottom"/>
            <w:hideMark/>
          </w:tcPr>
          <w:p w:rsidR="00C269C6" w:rsidRPr="00BB6629" w:rsidRDefault="00C269C6" w:rsidP="00CA43B4">
            <w:pPr>
              <w:spacing w:after="0" w:line="240" w:lineRule="auto"/>
              <w:jc w:val="both"/>
              <w:rPr>
                <w:rFonts w:ascii="Times New Roman" w:eastAsia="Times New Roman" w:hAnsi="Times New Roman" w:cs="Times New Roman"/>
                <w:color w:val="000000"/>
                <w:sz w:val="24"/>
                <w:szCs w:val="24"/>
                <w:lang w:eastAsia="en-GB"/>
              </w:rPr>
            </w:pPr>
            <w:r w:rsidRPr="00BB6629">
              <w:rPr>
                <w:rFonts w:ascii="Times New Roman" w:eastAsia="Times New Roman" w:hAnsi="Times New Roman" w:cs="Times New Roman"/>
                <w:color w:val="000000"/>
                <w:sz w:val="24"/>
                <w:szCs w:val="24"/>
                <w:lang w:eastAsia="en-GB"/>
              </w:rPr>
              <w:t>316.450</w:t>
            </w:r>
          </w:p>
        </w:tc>
        <w:tc>
          <w:tcPr>
            <w:tcW w:w="0" w:type="auto"/>
            <w:shd w:val="clear" w:color="auto" w:fill="auto"/>
            <w:noWrap/>
            <w:vAlign w:val="bottom"/>
            <w:hideMark/>
          </w:tcPr>
          <w:p w:rsidR="00C269C6" w:rsidRPr="00BB6629" w:rsidRDefault="00C269C6" w:rsidP="00CA43B4">
            <w:pPr>
              <w:spacing w:after="0" w:line="240" w:lineRule="auto"/>
              <w:jc w:val="both"/>
              <w:rPr>
                <w:rFonts w:ascii="Times New Roman" w:eastAsia="Times New Roman" w:hAnsi="Times New Roman" w:cs="Times New Roman"/>
                <w:color w:val="000000"/>
                <w:sz w:val="24"/>
                <w:szCs w:val="24"/>
                <w:lang w:eastAsia="en-GB"/>
              </w:rPr>
            </w:pPr>
            <w:r w:rsidRPr="00BB6629">
              <w:rPr>
                <w:rFonts w:ascii="Times New Roman" w:eastAsia="Times New Roman" w:hAnsi="Times New Roman" w:cs="Times New Roman"/>
                <w:color w:val="000000"/>
                <w:sz w:val="24"/>
                <w:szCs w:val="24"/>
                <w:lang w:eastAsia="en-GB"/>
              </w:rPr>
              <w:t>315.6723</w:t>
            </w:r>
          </w:p>
        </w:tc>
      </w:tr>
      <w:tr w:rsidR="00C269C6" w:rsidRPr="00BB6629" w:rsidTr="000E4638">
        <w:trPr>
          <w:trHeight w:val="144"/>
          <w:jc w:val="center"/>
        </w:trPr>
        <w:tc>
          <w:tcPr>
            <w:tcW w:w="0" w:type="auto"/>
            <w:shd w:val="clear" w:color="auto" w:fill="auto"/>
            <w:noWrap/>
            <w:vAlign w:val="bottom"/>
            <w:hideMark/>
          </w:tcPr>
          <w:p w:rsidR="00C269C6" w:rsidRPr="00BB6629" w:rsidRDefault="00C269C6" w:rsidP="00CA43B4">
            <w:pPr>
              <w:spacing w:after="0" w:line="240" w:lineRule="auto"/>
              <w:ind w:left="540"/>
              <w:jc w:val="both"/>
              <w:rPr>
                <w:rFonts w:ascii="Times New Roman" w:eastAsia="Times New Roman" w:hAnsi="Times New Roman" w:cs="Times New Roman"/>
                <w:color w:val="000000"/>
                <w:sz w:val="24"/>
                <w:szCs w:val="24"/>
                <w:lang w:eastAsia="en-GB"/>
              </w:rPr>
            </w:pPr>
            <w:r w:rsidRPr="00BB6629">
              <w:rPr>
                <w:rFonts w:ascii="Times New Roman" w:eastAsia="Times New Roman" w:hAnsi="Times New Roman" w:cs="Times New Roman"/>
                <w:color w:val="000000"/>
                <w:sz w:val="24"/>
                <w:szCs w:val="24"/>
                <w:lang w:eastAsia="en-GB"/>
              </w:rPr>
              <w:t>17</w:t>
            </w:r>
          </w:p>
        </w:tc>
        <w:tc>
          <w:tcPr>
            <w:tcW w:w="0" w:type="auto"/>
            <w:shd w:val="clear" w:color="auto" w:fill="auto"/>
            <w:noWrap/>
            <w:vAlign w:val="bottom"/>
            <w:hideMark/>
          </w:tcPr>
          <w:p w:rsidR="00C269C6" w:rsidRPr="00BB6629" w:rsidRDefault="00C269C6" w:rsidP="00CA43B4">
            <w:pPr>
              <w:spacing w:after="0" w:line="240" w:lineRule="auto"/>
              <w:jc w:val="both"/>
              <w:rPr>
                <w:rFonts w:ascii="Times New Roman" w:eastAsia="Times New Roman" w:hAnsi="Times New Roman" w:cs="Times New Roman"/>
                <w:color w:val="000000"/>
                <w:sz w:val="24"/>
                <w:szCs w:val="24"/>
                <w:lang w:eastAsia="en-GB"/>
              </w:rPr>
            </w:pPr>
            <w:r w:rsidRPr="00BB6629">
              <w:rPr>
                <w:rFonts w:ascii="Times New Roman" w:eastAsia="Times New Roman" w:hAnsi="Times New Roman" w:cs="Times New Roman"/>
                <w:color w:val="000000"/>
                <w:sz w:val="24"/>
                <w:szCs w:val="24"/>
                <w:lang w:eastAsia="en-GB"/>
              </w:rPr>
              <w:t>675</w:t>
            </w:r>
          </w:p>
        </w:tc>
        <w:tc>
          <w:tcPr>
            <w:tcW w:w="0" w:type="auto"/>
            <w:shd w:val="clear" w:color="auto" w:fill="auto"/>
            <w:noWrap/>
            <w:vAlign w:val="bottom"/>
            <w:hideMark/>
          </w:tcPr>
          <w:p w:rsidR="00C269C6" w:rsidRPr="00BB6629" w:rsidRDefault="00C269C6" w:rsidP="00CA43B4">
            <w:pPr>
              <w:spacing w:after="0" w:line="240" w:lineRule="auto"/>
              <w:jc w:val="both"/>
              <w:rPr>
                <w:rFonts w:ascii="Times New Roman" w:eastAsia="Times New Roman" w:hAnsi="Times New Roman" w:cs="Times New Roman"/>
                <w:color w:val="000000"/>
                <w:sz w:val="24"/>
                <w:szCs w:val="24"/>
                <w:lang w:eastAsia="en-GB"/>
              </w:rPr>
            </w:pPr>
            <w:r w:rsidRPr="00BB6629">
              <w:rPr>
                <w:rFonts w:ascii="Times New Roman" w:eastAsia="Times New Roman" w:hAnsi="Times New Roman" w:cs="Times New Roman"/>
                <w:color w:val="000000"/>
                <w:sz w:val="24"/>
                <w:szCs w:val="24"/>
                <w:lang w:eastAsia="en-GB"/>
              </w:rPr>
              <w:t>309.75</w:t>
            </w:r>
          </w:p>
        </w:tc>
        <w:tc>
          <w:tcPr>
            <w:tcW w:w="0" w:type="auto"/>
            <w:shd w:val="clear" w:color="auto" w:fill="auto"/>
            <w:noWrap/>
            <w:vAlign w:val="bottom"/>
            <w:hideMark/>
          </w:tcPr>
          <w:p w:rsidR="00C269C6" w:rsidRPr="00BB6629" w:rsidRDefault="00C269C6" w:rsidP="00CA43B4">
            <w:pPr>
              <w:spacing w:after="0" w:line="240" w:lineRule="auto"/>
              <w:jc w:val="both"/>
              <w:rPr>
                <w:rFonts w:ascii="Times New Roman" w:eastAsia="Times New Roman" w:hAnsi="Times New Roman" w:cs="Times New Roman"/>
                <w:color w:val="000000"/>
                <w:sz w:val="24"/>
                <w:szCs w:val="24"/>
                <w:lang w:eastAsia="en-GB"/>
              </w:rPr>
            </w:pPr>
            <w:r w:rsidRPr="00BB6629">
              <w:rPr>
                <w:rFonts w:ascii="Times New Roman" w:eastAsia="Times New Roman" w:hAnsi="Times New Roman" w:cs="Times New Roman"/>
                <w:color w:val="000000"/>
                <w:sz w:val="24"/>
                <w:szCs w:val="24"/>
                <w:lang w:eastAsia="en-GB"/>
              </w:rPr>
              <w:t>313.20</w:t>
            </w:r>
          </w:p>
        </w:tc>
        <w:tc>
          <w:tcPr>
            <w:tcW w:w="0" w:type="auto"/>
            <w:shd w:val="clear" w:color="auto" w:fill="auto"/>
            <w:noWrap/>
            <w:vAlign w:val="bottom"/>
            <w:hideMark/>
          </w:tcPr>
          <w:p w:rsidR="00C269C6" w:rsidRPr="00BB6629" w:rsidRDefault="00C269C6" w:rsidP="00CA43B4">
            <w:pPr>
              <w:spacing w:after="0" w:line="240" w:lineRule="auto"/>
              <w:jc w:val="both"/>
              <w:rPr>
                <w:rFonts w:ascii="Times New Roman" w:eastAsia="Times New Roman" w:hAnsi="Times New Roman" w:cs="Times New Roman"/>
                <w:color w:val="000000"/>
                <w:sz w:val="24"/>
                <w:szCs w:val="24"/>
                <w:lang w:eastAsia="en-GB"/>
              </w:rPr>
            </w:pPr>
            <w:r w:rsidRPr="00BB6629">
              <w:rPr>
                <w:rFonts w:ascii="Times New Roman" w:eastAsia="Times New Roman" w:hAnsi="Times New Roman" w:cs="Times New Roman"/>
                <w:color w:val="000000"/>
                <w:sz w:val="24"/>
                <w:szCs w:val="24"/>
                <w:lang w:eastAsia="en-GB"/>
              </w:rPr>
              <w:t>311.475</w:t>
            </w:r>
          </w:p>
        </w:tc>
        <w:tc>
          <w:tcPr>
            <w:tcW w:w="0" w:type="auto"/>
            <w:shd w:val="clear" w:color="auto" w:fill="auto"/>
            <w:noWrap/>
            <w:vAlign w:val="bottom"/>
            <w:hideMark/>
          </w:tcPr>
          <w:p w:rsidR="00C269C6" w:rsidRPr="00BB6629" w:rsidRDefault="00C269C6" w:rsidP="00CA43B4">
            <w:pPr>
              <w:spacing w:after="0" w:line="240" w:lineRule="auto"/>
              <w:jc w:val="both"/>
              <w:rPr>
                <w:rFonts w:ascii="Times New Roman" w:eastAsia="Times New Roman" w:hAnsi="Times New Roman" w:cs="Times New Roman"/>
                <w:color w:val="000000"/>
                <w:sz w:val="24"/>
                <w:szCs w:val="24"/>
                <w:lang w:eastAsia="en-GB"/>
              </w:rPr>
            </w:pPr>
            <w:r w:rsidRPr="00BB6629">
              <w:rPr>
                <w:rFonts w:ascii="Times New Roman" w:eastAsia="Times New Roman" w:hAnsi="Times New Roman" w:cs="Times New Roman"/>
                <w:color w:val="000000"/>
                <w:sz w:val="24"/>
                <w:szCs w:val="24"/>
                <w:lang w:eastAsia="en-GB"/>
              </w:rPr>
              <w:t>310.6855</w:t>
            </w:r>
          </w:p>
        </w:tc>
      </w:tr>
      <w:tr w:rsidR="00C269C6" w:rsidRPr="00BB6629" w:rsidTr="000E4638">
        <w:trPr>
          <w:trHeight w:val="144"/>
          <w:jc w:val="center"/>
        </w:trPr>
        <w:tc>
          <w:tcPr>
            <w:tcW w:w="0" w:type="auto"/>
            <w:shd w:val="clear" w:color="auto" w:fill="auto"/>
            <w:noWrap/>
            <w:vAlign w:val="bottom"/>
            <w:hideMark/>
          </w:tcPr>
          <w:p w:rsidR="00C269C6" w:rsidRPr="00BB6629" w:rsidRDefault="00C269C6" w:rsidP="00CA43B4">
            <w:pPr>
              <w:spacing w:after="0" w:line="240" w:lineRule="auto"/>
              <w:ind w:left="540"/>
              <w:jc w:val="both"/>
              <w:rPr>
                <w:rFonts w:ascii="Times New Roman" w:eastAsia="Times New Roman" w:hAnsi="Times New Roman" w:cs="Times New Roman"/>
                <w:color w:val="000000"/>
                <w:sz w:val="24"/>
                <w:szCs w:val="24"/>
                <w:lang w:eastAsia="en-GB"/>
              </w:rPr>
            </w:pPr>
            <w:r w:rsidRPr="00BB6629">
              <w:rPr>
                <w:rFonts w:ascii="Times New Roman" w:eastAsia="Times New Roman" w:hAnsi="Times New Roman" w:cs="Times New Roman"/>
                <w:color w:val="000000"/>
                <w:sz w:val="24"/>
                <w:szCs w:val="24"/>
                <w:lang w:eastAsia="en-GB"/>
              </w:rPr>
              <w:t>18</w:t>
            </w:r>
          </w:p>
        </w:tc>
        <w:tc>
          <w:tcPr>
            <w:tcW w:w="0" w:type="auto"/>
            <w:shd w:val="clear" w:color="auto" w:fill="auto"/>
            <w:noWrap/>
            <w:vAlign w:val="bottom"/>
            <w:hideMark/>
          </w:tcPr>
          <w:p w:rsidR="00C269C6" w:rsidRPr="00BB6629" w:rsidRDefault="00C269C6" w:rsidP="00CA43B4">
            <w:pPr>
              <w:spacing w:after="0" w:line="240" w:lineRule="auto"/>
              <w:jc w:val="both"/>
              <w:rPr>
                <w:rFonts w:ascii="Times New Roman" w:eastAsia="Times New Roman" w:hAnsi="Times New Roman" w:cs="Times New Roman"/>
                <w:color w:val="000000"/>
                <w:sz w:val="24"/>
                <w:szCs w:val="24"/>
                <w:lang w:eastAsia="en-GB"/>
              </w:rPr>
            </w:pPr>
            <w:r w:rsidRPr="00BB6629">
              <w:rPr>
                <w:rFonts w:ascii="Times New Roman" w:eastAsia="Times New Roman" w:hAnsi="Times New Roman" w:cs="Times New Roman"/>
                <w:color w:val="000000"/>
                <w:sz w:val="24"/>
                <w:szCs w:val="24"/>
                <w:lang w:eastAsia="en-GB"/>
              </w:rPr>
              <w:t>680</w:t>
            </w:r>
          </w:p>
        </w:tc>
        <w:tc>
          <w:tcPr>
            <w:tcW w:w="0" w:type="auto"/>
            <w:shd w:val="clear" w:color="auto" w:fill="auto"/>
            <w:noWrap/>
            <w:vAlign w:val="bottom"/>
            <w:hideMark/>
          </w:tcPr>
          <w:p w:rsidR="00C269C6" w:rsidRPr="00BB6629" w:rsidRDefault="00C269C6" w:rsidP="00CA43B4">
            <w:pPr>
              <w:spacing w:after="0" w:line="240" w:lineRule="auto"/>
              <w:jc w:val="both"/>
              <w:rPr>
                <w:rFonts w:ascii="Times New Roman" w:eastAsia="Times New Roman" w:hAnsi="Times New Roman" w:cs="Times New Roman"/>
                <w:color w:val="000000"/>
                <w:sz w:val="24"/>
                <w:szCs w:val="24"/>
                <w:lang w:eastAsia="en-GB"/>
              </w:rPr>
            </w:pPr>
            <w:r w:rsidRPr="00BB6629">
              <w:rPr>
                <w:rFonts w:ascii="Times New Roman" w:eastAsia="Times New Roman" w:hAnsi="Times New Roman" w:cs="Times New Roman"/>
                <w:color w:val="000000"/>
                <w:sz w:val="24"/>
                <w:szCs w:val="24"/>
                <w:lang w:eastAsia="en-GB"/>
              </w:rPr>
              <w:t>304.90</w:t>
            </w:r>
          </w:p>
        </w:tc>
        <w:tc>
          <w:tcPr>
            <w:tcW w:w="0" w:type="auto"/>
            <w:shd w:val="clear" w:color="auto" w:fill="auto"/>
            <w:noWrap/>
            <w:vAlign w:val="bottom"/>
            <w:hideMark/>
          </w:tcPr>
          <w:p w:rsidR="00C269C6" w:rsidRPr="00BB6629" w:rsidRDefault="00C269C6" w:rsidP="00CA43B4">
            <w:pPr>
              <w:spacing w:after="0" w:line="240" w:lineRule="auto"/>
              <w:jc w:val="both"/>
              <w:rPr>
                <w:rFonts w:ascii="Times New Roman" w:eastAsia="Times New Roman" w:hAnsi="Times New Roman" w:cs="Times New Roman"/>
                <w:color w:val="000000"/>
                <w:sz w:val="24"/>
                <w:szCs w:val="24"/>
                <w:lang w:eastAsia="en-GB"/>
              </w:rPr>
            </w:pPr>
            <w:r w:rsidRPr="00BB6629">
              <w:rPr>
                <w:rFonts w:ascii="Times New Roman" w:eastAsia="Times New Roman" w:hAnsi="Times New Roman" w:cs="Times New Roman"/>
                <w:color w:val="000000"/>
                <w:sz w:val="24"/>
                <w:szCs w:val="24"/>
                <w:lang w:eastAsia="en-GB"/>
              </w:rPr>
              <w:t>308.15</w:t>
            </w:r>
          </w:p>
        </w:tc>
        <w:tc>
          <w:tcPr>
            <w:tcW w:w="0" w:type="auto"/>
            <w:shd w:val="clear" w:color="auto" w:fill="auto"/>
            <w:noWrap/>
            <w:vAlign w:val="bottom"/>
            <w:hideMark/>
          </w:tcPr>
          <w:p w:rsidR="00C269C6" w:rsidRPr="00BB6629" w:rsidRDefault="00C269C6" w:rsidP="00CA43B4">
            <w:pPr>
              <w:spacing w:after="0" w:line="240" w:lineRule="auto"/>
              <w:jc w:val="both"/>
              <w:rPr>
                <w:rFonts w:ascii="Times New Roman" w:eastAsia="Times New Roman" w:hAnsi="Times New Roman" w:cs="Times New Roman"/>
                <w:color w:val="000000"/>
                <w:sz w:val="24"/>
                <w:szCs w:val="24"/>
                <w:lang w:eastAsia="en-GB"/>
              </w:rPr>
            </w:pPr>
            <w:r w:rsidRPr="00BB6629">
              <w:rPr>
                <w:rFonts w:ascii="Times New Roman" w:eastAsia="Times New Roman" w:hAnsi="Times New Roman" w:cs="Times New Roman"/>
                <w:color w:val="000000"/>
                <w:sz w:val="24"/>
                <w:szCs w:val="24"/>
                <w:lang w:eastAsia="en-GB"/>
              </w:rPr>
              <w:t>306.525</w:t>
            </w:r>
          </w:p>
        </w:tc>
        <w:tc>
          <w:tcPr>
            <w:tcW w:w="0" w:type="auto"/>
            <w:shd w:val="clear" w:color="auto" w:fill="auto"/>
            <w:noWrap/>
            <w:vAlign w:val="bottom"/>
            <w:hideMark/>
          </w:tcPr>
          <w:p w:rsidR="00C269C6" w:rsidRPr="00BB6629" w:rsidRDefault="00C269C6" w:rsidP="00CA43B4">
            <w:pPr>
              <w:spacing w:after="0" w:line="240" w:lineRule="auto"/>
              <w:jc w:val="both"/>
              <w:rPr>
                <w:rFonts w:ascii="Times New Roman" w:eastAsia="Times New Roman" w:hAnsi="Times New Roman" w:cs="Times New Roman"/>
                <w:color w:val="000000"/>
                <w:sz w:val="24"/>
                <w:szCs w:val="24"/>
                <w:lang w:eastAsia="en-GB"/>
              </w:rPr>
            </w:pPr>
            <w:r w:rsidRPr="00BB6629">
              <w:rPr>
                <w:rFonts w:ascii="Times New Roman" w:eastAsia="Times New Roman" w:hAnsi="Times New Roman" w:cs="Times New Roman"/>
                <w:color w:val="000000"/>
                <w:sz w:val="24"/>
                <w:szCs w:val="24"/>
                <w:lang w:eastAsia="en-GB"/>
              </w:rPr>
              <w:t>305.6915</w:t>
            </w:r>
          </w:p>
        </w:tc>
      </w:tr>
      <w:tr w:rsidR="00C269C6" w:rsidRPr="00BB6629" w:rsidTr="000E4638">
        <w:trPr>
          <w:trHeight w:val="144"/>
          <w:jc w:val="center"/>
        </w:trPr>
        <w:tc>
          <w:tcPr>
            <w:tcW w:w="0" w:type="auto"/>
            <w:shd w:val="clear" w:color="auto" w:fill="auto"/>
            <w:noWrap/>
            <w:vAlign w:val="bottom"/>
            <w:hideMark/>
          </w:tcPr>
          <w:p w:rsidR="00C269C6" w:rsidRPr="00BB6629" w:rsidRDefault="00C269C6" w:rsidP="00CA43B4">
            <w:pPr>
              <w:spacing w:after="0" w:line="240" w:lineRule="auto"/>
              <w:ind w:left="540"/>
              <w:jc w:val="both"/>
              <w:rPr>
                <w:rFonts w:ascii="Times New Roman" w:eastAsia="Times New Roman" w:hAnsi="Times New Roman" w:cs="Times New Roman"/>
                <w:color w:val="000000"/>
                <w:sz w:val="24"/>
                <w:szCs w:val="24"/>
                <w:lang w:eastAsia="en-GB"/>
              </w:rPr>
            </w:pPr>
            <w:r w:rsidRPr="00BB6629">
              <w:rPr>
                <w:rFonts w:ascii="Times New Roman" w:eastAsia="Times New Roman" w:hAnsi="Times New Roman" w:cs="Times New Roman"/>
                <w:color w:val="000000"/>
                <w:sz w:val="24"/>
                <w:szCs w:val="24"/>
                <w:lang w:eastAsia="en-GB"/>
              </w:rPr>
              <w:t>19</w:t>
            </w:r>
          </w:p>
        </w:tc>
        <w:tc>
          <w:tcPr>
            <w:tcW w:w="0" w:type="auto"/>
            <w:shd w:val="clear" w:color="auto" w:fill="auto"/>
            <w:noWrap/>
            <w:vAlign w:val="bottom"/>
            <w:hideMark/>
          </w:tcPr>
          <w:p w:rsidR="00C269C6" w:rsidRPr="00BB6629" w:rsidRDefault="00C269C6" w:rsidP="00CA43B4">
            <w:pPr>
              <w:spacing w:after="0" w:line="240" w:lineRule="auto"/>
              <w:jc w:val="both"/>
              <w:rPr>
                <w:rFonts w:ascii="Times New Roman" w:eastAsia="Times New Roman" w:hAnsi="Times New Roman" w:cs="Times New Roman"/>
                <w:color w:val="000000"/>
                <w:sz w:val="24"/>
                <w:szCs w:val="24"/>
                <w:lang w:eastAsia="en-GB"/>
              </w:rPr>
            </w:pPr>
            <w:r w:rsidRPr="00BB6629">
              <w:rPr>
                <w:rFonts w:ascii="Times New Roman" w:eastAsia="Times New Roman" w:hAnsi="Times New Roman" w:cs="Times New Roman"/>
                <w:color w:val="000000"/>
                <w:sz w:val="24"/>
                <w:szCs w:val="24"/>
                <w:lang w:eastAsia="en-GB"/>
              </w:rPr>
              <w:t>690</w:t>
            </w:r>
          </w:p>
        </w:tc>
        <w:tc>
          <w:tcPr>
            <w:tcW w:w="0" w:type="auto"/>
            <w:shd w:val="clear" w:color="auto" w:fill="auto"/>
            <w:noWrap/>
            <w:vAlign w:val="bottom"/>
            <w:hideMark/>
          </w:tcPr>
          <w:p w:rsidR="00C269C6" w:rsidRPr="00BB6629" w:rsidRDefault="00C269C6" w:rsidP="00CA43B4">
            <w:pPr>
              <w:spacing w:after="0" w:line="240" w:lineRule="auto"/>
              <w:jc w:val="both"/>
              <w:rPr>
                <w:rFonts w:ascii="Times New Roman" w:eastAsia="Times New Roman" w:hAnsi="Times New Roman" w:cs="Times New Roman"/>
                <w:color w:val="000000"/>
                <w:sz w:val="24"/>
                <w:szCs w:val="24"/>
                <w:lang w:eastAsia="en-GB"/>
              </w:rPr>
            </w:pPr>
            <w:r w:rsidRPr="00BB6629">
              <w:rPr>
                <w:rFonts w:ascii="Times New Roman" w:eastAsia="Times New Roman" w:hAnsi="Times New Roman" w:cs="Times New Roman"/>
                <w:color w:val="000000"/>
                <w:sz w:val="24"/>
                <w:szCs w:val="24"/>
                <w:lang w:eastAsia="en-GB"/>
              </w:rPr>
              <w:t>294.85</w:t>
            </w:r>
          </w:p>
        </w:tc>
        <w:tc>
          <w:tcPr>
            <w:tcW w:w="0" w:type="auto"/>
            <w:shd w:val="clear" w:color="auto" w:fill="auto"/>
            <w:noWrap/>
            <w:vAlign w:val="bottom"/>
            <w:hideMark/>
          </w:tcPr>
          <w:p w:rsidR="00C269C6" w:rsidRPr="00BB6629" w:rsidRDefault="00C269C6" w:rsidP="00CA43B4">
            <w:pPr>
              <w:spacing w:after="0" w:line="240" w:lineRule="auto"/>
              <w:jc w:val="both"/>
              <w:rPr>
                <w:rFonts w:ascii="Times New Roman" w:eastAsia="Times New Roman" w:hAnsi="Times New Roman" w:cs="Times New Roman"/>
                <w:color w:val="000000"/>
                <w:sz w:val="24"/>
                <w:szCs w:val="24"/>
                <w:lang w:eastAsia="en-GB"/>
              </w:rPr>
            </w:pPr>
            <w:r w:rsidRPr="00BB6629">
              <w:rPr>
                <w:rFonts w:ascii="Times New Roman" w:eastAsia="Times New Roman" w:hAnsi="Times New Roman" w:cs="Times New Roman"/>
                <w:color w:val="000000"/>
                <w:sz w:val="24"/>
                <w:szCs w:val="24"/>
                <w:lang w:eastAsia="en-GB"/>
              </w:rPr>
              <w:t>297.90</w:t>
            </w:r>
          </w:p>
        </w:tc>
        <w:tc>
          <w:tcPr>
            <w:tcW w:w="0" w:type="auto"/>
            <w:shd w:val="clear" w:color="auto" w:fill="auto"/>
            <w:noWrap/>
            <w:vAlign w:val="bottom"/>
            <w:hideMark/>
          </w:tcPr>
          <w:p w:rsidR="00C269C6" w:rsidRPr="00BB6629" w:rsidRDefault="00C269C6" w:rsidP="00CA43B4">
            <w:pPr>
              <w:spacing w:after="0" w:line="240" w:lineRule="auto"/>
              <w:jc w:val="both"/>
              <w:rPr>
                <w:rFonts w:ascii="Times New Roman" w:eastAsia="Times New Roman" w:hAnsi="Times New Roman" w:cs="Times New Roman"/>
                <w:color w:val="000000"/>
                <w:sz w:val="24"/>
                <w:szCs w:val="24"/>
                <w:lang w:eastAsia="en-GB"/>
              </w:rPr>
            </w:pPr>
            <w:r w:rsidRPr="00BB6629">
              <w:rPr>
                <w:rFonts w:ascii="Times New Roman" w:eastAsia="Times New Roman" w:hAnsi="Times New Roman" w:cs="Times New Roman"/>
                <w:color w:val="000000"/>
                <w:sz w:val="24"/>
                <w:szCs w:val="24"/>
                <w:lang w:eastAsia="en-GB"/>
              </w:rPr>
              <w:t>296.375</w:t>
            </w:r>
          </w:p>
        </w:tc>
        <w:tc>
          <w:tcPr>
            <w:tcW w:w="0" w:type="auto"/>
            <w:shd w:val="clear" w:color="auto" w:fill="auto"/>
            <w:noWrap/>
            <w:vAlign w:val="bottom"/>
            <w:hideMark/>
          </w:tcPr>
          <w:p w:rsidR="00C269C6" w:rsidRPr="00BB6629" w:rsidRDefault="00C269C6" w:rsidP="00CA43B4">
            <w:pPr>
              <w:spacing w:after="0" w:line="240" w:lineRule="auto"/>
              <w:jc w:val="both"/>
              <w:rPr>
                <w:rFonts w:ascii="Times New Roman" w:eastAsia="Times New Roman" w:hAnsi="Times New Roman" w:cs="Times New Roman"/>
                <w:color w:val="000000"/>
                <w:sz w:val="24"/>
                <w:szCs w:val="24"/>
                <w:lang w:eastAsia="en-GB"/>
              </w:rPr>
            </w:pPr>
            <w:r w:rsidRPr="00BB6629">
              <w:rPr>
                <w:rFonts w:ascii="Times New Roman" w:eastAsia="Times New Roman" w:hAnsi="Times New Roman" w:cs="Times New Roman"/>
                <w:color w:val="000000"/>
                <w:sz w:val="24"/>
                <w:szCs w:val="24"/>
                <w:lang w:eastAsia="en-GB"/>
              </w:rPr>
              <w:t>295.7068</w:t>
            </w:r>
          </w:p>
        </w:tc>
      </w:tr>
      <w:tr w:rsidR="00C269C6" w:rsidRPr="00BB6629" w:rsidTr="000E4638">
        <w:trPr>
          <w:trHeight w:val="144"/>
          <w:jc w:val="center"/>
        </w:trPr>
        <w:tc>
          <w:tcPr>
            <w:tcW w:w="0" w:type="auto"/>
            <w:tcBorders>
              <w:bottom w:val="single" w:sz="4" w:space="0" w:color="auto"/>
            </w:tcBorders>
            <w:shd w:val="clear" w:color="auto" w:fill="auto"/>
            <w:noWrap/>
            <w:vAlign w:val="bottom"/>
            <w:hideMark/>
          </w:tcPr>
          <w:p w:rsidR="00C269C6" w:rsidRPr="00BB6629" w:rsidRDefault="00C269C6" w:rsidP="00CA43B4">
            <w:pPr>
              <w:spacing w:after="0" w:line="240" w:lineRule="auto"/>
              <w:ind w:left="540"/>
              <w:jc w:val="both"/>
              <w:rPr>
                <w:rFonts w:ascii="Times New Roman" w:eastAsia="Times New Roman" w:hAnsi="Times New Roman" w:cs="Times New Roman"/>
                <w:color w:val="000000"/>
                <w:sz w:val="24"/>
                <w:szCs w:val="24"/>
                <w:lang w:eastAsia="en-GB"/>
              </w:rPr>
            </w:pPr>
            <w:r w:rsidRPr="00BB6629">
              <w:rPr>
                <w:rFonts w:ascii="Times New Roman" w:eastAsia="Times New Roman" w:hAnsi="Times New Roman" w:cs="Times New Roman"/>
                <w:color w:val="000000"/>
                <w:sz w:val="24"/>
                <w:szCs w:val="24"/>
                <w:lang w:eastAsia="en-GB"/>
              </w:rPr>
              <w:t>20</w:t>
            </w:r>
          </w:p>
        </w:tc>
        <w:tc>
          <w:tcPr>
            <w:tcW w:w="0" w:type="auto"/>
            <w:tcBorders>
              <w:bottom w:val="single" w:sz="4" w:space="0" w:color="auto"/>
            </w:tcBorders>
            <w:shd w:val="clear" w:color="auto" w:fill="auto"/>
            <w:noWrap/>
            <w:vAlign w:val="bottom"/>
            <w:hideMark/>
          </w:tcPr>
          <w:p w:rsidR="00C269C6" w:rsidRPr="00BB6629" w:rsidRDefault="00C269C6" w:rsidP="00CA43B4">
            <w:pPr>
              <w:spacing w:after="0" w:line="240" w:lineRule="auto"/>
              <w:jc w:val="both"/>
              <w:rPr>
                <w:rFonts w:ascii="Times New Roman" w:eastAsia="Times New Roman" w:hAnsi="Times New Roman" w:cs="Times New Roman"/>
                <w:color w:val="000000"/>
                <w:sz w:val="24"/>
                <w:szCs w:val="24"/>
                <w:lang w:eastAsia="en-GB"/>
              </w:rPr>
            </w:pPr>
            <w:r w:rsidRPr="00BB6629">
              <w:rPr>
                <w:rFonts w:ascii="Times New Roman" w:eastAsia="Times New Roman" w:hAnsi="Times New Roman" w:cs="Times New Roman"/>
                <w:color w:val="000000"/>
                <w:sz w:val="24"/>
                <w:szCs w:val="24"/>
                <w:lang w:eastAsia="en-GB"/>
              </w:rPr>
              <w:t>700</w:t>
            </w:r>
          </w:p>
        </w:tc>
        <w:tc>
          <w:tcPr>
            <w:tcW w:w="0" w:type="auto"/>
            <w:tcBorders>
              <w:bottom w:val="single" w:sz="4" w:space="0" w:color="auto"/>
            </w:tcBorders>
            <w:shd w:val="clear" w:color="auto" w:fill="auto"/>
            <w:noWrap/>
            <w:vAlign w:val="bottom"/>
            <w:hideMark/>
          </w:tcPr>
          <w:p w:rsidR="00C269C6" w:rsidRPr="00BB6629" w:rsidRDefault="00C269C6" w:rsidP="00CA43B4">
            <w:pPr>
              <w:spacing w:after="0" w:line="240" w:lineRule="auto"/>
              <w:jc w:val="both"/>
              <w:rPr>
                <w:rFonts w:ascii="Times New Roman" w:eastAsia="Times New Roman" w:hAnsi="Times New Roman" w:cs="Times New Roman"/>
                <w:color w:val="000000"/>
                <w:sz w:val="24"/>
                <w:szCs w:val="24"/>
                <w:lang w:eastAsia="en-GB"/>
              </w:rPr>
            </w:pPr>
            <w:r w:rsidRPr="00BB6629">
              <w:rPr>
                <w:rFonts w:ascii="Times New Roman" w:eastAsia="Times New Roman" w:hAnsi="Times New Roman" w:cs="Times New Roman"/>
                <w:color w:val="000000"/>
                <w:sz w:val="24"/>
                <w:szCs w:val="24"/>
                <w:lang w:eastAsia="en-GB"/>
              </w:rPr>
              <w:t>284.75</w:t>
            </w:r>
          </w:p>
        </w:tc>
        <w:tc>
          <w:tcPr>
            <w:tcW w:w="0" w:type="auto"/>
            <w:tcBorders>
              <w:bottom w:val="single" w:sz="4" w:space="0" w:color="auto"/>
            </w:tcBorders>
            <w:shd w:val="clear" w:color="auto" w:fill="auto"/>
            <w:noWrap/>
            <w:vAlign w:val="bottom"/>
            <w:hideMark/>
          </w:tcPr>
          <w:p w:rsidR="00C269C6" w:rsidRPr="00BB6629" w:rsidRDefault="00C269C6" w:rsidP="00CA43B4">
            <w:pPr>
              <w:spacing w:after="0" w:line="240" w:lineRule="auto"/>
              <w:jc w:val="both"/>
              <w:rPr>
                <w:rFonts w:ascii="Times New Roman" w:eastAsia="Times New Roman" w:hAnsi="Times New Roman" w:cs="Times New Roman"/>
                <w:color w:val="000000"/>
                <w:sz w:val="24"/>
                <w:szCs w:val="24"/>
                <w:lang w:eastAsia="en-GB"/>
              </w:rPr>
            </w:pPr>
            <w:r w:rsidRPr="00BB6629">
              <w:rPr>
                <w:rFonts w:ascii="Times New Roman" w:eastAsia="Times New Roman" w:hAnsi="Times New Roman" w:cs="Times New Roman"/>
                <w:color w:val="000000"/>
                <w:sz w:val="24"/>
                <w:szCs w:val="24"/>
                <w:lang w:eastAsia="en-GB"/>
              </w:rPr>
              <w:t>288.15</w:t>
            </w:r>
          </w:p>
        </w:tc>
        <w:tc>
          <w:tcPr>
            <w:tcW w:w="0" w:type="auto"/>
            <w:tcBorders>
              <w:bottom w:val="single" w:sz="4" w:space="0" w:color="auto"/>
            </w:tcBorders>
            <w:shd w:val="clear" w:color="auto" w:fill="auto"/>
            <w:noWrap/>
            <w:vAlign w:val="bottom"/>
            <w:hideMark/>
          </w:tcPr>
          <w:p w:rsidR="00C269C6" w:rsidRPr="00BB6629" w:rsidRDefault="00C269C6" w:rsidP="00CA43B4">
            <w:pPr>
              <w:spacing w:after="0" w:line="240" w:lineRule="auto"/>
              <w:jc w:val="both"/>
              <w:rPr>
                <w:rFonts w:ascii="Times New Roman" w:eastAsia="Times New Roman" w:hAnsi="Times New Roman" w:cs="Times New Roman"/>
                <w:color w:val="000000"/>
                <w:sz w:val="24"/>
                <w:szCs w:val="24"/>
                <w:lang w:eastAsia="en-GB"/>
              </w:rPr>
            </w:pPr>
            <w:r w:rsidRPr="00BB6629">
              <w:rPr>
                <w:rFonts w:ascii="Times New Roman" w:eastAsia="Times New Roman" w:hAnsi="Times New Roman" w:cs="Times New Roman"/>
                <w:color w:val="000000"/>
                <w:sz w:val="24"/>
                <w:szCs w:val="24"/>
                <w:lang w:eastAsia="en-GB"/>
              </w:rPr>
              <w:t>286.450</w:t>
            </w:r>
          </w:p>
        </w:tc>
        <w:tc>
          <w:tcPr>
            <w:tcW w:w="0" w:type="auto"/>
            <w:tcBorders>
              <w:bottom w:val="single" w:sz="4" w:space="0" w:color="auto"/>
            </w:tcBorders>
            <w:shd w:val="clear" w:color="auto" w:fill="auto"/>
            <w:noWrap/>
            <w:vAlign w:val="bottom"/>
            <w:hideMark/>
          </w:tcPr>
          <w:p w:rsidR="00C269C6" w:rsidRPr="00BB6629" w:rsidRDefault="00C269C6" w:rsidP="00CA43B4">
            <w:pPr>
              <w:spacing w:after="0" w:line="240" w:lineRule="auto"/>
              <w:jc w:val="both"/>
              <w:rPr>
                <w:rFonts w:ascii="Times New Roman" w:eastAsia="Times New Roman" w:hAnsi="Times New Roman" w:cs="Times New Roman"/>
                <w:color w:val="000000"/>
                <w:sz w:val="24"/>
                <w:szCs w:val="24"/>
                <w:lang w:eastAsia="en-GB"/>
              </w:rPr>
            </w:pPr>
            <w:r w:rsidRPr="00BB6629">
              <w:rPr>
                <w:rFonts w:ascii="Times New Roman" w:eastAsia="Times New Roman" w:hAnsi="Times New Roman" w:cs="Times New Roman"/>
                <w:color w:val="000000"/>
                <w:sz w:val="24"/>
                <w:szCs w:val="24"/>
                <w:lang w:eastAsia="en-GB"/>
              </w:rPr>
              <w:t>285.7198</w:t>
            </w:r>
          </w:p>
        </w:tc>
      </w:tr>
    </w:tbl>
    <w:p w:rsidR="00C269C6" w:rsidRPr="00BB6629" w:rsidRDefault="00C269C6" w:rsidP="0048439F">
      <w:pPr>
        <w:autoSpaceDE w:val="0"/>
        <w:autoSpaceDN w:val="0"/>
        <w:adjustRightInd w:val="0"/>
        <w:spacing w:after="0" w:line="360" w:lineRule="auto"/>
        <w:ind w:left="540"/>
        <w:jc w:val="both"/>
        <w:rPr>
          <w:rFonts w:ascii="Times New Roman" w:hAnsi="Times New Roman" w:cs="Times New Roman"/>
          <w:sz w:val="24"/>
          <w:szCs w:val="24"/>
        </w:rPr>
      </w:pPr>
    </w:p>
    <w:p w:rsidR="00C269C6" w:rsidRPr="00BB6629" w:rsidRDefault="00C269C6" w:rsidP="0048439F">
      <w:pPr>
        <w:spacing w:line="360" w:lineRule="auto"/>
        <w:ind w:left="540"/>
        <w:jc w:val="both"/>
        <w:rPr>
          <w:rFonts w:ascii="Times New Roman" w:eastAsia="Times New Roman" w:hAnsi="Times New Roman" w:cs="Times New Roman"/>
          <w:color w:val="000000"/>
          <w:sz w:val="24"/>
          <w:szCs w:val="24"/>
        </w:rPr>
      </w:pPr>
      <w:r w:rsidRPr="00BB6629">
        <w:rPr>
          <w:rFonts w:ascii="Times New Roman" w:hAnsi="Times New Roman" w:cs="Times New Roman"/>
          <w:sz w:val="24"/>
          <w:szCs w:val="24"/>
        </w:rPr>
        <w:t xml:space="preserve">As can be observed from the Table 2, all Heston’s Stochastic model’s values have the predicted values that fall within the observed bid-ask spread. Also, when evaluated considering the stated acceptance criterion in equation (27), the Heston’s Stochastic model’s average distance from the mid-market price is </w:t>
      </w:r>
      <w:r w:rsidRPr="00BB6629">
        <w:rPr>
          <w:rFonts w:ascii="Times New Roman" w:eastAsia="Times New Roman" w:hAnsi="Times New Roman" w:cs="Times New Roman"/>
          <w:color w:val="000000"/>
          <w:sz w:val="24"/>
          <w:szCs w:val="24"/>
        </w:rPr>
        <w:t>1.1004</w:t>
      </w:r>
      <w:r w:rsidRPr="00BB6629">
        <w:rPr>
          <w:rFonts w:ascii="Times New Roman" w:hAnsi="Times New Roman" w:cs="Times New Roman"/>
          <w:sz w:val="24"/>
          <w:szCs w:val="24"/>
        </w:rPr>
        <w:t xml:space="preserve">, which is less than the average deviation in the bid-ask spreads that yields </w:t>
      </w:r>
      <w:r w:rsidRPr="00BB6629">
        <w:rPr>
          <w:rFonts w:ascii="Times New Roman" w:eastAsia="Times New Roman" w:hAnsi="Times New Roman" w:cs="Times New Roman"/>
          <w:color w:val="000000"/>
          <w:sz w:val="24"/>
          <w:szCs w:val="24"/>
        </w:rPr>
        <w:t>3.104.</w:t>
      </w:r>
    </w:p>
    <w:p w:rsidR="00C269C6" w:rsidRPr="00123883" w:rsidRDefault="00123883" w:rsidP="0048439F">
      <w:pPr>
        <w:spacing w:after="0" w:line="36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7B144C">
        <w:rPr>
          <w:rFonts w:ascii="Times New Roman" w:hAnsi="Times New Roman" w:cs="Times New Roman"/>
          <w:bCs/>
          <w:color w:val="000000"/>
          <w:sz w:val="24"/>
          <w:szCs w:val="24"/>
        </w:rPr>
        <w:t xml:space="preserve"> </w:t>
      </w:r>
      <w:r w:rsidR="00C269C6" w:rsidRPr="00E10BD6">
        <w:rPr>
          <w:rFonts w:ascii="Times New Roman" w:hAnsi="Times New Roman" w:cs="Times New Roman"/>
          <w:b/>
          <w:bCs/>
          <w:color w:val="000000"/>
          <w:sz w:val="24"/>
          <w:szCs w:val="24"/>
        </w:rPr>
        <w:t>Calibration of Heston’s Stochastic-Jump Model to Real Market Prices</w:t>
      </w:r>
    </w:p>
    <w:p w:rsidR="00C269C6" w:rsidRPr="00BB6629" w:rsidRDefault="00C269C6" w:rsidP="0048439F">
      <w:pPr>
        <w:spacing w:line="360" w:lineRule="auto"/>
        <w:ind w:left="540"/>
        <w:jc w:val="both"/>
        <w:rPr>
          <w:rFonts w:ascii="Times New Roman" w:hAnsi="Times New Roman" w:cs="Times New Roman"/>
          <w:sz w:val="24"/>
          <w:szCs w:val="24"/>
        </w:rPr>
      </w:pPr>
      <w:r w:rsidRPr="00BB6629">
        <w:rPr>
          <w:rFonts w:ascii="Times New Roman" w:hAnsi="Times New Roman" w:cs="Times New Roman"/>
          <w:color w:val="000000"/>
          <w:sz w:val="24"/>
          <w:szCs w:val="24"/>
        </w:rPr>
        <w:t xml:space="preserve">Here, we will calibrate </w:t>
      </w:r>
      <w:r w:rsidRPr="00BB6629">
        <w:rPr>
          <w:rFonts w:ascii="Times New Roman" w:hAnsi="Times New Roman" w:cs="Times New Roman"/>
          <w:bCs/>
          <w:color w:val="000000"/>
          <w:sz w:val="24"/>
          <w:szCs w:val="24"/>
        </w:rPr>
        <w:t xml:space="preserve">Heston’s Stochastic-Jump </w:t>
      </w:r>
      <w:r w:rsidRPr="00BB6629">
        <w:rPr>
          <w:rFonts w:ascii="Times New Roman" w:hAnsi="Times New Roman" w:cs="Times New Roman"/>
          <w:color w:val="000000"/>
          <w:sz w:val="24"/>
          <w:szCs w:val="24"/>
        </w:rPr>
        <w:t xml:space="preserve">model to the same data using the same procedure used for Heston’s Stochastic model. The result obtained </w:t>
      </w:r>
      <w:r w:rsidRPr="00BB6629">
        <w:rPr>
          <w:rFonts w:ascii="Times New Roman" w:hAnsi="Times New Roman" w:cs="Times New Roman"/>
          <w:sz w:val="24"/>
          <w:szCs w:val="24"/>
        </w:rPr>
        <w:t>is shown in Table 3.</w:t>
      </w:r>
    </w:p>
    <w:p w:rsidR="00593B15" w:rsidRDefault="00593B15" w:rsidP="00593B15">
      <w:pPr>
        <w:autoSpaceDE w:val="0"/>
        <w:autoSpaceDN w:val="0"/>
        <w:adjustRightInd w:val="0"/>
        <w:spacing w:after="0" w:line="360" w:lineRule="auto"/>
        <w:jc w:val="center"/>
        <w:rPr>
          <w:rFonts w:ascii="Times New Roman" w:hAnsi="Times New Roman" w:cs="Times New Roman"/>
          <w:sz w:val="24"/>
          <w:szCs w:val="24"/>
        </w:rPr>
      </w:pPr>
    </w:p>
    <w:p w:rsidR="00593B15" w:rsidRDefault="00593B15" w:rsidP="00593B15">
      <w:pPr>
        <w:autoSpaceDE w:val="0"/>
        <w:autoSpaceDN w:val="0"/>
        <w:adjustRightInd w:val="0"/>
        <w:spacing w:after="0" w:line="360" w:lineRule="auto"/>
        <w:jc w:val="center"/>
        <w:rPr>
          <w:rFonts w:ascii="Times New Roman" w:hAnsi="Times New Roman" w:cs="Times New Roman"/>
          <w:sz w:val="24"/>
          <w:szCs w:val="24"/>
        </w:rPr>
      </w:pPr>
    </w:p>
    <w:p w:rsidR="00593B15" w:rsidRDefault="00593B15" w:rsidP="00593B15">
      <w:pPr>
        <w:autoSpaceDE w:val="0"/>
        <w:autoSpaceDN w:val="0"/>
        <w:adjustRightInd w:val="0"/>
        <w:spacing w:after="0" w:line="360" w:lineRule="auto"/>
        <w:jc w:val="center"/>
        <w:rPr>
          <w:rFonts w:ascii="Times New Roman" w:hAnsi="Times New Roman" w:cs="Times New Roman"/>
          <w:sz w:val="24"/>
          <w:szCs w:val="24"/>
        </w:rPr>
      </w:pPr>
    </w:p>
    <w:p w:rsidR="00C269C6" w:rsidRPr="00BB6629" w:rsidRDefault="00C269C6" w:rsidP="00593B15">
      <w:pPr>
        <w:autoSpaceDE w:val="0"/>
        <w:autoSpaceDN w:val="0"/>
        <w:adjustRightInd w:val="0"/>
        <w:spacing w:after="0" w:line="360" w:lineRule="auto"/>
        <w:jc w:val="center"/>
        <w:rPr>
          <w:rFonts w:ascii="Times New Roman" w:hAnsi="Times New Roman" w:cs="Times New Roman"/>
          <w:sz w:val="24"/>
          <w:szCs w:val="24"/>
        </w:rPr>
      </w:pPr>
      <w:r w:rsidRPr="00BB6629">
        <w:rPr>
          <w:rFonts w:ascii="Times New Roman" w:hAnsi="Times New Roman" w:cs="Times New Roman"/>
          <w:sz w:val="24"/>
          <w:szCs w:val="24"/>
        </w:rPr>
        <w:lastRenderedPageBreak/>
        <w:t>Table 3:  Results Obtained with ASA in Heston’s Stochastic -Jump Model</w:t>
      </w:r>
    </w:p>
    <w:tbl>
      <w:tblPr>
        <w:tblW w:w="9180" w:type="dxa"/>
        <w:jc w:val="center"/>
        <w:tblBorders>
          <w:top w:val="single" w:sz="4" w:space="0" w:color="auto"/>
          <w:bottom w:val="single" w:sz="4" w:space="0" w:color="auto"/>
        </w:tblBorders>
        <w:tblLook w:val="04A0" w:firstRow="1" w:lastRow="0" w:firstColumn="1" w:lastColumn="0" w:noHBand="0" w:noVBand="1"/>
      </w:tblPr>
      <w:tblGrid>
        <w:gridCol w:w="1710"/>
        <w:gridCol w:w="804"/>
        <w:gridCol w:w="636"/>
        <w:gridCol w:w="720"/>
        <w:gridCol w:w="804"/>
        <w:gridCol w:w="636"/>
        <w:gridCol w:w="720"/>
        <w:gridCol w:w="804"/>
        <w:gridCol w:w="636"/>
        <w:gridCol w:w="1710"/>
      </w:tblGrid>
      <w:tr w:rsidR="007B144C" w:rsidRPr="00BB6629" w:rsidTr="007B144C">
        <w:trPr>
          <w:trHeight w:val="144"/>
          <w:jc w:val="center"/>
        </w:trPr>
        <w:tc>
          <w:tcPr>
            <w:tcW w:w="1710" w:type="dxa"/>
            <w:tcBorders>
              <w:top w:val="single" w:sz="4" w:space="0" w:color="auto"/>
              <w:bottom w:val="single" w:sz="4" w:space="0" w:color="auto"/>
            </w:tcBorders>
          </w:tcPr>
          <w:p w:rsidR="00C269C6" w:rsidRPr="00BB6629" w:rsidRDefault="00C269C6" w:rsidP="007B144C">
            <w:pPr>
              <w:spacing w:after="0" w:line="240" w:lineRule="auto"/>
              <w:ind w:left="540"/>
              <w:jc w:val="both"/>
              <w:rPr>
                <w:rFonts w:ascii="Times New Roman" w:eastAsia="Times New Roman" w:hAnsi="Times New Roman" w:cs="Times New Roman"/>
                <w:sz w:val="24"/>
                <w:szCs w:val="24"/>
                <w:lang w:eastAsia="en-GB"/>
              </w:rPr>
            </w:pPr>
          </w:p>
          <w:p w:rsidR="00C269C6" w:rsidRPr="00BB6629" w:rsidRDefault="00C269C6" w:rsidP="007B144C">
            <w:pPr>
              <w:spacing w:after="0" w:line="240" w:lineRule="auto"/>
              <w:ind w:left="540"/>
              <w:jc w:val="both"/>
              <w:rPr>
                <w:rFonts w:ascii="Times New Roman" w:eastAsia="Times New Roman" w:hAnsi="Times New Roman" w:cs="Times New Roman"/>
                <w:sz w:val="24"/>
                <w:szCs w:val="24"/>
                <w:lang w:eastAsia="en-GB"/>
              </w:rPr>
            </w:pPr>
          </w:p>
        </w:tc>
        <w:tc>
          <w:tcPr>
            <w:tcW w:w="804" w:type="dxa"/>
            <w:tcBorders>
              <w:top w:val="single" w:sz="4" w:space="0" w:color="auto"/>
              <w:bottom w:val="single" w:sz="4" w:space="0" w:color="auto"/>
            </w:tcBorders>
            <w:shd w:val="clear" w:color="auto" w:fill="auto"/>
            <w:noWrap/>
            <w:vAlign w:val="bottom"/>
            <w:hideMark/>
          </w:tcPr>
          <w:p w:rsidR="00C269C6" w:rsidRPr="00BB6629" w:rsidRDefault="00C269C6" w:rsidP="007B144C">
            <w:pPr>
              <w:spacing w:after="0" w:line="240" w:lineRule="auto"/>
              <w:jc w:val="both"/>
              <w:rPr>
                <w:rFonts w:ascii="Times New Roman" w:eastAsia="Times New Roman" w:hAnsi="Times New Roman" w:cs="Times New Roman"/>
                <w:sz w:val="24"/>
                <w:szCs w:val="24"/>
                <w:lang w:eastAsia="en-GB"/>
              </w:rPr>
            </w:pPr>
            <w:r w:rsidRPr="00BB6629">
              <w:rPr>
                <w:rFonts w:ascii="Times New Roman" w:eastAsia="Times New Roman" w:hAnsi="Times New Roman" w:cs="Times New Roman"/>
                <w:position w:val="-12"/>
                <w:sz w:val="24"/>
                <w:szCs w:val="24"/>
                <w:lang w:eastAsia="en-GB"/>
              </w:rPr>
              <w:object w:dxaOrig="260" w:dyaOrig="360">
                <v:shape id="_x0000_i1165" type="#_x0000_t75" style="width:13.45pt;height:17.2pt" o:ole="">
                  <v:imagedata r:id="rId282" o:title=""/>
                </v:shape>
                <o:OLEObject Type="Embed" ProgID="Equation.DSMT4" ShapeID="_x0000_i1165" DrawAspect="Content" ObjectID="_1616181961" r:id="rId283"/>
              </w:object>
            </w:r>
          </w:p>
        </w:tc>
        <w:tc>
          <w:tcPr>
            <w:tcW w:w="636" w:type="dxa"/>
            <w:tcBorders>
              <w:top w:val="single" w:sz="4" w:space="0" w:color="auto"/>
              <w:bottom w:val="single" w:sz="4" w:space="0" w:color="auto"/>
            </w:tcBorders>
            <w:shd w:val="clear" w:color="auto" w:fill="auto"/>
            <w:noWrap/>
            <w:vAlign w:val="bottom"/>
            <w:hideMark/>
          </w:tcPr>
          <w:p w:rsidR="00C269C6" w:rsidRPr="00BB6629" w:rsidRDefault="00C269C6" w:rsidP="007B144C">
            <w:pPr>
              <w:spacing w:after="0" w:line="240" w:lineRule="auto"/>
              <w:jc w:val="both"/>
              <w:rPr>
                <w:rFonts w:ascii="Times New Roman" w:eastAsia="Times New Roman" w:hAnsi="Times New Roman" w:cs="Times New Roman"/>
                <w:sz w:val="24"/>
                <w:szCs w:val="24"/>
                <w:lang w:eastAsia="en-GB"/>
              </w:rPr>
            </w:pPr>
            <w:r w:rsidRPr="00BB6629">
              <w:rPr>
                <w:rFonts w:ascii="Times New Roman" w:eastAsia="Times New Roman" w:hAnsi="Times New Roman" w:cs="Times New Roman"/>
                <w:position w:val="-6"/>
                <w:sz w:val="24"/>
                <w:szCs w:val="24"/>
                <w:lang w:eastAsia="en-GB"/>
              </w:rPr>
              <w:object w:dxaOrig="200" w:dyaOrig="279">
                <v:shape id="_x0000_i1166" type="#_x0000_t75" style="width:9.15pt;height:14.5pt" o:ole="">
                  <v:imagedata r:id="rId284" o:title=""/>
                </v:shape>
                <o:OLEObject Type="Embed" ProgID="Equation.DSMT4" ShapeID="_x0000_i1166" DrawAspect="Content" ObjectID="_1616181962" r:id="rId285"/>
              </w:object>
            </w:r>
          </w:p>
        </w:tc>
        <w:tc>
          <w:tcPr>
            <w:tcW w:w="720" w:type="dxa"/>
            <w:tcBorders>
              <w:top w:val="single" w:sz="4" w:space="0" w:color="auto"/>
              <w:bottom w:val="single" w:sz="4" w:space="0" w:color="auto"/>
            </w:tcBorders>
            <w:shd w:val="clear" w:color="auto" w:fill="auto"/>
            <w:noWrap/>
            <w:vAlign w:val="bottom"/>
            <w:hideMark/>
          </w:tcPr>
          <w:p w:rsidR="00C269C6" w:rsidRPr="00BB6629" w:rsidRDefault="00C269C6" w:rsidP="007B144C">
            <w:pPr>
              <w:spacing w:after="0" w:line="240" w:lineRule="auto"/>
              <w:jc w:val="both"/>
              <w:rPr>
                <w:rFonts w:ascii="Times New Roman" w:eastAsia="Times New Roman" w:hAnsi="Times New Roman" w:cs="Times New Roman"/>
                <w:sz w:val="24"/>
                <w:szCs w:val="24"/>
                <w:lang w:eastAsia="en-GB"/>
              </w:rPr>
            </w:pPr>
            <w:r w:rsidRPr="00BB6629">
              <w:rPr>
                <w:rFonts w:ascii="Times New Roman" w:eastAsia="Times New Roman" w:hAnsi="Times New Roman" w:cs="Times New Roman"/>
                <w:position w:val="-6"/>
                <w:sz w:val="24"/>
                <w:szCs w:val="24"/>
                <w:lang w:eastAsia="en-GB"/>
              </w:rPr>
              <w:object w:dxaOrig="240" w:dyaOrig="220">
                <v:shape id="_x0000_i1167" type="#_x0000_t75" style="width:12.9pt;height:10.75pt" o:ole="">
                  <v:imagedata r:id="rId286" o:title=""/>
                </v:shape>
                <o:OLEObject Type="Embed" ProgID="Equation.DSMT4" ShapeID="_x0000_i1167" DrawAspect="Content" ObjectID="_1616181963" r:id="rId287"/>
              </w:object>
            </w:r>
          </w:p>
        </w:tc>
        <w:tc>
          <w:tcPr>
            <w:tcW w:w="804" w:type="dxa"/>
            <w:tcBorders>
              <w:top w:val="single" w:sz="4" w:space="0" w:color="auto"/>
              <w:bottom w:val="single" w:sz="4" w:space="0" w:color="auto"/>
            </w:tcBorders>
            <w:shd w:val="clear" w:color="auto" w:fill="auto"/>
            <w:noWrap/>
            <w:vAlign w:val="bottom"/>
            <w:hideMark/>
          </w:tcPr>
          <w:p w:rsidR="00C269C6" w:rsidRPr="00BB6629" w:rsidRDefault="00C269C6" w:rsidP="007B144C">
            <w:pPr>
              <w:spacing w:after="0" w:line="240" w:lineRule="auto"/>
              <w:jc w:val="both"/>
              <w:rPr>
                <w:rFonts w:ascii="Times New Roman" w:eastAsia="Times New Roman" w:hAnsi="Times New Roman" w:cs="Times New Roman"/>
                <w:sz w:val="24"/>
                <w:szCs w:val="24"/>
                <w:lang w:eastAsia="en-GB"/>
              </w:rPr>
            </w:pPr>
            <w:r w:rsidRPr="00BB6629">
              <w:rPr>
                <w:rFonts w:ascii="Times New Roman" w:hAnsi="Times New Roman" w:cs="Times New Roman"/>
                <w:position w:val="-10"/>
                <w:sz w:val="24"/>
                <w:szCs w:val="24"/>
              </w:rPr>
              <w:object w:dxaOrig="240" w:dyaOrig="260">
                <v:shape id="_x0000_i1168" type="#_x0000_t75" style="width:12.9pt;height:13.45pt" o:ole="">
                  <v:imagedata r:id="rId288" o:title=""/>
                </v:shape>
                <o:OLEObject Type="Embed" ProgID="Equation.DSMT4" ShapeID="_x0000_i1168" DrawAspect="Content" ObjectID="_1616181964" r:id="rId289"/>
              </w:object>
            </w:r>
          </w:p>
        </w:tc>
        <w:tc>
          <w:tcPr>
            <w:tcW w:w="636" w:type="dxa"/>
            <w:tcBorders>
              <w:top w:val="single" w:sz="4" w:space="0" w:color="auto"/>
              <w:bottom w:val="single" w:sz="4" w:space="0" w:color="auto"/>
            </w:tcBorders>
            <w:shd w:val="clear" w:color="auto" w:fill="auto"/>
            <w:noWrap/>
            <w:vAlign w:val="bottom"/>
            <w:hideMark/>
          </w:tcPr>
          <w:p w:rsidR="00C269C6" w:rsidRPr="00BB6629" w:rsidRDefault="00C269C6" w:rsidP="007B144C">
            <w:pPr>
              <w:spacing w:after="0" w:line="240" w:lineRule="auto"/>
              <w:jc w:val="both"/>
              <w:rPr>
                <w:rFonts w:ascii="Times New Roman" w:eastAsia="Times New Roman" w:hAnsi="Times New Roman" w:cs="Times New Roman"/>
                <w:sz w:val="24"/>
                <w:szCs w:val="24"/>
                <w:lang w:eastAsia="en-GB"/>
              </w:rPr>
            </w:pPr>
            <w:r w:rsidRPr="00BB6629">
              <w:rPr>
                <w:rFonts w:ascii="Times New Roman" w:eastAsia="Times New Roman" w:hAnsi="Times New Roman" w:cs="Times New Roman"/>
                <w:position w:val="-4"/>
                <w:sz w:val="24"/>
                <w:szCs w:val="24"/>
                <w:lang w:eastAsia="en-GB"/>
              </w:rPr>
              <w:object w:dxaOrig="220" w:dyaOrig="200">
                <v:shape id="_x0000_i1169" type="#_x0000_t75" style="width:11.3pt;height:10.2pt" o:ole="">
                  <v:imagedata r:id="rId290" o:title=""/>
                </v:shape>
                <o:OLEObject Type="Embed" ProgID="Equation.DSMT4" ShapeID="_x0000_i1169" DrawAspect="Content" ObjectID="_1616181965" r:id="rId291"/>
              </w:object>
            </w:r>
            <w:r w:rsidRPr="00BB6629">
              <w:rPr>
                <w:rFonts w:ascii="Times New Roman" w:eastAsia="Times New Roman" w:hAnsi="Times New Roman" w:cs="Times New Roman"/>
                <w:sz w:val="24"/>
                <w:szCs w:val="24"/>
                <w:lang w:eastAsia="en-GB"/>
              </w:rPr>
              <w:t xml:space="preserve"> </w:t>
            </w:r>
          </w:p>
        </w:tc>
        <w:tc>
          <w:tcPr>
            <w:tcW w:w="720" w:type="dxa"/>
            <w:tcBorders>
              <w:top w:val="single" w:sz="4" w:space="0" w:color="auto"/>
              <w:bottom w:val="single" w:sz="4" w:space="0" w:color="auto"/>
            </w:tcBorders>
          </w:tcPr>
          <w:p w:rsidR="00C269C6" w:rsidRPr="00BB6629" w:rsidRDefault="00C269C6" w:rsidP="007B144C">
            <w:pPr>
              <w:spacing w:after="0" w:line="240" w:lineRule="auto"/>
              <w:jc w:val="both"/>
              <w:rPr>
                <w:rFonts w:ascii="Times New Roman" w:eastAsia="Times New Roman" w:hAnsi="Times New Roman" w:cs="Times New Roman"/>
                <w:sz w:val="24"/>
                <w:szCs w:val="24"/>
                <w:lang w:eastAsia="en-GB"/>
              </w:rPr>
            </w:pPr>
            <w:r w:rsidRPr="00BB6629">
              <w:rPr>
                <w:rFonts w:ascii="Times New Roman" w:eastAsia="Times New Roman" w:hAnsi="Times New Roman" w:cs="Times New Roman"/>
                <w:position w:val="-14"/>
                <w:sz w:val="24"/>
                <w:szCs w:val="24"/>
                <w:lang w:eastAsia="en-GB"/>
              </w:rPr>
              <w:object w:dxaOrig="300" w:dyaOrig="380">
                <v:shape id="_x0000_i1170" type="#_x0000_t75" style="width:15.05pt;height:19.35pt" o:ole="">
                  <v:imagedata r:id="rId292" o:title=""/>
                </v:shape>
                <o:OLEObject Type="Embed" ProgID="Equation.DSMT4" ShapeID="_x0000_i1170" DrawAspect="Content" ObjectID="_1616181966" r:id="rId293"/>
              </w:object>
            </w:r>
          </w:p>
        </w:tc>
        <w:tc>
          <w:tcPr>
            <w:tcW w:w="804" w:type="dxa"/>
            <w:tcBorders>
              <w:top w:val="single" w:sz="4" w:space="0" w:color="auto"/>
              <w:bottom w:val="single" w:sz="4" w:space="0" w:color="auto"/>
            </w:tcBorders>
          </w:tcPr>
          <w:p w:rsidR="00C269C6" w:rsidRPr="00BB6629" w:rsidRDefault="00C269C6" w:rsidP="007B144C">
            <w:pPr>
              <w:spacing w:after="0" w:line="240" w:lineRule="auto"/>
              <w:jc w:val="both"/>
              <w:rPr>
                <w:rFonts w:ascii="Times New Roman" w:eastAsia="Times New Roman" w:hAnsi="Times New Roman" w:cs="Times New Roman"/>
                <w:sz w:val="24"/>
                <w:szCs w:val="24"/>
                <w:lang w:eastAsia="en-GB"/>
              </w:rPr>
            </w:pPr>
            <w:r w:rsidRPr="00BB6629">
              <w:rPr>
                <w:rFonts w:ascii="Times New Roman" w:eastAsia="Times New Roman" w:hAnsi="Times New Roman" w:cs="Times New Roman"/>
                <w:position w:val="-14"/>
                <w:sz w:val="24"/>
                <w:szCs w:val="24"/>
                <w:lang w:eastAsia="en-GB"/>
              </w:rPr>
              <w:object w:dxaOrig="300" w:dyaOrig="380">
                <v:shape id="_x0000_i1171" type="#_x0000_t75" style="width:15.05pt;height:19.35pt" o:ole="">
                  <v:imagedata r:id="rId294" o:title=""/>
                </v:shape>
                <o:OLEObject Type="Embed" ProgID="Equation.DSMT4" ShapeID="_x0000_i1171" DrawAspect="Content" ObjectID="_1616181967" r:id="rId295"/>
              </w:object>
            </w:r>
          </w:p>
        </w:tc>
        <w:tc>
          <w:tcPr>
            <w:tcW w:w="636" w:type="dxa"/>
            <w:tcBorders>
              <w:top w:val="single" w:sz="4" w:space="0" w:color="auto"/>
              <w:bottom w:val="single" w:sz="4" w:space="0" w:color="auto"/>
            </w:tcBorders>
          </w:tcPr>
          <w:p w:rsidR="00C269C6" w:rsidRPr="00BB6629" w:rsidRDefault="00C269C6" w:rsidP="007B144C">
            <w:pPr>
              <w:spacing w:after="0" w:line="240" w:lineRule="auto"/>
              <w:jc w:val="both"/>
              <w:rPr>
                <w:rFonts w:ascii="Times New Roman" w:eastAsia="Times New Roman" w:hAnsi="Times New Roman" w:cs="Times New Roman"/>
                <w:sz w:val="24"/>
                <w:szCs w:val="24"/>
                <w:lang w:eastAsia="en-GB"/>
              </w:rPr>
            </w:pPr>
            <w:r w:rsidRPr="00BB6629">
              <w:rPr>
                <w:rFonts w:ascii="Times New Roman" w:eastAsia="Times New Roman" w:hAnsi="Times New Roman" w:cs="Times New Roman"/>
                <w:position w:val="-6"/>
                <w:sz w:val="24"/>
                <w:szCs w:val="24"/>
                <w:lang w:eastAsia="en-GB"/>
              </w:rPr>
              <w:object w:dxaOrig="240" w:dyaOrig="220">
                <v:shape id="_x0000_i1172" type="#_x0000_t75" style="width:11.3pt;height:11.3pt" o:ole="">
                  <v:imagedata r:id="rId296" o:title=""/>
                </v:shape>
                <o:OLEObject Type="Embed" ProgID="Equation.DSMT4" ShapeID="_x0000_i1172" DrawAspect="Content" ObjectID="_1616181968" r:id="rId297"/>
              </w:object>
            </w:r>
          </w:p>
        </w:tc>
        <w:tc>
          <w:tcPr>
            <w:tcW w:w="1710" w:type="dxa"/>
            <w:tcBorders>
              <w:top w:val="single" w:sz="4" w:space="0" w:color="auto"/>
              <w:bottom w:val="single" w:sz="4" w:space="0" w:color="auto"/>
            </w:tcBorders>
          </w:tcPr>
          <w:p w:rsidR="00C269C6" w:rsidRPr="00BB6629" w:rsidRDefault="00C269C6" w:rsidP="007B144C">
            <w:pPr>
              <w:spacing w:after="0" w:line="240" w:lineRule="auto"/>
              <w:jc w:val="both"/>
              <w:rPr>
                <w:rFonts w:ascii="Times New Roman" w:eastAsia="Times New Roman" w:hAnsi="Times New Roman" w:cs="Times New Roman"/>
                <w:sz w:val="24"/>
                <w:szCs w:val="24"/>
                <w:lang w:eastAsia="en-GB"/>
              </w:rPr>
            </w:pPr>
            <w:r w:rsidRPr="00BB6629">
              <w:rPr>
                <w:rFonts w:ascii="Times New Roman" w:eastAsia="Times New Roman" w:hAnsi="Times New Roman" w:cs="Times New Roman"/>
                <w:sz w:val="24"/>
                <w:szCs w:val="24"/>
                <w:lang w:eastAsia="en-GB"/>
              </w:rPr>
              <w:t>Elapsed Time</w:t>
            </w:r>
          </w:p>
        </w:tc>
      </w:tr>
      <w:tr w:rsidR="007B144C" w:rsidRPr="00BB6629" w:rsidTr="007B144C">
        <w:trPr>
          <w:trHeight w:val="144"/>
          <w:jc w:val="center"/>
        </w:trPr>
        <w:tc>
          <w:tcPr>
            <w:tcW w:w="1710" w:type="dxa"/>
            <w:tcBorders>
              <w:top w:val="single" w:sz="4" w:space="0" w:color="auto"/>
            </w:tcBorders>
          </w:tcPr>
          <w:p w:rsidR="00C269C6" w:rsidRPr="00BB6629" w:rsidRDefault="00C269C6" w:rsidP="007B144C">
            <w:pPr>
              <w:spacing w:after="0" w:line="240" w:lineRule="auto"/>
              <w:jc w:val="both"/>
              <w:rPr>
                <w:rFonts w:ascii="Times New Roman" w:eastAsia="Times New Roman" w:hAnsi="Times New Roman" w:cs="Times New Roman"/>
                <w:sz w:val="24"/>
                <w:szCs w:val="24"/>
                <w:lang w:eastAsia="en-GB"/>
              </w:rPr>
            </w:pPr>
            <w:r w:rsidRPr="00BB6629">
              <w:rPr>
                <w:rFonts w:ascii="Times New Roman" w:eastAsia="Times New Roman" w:hAnsi="Times New Roman" w:cs="Times New Roman"/>
                <w:sz w:val="24"/>
                <w:szCs w:val="24"/>
                <w:lang w:eastAsia="en-GB"/>
              </w:rPr>
              <w:t>Initial Estimate</w:t>
            </w:r>
          </w:p>
        </w:tc>
        <w:tc>
          <w:tcPr>
            <w:tcW w:w="804" w:type="dxa"/>
            <w:tcBorders>
              <w:top w:val="single" w:sz="4" w:space="0" w:color="auto"/>
            </w:tcBorders>
            <w:shd w:val="clear" w:color="auto" w:fill="auto"/>
            <w:noWrap/>
          </w:tcPr>
          <w:p w:rsidR="00C269C6" w:rsidRPr="00BB6629" w:rsidRDefault="007B144C" w:rsidP="007B144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0.05</w:t>
            </w:r>
          </w:p>
        </w:tc>
        <w:tc>
          <w:tcPr>
            <w:tcW w:w="636" w:type="dxa"/>
            <w:tcBorders>
              <w:top w:val="single" w:sz="4" w:space="0" w:color="auto"/>
            </w:tcBorders>
            <w:shd w:val="clear" w:color="auto" w:fill="auto"/>
            <w:noWrap/>
          </w:tcPr>
          <w:p w:rsidR="00C269C6" w:rsidRPr="00BB6629" w:rsidRDefault="007B144C" w:rsidP="007B144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0.05</w:t>
            </w:r>
          </w:p>
        </w:tc>
        <w:tc>
          <w:tcPr>
            <w:tcW w:w="720" w:type="dxa"/>
            <w:tcBorders>
              <w:top w:val="single" w:sz="4" w:space="0" w:color="auto"/>
            </w:tcBorders>
            <w:shd w:val="clear" w:color="auto" w:fill="auto"/>
            <w:noWrap/>
          </w:tcPr>
          <w:p w:rsidR="00C269C6" w:rsidRPr="00BB6629" w:rsidRDefault="00C269C6" w:rsidP="007B144C">
            <w:pPr>
              <w:autoSpaceDE w:val="0"/>
              <w:autoSpaceDN w:val="0"/>
              <w:adjustRightInd w:val="0"/>
              <w:spacing w:after="0" w:line="240" w:lineRule="auto"/>
              <w:jc w:val="both"/>
              <w:rPr>
                <w:rFonts w:ascii="Times New Roman" w:hAnsi="Times New Roman" w:cs="Times New Roman"/>
                <w:sz w:val="24"/>
                <w:szCs w:val="24"/>
              </w:rPr>
            </w:pPr>
            <w:r w:rsidRPr="00BB6629">
              <w:rPr>
                <w:rFonts w:ascii="Times New Roman" w:hAnsi="Times New Roman" w:cs="Times New Roman"/>
                <w:sz w:val="24"/>
                <w:szCs w:val="24"/>
              </w:rPr>
              <w:t>0.20</w:t>
            </w:r>
          </w:p>
        </w:tc>
        <w:tc>
          <w:tcPr>
            <w:tcW w:w="804" w:type="dxa"/>
            <w:tcBorders>
              <w:top w:val="single" w:sz="4" w:space="0" w:color="auto"/>
            </w:tcBorders>
            <w:shd w:val="clear" w:color="auto" w:fill="auto"/>
            <w:noWrap/>
          </w:tcPr>
          <w:p w:rsidR="00C269C6" w:rsidRPr="00BB6629" w:rsidRDefault="00C269C6" w:rsidP="007B144C">
            <w:pPr>
              <w:autoSpaceDE w:val="0"/>
              <w:autoSpaceDN w:val="0"/>
              <w:adjustRightInd w:val="0"/>
              <w:spacing w:after="0" w:line="240" w:lineRule="auto"/>
              <w:jc w:val="both"/>
              <w:rPr>
                <w:rFonts w:ascii="Times New Roman" w:hAnsi="Times New Roman" w:cs="Times New Roman"/>
                <w:sz w:val="24"/>
                <w:szCs w:val="24"/>
              </w:rPr>
            </w:pPr>
            <w:r w:rsidRPr="00BB6629">
              <w:rPr>
                <w:rFonts w:ascii="Times New Roman" w:hAnsi="Times New Roman" w:cs="Times New Roman"/>
                <w:sz w:val="24"/>
                <w:szCs w:val="24"/>
              </w:rPr>
              <w:t>-0.40</w:t>
            </w:r>
          </w:p>
        </w:tc>
        <w:tc>
          <w:tcPr>
            <w:tcW w:w="636" w:type="dxa"/>
            <w:tcBorders>
              <w:top w:val="single" w:sz="4" w:space="0" w:color="auto"/>
            </w:tcBorders>
            <w:shd w:val="clear" w:color="auto" w:fill="auto"/>
            <w:noWrap/>
          </w:tcPr>
          <w:p w:rsidR="00C269C6" w:rsidRPr="00BB6629" w:rsidRDefault="00C269C6" w:rsidP="007B144C">
            <w:pPr>
              <w:autoSpaceDE w:val="0"/>
              <w:autoSpaceDN w:val="0"/>
              <w:adjustRightInd w:val="0"/>
              <w:spacing w:line="240" w:lineRule="auto"/>
              <w:jc w:val="both"/>
              <w:rPr>
                <w:rFonts w:ascii="Times New Roman" w:hAnsi="Times New Roman" w:cs="Times New Roman"/>
                <w:sz w:val="24"/>
                <w:szCs w:val="24"/>
              </w:rPr>
            </w:pPr>
            <w:r w:rsidRPr="00BB6629">
              <w:rPr>
                <w:rFonts w:ascii="Times New Roman" w:hAnsi="Times New Roman" w:cs="Times New Roman"/>
                <w:sz w:val="24"/>
                <w:szCs w:val="24"/>
              </w:rPr>
              <w:t>1.40</w:t>
            </w:r>
          </w:p>
        </w:tc>
        <w:tc>
          <w:tcPr>
            <w:tcW w:w="720" w:type="dxa"/>
            <w:tcBorders>
              <w:top w:val="single" w:sz="4" w:space="0" w:color="auto"/>
            </w:tcBorders>
          </w:tcPr>
          <w:p w:rsidR="00C269C6" w:rsidRPr="00BB6629" w:rsidRDefault="00C269C6" w:rsidP="007B144C">
            <w:pPr>
              <w:spacing w:after="0" w:line="240" w:lineRule="auto"/>
              <w:jc w:val="both"/>
              <w:rPr>
                <w:rFonts w:ascii="Times New Roman" w:eastAsia="Times New Roman" w:hAnsi="Times New Roman" w:cs="Times New Roman"/>
                <w:sz w:val="24"/>
                <w:szCs w:val="24"/>
                <w:lang w:eastAsia="en-GB"/>
              </w:rPr>
            </w:pPr>
            <w:r w:rsidRPr="00BB6629">
              <w:rPr>
                <w:rFonts w:ascii="Times New Roman" w:eastAsia="Times New Roman" w:hAnsi="Times New Roman" w:cs="Times New Roman"/>
                <w:sz w:val="24"/>
                <w:szCs w:val="24"/>
                <w:lang w:eastAsia="en-GB"/>
              </w:rPr>
              <w:t>-0.04</w:t>
            </w:r>
          </w:p>
        </w:tc>
        <w:tc>
          <w:tcPr>
            <w:tcW w:w="804" w:type="dxa"/>
            <w:tcBorders>
              <w:top w:val="single" w:sz="4" w:space="0" w:color="auto"/>
            </w:tcBorders>
          </w:tcPr>
          <w:p w:rsidR="00C269C6" w:rsidRPr="00BB6629" w:rsidRDefault="00C269C6" w:rsidP="007B144C">
            <w:pPr>
              <w:spacing w:after="0" w:line="240" w:lineRule="auto"/>
              <w:jc w:val="both"/>
              <w:rPr>
                <w:rFonts w:ascii="Times New Roman" w:eastAsia="Times New Roman" w:hAnsi="Times New Roman" w:cs="Times New Roman"/>
                <w:sz w:val="24"/>
                <w:szCs w:val="24"/>
                <w:lang w:eastAsia="en-GB"/>
              </w:rPr>
            </w:pPr>
            <w:r w:rsidRPr="00BB6629">
              <w:rPr>
                <w:rFonts w:ascii="Times New Roman" w:eastAsia="Times New Roman" w:hAnsi="Times New Roman" w:cs="Times New Roman"/>
                <w:sz w:val="24"/>
                <w:szCs w:val="24"/>
                <w:lang w:eastAsia="en-GB"/>
              </w:rPr>
              <w:t>-0.3</w:t>
            </w:r>
          </w:p>
        </w:tc>
        <w:tc>
          <w:tcPr>
            <w:tcW w:w="636" w:type="dxa"/>
            <w:tcBorders>
              <w:top w:val="single" w:sz="4" w:space="0" w:color="auto"/>
            </w:tcBorders>
          </w:tcPr>
          <w:p w:rsidR="00C269C6" w:rsidRPr="00BB6629" w:rsidRDefault="00C269C6" w:rsidP="007B144C">
            <w:pPr>
              <w:spacing w:after="0" w:line="240" w:lineRule="auto"/>
              <w:jc w:val="both"/>
              <w:rPr>
                <w:rFonts w:ascii="Times New Roman" w:eastAsia="Times New Roman" w:hAnsi="Times New Roman" w:cs="Times New Roman"/>
                <w:sz w:val="24"/>
                <w:szCs w:val="24"/>
                <w:lang w:eastAsia="en-GB"/>
              </w:rPr>
            </w:pPr>
            <w:r w:rsidRPr="00BB6629">
              <w:rPr>
                <w:rFonts w:ascii="Times New Roman" w:eastAsia="Times New Roman" w:hAnsi="Times New Roman" w:cs="Times New Roman"/>
                <w:sz w:val="24"/>
                <w:szCs w:val="24"/>
                <w:lang w:eastAsia="en-GB"/>
              </w:rPr>
              <w:t>0.05</w:t>
            </w:r>
          </w:p>
        </w:tc>
        <w:tc>
          <w:tcPr>
            <w:tcW w:w="1710" w:type="dxa"/>
            <w:tcBorders>
              <w:top w:val="single" w:sz="4" w:space="0" w:color="auto"/>
            </w:tcBorders>
          </w:tcPr>
          <w:p w:rsidR="00C269C6" w:rsidRPr="00BB6629" w:rsidRDefault="00C269C6" w:rsidP="007B144C">
            <w:pPr>
              <w:spacing w:after="0" w:line="240" w:lineRule="auto"/>
              <w:jc w:val="both"/>
              <w:rPr>
                <w:rFonts w:ascii="Times New Roman" w:eastAsia="Times New Roman" w:hAnsi="Times New Roman" w:cs="Times New Roman"/>
                <w:sz w:val="24"/>
                <w:szCs w:val="24"/>
                <w:lang w:eastAsia="en-GB"/>
              </w:rPr>
            </w:pPr>
            <w:r w:rsidRPr="00BB6629">
              <w:rPr>
                <w:rFonts w:ascii="Times New Roman" w:hAnsi="Times New Roman" w:cs="Times New Roman"/>
                <w:sz w:val="24"/>
                <w:szCs w:val="24"/>
              </w:rPr>
              <w:t>179.32 seconds</w:t>
            </w:r>
          </w:p>
        </w:tc>
      </w:tr>
      <w:tr w:rsidR="007B144C" w:rsidRPr="00BB6629" w:rsidTr="007B144C">
        <w:trPr>
          <w:trHeight w:val="144"/>
          <w:jc w:val="center"/>
        </w:trPr>
        <w:tc>
          <w:tcPr>
            <w:tcW w:w="1710" w:type="dxa"/>
          </w:tcPr>
          <w:p w:rsidR="00C269C6" w:rsidRPr="00BB6629" w:rsidRDefault="00C269C6" w:rsidP="007B144C">
            <w:pPr>
              <w:spacing w:after="0" w:line="240" w:lineRule="auto"/>
              <w:ind w:left="540"/>
              <w:jc w:val="both"/>
              <w:rPr>
                <w:rFonts w:ascii="Times New Roman" w:eastAsia="Times New Roman" w:hAnsi="Times New Roman" w:cs="Times New Roman"/>
                <w:sz w:val="24"/>
                <w:szCs w:val="24"/>
                <w:lang w:eastAsia="en-GB"/>
              </w:rPr>
            </w:pPr>
            <w:r w:rsidRPr="00BB6629">
              <w:rPr>
                <w:rFonts w:ascii="Times New Roman" w:eastAsia="Times New Roman" w:hAnsi="Times New Roman" w:cs="Times New Roman"/>
                <w:sz w:val="24"/>
                <w:szCs w:val="24"/>
                <w:lang w:eastAsia="en-GB"/>
              </w:rPr>
              <w:t>Run</w:t>
            </w:r>
            <w:r w:rsidRPr="00BB6629">
              <w:rPr>
                <w:rFonts w:ascii="Times New Roman" w:eastAsia="Times New Roman" w:hAnsi="Times New Roman" w:cs="Times New Roman"/>
                <w:sz w:val="24"/>
                <w:szCs w:val="24"/>
                <w:vertAlign w:val="subscript"/>
                <w:lang w:eastAsia="en-GB"/>
              </w:rPr>
              <w:t>1</w:t>
            </w:r>
          </w:p>
        </w:tc>
        <w:tc>
          <w:tcPr>
            <w:tcW w:w="804" w:type="dxa"/>
            <w:shd w:val="clear" w:color="auto" w:fill="auto"/>
            <w:noWrap/>
          </w:tcPr>
          <w:p w:rsidR="00C269C6" w:rsidRPr="00BB6629" w:rsidRDefault="007B144C" w:rsidP="007B144C">
            <w:p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0.05</w:t>
            </w:r>
          </w:p>
        </w:tc>
        <w:tc>
          <w:tcPr>
            <w:tcW w:w="636" w:type="dxa"/>
            <w:shd w:val="clear" w:color="auto" w:fill="auto"/>
            <w:noWrap/>
          </w:tcPr>
          <w:p w:rsidR="00C269C6" w:rsidRPr="00BB6629" w:rsidRDefault="00C269C6" w:rsidP="007B144C">
            <w:pPr>
              <w:spacing w:after="0" w:line="240" w:lineRule="auto"/>
              <w:jc w:val="both"/>
              <w:rPr>
                <w:rFonts w:ascii="Times New Roman" w:eastAsia="Times New Roman" w:hAnsi="Times New Roman" w:cs="Times New Roman"/>
                <w:sz w:val="24"/>
                <w:szCs w:val="24"/>
                <w:lang w:eastAsia="en-GB"/>
              </w:rPr>
            </w:pPr>
            <w:r w:rsidRPr="00BB6629">
              <w:rPr>
                <w:rFonts w:ascii="Times New Roman" w:eastAsia="Times New Roman" w:hAnsi="Times New Roman" w:cs="Times New Roman"/>
                <w:sz w:val="24"/>
                <w:szCs w:val="24"/>
                <w:lang w:eastAsia="en-GB"/>
              </w:rPr>
              <w:t>0.48</w:t>
            </w:r>
          </w:p>
        </w:tc>
        <w:tc>
          <w:tcPr>
            <w:tcW w:w="720" w:type="dxa"/>
            <w:shd w:val="clear" w:color="auto" w:fill="auto"/>
            <w:noWrap/>
          </w:tcPr>
          <w:p w:rsidR="00C269C6" w:rsidRPr="00BB6629" w:rsidRDefault="00C269C6" w:rsidP="007B144C">
            <w:pPr>
              <w:spacing w:after="0" w:line="240" w:lineRule="auto"/>
              <w:jc w:val="both"/>
              <w:rPr>
                <w:rFonts w:ascii="Times New Roman" w:eastAsia="Times New Roman" w:hAnsi="Times New Roman" w:cs="Times New Roman"/>
                <w:sz w:val="24"/>
                <w:szCs w:val="24"/>
                <w:lang w:eastAsia="en-GB"/>
              </w:rPr>
            </w:pPr>
            <w:r w:rsidRPr="00BB6629">
              <w:rPr>
                <w:rFonts w:ascii="Times New Roman" w:eastAsia="Times New Roman" w:hAnsi="Times New Roman" w:cs="Times New Roman"/>
                <w:sz w:val="24"/>
                <w:szCs w:val="24"/>
                <w:lang w:eastAsia="en-GB"/>
              </w:rPr>
              <w:t>0.20</w:t>
            </w:r>
          </w:p>
        </w:tc>
        <w:tc>
          <w:tcPr>
            <w:tcW w:w="804" w:type="dxa"/>
            <w:shd w:val="clear" w:color="auto" w:fill="auto"/>
            <w:noWrap/>
          </w:tcPr>
          <w:p w:rsidR="00C269C6" w:rsidRPr="00BB6629" w:rsidRDefault="00C269C6" w:rsidP="007B144C">
            <w:pPr>
              <w:spacing w:after="0" w:line="240" w:lineRule="auto"/>
              <w:jc w:val="both"/>
              <w:rPr>
                <w:rFonts w:ascii="Times New Roman" w:eastAsia="Times New Roman" w:hAnsi="Times New Roman" w:cs="Times New Roman"/>
                <w:sz w:val="24"/>
                <w:szCs w:val="24"/>
                <w:lang w:eastAsia="en-GB"/>
              </w:rPr>
            </w:pPr>
            <w:r w:rsidRPr="00BB6629">
              <w:rPr>
                <w:rFonts w:ascii="Times New Roman" w:eastAsia="Times New Roman" w:hAnsi="Times New Roman" w:cs="Times New Roman"/>
                <w:sz w:val="24"/>
                <w:szCs w:val="24"/>
                <w:lang w:eastAsia="en-GB"/>
              </w:rPr>
              <w:t>-0.36</w:t>
            </w:r>
          </w:p>
        </w:tc>
        <w:tc>
          <w:tcPr>
            <w:tcW w:w="636" w:type="dxa"/>
            <w:shd w:val="clear" w:color="auto" w:fill="auto"/>
            <w:noWrap/>
          </w:tcPr>
          <w:p w:rsidR="00C269C6" w:rsidRPr="00BB6629" w:rsidRDefault="00C269C6" w:rsidP="007B144C">
            <w:pPr>
              <w:spacing w:after="0" w:line="240" w:lineRule="auto"/>
              <w:jc w:val="both"/>
              <w:rPr>
                <w:rFonts w:ascii="Times New Roman" w:eastAsia="Times New Roman" w:hAnsi="Times New Roman" w:cs="Times New Roman"/>
                <w:sz w:val="24"/>
                <w:szCs w:val="24"/>
                <w:lang w:eastAsia="en-GB"/>
              </w:rPr>
            </w:pPr>
            <w:r w:rsidRPr="00BB6629">
              <w:rPr>
                <w:rFonts w:ascii="Times New Roman" w:eastAsia="Times New Roman" w:hAnsi="Times New Roman" w:cs="Times New Roman"/>
                <w:sz w:val="24"/>
                <w:szCs w:val="24"/>
                <w:lang w:eastAsia="en-GB"/>
              </w:rPr>
              <w:t>1.37</w:t>
            </w:r>
          </w:p>
        </w:tc>
        <w:tc>
          <w:tcPr>
            <w:tcW w:w="720" w:type="dxa"/>
          </w:tcPr>
          <w:p w:rsidR="00C269C6" w:rsidRPr="00BB6629" w:rsidRDefault="00C269C6" w:rsidP="007B144C">
            <w:pPr>
              <w:spacing w:after="0" w:line="240" w:lineRule="auto"/>
              <w:jc w:val="both"/>
              <w:rPr>
                <w:rFonts w:ascii="Times New Roman" w:eastAsia="Times New Roman" w:hAnsi="Times New Roman" w:cs="Times New Roman"/>
                <w:sz w:val="24"/>
                <w:szCs w:val="24"/>
                <w:lang w:eastAsia="en-GB"/>
              </w:rPr>
            </w:pPr>
            <w:r w:rsidRPr="00BB6629">
              <w:rPr>
                <w:rFonts w:ascii="Times New Roman" w:eastAsia="Times New Roman" w:hAnsi="Times New Roman" w:cs="Times New Roman"/>
                <w:sz w:val="24"/>
                <w:szCs w:val="24"/>
                <w:lang w:eastAsia="en-GB"/>
              </w:rPr>
              <w:t>-0.03</w:t>
            </w:r>
          </w:p>
        </w:tc>
        <w:tc>
          <w:tcPr>
            <w:tcW w:w="804" w:type="dxa"/>
          </w:tcPr>
          <w:p w:rsidR="00C269C6" w:rsidRPr="00BB6629" w:rsidRDefault="00C269C6" w:rsidP="007B144C">
            <w:pPr>
              <w:spacing w:after="0" w:line="240" w:lineRule="auto"/>
              <w:jc w:val="both"/>
              <w:rPr>
                <w:rFonts w:ascii="Times New Roman" w:eastAsia="Times New Roman" w:hAnsi="Times New Roman" w:cs="Times New Roman"/>
                <w:sz w:val="24"/>
                <w:szCs w:val="24"/>
                <w:lang w:eastAsia="en-GB"/>
              </w:rPr>
            </w:pPr>
            <w:r w:rsidRPr="00BB6629">
              <w:rPr>
                <w:rFonts w:ascii="Times New Roman" w:eastAsia="Times New Roman" w:hAnsi="Times New Roman" w:cs="Times New Roman"/>
                <w:sz w:val="24"/>
                <w:szCs w:val="24"/>
                <w:lang w:eastAsia="en-GB"/>
              </w:rPr>
              <w:t>-0.3</w:t>
            </w:r>
          </w:p>
        </w:tc>
        <w:tc>
          <w:tcPr>
            <w:tcW w:w="636" w:type="dxa"/>
          </w:tcPr>
          <w:p w:rsidR="00C269C6" w:rsidRPr="00BB6629" w:rsidRDefault="00C269C6" w:rsidP="007B144C">
            <w:pPr>
              <w:spacing w:after="0" w:line="240" w:lineRule="auto"/>
              <w:jc w:val="both"/>
              <w:rPr>
                <w:rFonts w:ascii="Times New Roman" w:eastAsia="Times New Roman" w:hAnsi="Times New Roman" w:cs="Times New Roman"/>
                <w:sz w:val="24"/>
                <w:szCs w:val="24"/>
                <w:lang w:eastAsia="en-GB"/>
              </w:rPr>
            </w:pPr>
            <w:r w:rsidRPr="00BB6629">
              <w:rPr>
                <w:rFonts w:ascii="Times New Roman" w:eastAsia="Times New Roman" w:hAnsi="Times New Roman" w:cs="Times New Roman"/>
                <w:sz w:val="24"/>
                <w:szCs w:val="24"/>
                <w:lang w:eastAsia="en-GB"/>
              </w:rPr>
              <w:t>0.05</w:t>
            </w:r>
          </w:p>
        </w:tc>
        <w:tc>
          <w:tcPr>
            <w:tcW w:w="1710" w:type="dxa"/>
          </w:tcPr>
          <w:p w:rsidR="00C269C6" w:rsidRPr="00BB6629" w:rsidRDefault="00C269C6" w:rsidP="007B144C">
            <w:pPr>
              <w:spacing w:after="0" w:line="240" w:lineRule="auto"/>
              <w:jc w:val="both"/>
              <w:rPr>
                <w:rFonts w:ascii="Times New Roman" w:eastAsia="Times New Roman" w:hAnsi="Times New Roman" w:cs="Times New Roman"/>
                <w:sz w:val="24"/>
                <w:szCs w:val="24"/>
                <w:lang w:eastAsia="en-GB"/>
              </w:rPr>
            </w:pPr>
            <w:r w:rsidRPr="00BB6629">
              <w:rPr>
                <w:rFonts w:ascii="Times New Roman" w:hAnsi="Times New Roman" w:cs="Times New Roman"/>
                <w:sz w:val="24"/>
                <w:szCs w:val="24"/>
              </w:rPr>
              <w:t>179.32 seconds</w:t>
            </w:r>
          </w:p>
        </w:tc>
      </w:tr>
      <w:tr w:rsidR="007B144C" w:rsidRPr="00BB6629" w:rsidTr="007B144C">
        <w:trPr>
          <w:trHeight w:val="144"/>
          <w:jc w:val="center"/>
        </w:trPr>
        <w:tc>
          <w:tcPr>
            <w:tcW w:w="1710" w:type="dxa"/>
          </w:tcPr>
          <w:p w:rsidR="00C269C6" w:rsidRPr="00BB6629" w:rsidRDefault="00C269C6" w:rsidP="007B144C">
            <w:pPr>
              <w:spacing w:after="0" w:line="240" w:lineRule="auto"/>
              <w:ind w:left="540"/>
              <w:jc w:val="both"/>
              <w:rPr>
                <w:rFonts w:ascii="Times New Roman" w:eastAsia="Times New Roman" w:hAnsi="Times New Roman" w:cs="Times New Roman"/>
                <w:sz w:val="24"/>
                <w:szCs w:val="24"/>
                <w:lang w:eastAsia="en-GB"/>
              </w:rPr>
            </w:pPr>
            <w:r w:rsidRPr="00BB6629">
              <w:rPr>
                <w:rFonts w:ascii="Times New Roman" w:eastAsia="Times New Roman" w:hAnsi="Times New Roman" w:cs="Times New Roman"/>
                <w:sz w:val="24"/>
                <w:szCs w:val="24"/>
                <w:lang w:eastAsia="en-GB"/>
              </w:rPr>
              <w:t>Run</w:t>
            </w:r>
            <w:r w:rsidRPr="00BB6629">
              <w:rPr>
                <w:rFonts w:ascii="Times New Roman" w:eastAsia="Times New Roman" w:hAnsi="Times New Roman" w:cs="Times New Roman"/>
                <w:sz w:val="24"/>
                <w:szCs w:val="24"/>
                <w:vertAlign w:val="subscript"/>
                <w:lang w:eastAsia="en-GB"/>
              </w:rPr>
              <w:t>2</w:t>
            </w:r>
          </w:p>
        </w:tc>
        <w:tc>
          <w:tcPr>
            <w:tcW w:w="804" w:type="dxa"/>
            <w:shd w:val="clear" w:color="auto" w:fill="auto"/>
            <w:noWrap/>
          </w:tcPr>
          <w:p w:rsidR="00C269C6" w:rsidRPr="00BB6629" w:rsidRDefault="007B144C" w:rsidP="007B144C">
            <w:pPr>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en-GB"/>
              </w:rPr>
              <w:t>0.0</w:t>
            </w:r>
            <w:r w:rsidR="00C269C6" w:rsidRPr="00BB6629">
              <w:rPr>
                <w:rFonts w:ascii="Times New Roman" w:eastAsia="Times New Roman" w:hAnsi="Times New Roman" w:cs="Times New Roman"/>
                <w:sz w:val="24"/>
                <w:szCs w:val="24"/>
                <w:lang w:eastAsia="en-GB"/>
              </w:rPr>
              <w:t>7</w:t>
            </w:r>
          </w:p>
        </w:tc>
        <w:tc>
          <w:tcPr>
            <w:tcW w:w="636" w:type="dxa"/>
            <w:shd w:val="clear" w:color="auto" w:fill="auto"/>
            <w:noWrap/>
          </w:tcPr>
          <w:p w:rsidR="00C269C6" w:rsidRPr="00BB6629" w:rsidRDefault="007B144C" w:rsidP="007B144C">
            <w:pPr>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en-GB"/>
              </w:rPr>
              <w:t>0.0</w:t>
            </w:r>
            <w:r w:rsidR="00C269C6" w:rsidRPr="00BB6629">
              <w:rPr>
                <w:rFonts w:ascii="Times New Roman" w:eastAsia="Times New Roman" w:hAnsi="Times New Roman" w:cs="Times New Roman"/>
                <w:sz w:val="24"/>
                <w:szCs w:val="24"/>
                <w:lang w:eastAsia="en-GB"/>
              </w:rPr>
              <w:t>7</w:t>
            </w:r>
          </w:p>
        </w:tc>
        <w:tc>
          <w:tcPr>
            <w:tcW w:w="720" w:type="dxa"/>
            <w:shd w:val="clear" w:color="auto" w:fill="auto"/>
            <w:noWrap/>
          </w:tcPr>
          <w:p w:rsidR="00C269C6" w:rsidRPr="00BB6629" w:rsidRDefault="00C269C6" w:rsidP="007B144C">
            <w:pPr>
              <w:autoSpaceDE w:val="0"/>
              <w:autoSpaceDN w:val="0"/>
              <w:adjustRightInd w:val="0"/>
              <w:spacing w:after="0" w:line="240" w:lineRule="auto"/>
              <w:jc w:val="both"/>
              <w:rPr>
                <w:rFonts w:ascii="Times New Roman" w:hAnsi="Times New Roman" w:cs="Times New Roman"/>
                <w:sz w:val="24"/>
                <w:szCs w:val="24"/>
              </w:rPr>
            </w:pPr>
            <w:r w:rsidRPr="00BB6629">
              <w:rPr>
                <w:rFonts w:ascii="Times New Roman" w:eastAsia="Times New Roman" w:hAnsi="Times New Roman" w:cs="Times New Roman"/>
                <w:sz w:val="24"/>
                <w:szCs w:val="24"/>
                <w:lang w:eastAsia="en-GB"/>
              </w:rPr>
              <w:t>0.20</w:t>
            </w:r>
          </w:p>
        </w:tc>
        <w:tc>
          <w:tcPr>
            <w:tcW w:w="804" w:type="dxa"/>
            <w:shd w:val="clear" w:color="auto" w:fill="auto"/>
            <w:noWrap/>
          </w:tcPr>
          <w:p w:rsidR="00C269C6" w:rsidRPr="00BB6629" w:rsidRDefault="00C269C6" w:rsidP="007B144C">
            <w:pPr>
              <w:autoSpaceDE w:val="0"/>
              <w:autoSpaceDN w:val="0"/>
              <w:adjustRightInd w:val="0"/>
              <w:spacing w:after="0" w:line="240" w:lineRule="auto"/>
              <w:jc w:val="both"/>
              <w:rPr>
                <w:rFonts w:ascii="Times New Roman" w:hAnsi="Times New Roman" w:cs="Times New Roman"/>
                <w:sz w:val="24"/>
                <w:szCs w:val="24"/>
              </w:rPr>
            </w:pPr>
            <w:r w:rsidRPr="00BB6629">
              <w:rPr>
                <w:rFonts w:ascii="Times New Roman" w:eastAsia="Times New Roman" w:hAnsi="Times New Roman" w:cs="Times New Roman"/>
                <w:sz w:val="24"/>
                <w:szCs w:val="24"/>
                <w:lang w:eastAsia="en-GB"/>
              </w:rPr>
              <w:t>-0.33</w:t>
            </w:r>
          </w:p>
        </w:tc>
        <w:tc>
          <w:tcPr>
            <w:tcW w:w="636" w:type="dxa"/>
            <w:shd w:val="clear" w:color="auto" w:fill="auto"/>
            <w:noWrap/>
          </w:tcPr>
          <w:p w:rsidR="00C269C6" w:rsidRPr="00BB6629" w:rsidRDefault="00C269C6" w:rsidP="007B144C">
            <w:pPr>
              <w:autoSpaceDE w:val="0"/>
              <w:autoSpaceDN w:val="0"/>
              <w:adjustRightInd w:val="0"/>
              <w:spacing w:after="0" w:line="240" w:lineRule="auto"/>
              <w:jc w:val="both"/>
              <w:rPr>
                <w:rFonts w:ascii="Times New Roman" w:hAnsi="Times New Roman" w:cs="Times New Roman"/>
                <w:sz w:val="24"/>
                <w:szCs w:val="24"/>
              </w:rPr>
            </w:pPr>
            <w:r w:rsidRPr="00BB6629">
              <w:rPr>
                <w:rFonts w:ascii="Times New Roman" w:eastAsia="Times New Roman" w:hAnsi="Times New Roman" w:cs="Times New Roman"/>
                <w:sz w:val="24"/>
                <w:szCs w:val="24"/>
                <w:lang w:eastAsia="en-GB"/>
              </w:rPr>
              <w:t>1.34</w:t>
            </w:r>
          </w:p>
        </w:tc>
        <w:tc>
          <w:tcPr>
            <w:tcW w:w="720" w:type="dxa"/>
          </w:tcPr>
          <w:p w:rsidR="00C269C6" w:rsidRPr="00BB6629" w:rsidRDefault="00C269C6" w:rsidP="007B144C">
            <w:pPr>
              <w:autoSpaceDE w:val="0"/>
              <w:autoSpaceDN w:val="0"/>
              <w:adjustRightInd w:val="0"/>
              <w:spacing w:after="0" w:line="240" w:lineRule="auto"/>
              <w:jc w:val="both"/>
              <w:rPr>
                <w:rFonts w:ascii="Times New Roman" w:hAnsi="Times New Roman" w:cs="Times New Roman"/>
                <w:sz w:val="24"/>
                <w:szCs w:val="24"/>
              </w:rPr>
            </w:pPr>
            <w:r w:rsidRPr="00BB6629">
              <w:rPr>
                <w:rFonts w:ascii="Times New Roman" w:hAnsi="Times New Roman" w:cs="Times New Roman"/>
                <w:sz w:val="24"/>
                <w:szCs w:val="24"/>
              </w:rPr>
              <w:t>0.2</w:t>
            </w:r>
          </w:p>
        </w:tc>
        <w:tc>
          <w:tcPr>
            <w:tcW w:w="804" w:type="dxa"/>
          </w:tcPr>
          <w:p w:rsidR="00C269C6" w:rsidRPr="00BB6629" w:rsidRDefault="00C269C6" w:rsidP="007B144C">
            <w:pPr>
              <w:spacing w:after="0" w:line="240" w:lineRule="auto"/>
              <w:jc w:val="both"/>
              <w:rPr>
                <w:rFonts w:ascii="Times New Roman" w:eastAsia="Times New Roman" w:hAnsi="Times New Roman" w:cs="Times New Roman"/>
                <w:sz w:val="24"/>
                <w:szCs w:val="24"/>
                <w:lang w:eastAsia="en-GB"/>
              </w:rPr>
            </w:pPr>
            <w:r w:rsidRPr="00BB6629">
              <w:rPr>
                <w:rFonts w:ascii="Times New Roman" w:eastAsia="Times New Roman" w:hAnsi="Times New Roman" w:cs="Times New Roman"/>
                <w:sz w:val="24"/>
                <w:szCs w:val="24"/>
                <w:lang w:eastAsia="en-GB"/>
              </w:rPr>
              <w:t>-0.12</w:t>
            </w:r>
          </w:p>
        </w:tc>
        <w:tc>
          <w:tcPr>
            <w:tcW w:w="636" w:type="dxa"/>
          </w:tcPr>
          <w:p w:rsidR="00C269C6" w:rsidRPr="00BB6629" w:rsidRDefault="00C269C6" w:rsidP="007B144C">
            <w:pPr>
              <w:spacing w:after="0" w:line="240" w:lineRule="auto"/>
              <w:jc w:val="both"/>
              <w:rPr>
                <w:rFonts w:ascii="Times New Roman" w:eastAsia="Times New Roman" w:hAnsi="Times New Roman" w:cs="Times New Roman"/>
                <w:sz w:val="24"/>
                <w:szCs w:val="24"/>
                <w:lang w:eastAsia="en-GB"/>
              </w:rPr>
            </w:pPr>
            <w:r w:rsidRPr="00BB6629">
              <w:rPr>
                <w:rFonts w:ascii="Times New Roman" w:eastAsia="Times New Roman" w:hAnsi="Times New Roman" w:cs="Times New Roman"/>
                <w:sz w:val="24"/>
                <w:szCs w:val="24"/>
                <w:lang w:eastAsia="en-GB"/>
              </w:rPr>
              <w:t>0.02</w:t>
            </w:r>
          </w:p>
        </w:tc>
        <w:tc>
          <w:tcPr>
            <w:tcW w:w="1710" w:type="dxa"/>
          </w:tcPr>
          <w:p w:rsidR="00C269C6" w:rsidRPr="00BB6629" w:rsidRDefault="00C269C6" w:rsidP="007B144C">
            <w:pPr>
              <w:spacing w:after="0" w:line="240" w:lineRule="auto"/>
              <w:jc w:val="both"/>
              <w:rPr>
                <w:rFonts w:ascii="Times New Roman" w:eastAsia="Times New Roman" w:hAnsi="Times New Roman" w:cs="Times New Roman"/>
                <w:sz w:val="24"/>
                <w:szCs w:val="24"/>
                <w:lang w:eastAsia="en-GB"/>
              </w:rPr>
            </w:pPr>
            <w:r w:rsidRPr="00BB6629">
              <w:rPr>
                <w:rFonts w:ascii="Times New Roman" w:hAnsi="Times New Roman" w:cs="Times New Roman"/>
                <w:sz w:val="24"/>
                <w:szCs w:val="24"/>
              </w:rPr>
              <w:t>179.32 seconds</w:t>
            </w:r>
          </w:p>
        </w:tc>
      </w:tr>
      <w:tr w:rsidR="007B144C" w:rsidRPr="00BB6629" w:rsidTr="007B144C">
        <w:trPr>
          <w:trHeight w:val="144"/>
          <w:jc w:val="center"/>
        </w:trPr>
        <w:tc>
          <w:tcPr>
            <w:tcW w:w="1710" w:type="dxa"/>
          </w:tcPr>
          <w:p w:rsidR="00C269C6" w:rsidRPr="00BB6629" w:rsidRDefault="00C269C6" w:rsidP="007B144C">
            <w:pPr>
              <w:spacing w:after="0" w:line="240" w:lineRule="auto"/>
              <w:ind w:left="540"/>
              <w:jc w:val="both"/>
              <w:rPr>
                <w:rFonts w:ascii="Times New Roman" w:eastAsia="Times New Roman" w:hAnsi="Times New Roman" w:cs="Times New Roman"/>
                <w:sz w:val="24"/>
                <w:szCs w:val="24"/>
                <w:lang w:eastAsia="en-GB"/>
              </w:rPr>
            </w:pPr>
            <w:r w:rsidRPr="00BB6629">
              <w:rPr>
                <w:rFonts w:ascii="Times New Roman" w:eastAsia="Times New Roman" w:hAnsi="Times New Roman" w:cs="Times New Roman"/>
                <w:sz w:val="24"/>
                <w:szCs w:val="24"/>
                <w:lang w:eastAsia="en-GB"/>
              </w:rPr>
              <w:t>Run</w:t>
            </w:r>
            <w:r w:rsidRPr="00BB6629">
              <w:rPr>
                <w:rFonts w:ascii="Times New Roman" w:eastAsia="Times New Roman" w:hAnsi="Times New Roman" w:cs="Times New Roman"/>
                <w:sz w:val="24"/>
                <w:szCs w:val="24"/>
                <w:vertAlign w:val="subscript"/>
                <w:lang w:eastAsia="en-GB"/>
              </w:rPr>
              <w:t>3</w:t>
            </w:r>
          </w:p>
        </w:tc>
        <w:tc>
          <w:tcPr>
            <w:tcW w:w="804" w:type="dxa"/>
            <w:shd w:val="clear" w:color="auto" w:fill="auto"/>
            <w:noWrap/>
          </w:tcPr>
          <w:p w:rsidR="00C269C6" w:rsidRPr="00BB6629" w:rsidRDefault="007B144C" w:rsidP="007B144C">
            <w:pPr>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en-GB"/>
              </w:rPr>
              <w:t>0.05</w:t>
            </w:r>
          </w:p>
        </w:tc>
        <w:tc>
          <w:tcPr>
            <w:tcW w:w="636" w:type="dxa"/>
            <w:shd w:val="clear" w:color="auto" w:fill="auto"/>
            <w:noWrap/>
          </w:tcPr>
          <w:p w:rsidR="00C269C6" w:rsidRPr="00BB6629" w:rsidRDefault="007B144C" w:rsidP="007B144C">
            <w:pPr>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en-GB"/>
              </w:rPr>
              <w:t>0.05</w:t>
            </w:r>
          </w:p>
        </w:tc>
        <w:tc>
          <w:tcPr>
            <w:tcW w:w="720" w:type="dxa"/>
            <w:shd w:val="clear" w:color="auto" w:fill="auto"/>
            <w:noWrap/>
          </w:tcPr>
          <w:p w:rsidR="00C269C6" w:rsidRPr="00BB6629" w:rsidRDefault="00C269C6" w:rsidP="007B144C">
            <w:pPr>
              <w:autoSpaceDE w:val="0"/>
              <w:autoSpaceDN w:val="0"/>
              <w:adjustRightInd w:val="0"/>
              <w:spacing w:after="0" w:line="240" w:lineRule="auto"/>
              <w:jc w:val="both"/>
              <w:rPr>
                <w:rFonts w:ascii="Times New Roman" w:hAnsi="Times New Roman" w:cs="Times New Roman"/>
                <w:sz w:val="24"/>
                <w:szCs w:val="24"/>
              </w:rPr>
            </w:pPr>
            <w:r w:rsidRPr="00BB6629">
              <w:rPr>
                <w:rFonts w:ascii="Times New Roman" w:eastAsia="Times New Roman" w:hAnsi="Times New Roman" w:cs="Times New Roman"/>
                <w:sz w:val="24"/>
                <w:szCs w:val="24"/>
                <w:lang w:eastAsia="en-GB"/>
              </w:rPr>
              <w:t>0.20</w:t>
            </w:r>
          </w:p>
        </w:tc>
        <w:tc>
          <w:tcPr>
            <w:tcW w:w="804" w:type="dxa"/>
            <w:shd w:val="clear" w:color="auto" w:fill="auto"/>
            <w:noWrap/>
          </w:tcPr>
          <w:p w:rsidR="00C269C6" w:rsidRPr="00BB6629" w:rsidRDefault="00C269C6" w:rsidP="007B144C">
            <w:pPr>
              <w:autoSpaceDE w:val="0"/>
              <w:autoSpaceDN w:val="0"/>
              <w:adjustRightInd w:val="0"/>
              <w:spacing w:after="0" w:line="240" w:lineRule="auto"/>
              <w:jc w:val="both"/>
              <w:rPr>
                <w:rFonts w:ascii="Times New Roman" w:hAnsi="Times New Roman" w:cs="Times New Roman"/>
                <w:sz w:val="24"/>
                <w:szCs w:val="24"/>
              </w:rPr>
            </w:pPr>
            <w:r w:rsidRPr="00BB6629">
              <w:rPr>
                <w:rFonts w:ascii="Times New Roman" w:eastAsia="Times New Roman" w:hAnsi="Times New Roman" w:cs="Times New Roman"/>
                <w:sz w:val="24"/>
                <w:szCs w:val="24"/>
                <w:lang w:eastAsia="en-GB"/>
              </w:rPr>
              <w:t>-0.31</w:t>
            </w:r>
          </w:p>
        </w:tc>
        <w:tc>
          <w:tcPr>
            <w:tcW w:w="636" w:type="dxa"/>
            <w:shd w:val="clear" w:color="auto" w:fill="auto"/>
            <w:noWrap/>
          </w:tcPr>
          <w:p w:rsidR="00C269C6" w:rsidRPr="00BB6629" w:rsidRDefault="00C269C6" w:rsidP="007B144C">
            <w:pPr>
              <w:autoSpaceDE w:val="0"/>
              <w:autoSpaceDN w:val="0"/>
              <w:adjustRightInd w:val="0"/>
              <w:spacing w:after="0" w:line="240" w:lineRule="auto"/>
              <w:jc w:val="both"/>
              <w:rPr>
                <w:rFonts w:ascii="Times New Roman" w:hAnsi="Times New Roman" w:cs="Times New Roman"/>
                <w:sz w:val="24"/>
                <w:szCs w:val="24"/>
              </w:rPr>
            </w:pPr>
            <w:r w:rsidRPr="00BB6629">
              <w:rPr>
                <w:rFonts w:ascii="Times New Roman" w:eastAsia="Times New Roman" w:hAnsi="Times New Roman" w:cs="Times New Roman"/>
                <w:sz w:val="24"/>
                <w:szCs w:val="24"/>
                <w:lang w:eastAsia="en-GB"/>
              </w:rPr>
              <w:t>1.33</w:t>
            </w:r>
          </w:p>
        </w:tc>
        <w:tc>
          <w:tcPr>
            <w:tcW w:w="720" w:type="dxa"/>
          </w:tcPr>
          <w:p w:rsidR="00C269C6" w:rsidRPr="00BB6629" w:rsidRDefault="00C269C6" w:rsidP="007B144C">
            <w:pPr>
              <w:autoSpaceDE w:val="0"/>
              <w:autoSpaceDN w:val="0"/>
              <w:adjustRightInd w:val="0"/>
              <w:spacing w:after="0" w:line="240" w:lineRule="auto"/>
              <w:jc w:val="both"/>
              <w:rPr>
                <w:rFonts w:ascii="Times New Roman" w:hAnsi="Times New Roman" w:cs="Times New Roman"/>
                <w:sz w:val="24"/>
                <w:szCs w:val="24"/>
              </w:rPr>
            </w:pPr>
            <w:r w:rsidRPr="00BB6629">
              <w:rPr>
                <w:rFonts w:ascii="Times New Roman" w:hAnsi="Times New Roman" w:cs="Times New Roman"/>
                <w:sz w:val="24"/>
                <w:szCs w:val="24"/>
              </w:rPr>
              <w:t>0.2</w:t>
            </w:r>
          </w:p>
        </w:tc>
        <w:tc>
          <w:tcPr>
            <w:tcW w:w="804" w:type="dxa"/>
          </w:tcPr>
          <w:p w:rsidR="00C269C6" w:rsidRPr="00BB6629" w:rsidRDefault="00C269C6" w:rsidP="007B144C">
            <w:pPr>
              <w:spacing w:after="0" w:line="240" w:lineRule="auto"/>
              <w:jc w:val="both"/>
              <w:rPr>
                <w:rFonts w:ascii="Times New Roman" w:eastAsia="Times New Roman" w:hAnsi="Times New Roman" w:cs="Times New Roman"/>
                <w:sz w:val="24"/>
                <w:szCs w:val="24"/>
                <w:lang w:eastAsia="en-GB"/>
              </w:rPr>
            </w:pPr>
            <w:r w:rsidRPr="00BB6629">
              <w:rPr>
                <w:rFonts w:ascii="Times New Roman" w:eastAsia="Times New Roman" w:hAnsi="Times New Roman" w:cs="Times New Roman"/>
                <w:sz w:val="24"/>
                <w:szCs w:val="24"/>
                <w:lang w:eastAsia="en-GB"/>
              </w:rPr>
              <w:t>-0.10</w:t>
            </w:r>
          </w:p>
        </w:tc>
        <w:tc>
          <w:tcPr>
            <w:tcW w:w="636" w:type="dxa"/>
          </w:tcPr>
          <w:p w:rsidR="00C269C6" w:rsidRPr="00BB6629" w:rsidRDefault="00C269C6" w:rsidP="007B144C">
            <w:pPr>
              <w:spacing w:after="0" w:line="240" w:lineRule="auto"/>
              <w:jc w:val="both"/>
              <w:rPr>
                <w:rFonts w:ascii="Times New Roman" w:eastAsia="Times New Roman" w:hAnsi="Times New Roman" w:cs="Times New Roman"/>
                <w:sz w:val="24"/>
                <w:szCs w:val="24"/>
                <w:lang w:eastAsia="en-GB"/>
              </w:rPr>
            </w:pPr>
            <w:r w:rsidRPr="00BB6629">
              <w:rPr>
                <w:rFonts w:ascii="Times New Roman" w:eastAsia="Times New Roman" w:hAnsi="Times New Roman" w:cs="Times New Roman"/>
                <w:sz w:val="24"/>
                <w:szCs w:val="24"/>
                <w:lang w:eastAsia="en-GB"/>
              </w:rPr>
              <w:t>0.02</w:t>
            </w:r>
          </w:p>
        </w:tc>
        <w:tc>
          <w:tcPr>
            <w:tcW w:w="1710" w:type="dxa"/>
          </w:tcPr>
          <w:p w:rsidR="00C269C6" w:rsidRPr="00BB6629" w:rsidRDefault="00C269C6" w:rsidP="007B144C">
            <w:pPr>
              <w:spacing w:after="0" w:line="240" w:lineRule="auto"/>
              <w:jc w:val="both"/>
              <w:rPr>
                <w:rFonts w:ascii="Times New Roman" w:eastAsia="Times New Roman" w:hAnsi="Times New Roman" w:cs="Times New Roman"/>
                <w:sz w:val="24"/>
                <w:szCs w:val="24"/>
                <w:lang w:eastAsia="en-GB"/>
              </w:rPr>
            </w:pPr>
            <w:r w:rsidRPr="00BB6629">
              <w:rPr>
                <w:rFonts w:ascii="Times New Roman" w:hAnsi="Times New Roman" w:cs="Times New Roman"/>
                <w:sz w:val="24"/>
                <w:szCs w:val="24"/>
              </w:rPr>
              <w:t>179.32 seconds</w:t>
            </w:r>
          </w:p>
        </w:tc>
      </w:tr>
      <w:tr w:rsidR="007B144C" w:rsidRPr="00BB6629" w:rsidTr="007B144C">
        <w:trPr>
          <w:trHeight w:val="144"/>
          <w:jc w:val="center"/>
        </w:trPr>
        <w:tc>
          <w:tcPr>
            <w:tcW w:w="1710" w:type="dxa"/>
          </w:tcPr>
          <w:p w:rsidR="00C269C6" w:rsidRPr="00BB6629" w:rsidRDefault="00C269C6" w:rsidP="007B144C">
            <w:pPr>
              <w:spacing w:after="0" w:line="240" w:lineRule="auto"/>
              <w:ind w:left="540"/>
              <w:jc w:val="both"/>
              <w:rPr>
                <w:rFonts w:ascii="Times New Roman" w:eastAsia="Times New Roman" w:hAnsi="Times New Roman" w:cs="Times New Roman"/>
                <w:sz w:val="24"/>
                <w:szCs w:val="24"/>
                <w:lang w:eastAsia="en-GB"/>
              </w:rPr>
            </w:pPr>
            <w:r w:rsidRPr="00BB6629">
              <w:rPr>
                <w:rFonts w:ascii="Times New Roman" w:eastAsia="Times New Roman" w:hAnsi="Times New Roman" w:cs="Times New Roman"/>
                <w:sz w:val="24"/>
                <w:szCs w:val="24"/>
                <w:lang w:eastAsia="en-GB"/>
              </w:rPr>
              <w:t>Run</w:t>
            </w:r>
            <w:r w:rsidRPr="00BB6629">
              <w:rPr>
                <w:rFonts w:ascii="Times New Roman" w:eastAsia="Times New Roman" w:hAnsi="Times New Roman" w:cs="Times New Roman"/>
                <w:sz w:val="24"/>
                <w:szCs w:val="24"/>
                <w:vertAlign w:val="subscript"/>
                <w:lang w:eastAsia="en-GB"/>
              </w:rPr>
              <w:t>4</w:t>
            </w:r>
          </w:p>
        </w:tc>
        <w:tc>
          <w:tcPr>
            <w:tcW w:w="804" w:type="dxa"/>
            <w:shd w:val="clear" w:color="auto" w:fill="auto"/>
            <w:noWrap/>
          </w:tcPr>
          <w:p w:rsidR="00C269C6" w:rsidRPr="00BB6629" w:rsidRDefault="007B144C" w:rsidP="007B144C">
            <w:pPr>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en-GB"/>
              </w:rPr>
              <w:t>0.04</w:t>
            </w:r>
          </w:p>
        </w:tc>
        <w:tc>
          <w:tcPr>
            <w:tcW w:w="636" w:type="dxa"/>
            <w:shd w:val="clear" w:color="auto" w:fill="auto"/>
            <w:noWrap/>
          </w:tcPr>
          <w:p w:rsidR="00C269C6" w:rsidRPr="00BB6629" w:rsidRDefault="007B144C" w:rsidP="007B144C">
            <w:pPr>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en-GB"/>
              </w:rPr>
              <w:t>0.04</w:t>
            </w:r>
          </w:p>
        </w:tc>
        <w:tc>
          <w:tcPr>
            <w:tcW w:w="720" w:type="dxa"/>
            <w:shd w:val="clear" w:color="auto" w:fill="auto"/>
            <w:noWrap/>
          </w:tcPr>
          <w:p w:rsidR="00C269C6" w:rsidRPr="00BB6629" w:rsidRDefault="00C269C6" w:rsidP="007B144C">
            <w:pPr>
              <w:autoSpaceDE w:val="0"/>
              <w:autoSpaceDN w:val="0"/>
              <w:adjustRightInd w:val="0"/>
              <w:spacing w:after="0" w:line="240" w:lineRule="auto"/>
              <w:jc w:val="both"/>
              <w:rPr>
                <w:rFonts w:ascii="Times New Roman" w:hAnsi="Times New Roman" w:cs="Times New Roman"/>
                <w:sz w:val="24"/>
                <w:szCs w:val="24"/>
              </w:rPr>
            </w:pPr>
            <w:r w:rsidRPr="00BB6629">
              <w:rPr>
                <w:rFonts w:ascii="Times New Roman" w:eastAsia="Times New Roman" w:hAnsi="Times New Roman" w:cs="Times New Roman"/>
                <w:sz w:val="24"/>
                <w:szCs w:val="24"/>
                <w:lang w:eastAsia="en-GB"/>
              </w:rPr>
              <w:t>0.20</w:t>
            </w:r>
          </w:p>
        </w:tc>
        <w:tc>
          <w:tcPr>
            <w:tcW w:w="804" w:type="dxa"/>
            <w:shd w:val="clear" w:color="auto" w:fill="auto"/>
            <w:noWrap/>
          </w:tcPr>
          <w:p w:rsidR="00C269C6" w:rsidRPr="00BB6629" w:rsidRDefault="00C269C6" w:rsidP="007B144C">
            <w:pPr>
              <w:autoSpaceDE w:val="0"/>
              <w:autoSpaceDN w:val="0"/>
              <w:adjustRightInd w:val="0"/>
              <w:spacing w:after="0" w:line="240" w:lineRule="auto"/>
              <w:jc w:val="both"/>
              <w:rPr>
                <w:rFonts w:ascii="Times New Roman" w:hAnsi="Times New Roman" w:cs="Times New Roman"/>
                <w:sz w:val="24"/>
                <w:szCs w:val="24"/>
              </w:rPr>
            </w:pPr>
            <w:r w:rsidRPr="00BB6629">
              <w:rPr>
                <w:rFonts w:ascii="Times New Roman" w:eastAsia="Times New Roman" w:hAnsi="Times New Roman" w:cs="Times New Roman"/>
                <w:sz w:val="24"/>
                <w:szCs w:val="24"/>
                <w:lang w:eastAsia="en-GB"/>
              </w:rPr>
              <w:t>-0.30</w:t>
            </w:r>
          </w:p>
        </w:tc>
        <w:tc>
          <w:tcPr>
            <w:tcW w:w="636" w:type="dxa"/>
            <w:shd w:val="clear" w:color="auto" w:fill="auto"/>
            <w:noWrap/>
          </w:tcPr>
          <w:p w:rsidR="00C269C6" w:rsidRPr="00BB6629" w:rsidRDefault="00C269C6" w:rsidP="007B144C">
            <w:pPr>
              <w:autoSpaceDE w:val="0"/>
              <w:autoSpaceDN w:val="0"/>
              <w:adjustRightInd w:val="0"/>
              <w:spacing w:after="0" w:line="240" w:lineRule="auto"/>
              <w:jc w:val="both"/>
              <w:rPr>
                <w:rFonts w:ascii="Times New Roman" w:hAnsi="Times New Roman" w:cs="Times New Roman"/>
                <w:sz w:val="24"/>
                <w:szCs w:val="24"/>
              </w:rPr>
            </w:pPr>
            <w:r w:rsidRPr="00BB6629">
              <w:rPr>
                <w:rFonts w:ascii="Times New Roman" w:eastAsia="Times New Roman" w:hAnsi="Times New Roman" w:cs="Times New Roman"/>
                <w:sz w:val="24"/>
                <w:szCs w:val="24"/>
                <w:lang w:eastAsia="en-GB"/>
              </w:rPr>
              <w:t>1.31</w:t>
            </w:r>
          </w:p>
        </w:tc>
        <w:tc>
          <w:tcPr>
            <w:tcW w:w="720" w:type="dxa"/>
          </w:tcPr>
          <w:p w:rsidR="00C269C6" w:rsidRPr="00BB6629" w:rsidRDefault="00C269C6" w:rsidP="007B144C">
            <w:pPr>
              <w:autoSpaceDE w:val="0"/>
              <w:autoSpaceDN w:val="0"/>
              <w:adjustRightInd w:val="0"/>
              <w:spacing w:after="0" w:line="240" w:lineRule="auto"/>
              <w:jc w:val="both"/>
              <w:rPr>
                <w:rFonts w:ascii="Times New Roman" w:hAnsi="Times New Roman" w:cs="Times New Roman"/>
                <w:sz w:val="24"/>
                <w:szCs w:val="24"/>
              </w:rPr>
            </w:pPr>
            <w:r w:rsidRPr="00BB6629">
              <w:rPr>
                <w:rFonts w:ascii="Times New Roman" w:hAnsi="Times New Roman" w:cs="Times New Roman"/>
                <w:sz w:val="24"/>
                <w:szCs w:val="24"/>
              </w:rPr>
              <w:t>0.2</w:t>
            </w:r>
          </w:p>
        </w:tc>
        <w:tc>
          <w:tcPr>
            <w:tcW w:w="804" w:type="dxa"/>
          </w:tcPr>
          <w:p w:rsidR="00C269C6" w:rsidRPr="00BB6629" w:rsidRDefault="00C269C6" w:rsidP="007B144C">
            <w:pPr>
              <w:spacing w:after="0" w:line="240" w:lineRule="auto"/>
              <w:jc w:val="both"/>
              <w:rPr>
                <w:rFonts w:ascii="Times New Roman" w:eastAsia="Times New Roman" w:hAnsi="Times New Roman" w:cs="Times New Roman"/>
                <w:sz w:val="24"/>
                <w:szCs w:val="24"/>
                <w:lang w:eastAsia="en-GB"/>
              </w:rPr>
            </w:pPr>
            <w:r w:rsidRPr="00BB6629">
              <w:rPr>
                <w:rFonts w:ascii="Times New Roman" w:eastAsia="Times New Roman" w:hAnsi="Times New Roman" w:cs="Times New Roman"/>
                <w:sz w:val="24"/>
                <w:szCs w:val="24"/>
                <w:lang w:eastAsia="en-GB"/>
              </w:rPr>
              <w:t>-0.10</w:t>
            </w:r>
          </w:p>
        </w:tc>
        <w:tc>
          <w:tcPr>
            <w:tcW w:w="636" w:type="dxa"/>
          </w:tcPr>
          <w:p w:rsidR="00C269C6" w:rsidRPr="00BB6629" w:rsidRDefault="00C269C6" w:rsidP="007B144C">
            <w:pPr>
              <w:spacing w:after="0" w:line="240" w:lineRule="auto"/>
              <w:jc w:val="both"/>
              <w:rPr>
                <w:rFonts w:ascii="Times New Roman" w:eastAsia="Times New Roman" w:hAnsi="Times New Roman" w:cs="Times New Roman"/>
                <w:sz w:val="24"/>
                <w:szCs w:val="24"/>
                <w:lang w:eastAsia="en-GB"/>
              </w:rPr>
            </w:pPr>
            <w:r w:rsidRPr="00BB6629">
              <w:rPr>
                <w:rFonts w:ascii="Times New Roman" w:eastAsia="Times New Roman" w:hAnsi="Times New Roman" w:cs="Times New Roman"/>
                <w:sz w:val="24"/>
                <w:szCs w:val="24"/>
                <w:lang w:eastAsia="en-GB"/>
              </w:rPr>
              <w:t>0.02</w:t>
            </w:r>
          </w:p>
        </w:tc>
        <w:tc>
          <w:tcPr>
            <w:tcW w:w="1710" w:type="dxa"/>
          </w:tcPr>
          <w:p w:rsidR="00C269C6" w:rsidRPr="00BB6629" w:rsidRDefault="00C269C6" w:rsidP="007B144C">
            <w:pPr>
              <w:spacing w:after="0" w:line="240" w:lineRule="auto"/>
              <w:jc w:val="both"/>
              <w:rPr>
                <w:rFonts w:ascii="Times New Roman" w:eastAsia="Times New Roman" w:hAnsi="Times New Roman" w:cs="Times New Roman"/>
                <w:sz w:val="24"/>
                <w:szCs w:val="24"/>
                <w:lang w:eastAsia="en-GB"/>
              </w:rPr>
            </w:pPr>
            <w:r w:rsidRPr="00BB6629">
              <w:rPr>
                <w:rFonts w:ascii="Times New Roman" w:hAnsi="Times New Roman" w:cs="Times New Roman"/>
                <w:sz w:val="24"/>
                <w:szCs w:val="24"/>
              </w:rPr>
              <w:t>179.32 seconds</w:t>
            </w:r>
          </w:p>
        </w:tc>
      </w:tr>
      <w:tr w:rsidR="007B144C" w:rsidRPr="00BB6629" w:rsidTr="007B144C">
        <w:trPr>
          <w:trHeight w:val="144"/>
          <w:jc w:val="center"/>
        </w:trPr>
        <w:tc>
          <w:tcPr>
            <w:tcW w:w="1710" w:type="dxa"/>
            <w:tcBorders>
              <w:bottom w:val="single" w:sz="4" w:space="0" w:color="auto"/>
            </w:tcBorders>
          </w:tcPr>
          <w:p w:rsidR="00C269C6" w:rsidRPr="00BB6629" w:rsidRDefault="00C269C6" w:rsidP="007B144C">
            <w:pPr>
              <w:spacing w:after="0" w:line="240" w:lineRule="auto"/>
              <w:ind w:left="540"/>
              <w:jc w:val="both"/>
              <w:rPr>
                <w:rFonts w:ascii="Times New Roman" w:eastAsia="Times New Roman" w:hAnsi="Times New Roman" w:cs="Times New Roman"/>
                <w:sz w:val="24"/>
                <w:szCs w:val="24"/>
                <w:lang w:eastAsia="en-GB"/>
              </w:rPr>
            </w:pPr>
            <w:r w:rsidRPr="00BB6629">
              <w:rPr>
                <w:rFonts w:ascii="Times New Roman" w:eastAsia="Times New Roman" w:hAnsi="Times New Roman" w:cs="Times New Roman"/>
                <w:sz w:val="24"/>
                <w:szCs w:val="24"/>
                <w:lang w:eastAsia="en-GB"/>
              </w:rPr>
              <w:t>Run</w:t>
            </w:r>
            <w:r w:rsidRPr="00BB6629">
              <w:rPr>
                <w:rFonts w:ascii="Times New Roman" w:eastAsia="Times New Roman" w:hAnsi="Times New Roman" w:cs="Times New Roman"/>
                <w:sz w:val="24"/>
                <w:szCs w:val="24"/>
                <w:vertAlign w:val="subscript"/>
                <w:lang w:eastAsia="en-GB"/>
              </w:rPr>
              <w:t>5</w:t>
            </w:r>
          </w:p>
        </w:tc>
        <w:tc>
          <w:tcPr>
            <w:tcW w:w="804" w:type="dxa"/>
            <w:tcBorders>
              <w:bottom w:val="single" w:sz="4" w:space="0" w:color="auto"/>
            </w:tcBorders>
            <w:shd w:val="clear" w:color="auto" w:fill="auto"/>
            <w:noWrap/>
          </w:tcPr>
          <w:p w:rsidR="00C269C6" w:rsidRPr="00BB6629" w:rsidRDefault="00C269C6" w:rsidP="007B144C">
            <w:pPr>
              <w:autoSpaceDE w:val="0"/>
              <w:autoSpaceDN w:val="0"/>
              <w:adjustRightInd w:val="0"/>
              <w:spacing w:after="0" w:line="240" w:lineRule="auto"/>
              <w:jc w:val="both"/>
              <w:rPr>
                <w:rFonts w:ascii="Times New Roman" w:hAnsi="Times New Roman" w:cs="Times New Roman"/>
                <w:sz w:val="24"/>
                <w:szCs w:val="24"/>
              </w:rPr>
            </w:pPr>
            <w:r w:rsidRPr="00BB6629">
              <w:rPr>
                <w:rFonts w:ascii="Times New Roman" w:eastAsia="Times New Roman" w:hAnsi="Times New Roman" w:cs="Times New Roman"/>
                <w:sz w:val="24"/>
                <w:szCs w:val="24"/>
                <w:lang w:eastAsia="en-GB"/>
              </w:rPr>
              <w:t>0.04</w:t>
            </w:r>
          </w:p>
        </w:tc>
        <w:tc>
          <w:tcPr>
            <w:tcW w:w="636" w:type="dxa"/>
            <w:tcBorders>
              <w:bottom w:val="single" w:sz="4" w:space="0" w:color="auto"/>
            </w:tcBorders>
            <w:shd w:val="clear" w:color="auto" w:fill="auto"/>
            <w:noWrap/>
          </w:tcPr>
          <w:p w:rsidR="00C269C6" w:rsidRPr="00BB6629" w:rsidRDefault="00C269C6" w:rsidP="007B144C">
            <w:pPr>
              <w:autoSpaceDE w:val="0"/>
              <w:autoSpaceDN w:val="0"/>
              <w:adjustRightInd w:val="0"/>
              <w:spacing w:after="0" w:line="240" w:lineRule="auto"/>
              <w:jc w:val="both"/>
              <w:rPr>
                <w:rFonts w:ascii="Times New Roman" w:hAnsi="Times New Roman" w:cs="Times New Roman"/>
                <w:sz w:val="24"/>
                <w:szCs w:val="24"/>
              </w:rPr>
            </w:pPr>
            <w:r w:rsidRPr="00BB6629">
              <w:rPr>
                <w:rFonts w:ascii="Times New Roman" w:eastAsia="Times New Roman" w:hAnsi="Times New Roman" w:cs="Times New Roman"/>
                <w:sz w:val="24"/>
                <w:szCs w:val="24"/>
                <w:lang w:eastAsia="en-GB"/>
              </w:rPr>
              <w:t>0.04</w:t>
            </w:r>
          </w:p>
        </w:tc>
        <w:tc>
          <w:tcPr>
            <w:tcW w:w="720" w:type="dxa"/>
            <w:tcBorders>
              <w:bottom w:val="single" w:sz="4" w:space="0" w:color="auto"/>
            </w:tcBorders>
            <w:shd w:val="clear" w:color="auto" w:fill="auto"/>
            <w:noWrap/>
          </w:tcPr>
          <w:p w:rsidR="00C269C6" w:rsidRPr="00BB6629" w:rsidRDefault="00C269C6" w:rsidP="007B144C">
            <w:pPr>
              <w:autoSpaceDE w:val="0"/>
              <w:autoSpaceDN w:val="0"/>
              <w:adjustRightInd w:val="0"/>
              <w:spacing w:after="0" w:line="240" w:lineRule="auto"/>
              <w:jc w:val="both"/>
              <w:rPr>
                <w:rFonts w:ascii="Times New Roman" w:hAnsi="Times New Roman" w:cs="Times New Roman"/>
                <w:sz w:val="24"/>
                <w:szCs w:val="24"/>
              </w:rPr>
            </w:pPr>
            <w:r w:rsidRPr="00BB6629">
              <w:rPr>
                <w:rFonts w:ascii="Times New Roman" w:eastAsia="Times New Roman" w:hAnsi="Times New Roman" w:cs="Times New Roman"/>
                <w:sz w:val="24"/>
                <w:szCs w:val="24"/>
                <w:lang w:eastAsia="en-GB"/>
              </w:rPr>
              <w:t>0.20</w:t>
            </w:r>
          </w:p>
        </w:tc>
        <w:tc>
          <w:tcPr>
            <w:tcW w:w="804" w:type="dxa"/>
            <w:tcBorders>
              <w:bottom w:val="single" w:sz="4" w:space="0" w:color="auto"/>
            </w:tcBorders>
            <w:shd w:val="clear" w:color="auto" w:fill="auto"/>
            <w:noWrap/>
          </w:tcPr>
          <w:p w:rsidR="00C269C6" w:rsidRPr="00BB6629" w:rsidRDefault="00C269C6" w:rsidP="007B144C">
            <w:pPr>
              <w:autoSpaceDE w:val="0"/>
              <w:autoSpaceDN w:val="0"/>
              <w:adjustRightInd w:val="0"/>
              <w:spacing w:after="0" w:line="240" w:lineRule="auto"/>
              <w:jc w:val="both"/>
              <w:rPr>
                <w:rFonts w:ascii="Times New Roman" w:hAnsi="Times New Roman" w:cs="Times New Roman"/>
                <w:sz w:val="24"/>
                <w:szCs w:val="24"/>
              </w:rPr>
            </w:pPr>
            <w:r w:rsidRPr="00BB6629">
              <w:rPr>
                <w:rFonts w:ascii="Times New Roman" w:eastAsia="Times New Roman" w:hAnsi="Times New Roman" w:cs="Times New Roman"/>
                <w:sz w:val="24"/>
                <w:szCs w:val="24"/>
                <w:lang w:eastAsia="en-GB"/>
              </w:rPr>
              <w:t>-0.30</w:t>
            </w:r>
          </w:p>
        </w:tc>
        <w:tc>
          <w:tcPr>
            <w:tcW w:w="636" w:type="dxa"/>
            <w:tcBorders>
              <w:bottom w:val="single" w:sz="4" w:space="0" w:color="auto"/>
            </w:tcBorders>
            <w:shd w:val="clear" w:color="auto" w:fill="auto"/>
            <w:noWrap/>
          </w:tcPr>
          <w:p w:rsidR="00C269C6" w:rsidRPr="00BB6629" w:rsidRDefault="00C269C6" w:rsidP="007B144C">
            <w:pPr>
              <w:autoSpaceDE w:val="0"/>
              <w:autoSpaceDN w:val="0"/>
              <w:adjustRightInd w:val="0"/>
              <w:spacing w:after="0" w:line="240" w:lineRule="auto"/>
              <w:jc w:val="both"/>
              <w:rPr>
                <w:rFonts w:ascii="Times New Roman" w:hAnsi="Times New Roman" w:cs="Times New Roman"/>
                <w:sz w:val="24"/>
                <w:szCs w:val="24"/>
              </w:rPr>
            </w:pPr>
            <w:r w:rsidRPr="00BB6629">
              <w:rPr>
                <w:rFonts w:ascii="Times New Roman" w:eastAsia="Times New Roman" w:hAnsi="Times New Roman" w:cs="Times New Roman"/>
                <w:sz w:val="24"/>
                <w:szCs w:val="24"/>
                <w:lang w:eastAsia="en-GB"/>
              </w:rPr>
              <w:t>1.03</w:t>
            </w:r>
          </w:p>
        </w:tc>
        <w:tc>
          <w:tcPr>
            <w:tcW w:w="720" w:type="dxa"/>
            <w:tcBorders>
              <w:bottom w:val="single" w:sz="4" w:space="0" w:color="auto"/>
            </w:tcBorders>
          </w:tcPr>
          <w:p w:rsidR="00C269C6" w:rsidRPr="00BB6629" w:rsidRDefault="00C269C6" w:rsidP="007B144C">
            <w:pPr>
              <w:autoSpaceDE w:val="0"/>
              <w:autoSpaceDN w:val="0"/>
              <w:adjustRightInd w:val="0"/>
              <w:spacing w:after="0" w:line="240" w:lineRule="auto"/>
              <w:jc w:val="both"/>
              <w:rPr>
                <w:rFonts w:ascii="Times New Roman" w:hAnsi="Times New Roman" w:cs="Times New Roman"/>
                <w:sz w:val="24"/>
                <w:szCs w:val="24"/>
              </w:rPr>
            </w:pPr>
            <w:r w:rsidRPr="00BB6629">
              <w:rPr>
                <w:rFonts w:ascii="Times New Roman" w:hAnsi="Times New Roman" w:cs="Times New Roman"/>
                <w:sz w:val="24"/>
                <w:szCs w:val="24"/>
              </w:rPr>
              <w:t>0.2</w:t>
            </w:r>
          </w:p>
        </w:tc>
        <w:tc>
          <w:tcPr>
            <w:tcW w:w="804" w:type="dxa"/>
            <w:tcBorders>
              <w:bottom w:val="single" w:sz="4" w:space="0" w:color="auto"/>
            </w:tcBorders>
          </w:tcPr>
          <w:p w:rsidR="00C269C6" w:rsidRPr="00BB6629" w:rsidRDefault="00C269C6" w:rsidP="007B144C">
            <w:pPr>
              <w:spacing w:after="0" w:line="240" w:lineRule="auto"/>
              <w:jc w:val="both"/>
              <w:rPr>
                <w:rFonts w:ascii="Times New Roman" w:eastAsia="Times New Roman" w:hAnsi="Times New Roman" w:cs="Times New Roman"/>
                <w:sz w:val="24"/>
                <w:szCs w:val="24"/>
                <w:lang w:eastAsia="en-GB"/>
              </w:rPr>
            </w:pPr>
            <w:r w:rsidRPr="00BB6629">
              <w:rPr>
                <w:rFonts w:ascii="Times New Roman" w:eastAsia="Times New Roman" w:hAnsi="Times New Roman" w:cs="Times New Roman"/>
                <w:sz w:val="24"/>
                <w:szCs w:val="24"/>
                <w:lang w:eastAsia="en-GB"/>
              </w:rPr>
              <w:t>-0.10</w:t>
            </w:r>
          </w:p>
        </w:tc>
        <w:tc>
          <w:tcPr>
            <w:tcW w:w="636" w:type="dxa"/>
            <w:tcBorders>
              <w:bottom w:val="single" w:sz="4" w:space="0" w:color="auto"/>
            </w:tcBorders>
          </w:tcPr>
          <w:p w:rsidR="00C269C6" w:rsidRPr="00BB6629" w:rsidRDefault="00C269C6" w:rsidP="007B144C">
            <w:pPr>
              <w:spacing w:after="0" w:line="240" w:lineRule="auto"/>
              <w:jc w:val="both"/>
              <w:rPr>
                <w:rFonts w:ascii="Times New Roman" w:eastAsia="Times New Roman" w:hAnsi="Times New Roman" w:cs="Times New Roman"/>
                <w:sz w:val="24"/>
                <w:szCs w:val="24"/>
                <w:lang w:eastAsia="en-GB"/>
              </w:rPr>
            </w:pPr>
            <w:r w:rsidRPr="00BB6629">
              <w:rPr>
                <w:rFonts w:ascii="Times New Roman" w:eastAsia="Times New Roman" w:hAnsi="Times New Roman" w:cs="Times New Roman"/>
                <w:sz w:val="24"/>
                <w:szCs w:val="24"/>
                <w:lang w:eastAsia="en-GB"/>
              </w:rPr>
              <w:t>0.02</w:t>
            </w:r>
          </w:p>
        </w:tc>
        <w:tc>
          <w:tcPr>
            <w:tcW w:w="1710" w:type="dxa"/>
            <w:tcBorders>
              <w:bottom w:val="single" w:sz="4" w:space="0" w:color="auto"/>
            </w:tcBorders>
          </w:tcPr>
          <w:p w:rsidR="00C269C6" w:rsidRPr="00BB6629" w:rsidRDefault="00C269C6" w:rsidP="007B144C">
            <w:pPr>
              <w:spacing w:after="0" w:line="240" w:lineRule="auto"/>
              <w:jc w:val="both"/>
              <w:rPr>
                <w:rFonts w:ascii="Times New Roman" w:eastAsia="Times New Roman" w:hAnsi="Times New Roman" w:cs="Times New Roman"/>
                <w:sz w:val="24"/>
                <w:szCs w:val="24"/>
                <w:lang w:eastAsia="en-GB"/>
              </w:rPr>
            </w:pPr>
            <w:r w:rsidRPr="00BB6629">
              <w:rPr>
                <w:rFonts w:ascii="Times New Roman" w:hAnsi="Times New Roman" w:cs="Times New Roman"/>
                <w:sz w:val="24"/>
                <w:szCs w:val="24"/>
              </w:rPr>
              <w:t>179.32 seconds</w:t>
            </w:r>
          </w:p>
        </w:tc>
      </w:tr>
    </w:tbl>
    <w:p w:rsidR="00C269C6" w:rsidRPr="00BB6629" w:rsidRDefault="00C269C6" w:rsidP="0048439F">
      <w:pPr>
        <w:autoSpaceDE w:val="0"/>
        <w:autoSpaceDN w:val="0"/>
        <w:adjustRightInd w:val="0"/>
        <w:spacing w:after="0" w:line="360" w:lineRule="auto"/>
        <w:jc w:val="both"/>
        <w:rPr>
          <w:rFonts w:ascii="Times New Roman" w:hAnsi="Times New Roman" w:cs="Times New Roman"/>
          <w:sz w:val="24"/>
          <w:szCs w:val="24"/>
        </w:rPr>
      </w:pPr>
    </w:p>
    <w:p w:rsidR="00C269C6" w:rsidRPr="00BB6629" w:rsidRDefault="00C269C6" w:rsidP="002956AE">
      <w:pPr>
        <w:autoSpaceDE w:val="0"/>
        <w:autoSpaceDN w:val="0"/>
        <w:adjustRightInd w:val="0"/>
        <w:spacing w:after="0" w:line="360" w:lineRule="auto"/>
        <w:ind w:left="450" w:hanging="450"/>
        <w:jc w:val="both"/>
        <w:rPr>
          <w:rFonts w:ascii="Times New Roman" w:hAnsi="Times New Roman" w:cs="Times New Roman"/>
          <w:i/>
          <w:sz w:val="24"/>
          <w:szCs w:val="24"/>
        </w:rPr>
      </w:pPr>
      <w:r w:rsidRPr="00BB6629">
        <w:rPr>
          <w:rFonts w:ascii="Times New Roman" w:hAnsi="Times New Roman" w:cs="Times New Roman"/>
          <w:sz w:val="24"/>
          <w:szCs w:val="24"/>
        </w:rPr>
        <w:t xml:space="preserve">       Table 3 shows the values of the </w:t>
      </w:r>
      <w:r w:rsidRPr="00BB6629">
        <w:rPr>
          <w:rFonts w:ascii="Times New Roman" w:hAnsi="Times New Roman" w:cs="Times New Roman"/>
          <w:color w:val="000000"/>
          <w:sz w:val="24"/>
          <w:szCs w:val="24"/>
        </w:rPr>
        <w:t>Heston’s Stochastic-Jump model</w:t>
      </w:r>
      <w:r w:rsidRPr="00BB6629">
        <w:rPr>
          <w:rFonts w:ascii="Times New Roman" w:hAnsi="Times New Roman" w:cs="Times New Roman"/>
          <w:sz w:val="24"/>
          <w:szCs w:val="24"/>
        </w:rPr>
        <w:t xml:space="preserve"> pa</w:t>
      </w:r>
      <w:r w:rsidR="00FF1B0C">
        <w:rPr>
          <w:rFonts w:ascii="Times New Roman" w:hAnsi="Times New Roman" w:cs="Times New Roman"/>
          <w:sz w:val="24"/>
          <w:szCs w:val="24"/>
        </w:rPr>
        <w:t xml:space="preserve">rameters after having </w:t>
      </w:r>
      <w:r w:rsidR="002956AE">
        <w:rPr>
          <w:rFonts w:ascii="Times New Roman" w:hAnsi="Times New Roman" w:cs="Times New Roman"/>
          <w:sz w:val="24"/>
          <w:szCs w:val="24"/>
        </w:rPr>
        <w:t xml:space="preserve">   </w:t>
      </w:r>
      <w:r w:rsidR="00FF1B0C">
        <w:rPr>
          <w:rFonts w:ascii="Times New Roman" w:hAnsi="Times New Roman" w:cs="Times New Roman"/>
          <w:sz w:val="24"/>
          <w:szCs w:val="24"/>
        </w:rPr>
        <w:t>run the</w:t>
      </w:r>
      <w:r w:rsidRPr="00BB6629">
        <w:rPr>
          <w:rFonts w:ascii="Times New Roman" w:hAnsi="Times New Roman" w:cs="Times New Roman"/>
          <w:sz w:val="24"/>
          <w:szCs w:val="24"/>
        </w:rPr>
        <w:t xml:space="preserve"> calibration on the given set of data five times.</w:t>
      </w:r>
    </w:p>
    <w:p w:rsidR="00C269C6" w:rsidRPr="00E10BD6" w:rsidRDefault="00C269C6" w:rsidP="0048439F">
      <w:pPr>
        <w:autoSpaceDE w:val="0"/>
        <w:autoSpaceDN w:val="0"/>
        <w:adjustRightInd w:val="0"/>
        <w:spacing w:after="0" w:line="360" w:lineRule="auto"/>
        <w:jc w:val="both"/>
        <w:rPr>
          <w:rFonts w:ascii="Times New Roman" w:hAnsi="Times New Roman" w:cs="Times New Roman"/>
          <w:b/>
          <w:sz w:val="24"/>
          <w:szCs w:val="24"/>
        </w:rPr>
      </w:pPr>
      <w:r w:rsidRPr="00BB6629">
        <w:rPr>
          <w:rFonts w:ascii="Times New Roman" w:hAnsi="Times New Roman" w:cs="Times New Roman"/>
          <w:sz w:val="24"/>
          <w:szCs w:val="24"/>
        </w:rPr>
        <w:t xml:space="preserve">       </w:t>
      </w:r>
      <w:r w:rsidRPr="00E10BD6">
        <w:rPr>
          <w:rFonts w:ascii="Times New Roman" w:hAnsi="Times New Roman" w:cs="Times New Roman"/>
          <w:b/>
          <w:sz w:val="24"/>
          <w:szCs w:val="24"/>
        </w:rPr>
        <w:t xml:space="preserve">Testing the Fit of Heston’s Stochastic-Jump Model </w:t>
      </w:r>
    </w:p>
    <w:p w:rsidR="00C269C6" w:rsidRPr="00BB6629" w:rsidRDefault="00C269C6" w:rsidP="0048439F">
      <w:pPr>
        <w:autoSpaceDE w:val="0"/>
        <w:autoSpaceDN w:val="0"/>
        <w:adjustRightInd w:val="0"/>
        <w:spacing w:after="0" w:line="360" w:lineRule="auto"/>
        <w:ind w:left="450" w:hanging="450"/>
        <w:jc w:val="both"/>
        <w:rPr>
          <w:rFonts w:ascii="Times New Roman" w:hAnsi="Times New Roman" w:cs="Times New Roman"/>
          <w:sz w:val="24"/>
          <w:szCs w:val="24"/>
        </w:rPr>
      </w:pPr>
      <w:r w:rsidRPr="00BB6629">
        <w:rPr>
          <w:rFonts w:ascii="Times New Roman" w:hAnsi="Times New Roman" w:cs="Times New Roman"/>
          <w:sz w:val="24"/>
          <w:szCs w:val="24"/>
        </w:rPr>
        <w:t xml:space="preserve">        In testing the fit of the Heston’s Stochastic-Jump model to the observed market data, we follow the same method, procedure and same data as was used in that of </w:t>
      </w:r>
      <w:r w:rsidRPr="00BB6629">
        <w:rPr>
          <w:rFonts w:ascii="Times New Roman" w:hAnsi="Times New Roman" w:cs="Times New Roman"/>
          <w:bCs/>
          <w:color w:val="000000"/>
          <w:sz w:val="24"/>
          <w:szCs w:val="24"/>
        </w:rPr>
        <w:t>Heston’s Stochastic</w:t>
      </w:r>
      <w:r w:rsidRPr="00BB6629">
        <w:rPr>
          <w:rFonts w:ascii="Times New Roman" w:hAnsi="Times New Roman" w:cs="Times New Roman"/>
          <w:sz w:val="24"/>
          <w:szCs w:val="24"/>
        </w:rPr>
        <w:t xml:space="preserve"> model. Using the 5th parameter set on Table 3, the </w:t>
      </w:r>
      <w:r w:rsidRPr="00BB6629">
        <w:rPr>
          <w:rFonts w:ascii="Times New Roman" w:hAnsi="Times New Roman" w:cs="Times New Roman"/>
          <w:color w:val="000000"/>
          <w:sz w:val="24"/>
          <w:szCs w:val="24"/>
        </w:rPr>
        <w:t>Heston’s Stochastic-Jump model</w:t>
      </w:r>
      <w:r w:rsidRPr="00BB6629">
        <w:rPr>
          <w:rFonts w:ascii="Times New Roman" w:hAnsi="Times New Roman" w:cs="Times New Roman"/>
          <w:sz w:val="24"/>
          <w:szCs w:val="24"/>
        </w:rPr>
        <w:t xml:space="preserve"> predicted values and its comparison with the market prices are shown in Table 4:</w:t>
      </w:r>
    </w:p>
    <w:p w:rsidR="00C269C6" w:rsidRPr="00123883" w:rsidRDefault="00C269C6" w:rsidP="00123883">
      <w:pPr>
        <w:spacing w:line="360" w:lineRule="auto"/>
        <w:jc w:val="center"/>
        <w:rPr>
          <w:rFonts w:ascii="Times New Roman" w:hAnsi="Times New Roman" w:cs="Times New Roman"/>
        </w:rPr>
      </w:pPr>
      <w:r w:rsidRPr="00123883">
        <w:rPr>
          <w:rFonts w:ascii="Times New Roman" w:hAnsi="Times New Roman" w:cs="Times New Roman"/>
        </w:rPr>
        <w:t>Table 4: Comparison of the Heston’s Stochastic-Jump Model Predicted Values and the Market Prices</w:t>
      </w:r>
    </w:p>
    <w:tbl>
      <w:tblPr>
        <w:tblW w:w="0" w:type="auto"/>
        <w:jc w:val="center"/>
        <w:tblBorders>
          <w:top w:val="single" w:sz="4" w:space="0" w:color="auto"/>
          <w:bottom w:val="single" w:sz="4" w:space="0" w:color="auto"/>
        </w:tblBorders>
        <w:tblLook w:val="04A0" w:firstRow="1" w:lastRow="0" w:firstColumn="1" w:lastColumn="0" w:noHBand="0" w:noVBand="1"/>
      </w:tblPr>
      <w:tblGrid>
        <w:gridCol w:w="1130"/>
        <w:gridCol w:w="790"/>
        <w:gridCol w:w="876"/>
        <w:gridCol w:w="876"/>
        <w:gridCol w:w="996"/>
        <w:gridCol w:w="1116"/>
      </w:tblGrid>
      <w:tr w:rsidR="00C269C6" w:rsidRPr="00BB6629" w:rsidTr="000E4638">
        <w:trPr>
          <w:trHeight w:val="300"/>
          <w:jc w:val="center"/>
        </w:trPr>
        <w:tc>
          <w:tcPr>
            <w:tcW w:w="0" w:type="auto"/>
            <w:tcBorders>
              <w:top w:val="single" w:sz="4" w:space="0" w:color="auto"/>
              <w:bottom w:val="single" w:sz="4" w:space="0" w:color="auto"/>
            </w:tcBorders>
            <w:shd w:val="clear" w:color="auto" w:fill="auto"/>
            <w:noWrap/>
            <w:vAlign w:val="bottom"/>
            <w:hideMark/>
          </w:tcPr>
          <w:p w:rsidR="00C269C6" w:rsidRPr="00BB6629" w:rsidRDefault="00C269C6" w:rsidP="002956AE">
            <w:pPr>
              <w:spacing w:after="0" w:line="240" w:lineRule="auto"/>
              <w:jc w:val="both"/>
              <w:rPr>
                <w:rFonts w:ascii="Times New Roman" w:eastAsia="Times New Roman" w:hAnsi="Times New Roman" w:cs="Times New Roman"/>
                <w:color w:val="000000"/>
                <w:sz w:val="24"/>
                <w:szCs w:val="24"/>
                <w:lang w:eastAsia="en-GB"/>
              </w:rPr>
            </w:pPr>
            <w:r w:rsidRPr="00BB6629">
              <w:rPr>
                <w:rFonts w:ascii="Times New Roman" w:eastAsia="Times New Roman" w:hAnsi="Times New Roman" w:cs="Times New Roman"/>
                <w:color w:val="000000"/>
                <w:sz w:val="24"/>
                <w:szCs w:val="24"/>
                <w:lang w:eastAsia="en-GB"/>
              </w:rPr>
              <w:t>Option id</w:t>
            </w:r>
          </w:p>
        </w:tc>
        <w:tc>
          <w:tcPr>
            <w:tcW w:w="0" w:type="auto"/>
            <w:tcBorders>
              <w:top w:val="single" w:sz="4" w:space="0" w:color="auto"/>
              <w:bottom w:val="single" w:sz="4" w:space="0" w:color="auto"/>
            </w:tcBorders>
            <w:shd w:val="clear" w:color="auto" w:fill="auto"/>
            <w:noWrap/>
            <w:vAlign w:val="bottom"/>
            <w:hideMark/>
          </w:tcPr>
          <w:p w:rsidR="00C269C6" w:rsidRPr="00BB6629" w:rsidRDefault="00C269C6" w:rsidP="002956AE">
            <w:pPr>
              <w:spacing w:after="0" w:line="240" w:lineRule="auto"/>
              <w:jc w:val="both"/>
              <w:rPr>
                <w:rFonts w:ascii="Times New Roman" w:eastAsia="Times New Roman" w:hAnsi="Times New Roman" w:cs="Times New Roman"/>
                <w:color w:val="000000"/>
                <w:sz w:val="24"/>
                <w:szCs w:val="24"/>
                <w:lang w:eastAsia="en-GB"/>
              </w:rPr>
            </w:pPr>
            <w:r w:rsidRPr="00BB6629">
              <w:rPr>
                <w:rFonts w:ascii="Times New Roman" w:eastAsia="Times New Roman" w:hAnsi="Times New Roman" w:cs="Times New Roman"/>
                <w:color w:val="000000"/>
                <w:sz w:val="24"/>
                <w:szCs w:val="24"/>
                <w:lang w:eastAsia="en-GB"/>
              </w:rPr>
              <w:t>Strike</w:t>
            </w:r>
          </w:p>
        </w:tc>
        <w:tc>
          <w:tcPr>
            <w:tcW w:w="0" w:type="auto"/>
            <w:tcBorders>
              <w:top w:val="single" w:sz="4" w:space="0" w:color="auto"/>
              <w:bottom w:val="single" w:sz="4" w:space="0" w:color="auto"/>
            </w:tcBorders>
            <w:shd w:val="clear" w:color="auto" w:fill="auto"/>
            <w:noWrap/>
            <w:vAlign w:val="bottom"/>
            <w:hideMark/>
          </w:tcPr>
          <w:p w:rsidR="00C269C6" w:rsidRPr="00BB6629" w:rsidRDefault="00C269C6" w:rsidP="002956AE">
            <w:pPr>
              <w:spacing w:after="0" w:line="240" w:lineRule="auto"/>
              <w:jc w:val="both"/>
              <w:rPr>
                <w:rFonts w:ascii="Times New Roman" w:eastAsia="Times New Roman" w:hAnsi="Times New Roman" w:cs="Times New Roman"/>
                <w:color w:val="000000"/>
                <w:sz w:val="24"/>
                <w:szCs w:val="24"/>
                <w:lang w:eastAsia="en-GB"/>
              </w:rPr>
            </w:pPr>
            <w:r w:rsidRPr="00BB6629">
              <w:rPr>
                <w:rFonts w:ascii="Times New Roman" w:eastAsia="Times New Roman" w:hAnsi="Times New Roman" w:cs="Times New Roman"/>
                <w:color w:val="000000"/>
                <w:sz w:val="24"/>
                <w:szCs w:val="24"/>
                <w:lang w:eastAsia="en-GB"/>
              </w:rPr>
              <w:t>Bid</w:t>
            </w:r>
          </w:p>
        </w:tc>
        <w:tc>
          <w:tcPr>
            <w:tcW w:w="0" w:type="auto"/>
            <w:tcBorders>
              <w:top w:val="single" w:sz="4" w:space="0" w:color="auto"/>
              <w:bottom w:val="single" w:sz="4" w:space="0" w:color="auto"/>
            </w:tcBorders>
            <w:shd w:val="clear" w:color="auto" w:fill="auto"/>
            <w:noWrap/>
            <w:vAlign w:val="bottom"/>
            <w:hideMark/>
          </w:tcPr>
          <w:p w:rsidR="00C269C6" w:rsidRPr="00BB6629" w:rsidRDefault="00C269C6" w:rsidP="002956AE">
            <w:pPr>
              <w:spacing w:after="0" w:line="240" w:lineRule="auto"/>
              <w:jc w:val="both"/>
              <w:rPr>
                <w:rFonts w:ascii="Times New Roman" w:eastAsia="Times New Roman" w:hAnsi="Times New Roman" w:cs="Times New Roman"/>
                <w:color w:val="000000"/>
                <w:sz w:val="24"/>
                <w:szCs w:val="24"/>
                <w:lang w:eastAsia="en-GB"/>
              </w:rPr>
            </w:pPr>
            <w:r w:rsidRPr="00BB6629">
              <w:rPr>
                <w:rFonts w:ascii="Times New Roman" w:eastAsia="Times New Roman" w:hAnsi="Times New Roman" w:cs="Times New Roman"/>
                <w:color w:val="000000"/>
                <w:sz w:val="24"/>
                <w:szCs w:val="24"/>
                <w:lang w:eastAsia="en-GB"/>
              </w:rPr>
              <w:t>Ask</w:t>
            </w:r>
          </w:p>
        </w:tc>
        <w:tc>
          <w:tcPr>
            <w:tcW w:w="0" w:type="auto"/>
            <w:tcBorders>
              <w:top w:val="single" w:sz="4" w:space="0" w:color="auto"/>
              <w:bottom w:val="single" w:sz="4" w:space="0" w:color="auto"/>
            </w:tcBorders>
            <w:shd w:val="clear" w:color="auto" w:fill="auto"/>
            <w:noWrap/>
            <w:vAlign w:val="bottom"/>
            <w:hideMark/>
          </w:tcPr>
          <w:p w:rsidR="00C269C6" w:rsidRPr="00BB6629" w:rsidRDefault="00C269C6" w:rsidP="002956AE">
            <w:pPr>
              <w:spacing w:after="0" w:line="240" w:lineRule="auto"/>
              <w:jc w:val="both"/>
              <w:rPr>
                <w:rFonts w:ascii="Times New Roman" w:eastAsia="Times New Roman" w:hAnsi="Times New Roman" w:cs="Times New Roman"/>
                <w:color w:val="000000"/>
                <w:sz w:val="24"/>
                <w:szCs w:val="24"/>
                <w:lang w:eastAsia="en-GB"/>
              </w:rPr>
            </w:pPr>
            <w:r w:rsidRPr="00BB6629">
              <w:rPr>
                <w:rFonts w:ascii="Times New Roman" w:eastAsia="Times New Roman" w:hAnsi="Times New Roman" w:cs="Times New Roman"/>
                <w:color w:val="000000"/>
                <w:sz w:val="24"/>
                <w:szCs w:val="24"/>
                <w:lang w:eastAsia="en-GB"/>
              </w:rPr>
              <w:t>Mid</w:t>
            </w:r>
          </w:p>
        </w:tc>
        <w:tc>
          <w:tcPr>
            <w:tcW w:w="0" w:type="auto"/>
            <w:tcBorders>
              <w:top w:val="single" w:sz="4" w:space="0" w:color="auto"/>
              <w:bottom w:val="single" w:sz="4" w:space="0" w:color="auto"/>
            </w:tcBorders>
            <w:vAlign w:val="bottom"/>
          </w:tcPr>
          <w:p w:rsidR="00C269C6" w:rsidRPr="00BB6629" w:rsidRDefault="00C269C6" w:rsidP="002956AE">
            <w:pPr>
              <w:spacing w:after="0" w:line="240" w:lineRule="auto"/>
              <w:jc w:val="both"/>
              <w:rPr>
                <w:rFonts w:ascii="Times New Roman" w:eastAsia="Times New Roman" w:hAnsi="Times New Roman" w:cs="Times New Roman"/>
                <w:color w:val="000000"/>
                <w:sz w:val="24"/>
                <w:szCs w:val="24"/>
                <w:lang w:eastAsia="en-GB"/>
              </w:rPr>
            </w:pPr>
            <w:r w:rsidRPr="00BB6629">
              <w:rPr>
                <w:rFonts w:ascii="Times New Roman" w:eastAsia="Times New Roman" w:hAnsi="Times New Roman" w:cs="Times New Roman"/>
                <w:color w:val="000000"/>
                <w:sz w:val="24"/>
                <w:szCs w:val="24"/>
                <w:lang w:eastAsia="en-GB"/>
              </w:rPr>
              <w:t>HSJM</w:t>
            </w:r>
          </w:p>
        </w:tc>
      </w:tr>
      <w:tr w:rsidR="00C269C6" w:rsidRPr="00BB6629" w:rsidTr="000E4638">
        <w:trPr>
          <w:trHeight w:val="300"/>
          <w:jc w:val="center"/>
        </w:trPr>
        <w:tc>
          <w:tcPr>
            <w:tcW w:w="0" w:type="auto"/>
            <w:tcBorders>
              <w:top w:val="single" w:sz="4" w:space="0" w:color="auto"/>
            </w:tcBorders>
            <w:shd w:val="clear" w:color="auto" w:fill="auto"/>
            <w:noWrap/>
            <w:vAlign w:val="bottom"/>
            <w:hideMark/>
          </w:tcPr>
          <w:p w:rsidR="00C269C6" w:rsidRPr="00BB6629" w:rsidRDefault="00C269C6" w:rsidP="002956AE">
            <w:pPr>
              <w:spacing w:after="0" w:line="240" w:lineRule="auto"/>
              <w:jc w:val="both"/>
              <w:rPr>
                <w:rFonts w:ascii="Times New Roman" w:eastAsia="Times New Roman" w:hAnsi="Times New Roman" w:cs="Times New Roman"/>
                <w:color w:val="000000"/>
                <w:sz w:val="24"/>
                <w:szCs w:val="24"/>
                <w:lang w:eastAsia="en-GB"/>
              </w:rPr>
            </w:pPr>
            <w:r w:rsidRPr="00BB6629">
              <w:rPr>
                <w:rFonts w:ascii="Times New Roman" w:eastAsia="Times New Roman" w:hAnsi="Times New Roman" w:cs="Times New Roman"/>
                <w:color w:val="000000"/>
                <w:sz w:val="24"/>
                <w:szCs w:val="24"/>
                <w:lang w:eastAsia="en-GB"/>
              </w:rPr>
              <w:t>1</w:t>
            </w:r>
          </w:p>
        </w:tc>
        <w:tc>
          <w:tcPr>
            <w:tcW w:w="0" w:type="auto"/>
            <w:tcBorders>
              <w:top w:val="single" w:sz="4" w:space="0" w:color="auto"/>
            </w:tcBorders>
            <w:shd w:val="clear" w:color="auto" w:fill="auto"/>
            <w:noWrap/>
            <w:vAlign w:val="bottom"/>
            <w:hideMark/>
          </w:tcPr>
          <w:p w:rsidR="00C269C6" w:rsidRPr="00BB6629" w:rsidRDefault="00C269C6" w:rsidP="002956AE">
            <w:pPr>
              <w:spacing w:after="0" w:line="240" w:lineRule="auto"/>
              <w:jc w:val="both"/>
              <w:rPr>
                <w:rFonts w:ascii="Times New Roman" w:eastAsia="Times New Roman" w:hAnsi="Times New Roman" w:cs="Times New Roman"/>
                <w:color w:val="000000"/>
                <w:sz w:val="24"/>
                <w:szCs w:val="24"/>
                <w:lang w:eastAsia="en-GB"/>
              </w:rPr>
            </w:pPr>
            <w:r w:rsidRPr="00BB6629">
              <w:rPr>
                <w:rFonts w:ascii="Times New Roman" w:eastAsia="Times New Roman" w:hAnsi="Times New Roman" w:cs="Times New Roman"/>
                <w:color w:val="000000"/>
                <w:sz w:val="24"/>
                <w:szCs w:val="24"/>
                <w:lang w:eastAsia="en-GB"/>
              </w:rPr>
              <w:t>500</w:t>
            </w:r>
          </w:p>
        </w:tc>
        <w:tc>
          <w:tcPr>
            <w:tcW w:w="0" w:type="auto"/>
            <w:tcBorders>
              <w:top w:val="single" w:sz="4" w:space="0" w:color="auto"/>
            </w:tcBorders>
            <w:shd w:val="clear" w:color="auto" w:fill="auto"/>
            <w:noWrap/>
            <w:vAlign w:val="bottom"/>
            <w:hideMark/>
          </w:tcPr>
          <w:p w:rsidR="00C269C6" w:rsidRPr="00BB6629" w:rsidRDefault="00C269C6" w:rsidP="002956AE">
            <w:pPr>
              <w:spacing w:after="0" w:line="240" w:lineRule="auto"/>
              <w:jc w:val="both"/>
              <w:rPr>
                <w:rFonts w:ascii="Times New Roman" w:eastAsia="Times New Roman" w:hAnsi="Times New Roman" w:cs="Times New Roman"/>
                <w:color w:val="000000"/>
                <w:sz w:val="24"/>
                <w:szCs w:val="24"/>
                <w:lang w:eastAsia="en-GB"/>
              </w:rPr>
            </w:pPr>
            <w:r w:rsidRPr="00BB6629">
              <w:rPr>
                <w:rFonts w:ascii="Times New Roman" w:eastAsia="Times New Roman" w:hAnsi="Times New Roman" w:cs="Times New Roman"/>
                <w:color w:val="000000"/>
                <w:sz w:val="24"/>
                <w:szCs w:val="24"/>
                <w:lang w:eastAsia="en-GB"/>
              </w:rPr>
              <w:t>486.05</w:t>
            </w:r>
          </w:p>
        </w:tc>
        <w:tc>
          <w:tcPr>
            <w:tcW w:w="0" w:type="auto"/>
            <w:tcBorders>
              <w:top w:val="single" w:sz="4" w:space="0" w:color="auto"/>
            </w:tcBorders>
            <w:shd w:val="clear" w:color="auto" w:fill="auto"/>
            <w:noWrap/>
            <w:vAlign w:val="bottom"/>
            <w:hideMark/>
          </w:tcPr>
          <w:p w:rsidR="00C269C6" w:rsidRPr="00BB6629" w:rsidRDefault="00C269C6" w:rsidP="002956AE">
            <w:pPr>
              <w:spacing w:after="0" w:line="240" w:lineRule="auto"/>
              <w:jc w:val="both"/>
              <w:rPr>
                <w:rFonts w:ascii="Times New Roman" w:eastAsia="Times New Roman" w:hAnsi="Times New Roman" w:cs="Times New Roman"/>
                <w:color w:val="000000"/>
                <w:sz w:val="24"/>
                <w:szCs w:val="24"/>
                <w:lang w:eastAsia="en-GB"/>
              </w:rPr>
            </w:pPr>
            <w:r w:rsidRPr="00BB6629">
              <w:rPr>
                <w:rFonts w:ascii="Times New Roman" w:eastAsia="Times New Roman" w:hAnsi="Times New Roman" w:cs="Times New Roman"/>
                <w:color w:val="000000"/>
                <w:sz w:val="24"/>
                <w:szCs w:val="24"/>
                <w:lang w:eastAsia="en-GB"/>
              </w:rPr>
              <w:t>487.00</w:t>
            </w:r>
          </w:p>
        </w:tc>
        <w:tc>
          <w:tcPr>
            <w:tcW w:w="0" w:type="auto"/>
            <w:tcBorders>
              <w:top w:val="single" w:sz="4" w:space="0" w:color="auto"/>
            </w:tcBorders>
            <w:shd w:val="clear" w:color="auto" w:fill="auto"/>
            <w:noWrap/>
            <w:vAlign w:val="bottom"/>
            <w:hideMark/>
          </w:tcPr>
          <w:p w:rsidR="00C269C6" w:rsidRPr="00BB6629" w:rsidRDefault="00C269C6" w:rsidP="002956AE">
            <w:pPr>
              <w:spacing w:after="0" w:line="240" w:lineRule="auto"/>
              <w:jc w:val="both"/>
              <w:rPr>
                <w:rFonts w:ascii="Times New Roman" w:eastAsia="Times New Roman" w:hAnsi="Times New Roman" w:cs="Times New Roman"/>
                <w:color w:val="000000"/>
                <w:sz w:val="24"/>
                <w:szCs w:val="24"/>
                <w:lang w:eastAsia="en-GB"/>
              </w:rPr>
            </w:pPr>
            <w:r w:rsidRPr="00BB6629">
              <w:rPr>
                <w:rFonts w:ascii="Times New Roman" w:eastAsia="Times New Roman" w:hAnsi="Times New Roman" w:cs="Times New Roman"/>
                <w:color w:val="000000"/>
                <w:sz w:val="24"/>
                <w:szCs w:val="24"/>
                <w:lang w:eastAsia="en-GB"/>
              </w:rPr>
              <w:t>486.525</w:t>
            </w:r>
          </w:p>
        </w:tc>
        <w:tc>
          <w:tcPr>
            <w:tcW w:w="0" w:type="auto"/>
            <w:tcBorders>
              <w:top w:val="single" w:sz="4" w:space="0" w:color="auto"/>
            </w:tcBorders>
            <w:vAlign w:val="bottom"/>
          </w:tcPr>
          <w:p w:rsidR="00C269C6" w:rsidRPr="00BB6629" w:rsidRDefault="00C269C6" w:rsidP="002956AE">
            <w:pPr>
              <w:spacing w:after="0" w:line="240" w:lineRule="auto"/>
              <w:jc w:val="both"/>
              <w:rPr>
                <w:rFonts w:ascii="Times New Roman" w:eastAsia="Times New Roman" w:hAnsi="Times New Roman" w:cs="Times New Roman"/>
                <w:color w:val="000000"/>
                <w:sz w:val="24"/>
                <w:szCs w:val="24"/>
                <w:lang w:eastAsia="en-GB"/>
              </w:rPr>
            </w:pPr>
            <w:r w:rsidRPr="00BB6629">
              <w:rPr>
                <w:rFonts w:ascii="Times New Roman" w:eastAsia="Times New Roman" w:hAnsi="Times New Roman" w:cs="Times New Roman"/>
                <w:color w:val="000000"/>
                <w:sz w:val="24"/>
                <w:szCs w:val="24"/>
                <w:lang w:eastAsia="en-GB"/>
              </w:rPr>
              <w:t>486.6032</w:t>
            </w:r>
          </w:p>
        </w:tc>
      </w:tr>
      <w:tr w:rsidR="00C269C6" w:rsidRPr="00BB6629" w:rsidTr="000E4638">
        <w:trPr>
          <w:trHeight w:val="300"/>
          <w:jc w:val="center"/>
        </w:trPr>
        <w:tc>
          <w:tcPr>
            <w:tcW w:w="0" w:type="auto"/>
            <w:shd w:val="clear" w:color="auto" w:fill="auto"/>
            <w:noWrap/>
            <w:vAlign w:val="bottom"/>
            <w:hideMark/>
          </w:tcPr>
          <w:p w:rsidR="00C269C6" w:rsidRPr="00BB6629" w:rsidRDefault="00C269C6" w:rsidP="002956AE">
            <w:pPr>
              <w:spacing w:after="0" w:line="240" w:lineRule="auto"/>
              <w:jc w:val="both"/>
              <w:rPr>
                <w:rFonts w:ascii="Times New Roman" w:eastAsia="Times New Roman" w:hAnsi="Times New Roman" w:cs="Times New Roman"/>
                <w:color w:val="000000"/>
                <w:sz w:val="24"/>
                <w:szCs w:val="24"/>
                <w:lang w:eastAsia="en-GB"/>
              </w:rPr>
            </w:pPr>
            <w:r w:rsidRPr="00BB6629">
              <w:rPr>
                <w:rFonts w:ascii="Times New Roman" w:eastAsia="Times New Roman" w:hAnsi="Times New Roman" w:cs="Times New Roman"/>
                <w:color w:val="000000"/>
                <w:sz w:val="24"/>
                <w:szCs w:val="24"/>
                <w:lang w:eastAsia="en-GB"/>
              </w:rPr>
              <w:t>2</w:t>
            </w:r>
          </w:p>
        </w:tc>
        <w:tc>
          <w:tcPr>
            <w:tcW w:w="0" w:type="auto"/>
            <w:shd w:val="clear" w:color="auto" w:fill="auto"/>
            <w:noWrap/>
            <w:vAlign w:val="bottom"/>
            <w:hideMark/>
          </w:tcPr>
          <w:p w:rsidR="00C269C6" w:rsidRPr="00BB6629" w:rsidRDefault="00C269C6" w:rsidP="002956AE">
            <w:pPr>
              <w:spacing w:after="0" w:line="240" w:lineRule="auto"/>
              <w:jc w:val="both"/>
              <w:rPr>
                <w:rFonts w:ascii="Times New Roman" w:eastAsia="Times New Roman" w:hAnsi="Times New Roman" w:cs="Times New Roman"/>
                <w:color w:val="000000"/>
                <w:sz w:val="24"/>
                <w:szCs w:val="24"/>
                <w:lang w:eastAsia="en-GB"/>
              </w:rPr>
            </w:pPr>
            <w:r w:rsidRPr="00BB6629">
              <w:rPr>
                <w:rFonts w:ascii="Times New Roman" w:eastAsia="Times New Roman" w:hAnsi="Times New Roman" w:cs="Times New Roman"/>
                <w:color w:val="000000"/>
                <w:sz w:val="24"/>
                <w:szCs w:val="24"/>
                <w:lang w:eastAsia="en-GB"/>
              </w:rPr>
              <w:t>510</w:t>
            </w:r>
          </w:p>
        </w:tc>
        <w:tc>
          <w:tcPr>
            <w:tcW w:w="0" w:type="auto"/>
            <w:shd w:val="clear" w:color="auto" w:fill="auto"/>
            <w:noWrap/>
            <w:vAlign w:val="bottom"/>
            <w:hideMark/>
          </w:tcPr>
          <w:p w:rsidR="00C269C6" w:rsidRPr="00BB6629" w:rsidRDefault="00C269C6" w:rsidP="002956AE">
            <w:pPr>
              <w:spacing w:after="0" w:line="240" w:lineRule="auto"/>
              <w:jc w:val="both"/>
              <w:rPr>
                <w:rFonts w:ascii="Times New Roman" w:eastAsia="Times New Roman" w:hAnsi="Times New Roman" w:cs="Times New Roman"/>
                <w:color w:val="000000"/>
                <w:sz w:val="24"/>
                <w:szCs w:val="24"/>
                <w:lang w:eastAsia="en-GB"/>
              </w:rPr>
            </w:pPr>
            <w:r w:rsidRPr="00BB6629">
              <w:rPr>
                <w:rFonts w:ascii="Times New Roman" w:eastAsia="Times New Roman" w:hAnsi="Times New Roman" w:cs="Times New Roman"/>
                <w:color w:val="000000"/>
                <w:sz w:val="24"/>
                <w:szCs w:val="24"/>
                <w:lang w:eastAsia="en-GB"/>
              </w:rPr>
              <w:t>476.05</w:t>
            </w:r>
          </w:p>
        </w:tc>
        <w:tc>
          <w:tcPr>
            <w:tcW w:w="0" w:type="auto"/>
            <w:shd w:val="clear" w:color="auto" w:fill="auto"/>
            <w:noWrap/>
            <w:vAlign w:val="bottom"/>
            <w:hideMark/>
          </w:tcPr>
          <w:p w:rsidR="00C269C6" w:rsidRPr="00BB6629" w:rsidRDefault="00C269C6" w:rsidP="002956AE">
            <w:pPr>
              <w:spacing w:after="0" w:line="240" w:lineRule="auto"/>
              <w:jc w:val="both"/>
              <w:rPr>
                <w:rFonts w:ascii="Times New Roman" w:eastAsia="Times New Roman" w:hAnsi="Times New Roman" w:cs="Times New Roman"/>
                <w:color w:val="000000"/>
                <w:sz w:val="24"/>
                <w:szCs w:val="24"/>
                <w:lang w:eastAsia="en-GB"/>
              </w:rPr>
            </w:pPr>
            <w:r w:rsidRPr="00BB6629">
              <w:rPr>
                <w:rFonts w:ascii="Times New Roman" w:eastAsia="Times New Roman" w:hAnsi="Times New Roman" w:cs="Times New Roman"/>
                <w:color w:val="000000"/>
                <w:sz w:val="24"/>
                <w:szCs w:val="24"/>
                <w:lang w:eastAsia="en-GB"/>
              </w:rPr>
              <w:t>477.00</w:t>
            </w:r>
          </w:p>
        </w:tc>
        <w:tc>
          <w:tcPr>
            <w:tcW w:w="0" w:type="auto"/>
            <w:shd w:val="clear" w:color="auto" w:fill="auto"/>
            <w:noWrap/>
            <w:vAlign w:val="bottom"/>
            <w:hideMark/>
          </w:tcPr>
          <w:p w:rsidR="00C269C6" w:rsidRPr="00BB6629" w:rsidRDefault="00C269C6" w:rsidP="002956AE">
            <w:pPr>
              <w:spacing w:after="0" w:line="240" w:lineRule="auto"/>
              <w:jc w:val="both"/>
              <w:rPr>
                <w:rFonts w:ascii="Times New Roman" w:eastAsia="Times New Roman" w:hAnsi="Times New Roman" w:cs="Times New Roman"/>
                <w:color w:val="000000"/>
                <w:sz w:val="24"/>
                <w:szCs w:val="24"/>
                <w:lang w:eastAsia="en-GB"/>
              </w:rPr>
            </w:pPr>
            <w:r w:rsidRPr="00BB6629">
              <w:rPr>
                <w:rFonts w:ascii="Times New Roman" w:eastAsia="Times New Roman" w:hAnsi="Times New Roman" w:cs="Times New Roman"/>
                <w:color w:val="000000"/>
                <w:sz w:val="24"/>
                <w:szCs w:val="24"/>
                <w:lang w:eastAsia="en-GB"/>
              </w:rPr>
              <w:t>476.525</w:t>
            </w:r>
          </w:p>
        </w:tc>
        <w:tc>
          <w:tcPr>
            <w:tcW w:w="0" w:type="auto"/>
            <w:vAlign w:val="bottom"/>
          </w:tcPr>
          <w:p w:rsidR="00C269C6" w:rsidRPr="00BB6629" w:rsidRDefault="00C269C6" w:rsidP="002956AE">
            <w:pPr>
              <w:spacing w:after="0" w:line="240" w:lineRule="auto"/>
              <w:jc w:val="both"/>
              <w:rPr>
                <w:rFonts w:ascii="Times New Roman" w:eastAsia="Times New Roman" w:hAnsi="Times New Roman" w:cs="Times New Roman"/>
                <w:color w:val="000000"/>
                <w:sz w:val="24"/>
                <w:szCs w:val="24"/>
                <w:lang w:eastAsia="en-GB"/>
              </w:rPr>
            </w:pPr>
            <w:r w:rsidRPr="00BB6629">
              <w:rPr>
                <w:rFonts w:ascii="Times New Roman" w:eastAsia="Times New Roman" w:hAnsi="Times New Roman" w:cs="Times New Roman"/>
                <w:color w:val="000000"/>
                <w:sz w:val="24"/>
                <w:szCs w:val="24"/>
                <w:lang w:eastAsia="en-GB"/>
              </w:rPr>
              <w:t>476.6037</w:t>
            </w:r>
          </w:p>
        </w:tc>
      </w:tr>
      <w:tr w:rsidR="00C269C6" w:rsidRPr="00BB6629" w:rsidTr="000E4638">
        <w:trPr>
          <w:trHeight w:val="300"/>
          <w:jc w:val="center"/>
        </w:trPr>
        <w:tc>
          <w:tcPr>
            <w:tcW w:w="0" w:type="auto"/>
            <w:shd w:val="clear" w:color="auto" w:fill="auto"/>
            <w:noWrap/>
            <w:vAlign w:val="bottom"/>
            <w:hideMark/>
          </w:tcPr>
          <w:p w:rsidR="00C269C6" w:rsidRPr="00BB6629" w:rsidRDefault="00C269C6" w:rsidP="002956AE">
            <w:pPr>
              <w:spacing w:after="0" w:line="240" w:lineRule="auto"/>
              <w:jc w:val="both"/>
              <w:rPr>
                <w:rFonts w:ascii="Times New Roman" w:eastAsia="Times New Roman" w:hAnsi="Times New Roman" w:cs="Times New Roman"/>
                <w:color w:val="000000"/>
                <w:sz w:val="24"/>
                <w:szCs w:val="24"/>
                <w:lang w:eastAsia="en-GB"/>
              </w:rPr>
            </w:pPr>
            <w:r w:rsidRPr="00BB6629">
              <w:rPr>
                <w:rFonts w:ascii="Times New Roman" w:eastAsia="Times New Roman" w:hAnsi="Times New Roman" w:cs="Times New Roman"/>
                <w:color w:val="000000"/>
                <w:sz w:val="24"/>
                <w:szCs w:val="24"/>
                <w:lang w:eastAsia="en-GB"/>
              </w:rPr>
              <w:t>3</w:t>
            </w:r>
          </w:p>
        </w:tc>
        <w:tc>
          <w:tcPr>
            <w:tcW w:w="0" w:type="auto"/>
            <w:shd w:val="clear" w:color="auto" w:fill="auto"/>
            <w:noWrap/>
            <w:vAlign w:val="bottom"/>
            <w:hideMark/>
          </w:tcPr>
          <w:p w:rsidR="00C269C6" w:rsidRPr="00BB6629" w:rsidRDefault="00C269C6" w:rsidP="002956AE">
            <w:pPr>
              <w:spacing w:after="0" w:line="240" w:lineRule="auto"/>
              <w:jc w:val="both"/>
              <w:rPr>
                <w:rFonts w:ascii="Times New Roman" w:eastAsia="Times New Roman" w:hAnsi="Times New Roman" w:cs="Times New Roman"/>
                <w:color w:val="000000"/>
                <w:sz w:val="24"/>
                <w:szCs w:val="24"/>
                <w:lang w:eastAsia="en-GB"/>
              </w:rPr>
            </w:pPr>
            <w:r w:rsidRPr="00BB6629">
              <w:rPr>
                <w:rFonts w:ascii="Times New Roman" w:eastAsia="Times New Roman" w:hAnsi="Times New Roman" w:cs="Times New Roman"/>
                <w:color w:val="000000"/>
                <w:sz w:val="24"/>
                <w:szCs w:val="24"/>
                <w:lang w:eastAsia="en-GB"/>
              </w:rPr>
              <w:t>520</w:t>
            </w:r>
          </w:p>
        </w:tc>
        <w:tc>
          <w:tcPr>
            <w:tcW w:w="0" w:type="auto"/>
            <w:shd w:val="clear" w:color="auto" w:fill="auto"/>
            <w:noWrap/>
            <w:vAlign w:val="bottom"/>
            <w:hideMark/>
          </w:tcPr>
          <w:p w:rsidR="00C269C6" w:rsidRPr="00BB6629" w:rsidRDefault="00C269C6" w:rsidP="002956AE">
            <w:pPr>
              <w:spacing w:after="0" w:line="240" w:lineRule="auto"/>
              <w:jc w:val="both"/>
              <w:rPr>
                <w:rFonts w:ascii="Times New Roman" w:eastAsia="Times New Roman" w:hAnsi="Times New Roman" w:cs="Times New Roman"/>
                <w:color w:val="000000"/>
                <w:sz w:val="24"/>
                <w:szCs w:val="24"/>
                <w:lang w:eastAsia="en-GB"/>
              </w:rPr>
            </w:pPr>
            <w:r w:rsidRPr="00BB6629">
              <w:rPr>
                <w:rFonts w:ascii="Times New Roman" w:eastAsia="Times New Roman" w:hAnsi="Times New Roman" w:cs="Times New Roman"/>
                <w:color w:val="000000"/>
                <w:sz w:val="24"/>
                <w:szCs w:val="24"/>
                <w:lang w:eastAsia="en-GB"/>
              </w:rPr>
              <w:t>464.80</w:t>
            </w:r>
          </w:p>
        </w:tc>
        <w:tc>
          <w:tcPr>
            <w:tcW w:w="0" w:type="auto"/>
            <w:shd w:val="clear" w:color="auto" w:fill="auto"/>
            <w:noWrap/>
            <w:vAlign w:val="bottom"/>
            <w:hideMark/>
          </w:tcPr>
          <w:p w:rsidR="00C269C6" w:rsidRPr="00BB6629" w:rsidRDefault="00C269C6" w:rsidP="002956AE">
            <w:pPr>
              <w:spacing w:after="0" w:line="240" w:lineRule="auto"/>
              <w:jc w:val="both"/>
              <w:rPr>
                <w:rFonts w:ascii="Times New Roman" w:eastAsia="Times New Roman" w:hAnsi="Times New Roman" w:cs="Times New Roman"/>
                <w:color w:val="000000"/>
                <w:sz w:val="24"/>
                <w:szCs w:val="24"/>
                <w:lang w:eastAsia="en-GB"/>
              </w:rPr>
            </w:pPr>
            <w:r w:rsidRPr="00BB6629">
              <w:rPr>
                <w:rFonts w:ascii="Times New Roman" w:eastAsia="Times New Roman" w:hAnsi="Times New Roman" w:cs="Times New Roman"/>
                <w:color w:val="000000"/>
                <w:sz w:val="24"/>
                <w:szCs w:val="24"/>
                <w:lang w:eastAsia="en-GB"/>
              </w:rPr>
              <w:t>468.10</w:t>
            </w:r>
          </w:p>
        </w:tc>
        <w:tc>
          <w:tcPr>
            <w:tcW w:w="0" w:type="auto"/>
            <w:shd w:val="clear" w:color="auto" w:fill="auto"/>
            <w:noWrap/>
            <w:vAlign w:val="bottom"/>
            <w:hideMark/>
          </w:tcPr>
          <w:p w:rsidR="00C269C6" w:rsidRPr="00BB6629" w:rsidRDefault="00C269C6" w:rsidP="002956AE">
            <w:pPr>
              <w:spacing w:after="0" w:line="240" w:lineRule="auto"/>
              <w:jc w:val="both"/>
              <w:rPr>
                <w:rFonts w:ascii="Times New Roman" w:eastAsia="Times New Roman" w:hAnsi="Times New Roman" w:cs="Times New Roman"/>
                <w:color w:val="000000"/>
                <w:sz w:val="24"/>
                <w:szCs w:val="24"/>
                <w:lang w:eastAsia="en-GB"/>
              </w:rPr>
            </w:pPr>
            <w:r w:rsidRPr="00BB6629">
              <w:rPr>
                <w:rFonts w:ascii="Times New Roman" w:eastAsia="Times New Roman" w:hAnsi="Times New Roman" w:cs="Times New Roman"/>
                <w:color w:val="000000"/>
                <w:sz w:val="24"/>
                <w:szCs w:val="24"/>
                <w:lang w:eastAsia="en-GB"/>
              </w:rPr>
              <w:t>466.450</w:t>
            </w:r>
          </w:p>
        </w:tc>
        <w:tc>
          <w:tcPr>
            <w:tcW w:w="0" w:type="auto"/>
            <w:vAlign w:val="bottom"/>
          </w:tcPr>
          <w:p w:rsidR="00C269C6" w:rsidRPr="00BB6629" w:rsidRDefault="00C269C6" w:rsidP="002956AE">
            <w:pPr>
              <w:spacing w:after="0" w:line="240" w:lineRule="auto"/>
              <w:jc w:val="both"/>
              <w:rPr>
                <w:rFonts w:ascii="Times New Roman" w:eastAsia="Times New Roman" w:hAnsi="Times New Roman" w:cs="Times New Roman"/>
                <w:color w:val="000000"/>
                <w:sz w:val="24"/>
                <w:szCs w:val="24"/>
                <w:lang w:eastAsia="en-GB"/>
              </w:rPr>
            </w:pPr>
            <w:r w:rsidRPr="00BB6629">
              <w:rPr>
                <w:rFonts w:ascii="Times New Roman" w:eastAsia="Times New Roman" w:hAnsi="Times New Roman" w:cs="Times New Roman"/>
                <w:color w:val="000000"/>
                <w:sz w:val="24"/>
                <w:szCs w:val="24"/>
                <w:lang w:eastAsia="en-GB"/>
              </w:rPr>
              <w:t>467.4368</w:t>
            </w:r>
          </w:p>
        </w:tc>
      </w:tr>
      <w:tr w:rsidR="00C269C6" w:rsidRPr="00BB6629" w:rsidTr="000E4638">
        <w:trPr>
          <w:trHeight w:val="300"/>
          <w:jc w:val="center"/>
        </w:trPr>
        <w:tc>
          <w:tcPr>
            <w:tcW w:w="0" w:type="auto"/>
            <w:shd w:val="clear" w:color="auto" w:fill="auto"/>
            <w:noWrap/>
            <w:vAlign w:val="bottom"/>
            <w:hideMark/>
          </w:tcPr>
          <w:p w:rsidR="00C269C6" w:rsidRPr="00BB6629" w:rsidRDefault="00C269C6" w:rsidP="002956AE">
            <w:pPr>
              <w:spacing w:after="0" w:line="240" w:lineRule="auto"/>
              <w:jc w:val="both"/>
              <w:rPr>
                <w:rFonts w:ascii="Times New Roman" w:eastAsia="Times New Roman" w:hAnsi="Times New Roman" w:cs="Times New Roman"/>
                <w:color w:val="000000"/>
                <w:sz w:val="24"/>
                <w:szCs w:val="24"/>
                <w:lang w:eastAsia="en-GB"/>
              </w:rPr>
            </w:pPr>
            <w:r w:rsidRPr="00BB6629">
              <w:rPr>
                <w:rFonts w:ascii="Times New Roman" w:eastAsia="Times New Roman" w:hAnsi="Times New Roman" w:cs="Times New Roman"/>
                <w:color w:val="000000"/>
                <w:sz w:val="24"/>
                <w:szCs w:val="24"/>
                <w:lang w:eastAsia="en-GB"/>
              </w:rPr>
              <w:t>4</w:t>
            </w:r>
          </w:p>
        </w:tc>
        <w:tc>
          <w:tcPr>
            <w:tcW w:w="0" w:type="auto"/>
            <w:shd w:val="clear" w:color="auto" w:fill="auto"/>
            <w:noWrap/>
            <w:vAlign w:val="bottom"/>
            <w:hideMark/>
          </w:tcPr>
          <w:p w:rsidR="00C269C6" w:rsidRPr="00BB6629" w:rsidRDefault="00C269C6" w:rsidP="002956AE">
            <w:pPr>
              <w:spacing w:after="0" w:line="240" w:lineRule="auto"/>
              <w:jc w:val="both"/>
              <w:rPr>
                <w:rFonts w:ascii="Times New Roman" w:eastAsia="Times New Roman" w:hAnsi="Times New Roman" w:cs="Times New Roman"/>
                <w:color w:val="000000"/>
                <w:sz w:val="24"/>
                <w:szCs w:val="24"/>
                <w:lang w:eastAsia="en-GB"/>
              </w:rPr>
            </w:pPr>
            <w:r w:rsidRPr="00BB6629">
              <w:rPr>
                <w:rFonts w:ascii="Times New Roman" w:eastAsia="Times New Roman" w:hAnsi="Times New Roman" w:cs="Times New Roman"/>
                <w:color w:val="000000"/>
                <w:sz w:val="24"/>
                <w:szCs w:val="24"/>
                <w:lang w:eastAsia="en-GB"/>
              </w:rPr>
              <w:t>530</w:t>
            </w:r>
          </w:p>
        </w:tc>
        <w:tc>
          <w:tcPr>
            <w:tcW w:w="0" w:type="auto"/>
            <w:shd w:val="clear" w:color="auto" w:fill="auto"/>
            <w:noWrap/>
            <w:vAlign w:val="bottom"/>
            <w:hideMark/>
          </w:tcPr>
          <w:p w:rsidR="00C269C6" w:rsidRPr="00BB6629" w:rsidRDefault="00C269C6" w:rsidP="002956AE">
            <w:pPr>
              <w:spacing w:after="0" w:line="240" w:lineRule="auto"/>
              <w:jc w:val="both"/>
              <w:rPr>
                <w:rFonts w:ascii="Times New Roman" w:eastAsia="Times New Roman" w:hAnsi="Times New Roman" w:cs="Times New Roman"/>
                <w:color w:val="000000"/>
                <w:sz w:val="24"/>
                <w:szCs w:val="24"/>
                <w:lang w:eastAsia="en-GB"/>
              </w:rPr>
            </w:pPr>
            <w:r w:rsidRPr="00BB6629">
              <w:rPr>
                <w:rFonts w:ascii="Times New Roman" w:eastAsia="Times New Roman" w:hAnsi="Times New Roman" w:cs="Times New Roman"/>
                <w:color w:val="000000"/>
                <w:sz w:val="24"/>
                <w:szCs w:val="24"/>
                <w:lang w:eastAsia="en-GB"/>
              </w:rPr>
              <w:t>454.80</w:t>
            </w:r>
          </w:p>
        </w:tc>
        <w:tc>
          <w:tcPr>
            <w:tcW w:w="0" w:type="auto"/>
            <w:shd w:val="clear" w:color="auto" w:fill="auto"/>
            <w:noWrap/>
            <w:vAlign w:val="bottom"/>
            <w:hideMark/>
          </w:tcPr>
          <w:p w:rsidR="00C269C6" w:rsidRPr="00BB6629" w:rsidRDefault="00C269C6" w:rsidP="002956AE">
            <w:pPr>
              <w:spacing w:after="0" w:line="240" w:lineRule="auto"/>
              <w:jc w:val="both"/>
              <w:rPr>
                <w:rFonts w:ascii="Times New Roman" w:eastAsia="Times New Roman" w:hAnsi="Times New Roman" w:cs="Times New Roman"/>
                <w:color w:val="000000"/>
                <w:sz w:val="24"/>
                <w:szCs w:val="24"/>
                <w:lang w:eastAsia="en-GB"/>
              </w:rPr>
            </w:pPr>
            <w:r w:rsidRPr="00BB6629">
              <w:rPr>
                <w:rFonts w:ascii="Times New Roman" w:eastAsia="Times New Roman" w:hAnsi="Times New Roman" w:cs="Times New Roman"/>
                <w:color w:val="000000"/>
                <w:sz w:val="24"/>
                <w:szCs w:val="24"/>
                <w:lang w:eastAsia="en-GB"/>
              </w:rPr>
              <w:t>458.18</w:t>
            </w:r>
          </w:p>
        </w:tc>
        <w:tc>
          <w:tcPr>
            <w:tcW w:w="0" w:type="auto"/>
            <w:shd w:val="clear" w:color="auto" w:fill="auto"/>
            <w:noWrap/>
            <w:vAlign w:val="bottom"/>
            <w:hideMark/>
          </w:tcPr>
          <w:p w:rsidR="00C269C6" w:rsidRPr="00BB6629" w:rsidRDefault="00C269C6" w:rsidP="002956AE">
            <w:pPr>
              <w:spacing w:after="0" w:line="240" w:lineRule="auto"/>
              <w:jc w:val="both"/>
              <w:rPr>
                <w:rFonts w:ascii="Times New Roman" w:eastAsia="Times New Roman" w:hAnsi="Times New Roman" w:cs="Times New Roman"/>
                <w:color w:val="000000"/>
                <w:sz w:val="24"/>
                <w:szCs w:val="24"/>
                <w:lang w:eastAsia="en-GB"/>
              </w:rPr>
            </w:pPr>
            <w:r w:rsidRPr="00BB6629">
              <w:rPr>
                <w:rFonts w:ascii="Times New Roman" w:eastAsia="Times New Roman" w:hAnsi="Times New Roman" w:cs="Times New Roman"/>
                <w:color w:val="000000"/>
                <w:sz w:val="24"/>
                <w:szCs w:val="24"/>
                <w:lang w:eastAsia="en-GB"/>
              </w:rPr>
              <w:t>456.490</w:t>
            </w:r>
          </w:p>
        </w:tc>
        <w:tc>
          <w:tcPr>
            <w:tcW w:w="0" w:type="auto"/>
            <w:vAlign w:val="bottom"/>
          </w:tcPr>
          <w:p w:rsidR="00C269C6" w:rsidRPr="00BB6629" w:rsidRDefault="00C269C6" w:rsidP="002956AE">
            <w:pPr>
              <w:spacing w:after="0" w:line="240" w:lineRule="auto"/>
              <w:jc w:val="both"/>
              <w:rPr>
                <w:rFonts w:ascii="Times New Roman" w:eastAsia="Times New Roman" w:hAnsi="Times New Roman" w:cs="Times New Roman"/>
                <w:color w:val="000000"/>
                <w:sz w:val="24"/>
                <w:szCs w:val="24"/>
                <w:lang w:eastAsia="en-GB"/>
              </w:rPr>
            </w:pPr>
            <w:r w:rsidRPr="00BB6629">
              <w:rPr>
                <w:rFonts w:ascii="Times New Roman" w:eastAsia="Times New Roman" w:hAnsi="Times New Roman" w:cs="Times New Roman"/>
                <w:color w:val="000000"/>
                <w:sz w:val="24"/>
                <w:szCs w:val="24"/>
                <w:lang w:eastAsia="en-GB"/>
              </w:rPr>
              <w:t>456.5568</w:t>
            </w:r>
          </w:p>
        </w:tc>
      </w:tr>
      <w:tr w:rsidR="00C269C6" w:rsidRPr="00BB6629" w:rsidTr="000E4638">
        <w:trPr>
          <w:trHeight w:val="300"/>
          <w:jc w:val="center"/>
        </w:trPr>
        <w:tc>
          <w:tcPr>
            <w:tcW w:w="0" w:type="auto"/>
            <w:shd w:val="clear" w:color="auto" w:fill="auto"/>
            <w:noWrap/>
            <w:vAlign w:val="bottom"/>
            <w:hideMark/>
          </w:tcPr>
          <w:p w:rsidR="00C269C6" w:rsidRPr="00BB6629" w:rsidRDefault="00C269C6" w:rsidP="002956AE">
            <w:pPr>
              <w:spacing w:after="0" w:line="240" w:lineRule="auto"/>
              <w:jc w:val="both"/>
              <w:rPr>
                <w:rFonts w:ascii="Times New Roman" w:eastAsia="Times New Roman" w:hAnsi="Times New Roman" w:cs="Times New Roman"/>
                <w:color w:val="000000"/>
                <w:sz w:val="24"/>
                <w:szCs w:val="24"/>
                <w:lang w:eastAsia="en-GB"/>
              </w:rPr>
            </w:pPr>
            <w:r w:rsidRPr="00BB6629">
              <w:rPr>
                <w:rFonts w:ascii="Times New Roman" w:eastAsia="Times New Roman" w:hAnsi="Times New Roman" w:cs="Times New Roman"/>
                <w:color w:val="000000"/>
                <w:sz w:val="24"/>
                <w:szCs w:val="24"/>
                <w:lang w:eastAsia="en-GB"/>
              </w:rPr>
              <w:t>5</w:t>
            </w:r>
          </w:p>
        </w:tc>
        <w:tc>
          <w:tcPr>
            <w:tcW w:w="0" w:type="auto"/>
            <w:shd w:val="clear" w:color="auto" w:fill="auto"/>
            <w:noWrap/>
            <w:vAlign w:val="bottom"/>
            <w:hideMark/>
          </w:tcPr>
          <w:p w:rsidR="00C269C6" w:rsidRPr="00BB6629" w:rsidRDefault="00C269C6" w:rsidP="002956AE">
            <w:pPr>
              <w:spacing w:after="0" w:line="240" w:lineRule="auto"/>
              <w:jc w:val="both"/>
              <w:rPr>
                <w:rFonts w:ascii="Times New Roman" w:eastAsia="Times New Roman" w:hAnsi="Times New Roman" w:cs="Times New Roman"/>
                <w:color w:val="000000"/>
                <w:sz w:val="24"/>
                <w:szCs w:val="24"/>
                <w:lang w:eastAsia="en-GB"/>
              </w:rPr>
            </w:pPr>
            <w:r w:rsidRPr="00BB6629">
              <w:rPr>
                <w:rFonts w:ascii="Times New Roman" w:eastAsia="Times New Roman" w:hAnsi="Times New Roman" w:cs="Times New Roman"/>
                <w:color w:val="000000"/>
                <w:sz w:val="24"/>
                <w:szCs w:val="24"/>
                <w:lang w:eastAsia="en-GB"/>
              </w:rPr>
              <w:t>560</w:t>
            </w:r>
          </w:p>
        </w:tc>
        <w:tc>
          <w:tcPr>
            <w:tcW w:w="0" w:type="auto"/>
            <w:shd w:val="clear" w:color="auto" w:fill="auto"/>
            <w:noWrap/>
            <w:vAlign w:val="bottom"/>
            <w:hideMark/>
          </w:tcPr>
          <w:p w:rsidR="00C269C6" w:rsidRPr="00BB6629" w:rsidRDefault="00C269C6" w:rsidP="002956AE">
            <w:pPr>
              <w:spacing w:after="0" w:line="240" w:lineRule="auto"/>
              <w:jc w:val="both"/>
              <w:rPr>
                <w:rFonts w:ascii="Times New Roman" w:eastAsia="Times New Roman" w:hAnsi="Times New Roman" w:cs="Times New Roman"/>
                <w:color w:val="000000"/>
                <w:sz w:val="24"/>
                <w:szCs w:val="24"/>
                <w:lang w:eastAsia="en-GB"/>
              </w:rPr>
            </w:pPr>
            <w:r w:rsidRPr="00BB6629">
              <w:rPr>
                <w:rFonts w:ascii="Times New Roman" w:eastAsia="Times New Roman" w:hAnsi="Times New Roman" w:cs="Times New Roman"/>
                <w:color w:val="000000"/>
                <w:sz w:val="24"/>
                <w:szCs w:val="24"/>
                <w:lang w:eastAsia="en-GB"/>
              </w:rPr>
              <w:t>424.90</w:t>
            </w:r>
          </w:p>
        </w:tc>
        <w:tc>
          <w:tcPr>
            <w:tcW w:w="0" w:type="auto"/>
            <w:shd w:val="clear" w:color="auto" w:fill="auto"/>
            <w:noWrap/>
            <w:vAlign w:val="bottom"/>
            <w:hideMark/>
          </w:tcPr>
          <w:p w:rsidR="00C269C6" w:rsidRPr="00BB6629" w:rsidRDefault="00C269C6" w:rsidP="002956AE">
            <w:pPr>
              <w:spacing w:after="0" w:line="240" w:lineRule="auto"/>
              <w:jc w:val="both"/>
              <w:rPr>
                <w:rFonts w:ascii="Times New Roman" w:eastAsia="Times New Roman" w:hAnsi="Times New Roman" w:cs="Times New Roman"/>
                <w:color w:val="000000"/>
                <w:sz w:val="24"/>
                <w:szCs w:val="24"/>
                <w:lang w:eastAsia="en-GB"/>
              </w:rPr>
            </w:pPr>
            <w:r w:rsidRPr="00BB6629">
              <w:rPr>
                <w:rFonts w:ascii="Times New Roman" w:eastAsia="Times New Roman" w:hAnsi="Times New Roman" w:cs="Times New Roman"/>
                <w:color w:val="000000"/>
                <w:sz w:val="24"/>
                <w:szCs w:val="24"/>
                <w:lang w:eastAsia="en-GB"/>
              </w:rPr>
              <w:t>428.35</w:t>
            </w:r>
          </w:p>
        </w:tc>
        <w:tc>
          <w:tcPr>
            <w:tcW w:w="0" w:type="auto"/>
            <w:shd w:val="clear" w:color="auto" w:fill="auto"/>
            <w:noWrap/>
            <w:vAlign w:val="bottom"/>
            <w:hideMark/>
          </w:tcPr>
          <w:p w:rsidR="00C269C6" w:rsidRPr="00BB6629" w:rsidRDefault="00C269C6" w:rsidP="002956AE">
            <w:pPr>
              <w:spacing w:after="0" w:line="240" w:lineRule="auto"/>
              <w:jc w:val="both"/>
              <w:rPr>
                <w:rFonts w:ascii="Times New Roman" w:eastAsia="Times New Roman" w:hAnsi="Times New Roman" w:cs="Times New Roman"/>
                <w:color w:val="000000"/>
                <w:sz w:val="24"/>
                <w:szCs w:val="24"/>
                <w:lang w:eastAsia="en-GB"/>
              </w:rPr>
            </w:pPr>
            <w:r w:rsidRPr="00BB6629">
              <w:rPr>
                <w:rFonts w:ascii="Times New Roman" w:eastAsia="Times New Roman" w:hAnsi="Times New Roman" w:cs="Times New Roman"/>
                <w:color w:val="000000"/>
                <w:sz w:val="24"/>
                <w:szCs w:val="24"/>
                <w:lang w:eastAsia="en-GB"/>
              </w:rPr>
              <w:t>426.625</w:t>
            </w:r>
          </w:p>
        </w:tc>
        <w:tc>
          <w:tcPr>
            <w:tcW w:w="0" w:type="auto"/>
            <w:vAlign w:val="bottom"/>
          </w:tcPr>
          <w:p w:rsidR="00C269C6" w:rsidRPr="00BB6629" w:rsidRDefault="00C269C6" w:rsidP="002956AE">
            <w:pPr>
              <w:spacing w:after="0" w:line="240" w:lineRule="auto"/>
              <w:jc w:val="both"/>
              <w:rPr>
                <w:rFonts w:ascii="Times New Roman" w:eastAsia="Times New Roman" w:hAnsi="Times New Roman" w:cs="Times New Roman"/>
                <w:color w:val="000000"/>
                <w:sz w:val="24"/>
                <w:szCs w:val="24"/>
                <w:lang w:eastAsia="en-GB"/>
              </w:rPr>
            </w:pPr>
            <w:r w:rsidRPr="00BB6629">
              <w:rPr>
                <w:rFonts w:ascii="Times New Roman" w:eastAsia="Times New Roman" w:hAnsi="Times New Roman" w:cs="Times New Roman"/>
                <w:color w:val="000000"/>
                <w:sz w:val="24"/>
                <w:szCs w:val="24"/>
                <w:lang w:eastAsia="en-GB"/>
              </w:rPr>
              <w:t>427.4991</w:t>
            </w:r>
          </w:p>
        </w:tc>
      </w:tr>
      <w:tr w:rsidR="00C269C6" w:rsidRPr="00BB6629" w:rsidTr="000E4638">
        <w:trPr>
          <w:trHeight w:val="300"/>
          <w:jc w:val="center"/>
        </w:trPr>
        <w:tc>
          <w:tcPr>
            <w:tcW w:w="0" w:type="auto"/>
            <w:shd w:val="clear" w:color="auto" w:fill="auto"/>
            <w:noWrap/>
            <w:vAlign w:val="bottom"/>
            <w:hideMark/>
          </w:tcPr>
          <w:p w:rsidR="00C269C6" w:rsidRPr="00BB6629" w:rsidRDefault="00C269C6" w:rsidP="002956AE">
            <w:pPr>
              <w:spacing w:after="0" w:line="240" w:lineRule="auto"/>
              <w:jc w:val="both"/>
              <w:rPr>
                <w:rFonts w:ascii="Times New Roman" w:eastAsia="Times New Roman" w:hAnsi="Times New Roman" w:cs="Times New Roman"/>
                <w:color w:val="000000"/>
                <w:sz w:val="24"/>
                <w:szCs w:val="24"/>
                <w:lang w:eastAsia="en-GB"/>
              </w:rPr>
            </w:pPr>
            <w:r w:rsidRPr="00BB6629">
              <w:rPr>
                <w:rFonts w:ascii="Times New Roman" w:eastAsia="Times New Roman" w:hAnsi="Times New Roman" w:cs="Times New Roman"/>
                <w:color w:val="000000"/>
                <w:sz w:val="24"/>
                <w:szCs w:val="24"/>
                <w:lang w:eastAsia="en-GB"/>
              </w:rPr>
              <w:t>6</w:t>
            </w:r>
          </w:p>
        </w:tc>
        <w:tc>
          <w:tcPr>
            <w:tcW w:w="0" w:type="auto"/>
            <w:shd w:val="clear" w:color="auto" w:fill="auto"/>
            <w:noWrap/>
            <w:vAlign w:val="bottom"/>
            <w:hideMark/>
          </w:tcPr>
          <w:p w:rsidR="00C269C6" w:rsidRPr="00BB6629" w:rsidRDefault="00C269C6" w:rsidP="002956AE">
            <w:pPr>
              <w:spacing w:after="0" w:line="240" w:lineRule="auto"/>
              <w:jc w:val="both"/>
              <w:rPr>
                <w:rFonts w:ascii="Times New Roman" w:eastAsia="Times New Roman" w:hAnsi="Times New Roman" w:cs="Times New Roman"/>
                <w:color w:val="000000"/>
                <w:sz w:val="24"/>
                <w:szCs w:val="24"/>
                <w:lang w:eastAsia="en-GB"/>
              </w:rPr>
            </w:pPr>
            <w:r w:rsidRPr="00BB6629">
              <w:rPr>
                <w:rFonts w:ascii="Times New Roman" w:eastAsia="Times New Roman" w:hAnsi="Times New Roman" w:cs="Times New Roman"/>
                <w:color w:val="000000"/>
                <w:sz w:val="24"/>
                <w:szCs w:val="24"/>
                <w:lang w:eastAsia="en-GB"/>
              </w:rPr>
              <w:t>570</w:t>
            </w:r>
          </w:p>
        </w:tc>
        <w:tc>
          <w:tcPr>
            <w:tcW w:w="0" w:type="auto"/>
            <w:shd w:val="clear" w:color="auto" w:fill="auto"/>
            <w:noWrap/>
            <w:vAlign w:val="bottom"/>
            <w:hideMark/>
          </w:tcPr>
          <w:p w:rsidR="00C269C6" w:rsidRPr="00BB6629" w:rsidRDefault="00C269C6" w:rsidP="002956AE">
            <w:pPr>
              <w:spacing w:after="0" w:line="240" w:lineRule="auto"/>
              <w:jc w:val="both"/>
              <w:rPr>
                <w:rFonts w:ascii="Times New Roman" w:eastAsia="Times New Roman" w:hAnsi="Times New Roman" w:cs="Times New Roman"/>
                <w:color w:val="000000"/>
                <w:sz w:val="24"/>
                <w:szCs w:val="24"/>
                <w:lang w:eastAsia="en-GB"/>
              </w:rPr>
            </w:pPr>
            <w:r w:rsidRPr="00BB6629">
              <w:rPr>
                <w:rFonts w:ascii="Times New Roman" w:eastAsia="Times New Roman" w:hAnsi="Times New Roman" w:cs="Times New Roman"/>
                <w:color w:val="000000"/>
                <w:sz w:val="24"/>
                <w:szCs w:val="24"/>
                <w:lang w:eastAsia="en-GB"/>
              </w:rPr>
              <w:t>414.85</w:t>
            </w:r>
          </w:p>
        </w:tc>
        <w:tc>
          <w:tcPr>
            <w:tcW w:w="0" w:type="auto"/>
            <w:shd w:val="clear" w:color="auto" w:fill="auto"/>
            <w:noWrap/>
            <w:vAlign w:val="bottom"/>
            <w:hideMark/>
          </w:tcPr>
          <w:p w:rsidR="00C269C6" w:rsidRPr="00BB6629" w:rsidRDefault="00C269C6" w:rsidP="002956AE">
            <w:pPr>
              <w:spacing w:after="0" w:line="240" w:lineRule="auto"/>
              <w:jc w:val="both"/>
              <w:rPr>
                <w:rFonts w:ascii="Times New Roman" w:eastAsia="Times New Roman" w:hAnsi="Times New Roman" w:cs="Times New Roman"/>
                <w:color w:val="000000"/>
                <w:sz w:val="24"/>
                <w:szCs w:val="24"/>
                <w:lang w:eastAsia="en-GB"/>
              </w:rPr>
            </w:pPr>
            <w:r w:rsidRPr="00BB6629">
              <w:rPr>
                <w:rFonts w:ascii="Times New Roman" w:eastAsia="Times New Roman" w:hAnsi="Times New Roman" w:cs="Times New Roman"/>
                <w:color w:val="000000"/>
                <w:sz w:val="24"/>
                <w:szCs w:val="24"/>
                <w:lang w:eastAsia="en-GB"/>
              </w:rPr>
              <w:t>418.20</w:t>
            </w:r>
          </w:p>
        </w:tc>
        <w:tc>
          <w:tcPr>
            <w:tcW w:w="0" w:type="auto"/>
            <w:shd w:val="clear" w:color="auto" w:fill="auto"/>
            <w:noWrap/>
            <w:vAlign w:val="bottom"/>
            <w:hideMark/>
          </w:tcPr>
          <w:p w:rsidR="00C269C6" w:rsidRPr="00BB6629" w:rsidRDefault="00C269C6" w:rsidP="002956AE">
            <w:pPr>
              <w:spacing w:after="0" w:line="240" w:lineRule="auto"/>
              <w:jc w:val="both"/>
              <w:rPr>
                <w:rFonts w:ascii="Times New Roman" w:eastAsia="Times New Roman" w:hAnsi="Times New Roman" w:cs="Times New Roman"/>
                <w:color w:val="000000"/>
                <w:sz w:val="24"/>
                <w:szCs w:val="24"/>
                <w:lang w:eastAsia="en-GB"/>
              </w:rPr>
            </w:pPr>
            <w:r w:rsidRPr="00BB6629">
              <w:rPr>
                <w:rFonts w:ascii="Times New Roman" w:eastAsia="Times New Roman" w:hAnsi="Times New Roman" w:cs="Times New Roman"/>
                <w:color w:val="000000"/>
                <w:sz w:val="24"/>
                <w:szCs w:val="24"/>
                <w:lang w:eastAsia="en-GB"/>
              </w:rPr>
              <w:t>416.525</w:t>
            </w:r>
          </w:p>
        </w:tc>
        <w:tc>
          <w:tcPr>
            <w:tcW w:w="0" w:type="auto"/>
            <w:vAlign w:val="bottom"/>
          </w:tcPr>
          <w:p w:rsidR="00C269C6" w:rsidRPr="00BB6629" w:rsidRDefault="00C269C6" w:rsidP="002956AE">
            <w:pPr>
              <w:spacing w:after="0" w:line="240" w:lineRule="auto"/>
              <w:jc w:val="both"/>
              <w:rPr>
                <w:rFonts w:ascii="Times New Roman" w:eastAsia="Times New Roman" w:hAnsi="Times New Roman" w:cs="Times New Roman"/>
                <w:color w:val="000000"/>
                <w:sz w:val="24"/>
                <w:szCs w:val="24"/>
                <w:lang w:eastAsia="en-GB"/>
              </w:rPr>
            </w:pPr>
            <w:r w:rsidRPr="00BB6629">
              <w:rPr>
                <w:rFonts w:ascii="Times New Roman" w:eastAsia="Times New Roman" w:hAnsi="Times New Roman" w:cs="Times New Roman"/>
                <w:color w:val="000000"/>
                <w:sz w:val="24"/>
                <w:szCs w:val="24"/>
                <w:lang w:eastAsia="en-GB"/>
              </w:rPr>
              <w:t>416.5201</w:t>
            </w:r>
          </w:p>
        </w:tc>
      </w:tr>
      <w:tr w:rsidR="00C269C6" w:rsidRPr="00BB6629" w:rsidTr="000E4638">
        <w:trPr>
          <w:trHeight w:val="300"/>
          <w:jc w:val="center"/>
        </w:trPr>
        <w:tc>
          <w:tcPr>
            <w:tcW w:w="0" w:type="auto"/>
            <w:shd w:val="clear" w:color="auto" w:fill="auto"/>
            <w:noWrap/>
            <w:vAlign w:val="bottom"/>
            <w:hideMark/>
          </w:tcPr>
          <w:p w:rsidR="00C269C6" w:rsidRPr="00BB6629" w:rsidRDefault="00C269C6" w:rsidP="002956AE">
            <w:pPr>
              <w:spacing w:after="0" w:line="240" w:lineRule="auto"/>
              <w:jc w:val="both"/>
              <w:rPr>
                <w:rFonts w:ascii="Times New Roman" w:eastAsia="Times New Roman" w:hAnsi="Times New Roman" w:cs="Times New Roman"/>
                <w:color w:val="000000"/>
                <w:sz w:val="24"/>
                <w:szCs w:val="24"/>
                <w:lang w:eastAsia="en-GB"/>
              </w:rPr>
            </w:pPr>
            <w:r w:rsidRPr="00BB6629">
              <w:rPr>
                <w:rFonts w:ascii="Times New Roman" w:eastAsia="Times New Roman" w:hAnsi="Times New Roman" w:cs="Times New Roman"/>
                <w:color w:val="000000"/>
                <w:sz w:val="24"/>
                <w:szCs w:val="24"/>
                <w:lang w:eastAsia="en-GB"/>
              </w:rPr>
              <w:t>7</w:t>
            </w:r>
          </w:p>
        </w:tc>
        <w:tc>
          <w:tcPr>
            <w:tcW w:w="0" w:type="auto"/>
            <w:shd w:val="clear" w:color="auto" w:fill="auto"/>
            <w:noWrap/>
            <w:vAlign w:val="bottom"/>
            <w:hideMark/>
          </w:tcPr>
          <w:p w:rsidR="00C269C6" w:rsidRPr="00BB6629" w:rsidRDefault="00C269C6" w:rsidP="002956AE">
            <w:pPr>
              <w:spacing w:after="0" w:line="240" w:lineRule="auto"/>
              <w:jc w:val="both"/>
              <w:rPr>
                <w:rFonts w:ascii="Times New Roman" w:eastAsia="Times New Roman" w:hAnsi="Times New Roman" w:cs="Times New Roman"/>
                <w:color w:val="000000"/>
                <w:sz w:val="24"/>
                <w:szCs w:val="24"/>
                <w:lang w:eastAsia="en-GB"/>
              </w:rPr>
            </w:pPr>
            <w:r w:rsidRPr="00BB6629">
              <w:rPr>
                <w:rFonts w:ascii="Times New Roman" w:eastAsia="Times New Roman" w:hAnsi="Times New Roman" w:cs="Times New Roman"/>
                <w:color w:val="000000"/>
                <w:sz w:val="24"/>
                <w:szCs w:val="24"/>
                <w:lang w:eastAsia="en-GB"/>
              </w:rPr>
              <w:t>590</w:t>
            </w:r>
          </w:p>
        </w:tc>
        <w:tc>
          <w:tcPr>
            <w:tcW w:w="0" w:type="auto"/>
            <w:shd w:val="clear" w:color="auto" w:fill="auto"/>
            <w:noWrap/>
            <w:vAlign w:val="bottom"/>
            <w:hideMark/>
          </w:tcPr>
          <w:p w:rsidR="00C269C6" w:rsidRPr="00BB6629" w:rsidRDefault="00C269C6" w:rsidP="002956AE">
            <w:pPr>
              <w:spacing w:after="0" w:line="240" w:lineRule="auto"/>
              <w:jc w:val="both"/>
              <w:rPr>
                <w:rFonts w:ascii="Times New Roman" w:eastAsia="Times New Roman" w:hAnsi="Times New Roman" w:cs="Times New Roman"/>
                <w:color w:val="000000"/>
                <w:sz w:val="24"/>
                <w:szCs w:val="24"/>
                <w:lang w:eastAsia="en-GB"/>
              </w:rPr>
            </w:pPr>
            <w:r w:rsidRPr="00BB6629">
              <w:rPr>
                <w:rFonts w:ascii="Times New Roman" w:eastAsia="Times New Roman" w:hAnsi="Times New Roman" w:cs="Times New Roman"/>
                <w:color w:val="000000"/>
                <w:sz w:val="24"/>
                <w:szCs w:val="24"/>
                <w:lang w:eastAsia="en-GB"/>
              </w:rPr>
              <w:t>394.90</w:t>
            </w:r>
          </w:p>
        </w:tc>
        <w:tc>
          <w:tcPr>
            <w:tcW w:w="0" w:type="auto"/>
            <w:shd w:val="clear" w:color="auto" w:fill="auto"/>
            <w:noWrap/>
            <w:vAlign w:val="bottom"/>
            <w:hideMark/>
          </w:tcPr>
          <w:p w:rsidR="00C269C6" w:rsidRPr="00BB6629" w:rsidRDefault="00C269C6" w:rsidP="002956AE">
            <w:pPr>
              <w:spacing w:after="0" w:line="240" w:lineRule="auto"/>
              <w:jc w:val="both"/>
              <w:rPr>
                <w:rFonts w:ascii="Times New Roman" w:eastAsia="Times New Roman" w:hAnsi="Times New Roman" w:cs="Times New Roman"/>
                <w:color w:val="000000"/>
                <w:sz w:val="24"/>
                <w:szCs w:val="24"/>
                <w:lang w:eastAsia="en-GB"/>
              </w:rPr>
            </w:pPr>
            <w:r w:rsidRPr="00BB6629">
              <w:rPr>
                <w:rFonts w:ascii="Times New Roman" w:eastAsia="Times New Roman" w:hAnsi="Times New Roman" w:cs="Times New Roman"/>
                <w:color w:val="000000"/>
                <w:sz w:val="24"/>
                <w:szCs w:val="24"/>
                <w:lang w:eastAsia="en-GB"/>
              </w:rPr>
              <w:t>398.00</w:t>
            </w:r>
          </w:p>
        </w:tc>
        <w:tc>
          <w:tcPr>
            <w:tcW w:w="0" w:type="auto"/>
            <w:shd w:val="clear" w:color="auto" w:fill="auto"/>
            <w:noWrap/>
            <w:vAlign w:val="bottom"/>
            <w:hideMark/>
          </w:tcPr>
          <w:p w:rsidR="00C269C6" w:rsidRPr="00BB6629" w:rsidRDefault="00C269C6" w:rsidP="002956AE">
            <w:pPr>
              <w:spacing w:after="0" w:line="240" w:lineRule="auto"/>
              <w:jc w:val="both"/>
              <w:rPr>
                <w:rFonts w:ascii="Times New Roman" w:eastAsia="Times New Roman" w:hAnsi="Times New Roman" w:cs="Times New Roman"/>
                <w:color w:val="000000"/>
                <w:sz w:val="24"/>
                <w:szCs w:val="24"/>
                <w:lang w:eastAsia="en-GB"/>
              </w:rPr>
            </w:pPr>
            <w:r w:rsidRPr="00BB6629">
              <w:rPr>
                <w:rFonts w:ascii="Times New Roman" w:eastAsia="Times New Roman" w:hAnsi="Times New Roman" w:cs="Times New Roman"/>
                <w:color w:val="000000"/>
                <w:sz w:val="24"/>
                <w:szCs w:val="24"/>
                <w:lang w:eastAsia="en-GB"/>
              </w:rPr>
              <w:t>396.450</w:t>
            </w:r>
          </w:p>
        </w:tc>
        <w:tc>
          <w:tcPr>
            <w:tcW w:w="0" w:type="auto"/>
            <w:vAlign w:val="bottom"/>
          </w:tcPr>
          <w:p w:rsidR="00C269C6" w:rsidRPr="00BB6629" w:rsidRDefault="00C269C6" w:rsidP="002956AE">
            <w:pPr>
              <w:spacing w:after="0" w:line="240" w:lineRule="auto"/>
              <w:jc w:val="both"/>
              <w:rPr>
                <w:rFonts w:ascii="Times New Roman" w:eastAsia="Times New Roman" w:hAnsi="Times New Roman" w:cs="Times New Roman"/>
                <w:color w:val="000000"/>
                <w:sz w:val="24"/>
                <w:szCs w:val="24"/>
                <w:lang w:eastAsia="en-GB"/>
              </w:rPr>
            </w:pPr>
            <w:r w:rsidRPr="00BB6629">
              <w:rPr>
                <w:rFonts w:ascii="Times New Roman" w:eastAsia="Times New Roman" w:hAnsi="Times New Roman" w:cs="Times New Roman"/>
                <w:color w:val="000000"/>
                <w:sz w:val="24"/>
                <w:szCs w:val="24"/>
                <w:lang w:eastAsia="en-GB"/>
              </w:rPr>
              <w:t>396.547</w:t>
            </w:r>
          </w:p>
        </w:tc>
      </w:tr>
      <w:tr w:rsidR="00C269C6" w:rsidRPr="00BB6629" w:rsidTr="000E4638">
        <w:trPr>
          <w:trHeight w:val="300"/>
          <w:jc w:val="center"/>
        </w:trPr>
        <w:tc>
          <w:tcPr>
            <w:tcW w:w="0" w:type="auto"/>
            <w:shd w:val="clear" w:color="auto" w:fill="auto"/>
            <w:noWrap/>
            <w:vAlign w:val="bottom"/>
            <w:hideMark/>
          </w:tcPr>
          <w:p w:rsidR="00C269C6" w:rsidRPr="00BB6629" w:rsidRDefault="00C269C6" w:rsidP="002956AE">
            <w:pPr>
              <w:spacing w:after="0" w:line="240" w:lineRule="auto"/>
              <w:jc w:val="both"/>
              <w:rPr>
                <w:rFonts w:ascii="Times New Roman" w:eastAsia="Times New Roman" w:hAnsi="Times New Roman" w:cs="Times New Roman"/>
                <w:color w:val="000000"/>
                <w:sz w:val="24"/>
                <w:szCs w:val="24"/>
                <w:lang w:eastAsia="en-GB"/>
              </w:rPr>
            </w:pPr>
            <w:r w:rsidRPr="00BB6629">
              <w:rPr>
                <w:rFonts w:ascii="Times New Roman" w:eastAsia="Times New Roman" w:hAnsi="Times New Roman" w:cs="Times New Roman"/>
                <w:color w:val="000000"/>
                <w:sz w:val="24"/>
                <w:szCs w:val="24"/>
                <w:lang w:eastAsia="en-GB"/>
              </w:rPr>
              <w:t>8</w:t>
            </w:r>
          </w:p>
        </w:tc>
        <w:tc>
          <w:tcPr>
            <w:tcW w:w="0" w:type="auto"/>
            <w:shd w:val="clear" w:color="auto" w:fill="auto"/>
            <w:noWrap/>
            <w:vAlign w:val="bottom"/>
            <w:hideMark/>
          </w:tcPr>
          <w:p w:rsidR="00C269C6" w:rsidRPr="00BB6629" w:rsidRDefault="00C269C6" w:rsidP="002956AE">
            <w:pPr>
              <w:spacing w:after="0" w:line="240" w:lineRule="auto"/>
              <w:jc w:val="both"/>
              <w:rPr>
                <w:rFonts w:ascii="Times New Roman" w:eastAsia="Times New Roman" w:hAnsi="Times New Roman" w:cs="Times New Roman"/>
                <w:color w:val="000000"/>
                <w:sz w:val="24"/>
                <w:szCs w:val="24"/>
                <w:lang w:eastAsia="en-GB"/>
              </w:rPr>
            </w:pPr>
            <w:r w:rsidRPr="00BB6629">
              <w:rPr>
                <w:rFonts w:ascii="Times New Roman" w:eastAsia="Times New Roman" w:hAnsi="Times New Roman" w:cs="Times New Roman"/>
                <w:color w:val="000000"/>
                <w:sz w:val="24"/>
                <w:szCs w:val="24"/>
                <w:lang w:eastAsia="en-GB"/>
              </w:rPr>
              <w:t>600</w:t>
            </w:r>
          </w:p>
        </w:tc>
        <w:tc>
          <w:tcPr>
            <w:tcW w:w="0" w:type="auto"/>
            <w:shd w:val="clear" w:color="auto" w:fill="auto"/>
            <w:noWrap/>
            <w:vAlign w:val="bottom"/>
            <w:hideMark/>
          </w:tcPr>
          <w:p w:rsidR="00C269C6" w:rsidRPr="00BB6629" w:rsidRDefault="00C269C6" w:rsidP="002956AE">
            <w:pPr>
              <w:spacing w:after="0" w:line="240" w:lineRule="auto"/>
              <w:jc w:val="both"/>
              <w:rPr>
                <w:rFonts w:ascii="Times New Roman" w:eastAsia="Times New Roman" w:hAnsi="Times New Roman" w:cs="Times New Roman"/>
                <w:color w:val="000000"/>
                <w:sz w:val="24"/>
                <w:szCs w:val="24"/>
                <w:lang w:eastAsia="en-GB"/>
              </w:rPr>
            </w:pPr>
            <w:r w:rsidRPr="00BB6629">
              <w:rPr>
                <w:rFonts w:ascii="Times New Roman" w:eastAsia="Times New Roman" w:hAnsi="Times New Roman" w:cs="Times New Roman"/>
                <w:color w:val="000000"/>
                <w:sz w:val="24"/>
                <w:szCs w:val="24"/>
                <w:lang w:eastAsia="en-GB"/>
              </w:rPr>
              <w:t>384.75</w:t>
            </w:r>
          </w:p>
        </w:tc>
        <w:tc>
          <w:tcPr>
            <w:tcW w:w="0" w:type="auto"/>
            <w:shd w:val="clear" w:color="auto" w:fill="auto"/>
            <w:noWrap/>
            <w:vAlign w:val="bottom"/>
            <w:hideMark/>
          </w:tcPr>
          <w:p w:rsidR="00C269C6" w:rsidRPr="00BB6629" w:rsidRDefault="00C269C6" w:rsidP="002956AE">
            <w:pPr>
              <w:spacing w:after="0" w:line="240" w:lineRule="auto"/>
              <w:jc w:val="both"/>
              <w:rPr>
                <w:rFonts w:ascii="Times New Roman" w:eastAsia="Times New Roman" w:hAnsi="Times New Roman" w:cs="Times New Roman"/>
                <w:color w:val="000000"/>
                <w:sz w:val="24"/>
                <w:szCs w:val="24"/>
                <w:lang w:eastAsia="en-GB"/>
              </w:rPr>
            </w:pPr>
            <w:r w:rsidRPr="00BB6629">
              <w:rPr>
                <w:rFonts w:ascii="Times New Roman" w:eastAsia="Times New Roman" w:hAnsi="Times New Roman" w:cs="Times New Roman"/>
                <w:color w:val="000000"/>
                <w:sz w:val="24"/>
                <w:szCs w:val="24"/>
                <w:lang w:eastAsia="en-GB"/>
              </w:rPr>
              <w:t>388.10</w:t>
            </w:r>
          </w:p>
        </w:tc>
        <w:tc>
          <w:tcPr>
            <w:tcW w:w="0" w:type="auto"/>
            <w:shd w:val="clear" w:color="auto" w:fill="auto"/>
            <w:noWrap/>
            <w:vAlign w:val="bottom"/>
            <w:hideMark/>
          </w:tcPr>
          <w:p w:rsidR="00C269C6" w:rsidRPr="00BB6629" w:rsidRDefault="00C269C6" w:rsidP="002956AE">
            <w:pPr>
              <w:spacing w:after="0" w:line="240" w:lineRule="auto"/>
              <w:jc w:val="both"/>
              <w:rPr>
                <w:rFonts w:ascii="Times New Roman" w:eastAsia="Times New Roman" w:hAnsi="Times New Roman" w:cs="Times New Roman"/>
                <w:color w:val="000000"/>
                <w:sz w:val="24"/>
                <w:szCs w:val="24"/>
                <w:lang w:eastAsia="en-GB"/>
              </w:rPr>
            </w:pPr>
            <w:r w:rsidRPr="00BB6629">
              <w:rPr>
                <w:rFonts w:ascii="Times New Roman" w:eastAsia="Times New Roman" w:hAnsi="Times New Roman" w:cs="Times New Roman"/>
                <w:color w:val="000000"/>
                <w:sz w:val="24"/>
                <w:szCs w:val="24"/>
                <w:lang w:eastAsia="en-GB"/>
              </w:rPr>
              <w:t>386.425</w:t>
            </w:r>
          </w:p>
        </w:tc>
        <w:tc>
          <w:tcPr>
            <w:tcW w:w="0" w:type="auto"/>
            <w:vAlign w:val="bottom"/>
          </w:tcPr>
          <w:p w:rsidR="00C269C6" w:rsidRPr="00BB6629" w:rsidRDefault="00C269C6" w:rsidP="002956AE">
            <w:pPr>
              <w:spacing w:after="0" w:line="240" w:lineRule="auto"/>
              <w:jc w:val="both"/>
              <w:rPr>
                <w:rFonts w:ascii="Times New Roman" w:eastAsia="Times New Roman" w:hAnsi="Times New Roman" w:cs="Times New Roman"/>
                <w:color w:val="000000"/>
                <w:sz w:val="24"/>
                <w:szCs w:val="24"/>
                <w:lang w:eastAsia="en-GB"/>
              </w:rPr>
            </w:pPr>
            <w:r w:rsidRPr="00BB6629">
              <w:rPr>
                <w:rFonts w:ascii="Times New Roman" w:eastAsia="Times New Roman" w:hAnsi="Times New Roman" w:cs="Times New Roman"/>
                <w:color w:val="000000"/>
                <w:sz w:val="24"/>
                <w:szCs w:val="24"/>
                <w:lang w:eastAsia="en-GB"/>
              </w:rPr>
              <w:t>386.5653</w:t>
            </w:r>
          </w:p>
        </w:tc>
      </w:tr>
      <w:tr w:rsidR="00C269C6" w:rsidRPr="00BB6629" w:rsidTr="000E4638">
        <w:trPr>
          <w:trHeight w:val="300"/>
          <w:jc w:val="center"/>
        </w:trPr>
        <w:tc>
          <w:tcPr>
            <w:tcW w:w="0" w:type="auto"/>
            <w:shd w:val="clear" w:color="auto" w:fill="auto"/>
            <w:noWrap/>
            <w:vAlign w:val="bottom"/>
            <w:hideMark/>
          </w:tcPr>
          <w:p w:rsidR="00C269C6" w:rsidRPr="00BB6629" w:rsidRDefault="00C269C6" w:rsidP="002956AE">
            <w:pPr>
              <w:spacing w:after="0" w:line="240" w:lineRule="auto"/>
              <w:jc w:val="both"/>
              <w:rPr>
                <w:rFonts w:ascii="Times New Roman" w:eastAsia="Times New Roman" w:hAnsi="Times New Roman" w:cs="Times New Roman"/>
                <w:color w:val="000000"/>
                <w:sz w:val="24"/>
                <w:szCs w:val="24"/>
                <w:lang w:eastAsia="en-GB"/>
              </w:rPr>
            </w:pPr>
            <w:r w:rsidRPr="00BB6629">
              <w:rPr>
                <w:rFonts w:ascii="Times New Roman" w:eastAsia="Times New Roman" w:hAnsi="Times New Roman" w:cs="Times New Roman"/>
                <w:color w:val="000000"/>
                <w:sz w:val="24"/>
                <w:szCs w:val="24"/>
                <w:lang w:eastAsia="en-GB"/>
              </w:rPr>
              <w:t>9</w:t>
            </w:r>
          </w:p>
        </w:tc>
        <w:tc>
          <w:tcPr>
            <w:tcW w:w="0" w:type="auto"/>
            <w:shd w:val="clear" w:color="auto" w:fill="auto"/>
            <w:noWrap/>
            <w:vAlign w:val="bottom"/>
            <w:hideMark/>
          </w:tcPr>
          <w:p w:rsidR="00C269C6" w:rsidRPr="00BB6629" w:rsidRDefault="00C269C6" w:rsidP="002956AE">
            <w:pPr>
              <w:spacing w:after="0" w:line="240" w:lineRule="auto"/>
              <w:jc w:val="both"/>
              <w:rPr>
                <w:rFonts w:ascii="Times New Roman" w:eastAsia="Times New Roman" w:hAnsi="Times New Roman" w:cs="Times New Roman"/>
                <w:color w:val="000000"/>
                <w:sz w:val="24"/>
                <w:szCs w:val="24"/>
                <w:lang w:eastAsia="en-GB"/>
              </w:rPr>
            </w:pPr>
            <w:r w:rsidRPr="00BB6629">
              <w:rPr>
                <w:rFonts w:ascii="Times New Roman" w:eastAsia="Times New Roman" w:hAnsi="Times New Roman" w:cs="Times New Roman"/>
                <w:color w:val="000000"/>
                <w:sz w:val="24"/>
                <w:szCs w:val="24"/>
                <w:lang w:eastAsia="en-GB"/>
              </w:rPr>
              <w:t>605</w:t>
            </w:r>
          </w:p>
        </w:tc>
        <w:tc>
          <w:tcPr>
            <w:tcW w:w="0" w:type="auto"/>
            <w:shd w:val="clear" w:color="auto" w:fill="auto"/>
            <w:noWrap/>
            <w:vAlign w:val="bottom"/>
            <w:hideMark/>
          </w:tcPr>
          <w:p w:rsidR="00C269C6" w:rsidRPr="00BB6629" w:rsidRDefault="00C269C6" w:rsidP="002956AE">
            <w:pPr>
              <w:spacing w:after="0" w:line="240" w:lineRule="auto"/>
              <w:jc w:val="both"/>
              <w:rPr>
                <w:rFonts w:ascii="Times New Roman" w:eastAsia="Times New Roman" w:hAnsi="Times New Roman" w:cs="Times New Roman"/>
                <w:color w:val="000000"/>
                <w:sz w:val="24"/>
                <w:szCs w:val="24"/>
                <w:lang w:eastAsia="en-GB"/>
              </w:rPr>
            </w:pPr>
            <w:r w:rsidRPr="00BB6629">
              <w:rPr>
                <w:rFonts w:ascii="Times New Roman" w:eastAsia="Times New Roman" w:hAnsi="Times New Roman" w:cs="Times New Roman"/>
                <w:color w:val="000000"/>
                <w:sz w:val="24"/>
                <w:szCs w:val="24"/>
                <w:lang w:eastAsia="en-GB"/>
              </w:rPr>
              <w:t>379.75</w:t>
            </w:r>
          </w:p>
        </w:tc>
        <w:tc>
          <w:tcPr>
            <w:tcW w:w="0" w:type="auto"/>
            <w:shd w:val="clear" w:color="auto" w:fill="auto"/>
            <w:noWrap/>
            <w:vAlign w:val="bottom"/>
            <w:hideMark/>
          </w:tcPr>
          <w:p w:rsidR="00C269C6" w:rsidRPr="00BB6629" w:rsidRDefault="00C269C6" w:rsidP="002956AE">
            <w:pPr>
              <w:spacing w:after="0" w:line="240" w:lineRule="auto"/>
              <w:jc w:val="both"/>
              <w:rPr>
                <w:rFonts w:ascii="Times New Roman" w:eastAsia="Times New Roman" w:hAnsi="Times New Roman" w:cs="Times New Roman"/>
                <w:color w:val="000000"/>
                <w:sz w:val="24"/>
                <w:szCs w:val="24"/>
                <w:lang w:eastAsia="en-GB"/>
              </w:rPr>
            </w:pPr>
            <w:r w:rsidRPr="00BB6629">
              <w:rPr>
                <w:rFonts w:ascii="Times New Roman" w:eastAsia="Times New Roman" w:hAnsi="Times New Roman" w:cs="Times New Roman"/>
                <w:color w:val="000000"/>
                <w:sz w:val="24"/>
                <w:szCs w:val="24"/>
                <w:lang w:eastAsia="en-GB"/>
              </w:rPr>
              <w:t>383.20</w:t>
            </w:r>
          </w:p>
        </w:tc>
        <w:tc>
          <w:tcPr>
            <w:tcW w:w="0" w:type="auto"/>
            <w:shd w:val="clear" w:color="auto" w:fill="auto"/>
            <w:noWrap/>
            <w:vAlign w:val="bottom"/>
            <w:hideMark/>
          </w:tcPr>
          <w:p w:rsidR="00C269C6" w:rsidRPr="00BB6629" w:rsidRDefault="00C269C6" w:rsidP="002956AE">
            <w:pPr>
              <w:spacing w:after="0" w:line="240" w:lineRule="auto"/>
              <w:jc w:val="both"/>
              <w:rPr>
                <w:rFonts w:ascii="Times New Roman" w:eastAsia="Times New Roman" w:hAnsi="Times New Roman" w:cs="Times New Roman"/>
                <w:color w:val="000000"/>
                <w:sz w:val="24"/>
                <w:szCs w:val="24"/>
                <w:lang w:eastAsia="en-GB"/>
              </w:rPr>
            </w:pPr>
            <w:r w:rsidRPr="00BB6629">
              <w:rPr>
                <w:rFonts w:ascii="Times New Roman" w:eastAsia="Times New Roman" w:hAnsi="Times New Roman" w:cs="Times New Roman"/>
                <w:color w:val="000000"/>
                <w:sz w:val="24"/>
                <w:szCs w:val="24"/>
                <w:lang w:eastAsia="en-GB"/>
              </w:rPr>
              <w:t>381.475</w:t>
            </w:r>
          </w:p>
        </w:tc>
        <w:tc>
          <w:tcPr>
            <w:tcW w:w="0" w:type="auto"/>
            <w:vAlign w:val="bottom"/>
          </w:tcPr>
          <w:p w:rsidR="00C269C6" w:rsidRPr="00BB6629" w:rsidRDefault="00C269C6" w:rsidP="002956AE">
            <w:pPr>
              <w:spacing w:after="0" w:line="240" w:lineRule="auto"/>
              <w:jc w:val="both"/>
              <w:rPr>
                <w:rFonts w:ascii="Times New Roman" w:eastAsia="Times New Roman" w:hAnsi="Times New Roman" w:cs="Times New Roman"/>
                <w:color w:val="000000"/>
                <w:sz w:val="24"/>
                <w:szCs w:val="24"/>
                <w:lang w:eastAsia="en-GB"/>
              </w:rPr>
            </w:pPr>
            <w:r w:rsidRPr="00BB6629">
              <w:rPr>
                <w:rFonts w:ascii="Times New Roman" w:eastAsia="Times New Roman" w:hAnsi="Times New Roman" w:cs="Times New Roman"/>
                <w:color w:val="000000"/>
                <w:sz w:val="24"/>
                <w:szCs w:val="24"/>
                <w:lang w:eastAsia="en-GB"/>
              </w:rPr>
              <w:t>381.5697</w:t>
            </w:r>
          </w:p>
        </w:tc>
      </w:tr>
      <w:tr w:rsidR="00C269C6" w:rsidRPr="00BB6629" w:rsidTr="000E4638">
        <w:trPr>
          <w:trHeight w:val="300"/>
          <w:jc w:val="center"/>
        </w:trPr>
        <w:tc>
          <w:tcPr>
            <w:tcW w:w="0" w:type="auto"/>
            <w:shd w:val="clear" w:color="auto" w:fill="auto"/>
            <w:noWrap/>
            <w:vAlign w:val="bottom"/>
            <w:hideMark/>
          </w:tcPr>
          <w:p w:rsidR="00C269C6" w:rsidRPr="00BB6629" w:rsidRDefault="00C269C6" w:rsidP="002956AE">
            <w:pPr>
              <w:spacing w:after="0" w:line="240" w:lineRule="auto"/>
              <w:jc w:val="both"/>
              <w:rPr>
                <w:rFonts w:ascii="Times New Roman" w:eastAsia="Times New Roman" w:hAnsi="Times New Roman" w:cs="Times New Roman"/>
                <w:color w:val="000000"/>
                <w:sz w:val="24"/>
                <w:szCs w:val="24"/>
                <w:lang w:eastAsia="en-GB"/>
              </w:rPr>
            </w:pPr>
            <w:r w:rsidRPr="00BB6629">
              <w:rPr>
                <w:rFonts w:ascii="Times New Roman" w:eastAsia="Times New Roman" w:hAnsi="Times New Roman" w:cs="Times New Roman"/>
                <w:color w:val="000000"/>
                <w:sz w:val="24"/>
                <w:szCs w:val="24"/>
                <w:lang w:eastAsia="en-GB"/>
              </w:rPr>
              <w:t>10</w:t>
            </w:r>
          </w:p>
        </w:tc>
        <w:tc>
          <w:tcPr>
            <w:tcW w:w="0" w:type="auto"/>
            <w:shd w:val="clear" w:color="auto" w:fill="auto"/>
            <w:noWrap/>
            <w:vAlign w:val="bottom"/>
            <w:hideMark/>
          </w:tcPr>
          <w:p w:rsidR="00C269C6" w:rsidRPr="00BB6629" w:rsidRDefault="00C269C6" w:rsidP="002956AE">
            <w:pPr>
              <w:spacing w:after="0" w:line="240" w:lineRule="auto"/>
              <w:jc w:val="both"/>
              <w:rPr>
                <w:rFonts w:ascii="Times New Roman" w:eastAsia="Times New Roman" w:hAnsi="Times New Roman" w:cs="Times New Roman"/>
                <w:color w:val="000000"/>
                <w:sz w:val="24"/>
                <w:szCs w:val="24"/>
                <w:lang w:eastAsia="en-GB"/>
              </w:rPr>
            </w:pPr>
            <w:r w:rsidRPr="00BB6629">
              <w:rPr>
                <w:rFonts w:ascii="Times New Roman" w:eastAsia="Times New Roman" w:hAnsi="Times New Roman" w:cs="Times New Roman"/>
                <w:color w:val="000000"/>
                <w:sz w:val="24"/>
                <w:szCs w:val="24"/>
                <w:lang w:eastAsia="en-GB"/>
              </w:rPr>
              <w:t>610</w:t>
            </w:r>
          </w:p>
        </w:tc>
        <w:tc>
          <w:tcPr>
            <w:tcW w:w="0" w:type="auto"/>
            <w:shd w:val="clear" w:color="auto" w:fill="auto"/>
            <w:noWrap/>
            <w:vAlign w:val="bottom"/>
            <w:hideMark/>
          </w:tcPr>
          <w:p w:rsidR="00C269C6" w:rsidRPr="00BB6629" w:rsidRDefault="00C269C6" w:rsidP="002956AE">
            <w:pPr>
              <w:spacing w:after="0" w:line="240" w:lineRule="auto"/>
              <w:jc w:val="both"/>
              <w:rPr>
                <w:rFonts w:ascii="Times New Roman" w:eastAsia="Times New Roman" w:hAnsi="Times New Roman" w:cs="Times New Roman"/>
                <w:color w:val="000000"/>
                <w:sz w:val="24"/>
                <w:szCs w:val="24"/>
                <w:lang w:eastAsia="en-GB"/>
              </w:rPr>
            </w:pPr>
            <w:r w:rsidRPr="00BB6629">
              <w:rPr>
                <w:rFonts w:ascii="Times New Roman" w:eastAsia="Times New Roman" w:hAnsi="Times New Roman" w:cs="Times New Roman"/>
                <w:color w:val="000000"/>
                <w:sz w:val="24"/>
                <w:szCs w:val="24"/>
                <w:lang w:eastAsia="en-GB"/>
              </w:rPr>
              <w:t>374.75</w:t>
            </w:r>
          </w:p>
        </w:tc>
        <w:tc>
          <w:tcPr>
            <w:tcW w:w="0" w:type="auto"/>
            <w:shd w:val="clear" w:color="auto" w:fill="auto"/>
            <w:noWrap/>
            <w:vAlign w:val="bottom"/>
            <w:hideMark/>
          </w:tcPr>
          <w:p w:rsidR="00C269C6" w:rsidRPr="00BB6629" w:rsidRDefault="00C269C6" w:rsidP="002956AE">
            <w:pPr>
              <w:spacing w:after="0" w:line="240" w:lineRule="auto"/>
              <w:jc w:val="both"/>
              <w:rPr>
                <w:rFonts w:ascii="Times New Roman" w:eastAsia="Times New Roman" w:hAnsi="Times New Roman" w:cs="Times New Roman"/>
                <w:color w:val="000000"/>
                <w:sz w:val="24"/>
                <w:szCs w:val="24"/>
                <w:lang w:eastAsia="en-GB"/>
              </w:rPr>
            </w:pPr>
            <w:r w:rsidRPr="00BB6629">
              <w:rPr>
                <w:rFonts w:ascii="Times New Roman" w:eastAsia="Times New Roman" w:hAnsi="Times New Roman" w:cs="Times New Roman"/>
                <w:color w:val="000000"/>
                <w:sz w:val="24"/>
                <w:szCs w:val="24"/>
                <w:lang w:eastAsia="en-GB"/>
              </w:rPr>
              <w:t>378.20</w:t>
            </w:r>
          </w:p>
        </w:tc>
        <w:tc>
          <w:tcPr>
            <w:tcW w:w="0" w:type="auto"/>
            <w:shd w:val="clear" w:color="auto" w:fill="auto"/>
            <w:noWrap/>
            <w:vAlign w:val="bottom"/>
            <w:hideMark/>
          </w:tcPr>
          <w:p w:rsidR="00C269C6" w:rsidRPr="00BB6629" w:rsidRDefault="00C269C6" w:rsidP="002956AE">
            <w:pPr>
              <w:spacing w:after="0" w:line="240" w:lineRule="auto"/>
              <w:jc w:val="both"/>
              <w:rPr>
                <w:rFonts w:ascii="Times New Roman" w:eastAsia="Times New Roman" w:hAnsi="Times New Roman" w:cs="Times New Roman"/>
                <w:color w:val="000000"/>
                <w:sz w:val="24"/>
                <w:szCs w:val="24"/>
                <w:lang w:eastAsia="en-GB"/>
              </w:rPr>
            </w:pPr>
            <w:r w:rsidRPr="00BB6629">
              <w:rPr>
                <w:rFonts w:ascii="Times New Roman" w:eastAsia="Times New Roman" w:hAnsi="Times New Roman" w:cs="Times New Roman"/>
                <w:color w:val="000000"/>
                <w:sz w:val="24"/>
                <w:szCs w:val="24"/>
                <w:lang w:eastAsia="en-GB"/>
              </w:rPr>
              <w:t>376.475</w:t>
            </w:r>
          </w:p>
        </w:tc>
        <w:tc>
          <w:tcPr>
            <w:tcW w:w="0" w:type="auto"/>
            <w:vAlign w:val="bottom"/>
          </w:tcPr>
          <w:p w:rsidR="00C269C6" w:rsidRPr="00BB6629" w:rsidRDefault="00C269C6" w:rsidP="002956AE">
            <w:pPr>
              <w:spacing w:after="0" w:line="240" w:lineRule="auto"/>
              <w:jc w:val="both"/>
              <w:rPr>
                <w:rFonts w:ascii="Times New Roman" w:eastAsia="Times New Roman" w:hAnsi="Times New Roman" w:cs="Times New Roman"/>
                <w:color w:val="000000"/>
                <w:sz w:val="24"/>
                <w:szCs w:val="24"/>
                <w:lang w:eastAsia="en-GB"/>
              </w:rPr>
            </w:pPr>
            <w:r w:rsidRPr="00BB6629">
              <w:rPr>
                <w:rFonts w:ascii="Times New Roman" w:eastAsia="Times New Roman" w:hAnsi="Times New Roman" w:cs="Times New Roman"/>
                <w:color w:val="000000"/>
                <w:sz w:val="24"/>
                <w:szCs w:val="24"/>
                <w:lang w:eastAsia="en-GB"/>
              </w:rPr>
              <w:t>376.577</w:t>
            </w:r>
          </w:p>
        </w:tc>
      </w:tr>
      <w:tr w:rsidR="00C269C6" w:rsidRPr="00BB6629" w:rsidTr="000E4638">
        <w:trPr>
          <w:trHeight w:val="300"/>
          <w:jc w:val="center"/>
        </w:trPr>
        <w:tc>
          <w:tcPr>
            <w:tcW w:w="0" w:type="auto"/>
            <w:shd w:val="clear" w:color="auto" w:fill="auto"/>
            <w:noWrap/>
            <w:vAlign w:val="bottom"/>
            <w:hideMark/>
          </w:tcPr>
          <w:p w:rsidR="00C269C6" w:rsidRPr="00BB6629" w:rsidRDefault="00C269C6" w:rsidP="002956AE">
            <w:pPr>
              <w:spacing w:after="0" w:line="240" w:lineRule="auto"/>
              <w:jc w:val="both"/>
              <w:rPr>
                <w:rFonts w:ascii="Times New Roman" w:eastAsia="Times New Roman" w:hAnsi="Times New Roman" w:cs="Times New Roman"/>
                <w:color w:val="000000"/>
                <w:sz w:val="24"/>
                <w:szCs w:val="24"/>
                <w:lang w:eastAsia="en-GB"/>
              </w:rPr>
            </w:pPr>
            <w:r w:rsidRPr="00BB6629">
              <w:rPr>
                <w:rFonts w:ascii="Times New Roman" w:eastAsia="Times New Roman" w:hAnsi="Times New Roman" w:cs="Times New Roman"/>
                <w:color w:val="000000"/>
                <w:sz w:val="24"/>
                <w:szCs w:val="24"/>
                <w:lang w:eastAsia="en-GB"/>
              </w:rPr>
              <w:t>11</w:t>
            </w:r>
          </w:p>
        </w:tc>
        <w:tc>
          <w:tcPr>
            <w:tcW w:w="0" w:type="auto"/>
            <w:shd w:val="clear" w:color="auto" w:fill="auto"/>
            <w:noWrap/>
            <w:vAlign w:val="bottom"/>
            <w:hideMark/>
          </w:tcPr>
          <w:p w:rsidR="00C269C6" w:rsidRPr="00BB6629" w:rsidRDefault="00C269C6" w:rsidP="002956AE">
            <w:pPr>
              <w:spacing w:after="0" w:line="240" w:lineRule="auto"/>
              <w:jc w:val="both"/>
              <w:rPr>
                <w:rFonts w:ascii="Times New Roman" w:eastAsia="Times New Roman" w:hAnsi="Times New Roman" w:cs="Times New Roman"/>
                <w:color w:val="000000"/>
                <w:sz w:val="24"/>
                <w:szCs w:val="24"/>
                <w:lang w:eastAsia="en-GB"/>
              </w:rPr>
            </w:pPr>
            <w:r w:rsidRPr="00BB6629">
              <w:rPr>
                <w:rFonts w:ascii="Times New Roman" w:eastAsia="Times New Roman" w:hAnsi="Times New Roman" w:cs="Times New Roman"/>
                <w:color w:val="000000"/>
                <w:sz w:val="24"/>
                <w:szCs w:val="24"/>
                <w:lang w:eastAsia="en-GB"/>
              </w:rPr>
              <w:t>620</w:t>
            </w:r>
          </w:p>
        </w:tc>
        <w:tc>
          <w:tcPr>
            <w:tcW w:w="0" w:type="auto"/>
            <w:shd w:val="clear" w:color="auto" w:fill="auto"/>
            <w:noWrap/>
            <w:vAlign w:val="bottom"/>
            <w:hideMark/>
          </w:tcPr>
          <w:p w:rsidR="00C269C6" w:rsidRPr="00BB6629" w:rsidRDefault="00C269C6" w:rsidP="002956AE">
            <w:pPr>
              <w:spacing w:after="0" w:line="240" w:lineRule="auto"/>
              <w:jc w:val="both"/>
              <w:rPr>
                <w:rFonts w:ascii="Times New Roman" w:eastAsia="Times New Roman" w:hAnsi="Times New Roman" w:cs="Times New Roman"/>
                <w:color w:val="000000"/>
                <w:sz w:val="24"/>
                <w:szCs w:val="24"/>
                <w:lang w:eastAsia="en-GB"/>
              </w:rPr>
            </w:pPr>
            <w:r w:rsidRPr="00BB6629">
              <w:rPr>
                <w:rFonts w:ascii="Times New Roman" w:eastAsia="Times New Roman" w:hAnsi="Times New Roman" w:cs="Times New Roman"/>
                <w:color w:val="000000"/>
                <w:sz w:val="24"/>
                <w:szCs w:val="24"/>
                <w:lang w:eastAsia="en-GB"/>
              </w:rPr>
              <w:t>364.75</w:t>
            </w:r>
          </w:p>
        </w:tc>
        <w:tc>
          <w:tcPr>
            <w:tcW w:w="0" w:type="auto"/>
            <w:shd w:val="clear" w:color="auto" w:fill="auto"/>
            <w:noWrap/>
            <w:vAlign w:val="bottom"/>
            <w:hideMark/>
          </w:tcPr>
          <w:p w:rsidR="00C269C6" w:rsidRPr="00BB6629" w:rsidRDefault="00C269C6" w:rsidP="002956AE">
            <w:pPr>
              <w:spacing w:after="0" w:line="240" w:lineRule="auto"/>
              <w:jc w:val="both"/>
              <w:rPr>
                <w:rFonts w:ascii="Times New Roman" w:eastAsia="Times New Roman" w:hAnsi="Times New Roman" w:cs="Times New Roman"/>
                <w:color w:val="000000"/>
                <w:sz w:val="24"/>
                <w:szCs w:val="24"/>
                <w:lang w:eastAsia="en-GB"/>
              </w:rPr>
            </w:pPr>
            <w:r w:rsidRPr="00BB6629">
              <w:rPr>
                <w:rFonts w:ascii="Times New Roman" w:eastAsia="Times New Roman" w:hAnsi="Times New Roman" w:cs="Times New Roman"/>
                <w:color w:val="000000"/>
                <w:sz w:val="24"/>
                <w:szCs w:val="24"/>
                <w:lang w:eastAsia="en-GB"/>
              </w:rPr>
              <w:t>368.20</w:t>
            </w:r>
          </w:p>
        </w:tc>
        <w:tc>
          <w:tcPr>
            <w:tcW w:w="0" w:type="auto"/>
            <w:shd w:val="clear" w:color="auto" w:fill="auto"/>
            <w:noWrap/>
            <w:vAlign w:val="bottom"/>
            <w:hideMark/>
          </w:tcPr>
          <w:p w:rsidR="00C269C6" w:rsidRPr="00BB6629" w:rsidRDefault="00C269C6" w:rsidP="002956AE">
            <w:pPr>
              <w:spacing w:after="0" w:line="240" w:lineRule="auto"/>
              <w:jc w:val="both"/>
              <w:rPr>
                <w:rFonts w:ascii="Times New Roman" w:eastAsia="Times New Roman" w:hAnsi="Times New Roman" w:cs="Times New Roman"/>
                <w:color w:val="000000"/>
                <w:sz w:val="24"/>
                <w:szCs w:val="24"/>
                <w:lang w:eastAsia="en-GB"/>
              </w:rPr>
            </w:pPr>
            <w:r w:rsidRPr="00BB6629">
              <w:rPr>
                <w:rFonts w:ascii="Times New Roman" w:eastAsia="Times New Roman" w:hAnsi="Times New Roman" w:cs="Times New Roman"/>
                <w:color w:val="000000"/>
                <w:sz w:val="24"/>
                <w:szCs w:val="24"/>
                <w:lang w:eastAsia="en-GB"/>
              </w:rPr>
              <w:t>366.475</w:t>
            </w:r>
          </w:p>
        </w:tc>
        <w:tc>
          <w:tcPr>
            <w:tcW w:w="0" w:type="auto"/>
            <w:vAlign w:val="bottom"/>
          </w:tcPr>
          <w:p w:rsidR="00C269C6" w:rsidRPr="00BB6629" w:rsidRDefault="00C269C6" w:rsidP="002956AE">
            <w:pPr>
              <w:spacing w:after="0" w:line="240" w:lineRule="auto"/>
              <w:jc w:val="both"/>
              <w:rPr>
                <w:rFonts w:ascii="Times New Roman" w:eastAsia="Times New Roman" w:hAnsi="Times New Roman" w:cs="Times New Roman"/>
                <w:color w:val="000000"/>
                <w:sz w:val="24"/>
                <w:szCs w:val="24"/>
                <w:lang w:eastAsia="en-GB"/>
              </w:rPr>
            </w:pPr>
            <w:r w:rsidRPr="00BB6629">
              <w:rPr>
                <w:rFonts w:ascii="Times New Roman" w:eastAsia="Times New Roman" w:hAnsi="Times New Roman" w:cs="Times New Roman"/>
                <w:color w:val="000000"/>
                <w:sz w:val="24"/>
                <w:szCs w:val="24"/>
                <w:lang w:eastAsia="en-GB"/>
              </w:rPr>
              <w:t>366.6009</w:t>
            </w:r>
          </w:p>
        </w:tc>
      </w:tr>
      <w:tr w:rsidR="00C269C6" w:rsidRPr="00BB6629" w:rsidTr="000E4638">
        <w:trPr>
          <w:trHeight w:val="300"/>
          <w:jc w:val="center"/>
        </w:trPr>
        <w:tc>
          <w:tcPr>
            <w:tcW w:w="0" w:type="auto"/>
            <w:shd w:val="clear" w:color="auto" w:fill="auto"/>
            <w:noWrap/>
            <w:vAlign w:val="bottom"/>
            <w:hideMark/>
          </w:tcPr>
          <w:p w:rsidR="00C269C6" w:rsidRPr="00BB6629" w:rsidRDefault="00C269C6" w:rsidP="002956AE">
            <w:pPr>
              <w:spacing w:after="0" w:line="240" w:lineRule="auto"/>
              <w:jc w:val="both"/>
              <w:rPr>
                <w:rFonts w:ascii="Times New Roman" w:eastAsia="Times New Roman" w:hAnsi="Times New Roman" w:cs="Times New Roman"/>
                <w:color w:val="000000"/>
                <w:sz w:val="24"/>
                <w:szCs w:val="24"/>
                <w:lang w:eastAsia="en-GB"/>
              </w:rPr>
            </w:pPr>
            <w:r w:rsidRPr="00BB6629">
              <w:rPr>
                <w:rFonts w:ascii="Times New Roman" w:eastAsia="Times New Roman" w:hAnsi="Times New Roman" w:cs="Times New Roman"/>
                <w:color w:val="000000"/>
                <w:sz w:val="24"/>
                <w:szCs w:val="24"/>
                <w:lang w:eastAsia="en-GB"/>
              </w:rPr>
              <w:t>12</w:t>
            </w:r>
          </w:p>
        </w:tc>
        <w:tc>
          <w:tcPr>
            <w:tcW w:w="0" w:type="auto"/>
            <w:shd w:val="clear" w:color="auto" w:fill="auto"/>
            <w:noWrap/>
            <w:vAlign w:val="bottom"/>
            <w:hideMark/>
          </w:tcPr>
          <w:p w:rsidR="00C269C6" w:rsidRPr="00BB6629" w:rsidRDefault="00C269C6" w:rsidP="002956AE">
            <w:pPr>
              <w:spacing w:after="0" w:line="240" w:lineRule="auto"/>
              <w:jc w:val="both"/>
              <w:rPr>
                <w:rFonts w:ascii="Times New Roman" w:eastAsia="Times New Roman" w:hAnsi="Times New Roman" w:cs="Times New Roman"/>
                <w:color w:val="000000"/>
                <w:sz w:val="24"/>
                <w:szCs w:val="24"/>
                <w:lang w:eastAsia="en-GB"/>
              </w:rPr>
            </w:pPr>
            <w:r w:rsidRPr="00BB6629">
              <w:rPr>
                <w:rFonts w:ascii="Times New Roman" w:eastAsia="Times New Roman" w:hAnsi="Times New Roman" w:cs="Times New Roman"/>
                <w:color w:val="000000"/>
                <w:sz w:val="24"/>
                <w:szCs w:val="24"/>
                <w:lang w:eastAsia="en-GB"/>
              </w:rPr>
              <w:t>630</w:t>
            </w:r>
          </w:p>
        </w:tc>
        <w:tc>
          <w:tcPr>
            <w:tcW w:w="0" w:type="auto"/>
            <w:shd w:val="clear" w:color="auto" w:fill="auto"/>
            <w:noWrap/>
            <w:vAlign w:val="bottom"/>
            <w:hideMark/>
          </w:tcPr>
          <w:p w:rsidR="00C269C6" w:rsidRPr="00BB6629" w:rsidRDefault="00C269C6" w:rsidP="002956AE">
            <w:pPr>
              <w:spacing w:after="0" w:line="240" w:lineRule="auto"/>
              <w:jc w:val="both"/>
              <w:rPr>
                <w:rFonts w:ascii="Times New Roman" w:eastAsia="Times New Roman" w:hAnsi="Times New Roman" w:cs="Times New Roman"/>
                <w:color w:val="000000"/>
                <w:sz w:val="24"/>
                <w:szCs w:val="24"/>
                <w:lang w:eastAsia="en-GB"/>
              </w:rPr>
            </w:pPr>
            <w:r w:rsidRPr="00BB6629">
              <w:rPr>
                <w:rFonts w:ascii="Times New Roman" w:eastAsia="Times New Roman" w:hAnsi="Times New Roman" w:cs="Times New Roman"/>
                <w:color w:val="000000"/>
                <w:sz w:val="24"/>
                <w:szCs w:val="24"/>
                <w:lang w:eastAsia="en-GB"/>
              </w:rPr>
              <w:t>354.70</w:t>
            </w:r>
          </w:p>
        </w:tc>
        <w:tc>
          <w:tcPr>
            <w:tcW w:w="0" w:type="auto"/>
            <w:shd w:val="clear" w:color="auto" w:fill="auto"/>
            <w:noWrap/>
            <w:vAlign w:val="bottom"/>
            <w:hideMark/>
          </w:tcPr>
          <w:p w:rsidR="00C269C6" w:rsidRPr="00BB6629" w:rsidRDefault="00C269C6" w:rsidP="002956AE">
            <w:pPr>
              <w:spacing w:after="0" w:line="240" w:lineRule="auto"/>
              <w:jc w:val="both"/>
              <w:rPr>
                <w:rFonts w:ascii="Times New Roman" w:eastAsia="Times New Roman" w:hAnsi="Times New Roman" w:cs="Times New Roman"/>
                <w:color w:val="000000"/>
                <w:sz w:val="24"/>
                <w:szCs w:val="24"/>
                <w:lang w:eastAsia="en-GB"/>
              </w:rPr>
            </w:pPr>
            <w:r w:rsidRPr="00BB6629">
              <w:rPr>
                <w:rFonts w:ascii="Times New Roman" w:eastAsia="Times New Roman" w:hAnsi="Times New Roman" w:cs="Times New Roman"/>
                <w:color w:val="000000"/>
                <w:sz w:val="24"/>
                <w:szCs w:val="24"/>
                <w:lang w:eastAsia="en-GB"/>
              </w:rPr>
              <w:t>358.20</w:t>
            </w:r>
          </w:p>
        </w:tc>
        <w:tc>
          <w:tcPr>
            <w:tcW w:w="0" w:type="auto"/>
            <w:shd w:val="clear" w:color="auto" w:fill="auto"/>
            <w:noWrap/>
            <w:vAlign w:val="bottom"/>
            <w:hideMark/>
          </w:tcPr>
          <w:p w:rsidR="00C269C6" w:rsidRPr="00BB6629" w:rsidRDefault="00C269C6" w:rsidP="002956AE">
            <w:pPr>
              <w:spacing w:after="0" w:line="240" w:lineRule="auto"/>
              <w:jc w:val="both"/>
              <w:rPr>
                <w:rFonts w:ascii="Times New Roman" w:eastAsia="Times New Roman" w:hAnsi="Times New Roman" w:cs="Times New Roman"/>
                <w:color w:val="000000"/>
                <w:sz w:val="24"/>
                <w:szCs w:val="24"/>
                <w:lang w:eastAsia="en-GB"/>
              </w:rPr>
            </w:pPr>
            <w:r w:rsidRPr="00BB6629">
              <w:rPr>
                <w:rFonts w:ascii="Times New Roman" w:eastAsia="Times New Roman" w:hAnsi="Times New Roman" w:cs="Times New Roman"/>
                <w:color w:val="000000"/>
                <w:sz w:val="24"/>
                <w:szCs w:val="24"/>
                <w:lang w:eastAsia="en-GB"/>
              </w:rPr>
              <w:t>356.450</w:t>
            </w:r>
          </w:p>
        </w:tc>
        <w:tc>
          <w:tcPr>
            <w:tcW w:w="0" w:type="auto"/>
            <w:vAlign w:val="bottom"/>
          </w:tcPr>
          <w:p w:rsidR="00C269C6" w:rsidRPr="00BB6629" w:rsidRDefault="00C269C6" w:rsidP="002956AE">
            <w:pPr>
              <w:spacing w:after="0" w:line="240" w:lineRule="auto"/>
              <w:jc w:val="both"/>
              <w:rPr>
                <w:rFonts w:ascii="Times New Roman" w:eastAsia="Times New Roman" w:hAnsi="Times New Roman" w:cs="Times New Roman"/>
                <w:color w:val="000000"/>
                <w:sz w:val="24"/>
                <w:szCs w:val="24"/>
                <w:lang w:eastAsia="en-GB"/>
              </w:rPr>
            </w:pPr>
            <w:r w:rsidRPr="00BB6629">
              <w:rPr>
                <w:rFonts w:ascii="Times New Roman" w:eastAsia="Times New Roman" w:hAnsi="Times New Roman" w:cs="Times New Roman"/>
                <w:color w:val="000000"/>
                <w:sz w:val="24"/>
                <w:szCs w:val="24"/>
                <w:lang w:eastAsia="en-GB"/>
              </w:rPr>
              <w:t>356.6086</w:t>
            </w:r>
          </w:p>
        </w:tc>
      </w:tr>
      <w:tr w:rsidR="00C269C6" w:rsidRPr="00BB6629" w:rsidTr="000E4638">
        <w:trPr>
          <w:trHeight w:val="300"/>
          <w:jc w:val="center"/>
        </w:trPr>
        <w:tc>
          <w:tcPr>
            <w:tcW w:w="0" w:type="auto"/>
            <w:shd w:val="clear" w:color="auto" w:fill="auto"/>
            <w:noWrap/>
            <w:vAlign w:val="bottom"/>
            <w:hideMark/>
          </w:tcPr>
          <w:p w:rsidR="00C269C6" w:rsidRPr="00BB6629" w:rsidRDefault="00C269C6" w:rsidP="002956AE">
            <w:pPr>
              <w:spacing w:after="0" w:line="240" w:lineRule="auto"/>
              <w:jc w:val="both"/>
              <w:rPr>
                <w:rFonts w:ascii="Times New Roman" w:eastAsia="Times New Roman" w:hAnsi="Times New Roman" w:cs="Times New Roman"/>
                <w:color w:val="000000"/>
                <w:sz w:val="24"/>
                <w:szCs w:val="24"/>
                <w:lang w:eastAsia="en-GB"/>
              </w:rPr>
            </w:pPr>
            <w:r w:rsidRPr="00BB6629">
              <w:rPr>
                <w:rFonts w:ascii="Times New Roman" w:eastAsia="Times New Roman" w:hAnsi="Times New Roman" w:cs="Times New Roman"/>
                <w:color w:val="000000"/>
                <w:sz w:val="24"/>
                <w:szCs w:val="24"/>
                <w:lang w:eastAsia="en-GB"/>
              </w:rPr>
              <w:t>13</w:t>
            </w:r>
          </w:p>
        </w:tc>
        <w:tc>
          <w:tcPr>
            <w:tcW w:w="0" w:type="auto"/>
            <w:shd w:val="clear" w:color="auto" w:fill="auto"/>
            <w:noWrap/>
            <w:vAlign w:val="bottom"/>
            <w:hideMark/>
          </w:tcPr>
          <w:p w:rsidR="00C269C6" w:rsidRPr="00BB6629" w:rsidRDefault="00C269C6" w:rsidP="002956AE">
            <w:pPr>
              <w:spacing w:after="0" w:line="240" w:lineRule="auto"/>
              <w:jc w:val="both"/>
              <w:rPr>
                <w:rFonts w:ascii="Times New Roman" w:eastAsia="Times New Roman" w:hAnsi="Times New Roman" w:cs="Times New Roman"/>
                <w:color w:val="000000"/>
                <w:sz w:val="24"/>
                <w:szCs w:val="24"/>
                <w:lang w:eastAsia="en-GB"/>
              </w:rPr>
            </w:pPr>
            <w:r w:rsidRPr="00BB6629">
              <w:rPr>
                <w:rFonts w:ascii="Times New Roman" w:eastAsia="Times New Roman" w:hAnsi="Times New Roman" w:cs="Times New Roman"/>
                <w:color w:val="000000"/>
                <w:sz w:val="24"/>
                <w:szCs w:val="24"/>
                <w:lang w:eastAsia="en-GB"/>
              </w:rPr>
              <w:t>650</w:t>
            </w:r>
          </w:p>
        </w:tc>
        <w:tc>
          <w:tcPr>
            <w:tcW w:w="0" w:type="auto"/>
            <w:shd w:val="clear" w:color="auto" w:fill="auto"/>
            <w:noWrap/>
            <w:vAlign w:val="bottom"/>
            <w:hideMark/>
          </w:tcPr>
          <w:p w:rsidR="00C269C6" w:rsidRPr="00BB6629" w:rsidRDefault="00C269C6" w:rsidP="002956AE">
            <w:pPr>
              <w:spacing w:after="0" w:line="240" w:lineRule="auto"/>
              <w:jc w:val="both"/>
              <w:rPr>
                <w:rFonts w:ascii="Times New Roman" w:eastAsia="Times New Roman" w:hAnsi="Times New Roman" w:cs="Times New Roman"/>
                <w:color w:val="000000"/>
                <w:sz w:val="24"/>
                <w:szCs w:val="24"/>
                <w:lang w:eastAsia="en-GB"/>
              </w:rPr>
            </w:pPr>
            <w:r w:rsidRPr="00BB6629">
              <w:rPr>
                <w:rFonts w:ascii="Times New Roman" w:eastAsia="Times New Roman" w:hAnsi="Times New Roman" w:cs="Times New Roman"/>
                <w:color w:val="000000"/>
                <w:sz w:val="24"/>
                <w:szCs w:val="24"/>
                <w:lang w:eastAsia="en-GB"/>
              </w:rPr>
              <w:t>334.75</w:t>
            </w:r>
          </w:p>
        </w:tc>
        <w:tc>
          <w:tcPr>
            <w:tcW w:w="0" w:type="auto"/>
            <w:shd w:val="clear" w:color="auto" w:fill="auto"/>
            <w:noWrap/>
            <w:vAlign w:val="bottom"/>
            <w:hideMark/>
          </w:tcPr>
          <w:p w:rsidR="00C269C6" w:rsidRPr="00BB6629" w:rsidRDefault="00C269C6" w:rsidP="002956AE">
            <w:pPr>
              <w:spacing w:after="0" w:line="240" w:lineRule="auto"/>
              <w:jc w:val="both"/>
              <w:rPr>
                <w:rFonts w:ascii="Times New Roman" w:eastAsia="Times New Roman" w:hAnsi="Times New Roman" w:cs="Times New Roman"/>
                <w:color w:val="000000"/>
                <w:sz w:val="24"/>
                <w:szCs w:val="24"/>
                <w:lang w:eastAsia="en-GB"/>
              </w:rPr>
            </w:pPr>
            <w:r w:rsidRPr="00BB6629">
              <w:rPr>
                <w:rFonts w:ascii="Times New Roman" w:eastAsia="Times New Roman" w:hAnsi="Times New Roman" w:cs="Times New Roman"/>
                <w:color w:val="000000"/>
                <w:sz w:val="24"/>
                <w:szCs w:val="24"/>
                <w:lang w:eastAsia="en-GB"/>
              </w:rPr>
              <w:t>338.15</w:t>
            </w:r>
          </w:p>
        </w:tc>
        <w:tc>
          <w:tcPr>
            <w:tcW w:w="0" w:type="auto"/>
            <w:shd w:val="clear" w:color="auto" w:fill="auto"/>
            <w:noWrap/>
            <w:vAlign w:val="bottom"/>
            <w:hideMark/>
          </w:tcPr>
          <w:p w:rsidR="00C269C6" w:rsidRPr="00BB6629" w:rsidRDefault="00C269C6" w:rsidP="002956AE">
            <w:pPr>
              <w:spacing w:after="0" w:line="240" w:lineRule="auto"/>
              <w:jc w:val="both"/>
              <w:rPr>
                <w:rFonts w:ascii="Times New Roman" w:eastAsia="Times New Roman" w:hAnsi="Times New Roman" w:cs="Times New Roman"/>
                <w:color w:val="000000"/>
                <w:sz w:val="24"/>
                <w:szCs w:val="24"/>
                <w:lang w:eastAsia="en-GB"/>
              </w:rPr>
            </w:pPr>
            <w:r w:rsidRPr="00BB6629">
              <w:rPr>
                <w:rFonts w:ascii="Times New Roman" w:eastAsia="Times New Roman" w:hAnsi="Times New Roman" w:cs="Times New Roman"/>
                <w:color w:val="000000"/>
                <w:sz w:val="24"/>
                <w:szCs w:val="24"/>
                <w:lang w:eastAsia="en-GB"/>
              </w:rPr>
              <w:t>336.450</w:t>
            </w:r>
          </w:p>
        </w:tc>
        <w:tc>
          <w:tcPr>
            <w:tcW w:w="0" w:type="auto"/>
            <w:vAlign w:val="bottom"/>
          </w:tcPr>
          <w:p w:rsidR="00C269C6" w:rsidRPr="00BB6629" w:rsidRDefault="00C269C6" w:rsidP="002956AE">
            <w:pPr>
              <w:spacing w:after="0" w:line="240" w:lineRule="auto"/>
              <w:jc w:val="both"/>
              <w:rPr>
                <w:rFonts w:ascii="Times New Roman" w:eastAsia="Times New Roman" w:hAnsi="Times New Roman" w:cs="Times New Roman"/>
                <w:color w:val="000000"/>
                <w:sz w:val="24"/>
                <w:szCs w:val="24"/>
                <w:lang w:eastAsia="en-GB"/>
              </w:rPr>
            </w:pPr>
            <w:r w:rsidRPr="00BB6629">
              <w:rPr>
                <w:rFonts w:ascii="Times New Roman" w:eastAsia="Times New Roman" w:hAnsi="Times New Roman" w:cs="Times New Roman"/>
                <w:color w:val="000000"/>
                <w:sz w:val="24"/>
                <w:szCs w:val="24"/>
                <w:lang w:eastAsia="en-GB"/>
              </w:rPr>
              <w:t>336.6002</w:t>
            </w:r>
          </w:p>
        </w:tc>
      </w:tr>
      <w:tr w:rsidR="00C269C6" w:rsidRPr="00BB6629" w:rsidTr="000E4638">
        <w:trPr>
          <w:trHeight w:val="300"/>
          <w:jc w:val="center"/>
        </w:trPr>
        <w:tc>
          <w:tcPr>
            <w:tcW w:w="0" w:type="auto"/>
            <w:shd w:val="clear" w:color="auto" w:fill="auto"/>
            <w:noWrap/>
            <w:vAlign w:val="bottom"/>
            <w:hideMark/>
          </w:tcPr>
          <w:p w:rsidR="00C269C6" w:rsidRPr="00BB6629" w:rsidRDefault="00C269C6" w:rsidP="002956AE">
            <w:pPr>
              <w:spacing w:after="0" w:line="240" w:lineRule="auto"/>
              <w:jc w:val="both"/>
              <w:rPr>
                <w:rFonts w:ascii="Times New Roman" w:eastAsia="Times New Roman" w:hAnsi="Times New Roman" w:cs="Times New Roman"/>
                <w:color w:val="000000"/>
                <w:sz w:val="24"/>
                <w:szCs w:val="24"/>
                <w:lang w:eastAsia="en-GB"/>
              </w:rPr>
            </w:pPr>
            <w:r w:rsidRPr="00BB6629">
              <w:rPr>
                <w:rFonts w:ascii="Times New Roman" w:eastAsia="Times New Roman" w:hAnsi="Times New Roman" w:cs="Times New Roman"/>
                <w:color w:val="000000"/>
                <w:sz w:val="24"/>
                <w:szCs w:val="24"/>
                <w:lang w:eastAsia="en-GB"/>
              </w:rPr>
              <w:t>14</w:t>
            </w:r>
          </w:p>
        </w:tc>
        <w:tc>
          <w:tcPr>
            <w:tcW w:w="0" w:type="auto"/>
            <w:shd w:val="clear" w:color="auto" w:fill="auto"/>
            <w:noWrap/>
            <w:vAlign w:val="bottom"/>
            <w:hideMark/>
          </w:tcPr>
          <w:p w:rsidR="00C269C6" w:rsidRPr="00BB6629" w:rsidRDefault="00C269C6" w:rsidP="002956AE">
            <w:pPr>
              <w:spacing w:after="0" w:line="240" w:lineRule="auto"/>
              <w:jc w:val="both"/>
              <w:rPr>
                <w:rFonts w:ascii="Times New Roman" w:eastAsia="Times New Roman" w:hAnsi="Times New Roman" w:cs="Times New Roman"/>
                <w:color w:val="000000"/>
                <w:sz w:val="24"/>
                <w:szCs w:val="24"/>
                <w:lang w:eastAsia="en-GB"/>
              </w:rPr>
            </w:pPr>
            <w:r w:rsidRPr="00BB6629">
              <w:rPr>
                <w:rFonts w:ascii="Times New Roman" w:eastAsia="Times New Roman" w:hAnsi="Times New Roman" w:cs="Times New Roman"/>
                <w:color w:val="000000"/>
                <w:sz w:val="24"/>
                <w:szCs w:val="24"/>
                <w:lang w:eastAsia="en-GB"/>
              </w:rPr>
              <w:t>660</w:t>
            </w:r>
          </w:p>
        </w:tc>
        <w:tc>
          <w:tcPr>
            <w:tcW w:w="0" w:type="auto"/>
            <w:shd w:val="clear" w:color="auto" w:fill="auto"/>
            <w:noWrap/>
            <w:vAlign w:val="bottom"/>
            <w:hideMark/>
          </w:tcPr>
          <w:p w:rsidR="00C269C6" w:rsidRPr="00BB6629" w:rsidRDefault="00C269C6" w:rsidP="002956AE">
            <w:pPr>
              <w:spacing w:after="0" w:line="240" w:lineRule="auto"/>
              <w:jc w:val="both"/>
              <w:rPr>
                <w:rFonts w:ascii="Times New Roman" w:eastAsia="Times New Roman" w:hAnsi="Times New Roman" w:cs="Times New Roman"/>
                <w:color w:val="000000"/>
                <w:sz w:val="24"/>
                <w:szCs w:val="24"/>
                <w:lang w:eastAsia="en-GB"/>
              </w:rPr>
            </w:pPr>
            <w:r w:rsidRPr="00BB6629">
              <w:rPr>
                <w:rFonts w:ascii="Times New Roman" w:eastAsia="Times New Roman" w:hAnsi="Times New Roman" w:cs="Times New Roman"/>
                <w:color w:val="000000"/>
                <w:sz w:val="24"/>
                <w:szCs w:val="24"/>
                <w:lang w:eastAsia="en-GB"/>
              </w:rPr>
              <w:t>324.75</w:t>
            </w:r>
          </w:p>
        </w:tc>
        <w:tc>
          <w:tcPr>
            <w:tcW w:w="0" w:type="auto"/>
            <w:shd w:val="clear" w:color="auto" w:fill="auto"/>
            <w:noWrap/>
            <w:vAlign w:val="bottom"/>
            <w:hideMark/>
          </w:tcPr>
          <w:p w:rsidR="00C269C6" w:rsidRPr="00BB6629" w:rsidRDefault="00C269C6" w:rsidP="002956AE">
            <w:pPr>
              <w:spacing w:after="0" w:line="240" w:lineRule="auto"/>
              <w:jc w:val="both"/>
              <w:rPr>
                <w:rFonts w:ascii="Times New Roman" w:eastAsia="Times New Roman" w:hAnsi="Times New Roman" w:cs="Times New Roman"/>
                <w:color w:val="000000"/>
                <w:sz w:val="24"/>
                <w:szCs w:val="24"/>
                <w:lang w:eastAsia="en-GB"/>
              </w:rPr>
            </w:pPr>
            <w:r w:rsidRPr="00BB6629">
              <w:rPr>
                <w:rFonts w:ascii="Times New Roman" w:eastAsia="Times New Roman" w:hAnsi="Times New Roman" w:cs="Times New Roman"/>
                <w:color w:val="000000"/>
                <w:sz w:val="24"/>
                <w:szCs w:val="24"/>
                <w:lang w:eastAsia="en-GB"/>
              </w:rPr>
              <w:t>328.20</w:t>
            </w:r>
          </w:p>
        </w:tc>
        <w:tc>
          <w:tcPr>
            <w:tcW w:w="0" w:type="auto"/>
            <w:shd w:val="clear" w:color="auto" w:fill="auto"/>
            <w:noWrap/>
            <w:vAlign w:val="bottom"/>
            <w:hideMark/>
          </w:tcPr>
          <w:p w:rsidR="00C269C6" w:rsidRPr="00BB6629" w:rsidRDefault="00C269C6" w:rsidP="002956AE">
            <w:pPr>
              <w:spacing w:after="0" w:line="240" w:lineRule="auto"/>
              <w:jc w:val="both"/>
              <w:rPr>
                <w:rFonts w:ascii="Times New Roman" w:eastAsia="Times New Roman" w:hAnsi="Times New Roman" w:cs="Times New Roman"/>
                <w:color w:val="000000"/>
                <w:sz w:val="24"/>
                <w:szCs w:val="24"/>
                <w:lang w:eastAsia="en-GB"/>
              </w:rPr>
            </w:pPr>
            <w:r w:rsidRPr="00BB6629">
              <w:rPr>
                <w:rFonts w:ascii="Times New Roman" w:eastAsia="Times New Roman" w:hAnsi="Times New Roman" w:cs="Times New Roman"/>
                <w:color w:val="000000"/>
                <w:sz w:val="24"/>
                <w:szCs w:val="24"/>
                <w:lang w:eastAsia="en-GB"/>
              </w:rPr>
              <w:t>326.475</w:t>
            </w:r>
          </w:p>
        </w:tc>
        <w:tc>
          <w:tcPr>
            <w:tcW w:w="0" w:type="auto"/>
            <w:vAlign w:val="bottom"/>
          </w:tcPr>
          <w:p w:rsidR="00C269C6" w:rsidRPr="00BB6629" w:rsidRDefault="00C269C6" w:rsidP="002956AE">
            <w:pPr>
              <w:spacing w:after="0" w:line="240" w:lineRule="auto"/>
              <w:jc w:val="both"/>
              <w:rPr>
                <w:rFonts w:ascii="Times New Roman" w:eastAsia="Times New Roman" w:hAnsi="Times New Roman" w:cs="Times New Roman"/>
                <w:color w:val="000000"/>
                <w:sz w:val="24"/>
                <w:szCs w:val="24"/>
                <w:lang w:eastAsia="en-GB"/>
              </w:rPr>
            </w:pPr>
            <w:r w:rsidRPr="00BB6629">
              <w:rPr>
                <w:rFonts w:ascii="Times New Roman" w:eastAsia="Times New Roman" w:hAnsi="Times New Roman" w:cs="Times New Roman"/>
                <w:color w:val="000000"/>
                <w:sz w:val="24"/>
                <w:szCs w:val="24"/>
                <w:lang w:eastAsia="en-GB"/>
              </w:rPr>
              <w:t>326.5471</w:t>
            </w:r>
          </w:p>
        </w:tc>
      </w:tr>
      <w:tr w:rsidR="00C269C6" w:rsidRPr="00BB6629" w:rsidTr="000E4638">
        <w:trPr>
          <w:trHeight w:val="300"/>
          <w:jc w:val="center"/>
        </w:trPr>
        <w:tc>
          <w:tcPr>
            <w:tcW w:w="0" w:type="auto"/>
            <w:shd w:val="clear" w:color="auto" w:fill="auto"/>
            <w:noWrap/>
            <w:vAlign w:val="bottom"/>
            <w:hideMark/>
          </w:tcPr>
          <w:p w:rsidR="00C269C6" w:rsidRPr="00BB6629" w:rsidRDefault="00C269C6" w:rsidP="002956AE">
            <w:pPr>
              <w:spacing w:after="0" w:line="240" w:lineRule="auto"/>
              <w:jc w:val="both"/>
              <w:rPr>
                <w:rFonts w:ascii="Times New Roman" w:eastAsia="Times New Roman" w:hAnsi="Times New Roman" w:cs="Times New Roman"/>
                <w:color w:val="000000"/>
                <w:sz w:val="24"/>
                <w:szCs w:val="24"/>
                <w:lang w:eastAsia="en-GB"/>
              </w:rPr>
            </w:pPr>
            <w:r w:rsidRPr="00BB6629">
              <w:rPr>
                <w:rFonts w:ascii="Times New Roman" w:eastAsia="Times New Roman" w:hAnsi="Times New Roman" w:cs="Times New Roman"/>
                <w:color w:val="000000"/>
                <w:sz w:val="24"/>
                <w:szCs w:val="24"/>
                <w:lang w:eastAsia="en-GB"/>
              </w:rPr>
              <w:t>15</w:t>
            </w:r>
          </w:p>
        </w:tc>
        <w:tc>
          <w:tcPr>
            <w:tcW w:w="0" w:type="auto"/>
            <w:shd w:val="clear" w:color="auto" w:fill="auto"/>
            <w:noWrap/>
            <w:vAlign w:val="bottom"/>
            <w:hideMark/>
          </w:tcPr>
          <w:p w:rsidR="00C269C6" w:rsidRPr="00BB6629" w:rsidRDefault="00C269C6" w:rsidP="002956AE">
            <w:pPr>
              <w:spacing w:after="0" w:line="240" w:lineRule="auto"/>
              <w:jc w:val="both"/>
              <w:rPr>
                <w:rFonts w:ascii="Times New Roman" w:eastAsia="Times New Roman" w:hAnsi="Times New Roman" w:cs="Times New Roman"/>
                <w:color w:val="000000"/>
                <w:sz w:val="24"/>
                <w:szCs w:val="24"/>
                <w:lang w:eastAsia="en-GB"/>
              </w:rPr>
            </w:pPr>
            <w:r w:rsidRPr="00BB6629">
              <w:rPr>
                <w:rFonts w:ascii="Times New Roman" w:eastAsia="Times New Roman" w:hAnsi="Times New Roman" w:cs="Times New Roman"/>
                <w:color w:val="000000"/>
                <w:sz w:val="24"/>
                <w:szCs w:val="24"/>
                <w:lang w:eastAsia="en-GB"/>
              </w:rPr>
              <w:t>665</w:t>
            </w:r>
          </w:p>
        </w:tc>
        <w:tc>
          <w:tcPr>
            <w:tcW w:w="0" w:type="auto"/>
            <w:shd w:val="clear" w:color="auto" w:fill="auto"/>
            <w:noWrap/>
            <w:vAlign w:val="bottom"/>
            <w:hideMark/>
          </w:tcPr>
          <w:p w:rsidR="00C269C6" w:rsidRPr="00BB6629" w:rsidRDefault="00C269C6" w:rsidP="002956AE">
            <w:pPr>
              <w:spacing w:after="0" w:line="240" w:lineRule="auto"/>
              <w:jc w:val="both"/>
              <w:rPr>
                <w:rFonts w:ascii="Times New Roman" w:eastAsia="Times New Roman" w:hAnsi="Times New Roman" w:cs="Times New Roman"/>
                <w:color w:val="000000"/>
                <w:sz w:val="24"/>
                <w:szCs w:val="24"/>
                <w:lang w:eastAsia="en-GB"/>
              </w:rPr>
            </w:pPr>
            <w:r w:rsidRPr="00BB6629">
              <w:rPr>
                <w:rFonts w:ascii="Times New Roman" w:eastAsia="Times New Roman" w:hAnsi="Times New Roman" w:cs="Times New Roman"/>
                <w:color w:val="000000"/>
                <w:sz w:val="24"/>
                <w:szCs w:val="24"/>
                <w:lang w:eastAsia="en-GB"/>
              </w:rPr>
              <w:t>319.90</w:t>
            </w:r>
          </w:p>
        </w:tc>
        <w:tc>
          <w:tcPr>
            <w:tcW w:w="0" w:type="auto"/>
            <w:shd w:val="clear" w:color="auto" w:fill="auto"/>
            <w:noWrap/>
            <w:vAlign w:val="bottom"/>
            <w:hideMark/>
          </w:tcPr>
          <w:p w:rsidR="00C269C6" w:rsidRPr="00BB6629" w:rsidRDefault="00C269C6" w:rsidP="002956AE">
            <w:pPr>
              <w:spacing w:after="0" w:line="240" w:lineRule="auto"/>
              <w:jc w:val="both"/>
              <w:rPr>
                <w:rFonts w:ascii="Times New Roman" w:eastAsia="Times New Roman" w:hAnsi="Times New Roman" w:cs="Times New Roman"/>
                <w:color w:val="000000"/>
                <w:sz w:val="24"/>
                <w:szCs w:val="24"/>
                <w:lang w:eastAsia="en-GB"/>
              </w:rPr>
            </w:pPr>
            <w:r w:rsidRPr="00BB6629">
              <w:rPr>
                <w:rFonts w:ascii="Times New Roman" w:eastAsia="Times New Roman" w:hAnsi="Times New Roman" w:cs="Times New Roman"/>
                <w:color w:val="000000"/>
                <w:sz w:val="24"/>
                <w:szCs w:val="24"/>
                <w:lang w:eastAsia="en-GB"/>
              </w:rPr>
              <w:t>323.20</w:t>
            </w:r>
          </w:p>
        </w:tc>
        <w:tc>
          <w:tcPr>
            <w:tcW w:w="0" w:type="auto"/>
            <w:shd w:val="clear" w:color="auto" w:fill="auto"/>
            <w:noWrap/>
            <w:vAlign w:val="bottom"/>
            <w:hideMark/>
          </w:tcPr>
          <w:p w:rsidR="00C269C6" w:rsidRPr="00BB6629" w:rsidRDefault="00C269C6" w:rsidP="002956AE">
            <w:pPr>
              <w:spacing w:after="0" w:line="240" w:lineRule="auto"/>
              <w:jc w:val="both"/>
              <w:rPr>
                <w:rFonts w:ascii="Times New Roman" w:eastAsia="Times New Roman" w:hAnsi="Times New Roman" w:cs="Times New Roman"/>
                <w:color w:val="000000"/>
                <w:sz w:val="24"/>
                <w:szCs w:val="24"/>
                <w:lang w:eastAsia="en-GB"/>
              </w:rPr>
            </w:pPr>
            <w:r w:rsidRPr="00BB6629">
              <w:rPr>
                <w:rFonts w:ascii="Times New Roman" w:eastAsia="Times New Roman" w:hAnsi="Times New Roman" w:cs="Times New Roman"/>
                <w:color w:val="000000"/>
                <w:sz w:val="24"/>
                <w:szCs w:val="24"/>
                <w:lang w:eastAsia="en-GB"/>
              </w:rPr>
              <w:t>321.550</w:t>
            </w:r>
          </w:p>
        </w:tc>
        <w:tc>
          <w:tcPr>
            <w:tcW w:w="0" w:type="auto"/>
            <w:vAlign w:val="bottom"/>
          </w:tcPr>
          <w:p w:rsidR="00C269C6" w:rsidRPr="00BB6629" w:rsidRDefault="00C269C6" w:rsidP="002956AE">
            <w:pPr>
              <w:spacing w:after="0" w:line="240" w:lineRule="auto"/>
              <w:jc w:val="both"/>
              <w:rPr>
                <w:rFonts w:ascii="Times New Roman" w:eastAsia="Times New Roman" w:hAnsi="Times New Roman" w:cs="Times New Roman"/>
                <w:color w:val="000000"/>
                <w:sz w:val="24"/>
                <w:szCs w:val="24"/>
                <w:lang w:eastAsia="en-GB"/>
              </w:rPr>
            </w:pPr>
            <w:r w:rsidRPr="00BB6629">
              <w:rPr>
                <w:rFonts w:ascii="Times New Roman" w:eastAsia="Times New Roman" w:hAnsi="Times New Roman" w:cs="Times New Roman"/>
                <w:color w:val="000000"/>
                <w:sz w:val="24"/>
                <w:szCs w:val="24"/>
                <w:lang w:eastAsia="en-GB"/>
              </w:rPr>
              <w:t>322.7023</w:t>
            </w:r>
          </w:p>
        </w:tc>
      </w:tr>
      <w:tr w:rsidR="00C269C6" w:rsidRPr="00BB6629" w:rsidTr="000E4638">
        <w:trPr>
          <w:trHeight w:val="300"/>
          <w:jc w:val="center"/>
        </w:trPr>
        <w:tc>
          <w:tcPr>
            <w:tcW w:w="0" w:type="auto"/>
            <w:shd w:val="clear" w:color="auto" w:fill="auto"/>
            <w:noWrap/>
            <w:vAlign w:val="bottom"/>
            <w:hideMark/>
          </w:tcPr>
          <w:p w:rsidR="00C269C6" w:rsidRPr="00BB6629" w:rsidRDefault="00C269C6" w:rsidP="002956AE">
            <w:pPr>
              <w:spacing w:after="0" w:line="240" w:lineRule="auto"/>
              <w:jc w:val="both"/>
              <w:rPr>
                <w:rFonts w:ascii="Times New Roman" w:eastAsia="Times New Roman" w:hAnsi="Times New Roman" w:cs="Times New Roman"/>
                <w:color w:val="000000"/>
                <w:sz w:val="24"/>
                <w:szCs w:val="24"/>
                <w:lang w:eastAsia="en-GB"/>
              </w:rPr>
            </w:pPr>
            <w:r w:rsidRPr="00BB6629">
              <w:rPr>
                <w:rFonts w:ascii="Times New Roman" w:eastAsia="Times New Roman" w:hAnsi="Times New Roman" w:cs="Times New Roman"/>
                <w:color w:val="000000"/>
                <w:sz w:val="24"/>
                <w:szCs w:val="24"/>
                <w:lang w:eastAsia="en-GB"/>
              </w:rPr>
              <w:t>16</w:t>
            </w:r>
          </w:p>
        </w:tc>
        <w:tc>
          <w:tcPr>
            <w:tcW w:w="0" w:type="auto"/>
            <w:shd w:val="clear" w:color="auto" w:fill="auto"/>
            <w:noWrap/>
            <w:vAlign w:val="bottom"/>
            <w:hideMark/>
          </w:tcPr>
          <w:p w:rsidR="00C269C6" w:rsidRPr="00BB6629" w:rsidRDefault="00C269C6" w:rsidP="002956AE">
            <w:pPr>
              <w:spacing w:after="0" w:line="240" w:lineRule="auto"/>
              <w:jc w:val="both"/>
              <w:rPr>
                <w:rFonts w:ascii="Times New Roman" w:eastAsia="Times New Roman" w:hAnsi="Times New Roman" w:cs="Times New Roman"/>
                <w:color w:val="000000"/>
                <w:sz w:val="24"/>
                <w:szCs w:val="24"/>
                <w:lang w:eastAsia="en-GB"/>
              </w:rPr>
            </w:pPr>
            <w:r w:rsidRPr="00BB6629">
              <w:rPr>
                <w:rFonts w:ascii="Times New Roman" w:eastAsia="Times New Roman" w:hAnsi="Times New Roman" w:cs="Times New Roman"/>
                <w:color w:val="000000"/>
                <w:sz w:val="24"/>
                <w:szCs w:val="24"/>
                <w:lang w:eastAsia="en-GB"/>
              </w:rPr>
              <w:t>670</w:t>
            </w:r>
          </w:p>
        </w:tc>
        <w:tc>
          <w:tcPr>
            <w:tcW w:w="0" w:type="auto"/>
            <w:shd w:val="clear" w:color="auto" w:fill="auto"/>
            <w:noWrap/>
            <w:vAlign w:val="bottom"/>
            <w:hideMark/>
          </w:tcPr>
          <w:p w:rsidR="00C269C6" w:rsidRPr="00BB6629" w:rsidRDefault="00C269C6" w:rsidP="002956AE">
            <w:pPr>
              <w:spacing w:after="0" w:line="240" w:lineRule="auto"/>
              <w:jc w:val="both"/>
              <w:rPr>
                <w:rFonts w:ascii="Times New Roman" w:eastAsia="Times New Roman" w:hAnsi="Times New Roman" w:cs="Times New Roman"/>
                <w:color w:val="000000"/>
                <w:sz w:val="24"/>
                <w:szCs w:val="24"/>
                <w:lang w:eastAsia="en-GB"/>
              </w:rPr>
            </w:pPr>
            <w:r w:rsidRPr="00BB6629">
              <w:rPr>
                <w:rFonts w:ascii="Times New Roman" w:eastAsia="Times New Roman" w:hAnsi="Times New Roman" w:cs="Times New Roman"/>
                <w:color w:val="000000"/>
                <w:sz w:val="24"/>
                <w:szCs w:val="24"/>
                <w:lang w:eastAsia="en-GB"/>
              </w:rPr>
              <w:t>314.90</w:t>
            </w:r>
          </w:p>
        </w:tc>
        <w:tc>
          <w:tcPr>
            <w:tcW w:w="0" w:type="auto"/>
            <w:shd w:val="clear" w:color="auto" w:fill="auto"/>
            <w:noWrap/>
            <w:vAlign w:val="bottom"/>
            <w:hideMark/>
          </w:tcPr>
          <w:p w:rsidR="00C269C6" w:rsidRPr="00BB6629" w:rsidRDefault="00C269C6" w:rsidP="002956AE">
            <w:pPr>
              <w:spacing w:after="0" w:line="240" w:lineRule="auto"/>
              <w:jc w:val="both"/>
              <w:rPr>
                <w:rFonts w:ascii="Times New Roman" w:eastAsia="Times New Roman" w:hAnsi="Times New Roman" w:cs="Times New Roman"/>
                <w:color w:val="000000"/>
                <w:sz w:val="24"/>
                <w:szCs w:val="24"/>
                <w:lang w:eastAsia="en-GB"/>
              </w:rPr>
            </w:pPr>
            <w:r w:rsidRPr="00BB6629">
              <w:rPr>
                <w:rFonts w:ascii="Times New Roman" w:eastAsia="Times New Roman" w:hAnsi="Times New Roman" w:cs="Times New Roman"/>
                <w:color w:val="000000"/>
                <w:sz w:val="24"/>
                <w:szCs w:val="24"/>
                <w:lang w:eastAsia="en-GB"/>
              </w:rPr>
              <w:t>318.00</w:t>
            </w:r>
          </w:p>
        </w:tc>
        <w:tc>
          <w:tcPr>
            <w:tcW w:w="0" w:type="auto"/>
            <w:shd w:val="clear" w:color="auto" w:fill="auto"/>
            <w:noWrap/>
            <w:vAlign w:val="bottom"/>
            <w:hideMark/>
          </w:tcPr>
          <w:p w:rsidR="00C269C6" w:rsidRPr="00BB6629" w:rsidRDefault="00C269C6" w:rsidP="002956AE">
            <w:pPr>
              <w:spacing w:after="0" w:line="240" w:lineRule="auto"/>
              <w:jc w:val="both"/>
              <w:rPr>
                <w:rFonts w:ascii="Times New Roman" w:eastAsia="Times New Roman" w:hAnsi="Times New Roman" w:cs="Times New Roman"/>
                <w:color w:val="000000"/>
                <w:sz w:val="24"/>
                <w:szCs w:val="24"/>
                <w:lang w:eastAsia="en-GB"/>
              </w:rPr>
            </w:pPr>
            <w:r w:rsidRPr="00BB6629">
              <w:rPr>
                <w:rFonts w:ascii="Times New Roman" w:eastAsia="Times New Roman" w:hAnsi="Times New Roman" w:cs="Times New Roman"/>
                <w:color w:val="000000"/>
                <w:sz w:val="24"/>
                <w:szCs w:val="24"/>
                <w:lang w:eastAsia="en-GB"/>
              </w:rPr>
              <w:t>316.450</w:t>
            </w:r>
          </w:p>
        </w:tc>
        <w:tc>
          <w:tcPr>
            <w:tcW w:w="0" w:type="auto"/>
            <w:vAlign w:val="bottom"/>
          </w:tcPr>
          <w:p w:rsidR="00C269C6" w:rsidRPr="00BB6629" w:rsidRDefault="00C269C6" w:rsidP="002956AE">
            <w:pPr>
              <w:spacing w:after="0" w:line="240" w:lineRule="auto"/>
              <w:jc w:val="both"/>
              <w:rPr>
                <w:rFonts w:ascii="Times New Roman" w:eastAsia="Times New Roman" w:hAnsi="Times New Roman" w:cs="Times New Roman"/>
                <w:color w:val="000000"/>
                <w:sz w:val="24"/>
                <w:szCs w:val="24"/>
                <w:lang w:eastAsia="en-GB"/>
              </w:rPr>
            </w:pPr>
            <w:r w:rsidRPr="00BB6629">
              <w:rPr>
                <w:rFonts w:ascii="Times New Roman" w:eastAsia="Times New Roman" w:hAnsi="Times New Roman" w:cs="Times New Roman"/>
                <w:color w:val="000000"/>
                <w:sz w:val="24"/>
                <w:szCs w:val="24"/>
                <w:lang w:eastAsia="en-GB"/>
              </w:rPr>
              <w:t>317.5431</w:t>
            </w:r>
          </w:p>
        </w:tc>
      </w:tr>
      <w:tr w:rsidR="00C269C6" w:rsidRPr="00BB6629" w:rsidTr="000E4638">
        <w:trPr>
          <w:trHeight w:val="300"/>
          <w:jc w:val="center"/>
        </w:trPr>
        <w:tc>
          <w:tcPr>
            <w:tcW w:w="0" w:type="auto"/>
            <w:shd w:val="clear" w:color="auto" w:fill="auto"/>
            <w:noWrap/>
            <w:vAlign w:val="bottom"/>
            <w:hideMark/>
          </w:tcPr>
          <w:p w:rsidR="00C269C6" w:rsidRPr="00BB6629" w:rsidRDefault="00C269C6" w:rsidP="002956AE">
            <w:pPr>
              <w:spacing w:after="0" w:line="240" w:lineRule="auto"/>
              <w:jc w:val="both"/>
              <w:rPr>
                <w:rFonts w:ascii="Times New Roman" w:eastAsia="Times New Roman" w:hAnsi="Times New Roman" w:cs="Times New Roman"/>
                <w:color w:val="000000"/>
                <w:sz w:val="24"/>
                <w:szCs w:val="24"/>
                <w:lang w:eastAsia="en-GB"/>
              </w:rPr>
            </w:pPr>
            <w:r w:rsidRPr="00BB6629">
              <w:rPr>
                <w:rFonts w:ascii="Times New Roman" w:eastAsia="Times New Roman" w:hAnsi="Times New Roman" w:cs="Times New Roman"/>
                <w:color w:val="000000"/>
                <w:sz w:val="24"/>
                <w:szCs w:val="24"/>
                <w:lang w:eastAsia="en-GB"/>
              </w:rPr>
              <w:t>17</w:t>
            </w:r>
          </w:p>
        </w:tc>
        <w:tc>
          <w:tcPr>
            <w:tcW w:w="0" w:type="auto"/>
            <w:shd w:val="clear" w:color="auto" w:fill="auto"/>
            <w:noWrap/>
            <w:vAlign w:val="bottom"/>
            <w:hideMark/>
          </w:tcPr>
          <w:p w:rsidR="00C269C6" w:rsidRPr="00BB6629" w:rsidRDefault="00C269C6" w:rsidP="002956AE">
            <w:pPr>
              <w:spacing w:after="0" w:line="240" w:lineRule="auto"/>
              <w:jc w:val="both"/>
              <w:rPr>
                <w:rFonts w:ascii="Times New Roman" w:eastAsia="Times New Roman" w:hAnsi="Times New Roman" w:cs="Times New Roman"/>
                <w:color w:val="000000"/>
                <w:sz w:val="24"/>
                <w:szCs w:val="24"/>
                <w:lang w:eastAsia="en-GB"/>
              </w:rPr>
            </w:pPr>
            <w:r w:rsidRPr="00BB6629">
              <w:rPr>
                <w:rFonts w:ascii="Times New Roman" w:eastAsia="Times New Roman" w:hAnsi="Times New Roman" w:cs="Times New Roman"/>
                <w:color w:val="000000"/>
                <w:sz w:val="24"/>
                <w:szCs w:val="24"/>
                <w:lang w:eastAsia="en-GB"/>
              </w:rPr>
              <w:t>675</w:t>
            </w:r>
          </w:p>
        </w:tc>
        <w:tc>
          <w:tcPr>
            <w:tcW w:w="0" w:type="auto"/>
            <w:shd w:val="clear" w:color="auto" w:fill="auto"/>
            <w:noWrap/>
            <w:vAlign w:val="bottom"/>
            <w:hideMark/>
          </w:tcPr>
          <w:p w:rsidR="00C269C6" w:rsidRPr="00BB6629" w:rsidRDefault="00C269C6" w:rsidP="002956AE">
            <w:pPr>
              <w:spacing w:after="0" w:line="240" w:lineRule="auto"/>
              <w:jc w:val="both"/>
              <w:rPr>
                <w:rFonts w:ascii="Times New Roman" w:eastAsia="Times New Roman" w:hAnsi="Times New Roman" w:cs="Times New Roman"/>
                <w:color w:val="000000"/>
                <w:sz w:val="24"/>
                <w:szCs w:val="24"/>
                <w:lang w:eastAsia="en-GB"/>
              </w:rPr>
            </w:pPr>
            <w:r w:rsidRPr="00BB6629">
              <w:rPr>
                <w:rFonts w:ascii="Times New Roman" w:eastAsia="Times New Roman" w:hAnsi="Times New Roman" w:cs="Times New Roman"/>
                <w:color w:val="000000"/>
                <w:sz w:val="24"/>
                <w:szCs w:val="24"/>
                <w:lang w:eastAsia="en-GB"/>
              </w:rPr>
              <w:t>309.75</w:t>
            </w:r>
          </w:p>
        </w:tc>
        <w:tc>
          <w:tcPr>
            <w:tcW w:w="0" w:type="auto"/>
            <w:shd w:val="clear" w:color="auto" w:fill="auto"/>
            <w:noWrap/>
            <w:vAlign w:val="bottom"/>
            <w:hideMark/>
          </w:tcPr>
          <w:p w:rsidR="00C269C6" w:rsidRPr="00BB6629" w:rsidRDefault="00C269C6" w:rsidP="002956AE">
            <w:pPr>
              <w:spacing w:after="0" w:line="240" w:lineRule="auto"/>
              <w:jc w:val="both"/>
              <w:rPr>
                <w:rFonts w:ascii="Times New Roman" w:eastAsia="Times New Roman" w:hAnsi="Times New Roman" w:cs="Times New Roman"/>
                <w:color w:val="000000"/>
                <w:sz w:val="24"/>
                <w:szCs w:val="24"/>
                <w:lang w:eastAsia="en-GB"/>
              </w:rPr>
            </w:pPr>
            <w:r w:rsidRPr="00BB6629">
              <w:rPr>
                <w:rFonts w:ascii="Times New Roman" w:eastAsia="Times New Roman" w:hAnsi="Times New Roman" w:cs="Times New Roman"/>
                <w:color w:val="000000"/>
                <w:sz w:val="24"/>
                <w:szCs w:val="24"/>
                <w:lang w:eastAsia="en-GB"/>
              </w:rPr>
              <w:t>313.20</w:t>
            </w:r>
          </w:p>
        </w:tc>
        <w:tc>
          <w:tcPr>
            <w:tcW w:w="0" w:type="auto"/>
            <w:shd w:val="clear" w:color="auto" w:fill="auto"/>
            <w:noWrap/>
            <w:vAlign w:val="bottom"/>
            <w:hideMark/>
          </w:tcPr>
          <w:p w:rsidR="00C269C6" w:rsidRPr="00BB6629" w:rsidRDefault="00C269C6" w:rsidP="002956AE">
            <w:pPr>
              <w:spacing w:after="0" w:line="240" w:lineRule="auto"/>
              <w:jc w:val="both"/>
              <w:rPr>
                <w:rFonts w:ascii="Times New Roman" w:eastAsia="Times New Roman" w:hAnsi="Times New Roman" w:cs="Times New Roman"/>
                <w:color w:val="000000"/>
                <w:sz w:val="24"/>
                <w:szCs w:val="24"/>
                <w:lang w:eastAsia="en-GB"/>
              </w:rPr>
            </w:pPr>
            <w:r w:rsidRPr="00BB6629">
              <w:rPr>
                <w:rFonts w:ascii="Times New Roman" w:eastAsia="Times New Roman" w:hAnsi="Times New Roman" w:cs="Times New Roman"/>
                <w:color w:val="000000"/>
                <w:sz w:val="24"/>
                <w:szCs w:val="24"/>
                <w:lang w:eastAsia="en-GB"/>
              </w:rPr>
              <w:t>311.475</w:t>
            </w:r>
          </w:p>
        </w:tc>
        <w:tc>
          <w:tcPr>
            <w:tcW w:w="0" w:type="auto"/>
            <w:vAlign w:val="bottom"/>
          </w:tcPr>
          <w:p w:rsidR="00C269C6" w:rsidRPr="00BB6629" w:rsidRDefault="00C269C6" w:rsidP="002956AE">
            <w:pPr>
              <w:spacing w:after="0" w:line="240" w:lineRule="auto"/>
              <w:jc w:val="both"/>
              <w:rPr>
                <w:rFonts w:ascii="Times New Roman" w:eastAsia="Times New Roman" w:hAnsi="Times New Roman" w:cs="Times New Roman"/>
                <w:color w:val="000000"/>
                <w:sz w:val="24"/>
                <w:szCs w:val="24"/>
                <w:lang w:eastAsia="en-GB"/>
              </w:rPr>
            </w:pPr>
            <w:r w:rsidRPr="00BB6629">
              <w:rPr>
                <w:rFonts w:ascii="Times New Roman" w:eastAsia="Times New Roman" w:hAnsi="Times New Roman" w:cs="Times New Roman"/>
                <w:color w:val="000000"/>
                <w:sz w:val="24"/>
                <w:szCs w:val="24"/>
                <w:lang w:eastAsia="en-GB"/>
              </w:rPr>
              <w:t>312.0443</w:t>
            </w:r>
          </w:p>
        </w:tc>
      </w:tr>
      <w:tr w:rsidR="00C269C6" w:rsidRPr="00BB6629" w:rsidTr="000E4638">
        <w:trPr>
          <w:trHeight w:val="300"/>
          <w:jc w:val="center"/>
        </w:trPr>
        <w:tc>
          <w:tcPr>
            <w:tcW w:w="0" w:type="auto"/>
            <w:shd w:val="clear" w:color="auto" w:fill="auto"/>
            <w:noWrap/>
            <w:vAlign w:val="bottom"/>
            <w:hideMark/>
          </w:tcPr>
          <w:p w:rsidR="00C269C6" w:rsidRPr="00BB6629" w:rsidRDefault="00C269C6" w:rsidP="002956AE">
            <w:pPr>
              <w:spacing w:after="0" w:line="240" w:lineRule="auto"/>
              <w:jc w:val="both"/>
              <w:rPr>
                <w:rFonts w:ascii="Times New Roman" w:eastAsia="Times New Roman" w:hAnsi="Times New Roman" w:cs="Times New Roman"/>
                <w:color w:val="000000"/>
                <w:sz w:val="24"/>
                <w:szCs w:val="24"/>
                <w:lang w:eastAsia="en-GB"/>
              </w:rPr>
            </w:pPr>
            <w:r w:rsidRPr="00BB6629">
              <w:rPr>
                <w:rFonts w:ascii="Times New Roman" w:eastAsia="Times New Roman" w:hAnsi="Times New Roman" w:cs="Times New Roman"/>
                <w:color w:val="000000"/>
                <w:sz w:val="24"/>
                <w:szCs w:val="24"/>
                <w:lang w:eastAsia="en-GB"/>
              </w:rPr>
              <w:t>18</w:t>
            </w:r>
          </w:p>
        </w:tc>
        <w:tc>
          <w:tcPr>
            <w:tcW w:w="0" w:type="auto"/>
            <w:shd w:val="clear" w:color="auto" w:fill="auto"/>
            <w:noWrap/>
            <w:vAlign w:val="bottom"/>
            <w:hideMark/>
          </w:tcPr>
          <w:p w:rsidR="00C269C6" w:rsidRPr="00BB6629" w:rsidRDefault="00C269C6" w:rsidP="002956AE">
            <w:pPr>
              <w:spacing w:after="0" w:line="240" w:lineRule="auto"/>
              <w:jc w:val="both"/>
              <w:rPr>
                <w:rFonts w:ascii="Times New Roman" w:eastAsia="Times New Roman" w:hAnsi="Times New Roman" w:cs="Times New Roman"/>
                <w:color w:val="000000"/>
                <w:sz w:val="24"/>
                <w:szCs w:val="24"/>
                <w:lang w:eastAsia="en-GB"/>
              </w:rPr>
            </w:pPr>
            <w:r w:rsidRPr="00BB6629">
              <w:rPr>
                <w:rFonts w:ascii="Times New Roman" w:eastAsia="Times New Roman" w:hAnsi="Times New Roman" w:cs="Times New Roman"/>
                <w:color w:val="000000"/>
                <w:sz w:val="24"/>
                <w:szCs w:val="24"/>
                <w:lang w:eastAsia="en-GB"/>
              </w:rPr>
              <w:t>680</w:t>
            </w:r>
          </w:p>
        </w:tc>
        <w:tc>
          <w:tcPr>
            <w:tcW w:w="0" w:type="auto"/>
            <w:shd w:val="clear" w:color="auto" w:fill="auto"/>
            <w:noWrap/>
            <w:vAlign w:val="bottom"/>
            <w:hideMark/>
          </w:tcPr>
          <w:p w:rsidR="00C269C6" w:rsidRPr="00BB6629" w:rsidRDefault="00C269C6" w:rsidP="002956AE">
            <w:pPr>
              <w:spacing w:after="0" w:line="240" w:lineRule="auto"/>
              <w:jc w:val="both"/>
              <w:rPr>
                <w:rFonts w:ascii="Times New Roman" w:eastAsia="Times New Roman" w:hAnsi="Times New Roman" w:cs="Times New Roman"/>
                <w:color w:val="000000"/>
                <w:sz w:val="24"/>
                <w:szCs w:val="24"/>
                <w:lang w:eastAsia="en-GB"/>
              </w:rPr>
            </w:pPr>
            <w:r w:rsidRPr="00BB6629">
              <w:rPr>
                <w:rFonts w:ascii="Times New Roman" w:eastAsia="Times New Roman" w:hAnsi="Times New Roman" w:cs="Times New Roman"/>
                <w:color w:val="000000"/>
                <w:sz w:val="24"/>
                <w:szCs w:val="24"/>
                <w:lang w:eastAsia="en-GB"/>
              </w:rPr>
              <w:t>304.90</w:t>
            </w:r>
          </w:p>
        </w:tc>
        <w:tc>
          <w:tcPr>
            <w:tcW w:w="0" w:type="auto"/>
            <w:shd w:val="clear" w:color="auto" w:fill="auto"/>
            <w:noWrap/>
            <w:vAlign w:val="bottom"/>
            <w:hideMark/>
          </w:tcPr>
          <w:p w:rsidR="00C269C6" w:rsidRPr="00BB6629" w:rsidRDefault="00C269C6" w:rsidP="002956AE">
            <w:pPr>
              <w:spacing w:after="0" w:line="240" w:lineRule="auto"/>
              <w:jc w:val="both"/>
              <w:rPr>
                <w:rFonts w:ascii="Times New Roman" w:eastAsia="Times New Roman" w:hAnsi="Times New Roman" w:cs="Times New Roman"/>
                <w:color w:val="000000"/>
                <w:sz w:val="24"/>
                <w:szCs w:val="24"/>
                <w:lang w:eastAsia="en-GB"/>
              </w:rPr>
            </w:pPr>
            <w:r w:rsidRPr="00BB6629">
              <w:rPr>
                <w:rFonts w:ascii="Times New Roman" w:eastAsia="Times New Roman" w:hAnsi="Times New Roman" w:cs="Times New Roman"/>
                <w:color w:val="000000"/>
                <w:sz w:val="24"/>
                <w:szCs w:val="24"/>
                <w:lang w:eastAsia="en-GB"/>
              </w:rPr>
              <w:t>308.15</w:t>
            </w:r>
          </w:p>
        </w:tc>
        <w:tc>
          <w:tcPr>
            <w:tcW w:w="0" w:type="auto"/>
            <w:shd w:val="clear" w:color="auto" w:fill="auto"/>
            <w:noWrap/>
            <w:vAlign w:val="bottom"/>
            <w:hideMark/>
          </w:tcPr>
          <w:p w:rsidR="00C269C6" w:rsidRPr="00BB6629" w:rsidRDefault="00C269C6" w:rsidP="002956AE">
            <w:pPr>
              <w:spacing w:after="0" w:line="240" w:lineRule="auto"/>
              <w:jc w:val="both"/>
              <w:rPr>
                <w:rFonts w:ascii="Times New Roman" w:eastAsia="Times New Roman" w:hAnsi="Times New Roman" w:cs="Times New Roman"/>
                <w:color w:val="000000"/>
                <w:sz w:val="24"/>
                <w:szCs w:val="24"/>
                <w:lang w:eastAsia="en-GB"/>
              </w:rPr>
            </w:pPr>
            <w:r w:rsidRPr="00BB6629">
              <w:rPr>
                <w:rFonts w:ascii="Times New Roman" w:eastAsia="Times New Roman" w:hAnsi="Times New Roman" w:cs="Times New Roman"/>
                <w:color w:val="000000"/>
                <w:sz w:val="24"/>
                <w:szCs w:val="24"/>
                <w:lang w:eastAsia="en-GB"/>
              </w:rPr>
              <w:t>306.525</w:t>
            </w:r>
          </w:p>
        </w:tc>
        <w:tc>
          <w:tcPr>
            <w:tcW w:w="0" w:type="auto"/>
            <w:vAlign w:val="bottom"/>
          </w:tcPr>
          <w:p w:rsidR="00C269C6" w:rsidRPr="00BB6629" w:rsidRDefault="00C269C6" w:rsidP="002956AE">
            <w:pPr>
              <w:spacing w:after="0" w:line="240" w:lineRule="auto"/>
              <w:jc w:val="both"/>
              <w:rPr>
                <w:rFonts w:ascii="Times New Roman" w:eastAsia="Times New Roman" w:hAnsi="Times New Roman" w:cs="Times New Roman"/>
                <w:color w:val="000000"/>
                <w:sz w:val="24"/>
                <w:szCs w:val="24"/>
                <w:lang w:eastAsia="en-GB"/>
              </w:rPr>
            </w:pPr>
            <w:r w:rsidRPr="00BB6629">
              <w:rPr>
                <w:rFonts w:ascii="Times New Roman" w:eastAsia="Times New Roman" w:hAnsi="Times New Roman" w:cs="Times New Roman"/>
                <w:color w:val="000000"/>
                <w:sz w:val="24"/>
                <w:szCs w:val="24"/>
                <w:lang w:eastAsia="en-GB"/>
              </w:rPr>
              <w:t>307.4100</w:t>
            </w:r>
          </w:p>
        </w:tc>
      </w:tr>
      <w:tr w:rsidR="00C269C6" w:rsidRPr="00BB6629" w:rsidTr="000E4638">
        <w:trPr>
          <w:trHeight w:val="300"/>
          <w:jc w:val="center"/>
        </w:trPr>
        <w:tc>
          <w:tcPr>
            <w:tcW w:w="0" w:type="auto"/>
            <w:shd w:val="clear" w:color="auto" w:fill="auto"/>
            <w:noWrap/>
            <w:vAlign w:val="bottom"/>
            <w:hideMark/>
          </w:tcPr>
          <w:p w:rsidR="00C269C6" w:rsidRPr="00BB6629" w:rsidRDefault="00C269C6" w:rsidP="002956AE">
            <w:pPr>
              <w:spacing w:after="0" w:line="240" w:lineRule="auto"/>
              <w:jc w:val="both"/>
              <w:rPr>
                <w:rFonts w:ascii="Times New Roman" w:eastAsia="Times New Roman" w:hAnsi="Times New Roman" w:cs="Times New Roman"/>
                <w:color w:val="000000"/>
                <w:sz w:val="24"/>
                <w:szCs w:val="24"/>
                <w:lang w:eastAsia="en-GB"/>
              </w:rPr>
            </w:pPr>
            <w:r w:rsidRPr="00BB6629">
              <w:rPr>
                <w:rFonts w:ascii="Times New Roman" w:eastAsia="Times New Roman" w:hAnsi="Times New Roman" w:cs="Times New Roman"/>
                <w:color w:val="000000"/>
                <w:sz w:val="24"/>
                <w:szCs w:val="24"/>
                <w:lang w:eastAsia="en-GB"/>
              </w:rPr>
              <w:t>19</w:t>
            </w:r>
          </w:p>
        </w:tc>
        <w:tc>
          <w:tcPr>
            <w:tcW w:w="0" w:type="auto"/>
            <w:shd w:val="clear" w:color="auto" w:fill="auto"/>
            <w:noWrap/>
            <w:vAlign w:val="bottom"/>
            <w:hideMark/>
          </w:tcPr>
          <w:p w:rsidR="00C269C6" w:rsidRPr="00BB6629" w:rsidRDefault="00C269C6" w:rsidP="002956AE">
            <w:pPr>
              <w:spacing w:after="0" w:line="240" w:lineRule="auto"/>
              <w:jc w:val="both"/>
              <w:rPr>
                <w:rFonts w:ascii="Times New Roman" w:eastAsia="Times New Roman" w:hAnsi="Times New Roman" w:cs="Times New Roman"/>
                <w:color w:val="000000"/>
                <w:sz w:val="24"/>
                <w:szCs w:val="24"/>
                <w:lang w:eastAsia="en-GB"/>
              </w:rPr>
            </w:pPr>
            <w:r w:rsidRPr="00BB6629">
              <w:rPr>
                <w:rFonts w:ascii="Times New Roman" w:eastAsia="Times New Roman" w:hAnsi="Times New Roman" w:cs="Times New Roman"/>
                <w:color w:val="000000"/>
                <w:sz w:val="24"/>
                <w:szCs w:val="24"/>
                <w:lang w:eastAsia="en-GB"/>
              </w:rPr>
              <w:t>690</w:t>
            </w:r>
          </w:p>
        </w:tc>
        <w:tc>
          <w:tcPr>
            <w:tcW w:w="0" w:type="auto"/>
            <w:shd w:val="clear" w:color="auto" w:fill="auto"/>
            <w:noWrap/>
            <w:vAlign w:val="bottom"/>
            <w:hideMark/>
          </w:tcPr>
          <w:p w:rsidR="00C269C6" w:rsidRPr="00BB6629" w:rsidRDefault="00C269C6" w:rsidP="002956AE">
            <w:pPr>
              <w:spacing w:after="0" w:line="240" w:lineRule="auto"/>
              <w:jc w:val="both"/>
              <w:rPr>
                <w:rFonts w:ascii="Times New Roman" w:eastAsia="Times New Roman" w:hAnsi="Times New Roman" w:cs="Times New Roman"/>
                <w:color w:val="000000"/>
                <w:sz w:val="24"/>
                <w:szCs w:val="24"/>
                <w:lang w:eastAsia="en-GB"/>
              </w:rPr>
            </w:pPr>
            <w:r w:rsidRPr="00BB6629">
              <w:rPr>
                <w:rFonts w:ascii="Times New Roman" w:eastAsia="Times New Roman" w:hAnsi="Times New Roman" w:cs="Times New Roman"/>
                <w:color w:val="000000"/>
                <w:sz w:val="24"/>
                <w:szCs w:val="24"/>
                <w:lang w:eastAsia="en-GB"/>
              </w:rPr>
              <w:t>294.85</w:t>
            </w:r>
          </w:p>
        </w:tc>
        <w:tc>
          <w:tcPr>
            <w:tcW w:w="0" w:type="auto"/>
            <w:shd w:val="clear" w:color="auto" w:fill="auto"/>
            <w:noWrap/>
            <w:vAlign w:val="bottom"/>
            <w:hideMark/>
          </w:tcPr>
          <w:p w:rsidR="00C269C6" w:rsidRPr="00BB6629" w:rsidRDefault="00C269C6" w:rsidP="002956AE">
            <w:pPr>
              <w:spacing w:after="0" w:line="240" w:lineRule="auto"/>
              <w:jc w:val="both"/>
              <w:rPr>
                <w:rFonts w:ascii="Times New Roman" w:eastAsia="Times New Roman" w:hAnsi="Times New Roman" w:cs="Times New Roman"/>
                <w:color w:val="000000"/>
                <w:sz w:val="24"/>
                <w:szCs w:val="24"/>
                <w:lang w:eastAsia="en-GB"/>
              </w:rPr>
            </w:pPr>
            <w:r w:rsidRPr="00BB6629">
              <w:rPr>
                <w:rFonts w:ascii="Times New Roman" w:eastAsia="Times New Roman" w:hAnsi="Times New Roman" w:cs="Times New Roman"/>
                <w:color w:val="000000"/>
                <w:sz w:val="24"/>
                <w:szCs w:val="24"/>
                <w:lang w:eastAsia="en-GB"/>
              </w:rPr>
              <w:t>297.90</w:t>
            </w:r>
          </w:p>
        </w:tc>
        <w:tc>
          <w:tcPr>
            <w:tcW w:w="0" w:type="auto"/>
            <w:shd w:val="clear" w:color="auto" w:fill="auto"/>
            <w:noWrap/>
            <w:vAlign w:val="bottom"/>
            <w:hideMark/>
          </w:tcPr>
          <w:p w:rsidR="00C269C6" w:rsidRPr="00BB6629" w:rsidRDefault="00C269C6" w:rsidP="002956AE">
            <w:pPr>
              <w:spacing w:after="0" w:line="240" w:lineRule="auto"/>
              <w:jc w:val="both"/>
              <w:rPr>
                <w:rFonts w:ascii="Times New Roman" w:eastAsia="Times New Roman" w:hAnsi="Times New Roman" w:cs="Times New Roman"/>
                <w:color w:val="000000"/>
                <w:sz w:val="24"/>
                <w:szCs w:val="24"/>
                <w:lang w:eastAsia="en-GB"/>
              </w:rPr>
            </w:pPr>
            <w:r w:rsidRPr="00BB6629">
              <w:rPr>
                <w:rFonts w:ascii="Times New Roman" w:eastAsia="Times New Roman" w:hAnsi="Times New Roman" w:cs="Times New Roman"/>
                <w:color w:val="000000"/>
                <w:sz w:val="24"/>
                <w:szCs w:val="24"/>
                <w:lang w:eastAsia="en-GB"/>
              </w:rPr>
              <w:t>296.375</w:t>
            </w:r>
          </w:p>
        </w:tc>
        <w:tc>
          <w:tcPr>
            <w:tcW w:w="0" w:type="auto"/>
            <w:vAlign w:val="bottom"/>
          </w:tcPr>
          <w:p w:rsidR="00C269C6" w:rsidRPr="00BB6629" w:rsidRDefault="00C269C6" w:rsidP="002956AE">
            <w:pPr>
              <w:spacing w:after="0" w:line="240" w:lineRule="auto"/>
              <w:jc w:val="both"/>
              <w:rPr>
                <w:rFonts w:ascii="Times New Roman" w:eastAsia="Times New Roman" w:hAnsi="Times New Roman" w:cs="Times New Roman"/>
                <w:color w:val="000000"/>
                <w:sz w:val="24"/>
                <w:szCs w:val="24"/>
                <w:lang w:eastAsia="en-GB"/>
              </w:rPr>
            </w:pPr>
            <w:r w:rsidRPr="00BB6629">
              <w:rPr>
                <w:rFonts w:ascii="Times New Roman" w:eastAsia="Times New Roman" w:hAnsi="Times New Roman" w:cs="Times New Roman"/>
                <w:color w:val="000000"/>
                <w:sz w:val="24"/>
                <w:szCs w:val="24"/>
                <w:lang w:eastAsia="en-GB"/>
              </w:rPr>
              <w:t>297.0050</w:t>
            </w:r>
          </w:p>
        </w:tc>
      </w:tr>
      <w:tr w:rsidR="00C269C6" w:rsidRPr="00BB6629" w:rsidTr="000E4638">
        <w:trPr>
          <w:trHeight w:val="300"/>
          <w:jc w:val="center"/>
        </w:trPr>
        <w:tc>
          <w:tcPr>
            <w:tcW w:w="0" w:type="auto"/>
            <w:tcBorders>
              <w:bottom w:val="single" w:sz="4" w:space="0" w:color="auto"/>
            </w:tcBorders>
            <w:shd w:val="clear" w:color="auto" w:fill="auto"/>
            <w:noWrap/>
            <w:vAlign w:val="bottom"/>
            <w:hideMark/>
          </w:tcPr>
          <w:p w:rsidR="00C269C6" w:rsidRPr="00BB6629" w:rsidRDefault="00C269C6" w:rsidP="002956AE">
            <w:pPr>
              <w:spacing w:after="0" w:line="240" w:lineRule="auto"/>
              <w:jc w:val="both"/>
              <w:rPr>
                <w:rFonts w:ascii="Times New Roman" w:eastAsia="Times New Roman" w:hAnsi="Times New Roman" w:cs="Times New Roman"/>
                <w:color w:val="000000"/>
                <w:sz w:val="24"/>
                <w:szCs w:val="24"/>
                <w:lang w:eastAsia="en-GB"/>
              </w:rPr>
            </w:pPr>
            <w:r w:rsidRPr="00BB6629">
              <w:rPr>
                <w:rFonts w:ascii="Times New Roman" w:eastAsia="Times New Roman" w:hAnsi="Times New Roman" w:cs="Times New Roman"/>
                <w:color w:val="000000"/>
                <w:sz w:val="24"/>
                <w:szCs w:val="24"/>
                <w:lang w:eastAsia="en-GB"/>
              </w:rPr>
              <w:t>20</w:t>
            </w:r>
          </w:p>
        </w:tc>
        <w:tc>
          <w:tcPr>
            <w:tcW w:w="0" w:type="auto"/>
            <w:tcBorders>
              <w:bottom w:val="single" w:sz="4" w:space="0" w:color="auto"/>
            </w:tcBorders>
            <w:shd w:val="clear" w:color="auto" w:fill="auto"/>
            <w:noWrap/>
            <w:vAlign w:val="bottom"/>
            <w:hideMark/>
          </w:tcPr>
          <w:p w:rsidR="00C269C6" w:rsidRPr="00BB6629" w:rsidRDefault="00C269C6" w:rsidP="002956AE">
            <w:pPr>
              <w:spacing w:after="0" w:line="240" w:lineRule="auto"/>
              <w:jc w:val="both"/>
              <w:rPr>
                <w:rFonts w:ascii="Times New Roman" w:eastAsia="Times New Roman" w:hAnsi="Times New Roman" w:cs="Times New Roman"/>
                <w:color w:val="000000"/>
                <w:sz w:val="24"/>
                <w:szCs w:val="24"/>
                <w:lang w:eastAsia="en-GB"/>
              </w:rPr>
            </w:pPr>
            <w:r w:rsidRPr="00BB6629">
              <w:rPr>
                <w:rFonts w:ascii="Times New Roman" w:eastAsia="Times New Roman" w:hAnsi="Times New Roman" w:cs="Times New Roman"/>
                <w:color w:val="000000"/>
                <w:sz w:val="24"/>
                <w:szCs w:val="24"/>
                <w:lang w:eastAsia="en-GB"/>
              </w:rPr>
              <w:t>700</w:t>
            </w:r>
          </w:p>
        </w:tc>
        <w:tc>
          <w:tcPr>
            <w:tcW w:w="0" w:type="auto"/>
            <w:tcBorders>
              <w:bottom w:val="single" w:sz="4" w:space="0" w:color="auto"/>
            </w:tcBorders>
            <w:shd w:val="clear" w:color="auto" w:fill="auto"/>
            <w:noWrap/>
            <w:vAlign w:val="bottom"/>
            <w:hideMark/>
          </w:tcPr>
          <w:p w:rsidR="00C269C6" w:rsidRPr="00BB6629" w:rsidRDefault="00C269C6" w:rsidP="002956AE">
            <w:pPr>
              <w:spacing w:after="0" w:line="240" w:lineRule="auto"/>
              <w:jc w:val="both"/>
              <w:rPr>
                <w:rFonts w:ascii="Times New Roman" w:eastAsia="Times New Roman" w:hAnsi="Times New Roman" w:cs="Times New Roman"/>
                <w:color w:val="000000"/>
                <w:sz w:val="24"/>
                <w:szCs w:val="24"/>
                <w:lang w:eastAsia="en-GB"/>
              </w:rPr>
            </w:pPr>
            <w:r w:rsidRPr="00BB6629">
              <w:rPr>
                <w:rFonts w:ascii="Times New Roman" w:eastAsia="Times New Roman" w:hAnsi="Times New Roman" w:cs="Times New Roman"/>
                <w:color w:val="000000"/>
                <w:sz w:val="24"/>
                <w:szCs w:val="24"/>
                <w:lang w:eastAsia="en-GB"/>
              </w:rPr>
              <w:t>284.75</w:t>
            </w:r>
          </w:p>
        </w:tc>
        <w:tc>
          <w:tcPr>
            <w:tcW w:w="0" w:type="auto"/>
            <w:tcBorders>
              <w:bottom w:val="single" w:sz="4" w:space="0" w:color="auto"/>
            </w:tcBorders>
            <w:shd w:val="clear" w:color="auto" w:fill="auto"/>
            <w:noWrap/>
            <w:vAlign w:val="bottom"/>
            <w:hideMark/>
          </w:tcPr>
          <w:p w:rsidR="00C269C6" w:rsidRPr="00BB6629" w:rsidRDefault="00C269C6" w:rsidP="002956AE">
            <w:pPr>
              <w:spacing w:after="0" w:line="240" w:lineRule="auto"/>
              <w:jc w:val="both"/>
              <w:rPr>
                <w:rFonts w:ascii="Times New Roman" w:eastAsia="Times New Roman" w:hAnsi="Times New Roman" w:cs="Times New Roman"/>
                <w:color w:val="000000"/>
                <w:sz w:val="24"/>
                <w:szCs w:val="24"/>
                <w:lang w:eastAsia="en-GB"/>
              </w:rPr>
            </w:pPr>
            <w:r w:rsidRPr="00BB6629">
              <w:rPr>
                <w:rFonts w:ascii="Times New Roman" w:eastAsia="Times New Roman" w:hAnsi="Times New Roman" w:cs="Times New Roman"/>
                <w:color w:val="000000"/>
                <w:sz w:val="24"/>
                <w:szCs w:val="24"/>
                <w:lang w:eastAsia="en-GB"/>
              </w:rPr>
              <w:t>288.15</w:t>
            </w:r>
          </w:p>
        </w:tc>
        <w:tc>
          <w:tcPr>
            <w:tcW w:w="0" w:type="auto"/>
            <w:tcBorders>
              <w:bottom w:val="single" w:sz="4" w:space="0" w:color="auto"/>
            </w:tcBorders>
            <w:shd w:val="clear" w:color="auto" w:fill="auto"/>
            <w:noWrap/>
            <w:vAlign w:val="bottom"/>
            <w:hideMark/>
          </w:tcPr>
          <w:p w:rsidR="00C269C6" w:rsidRPr="00BB6629" w:rsidRDefault="00C269C6" w:rsidP="002956AE">
            <w:pPr>
              <w:spacing w:after="0" w:line="240" w:lineRule="auto"/>
              <w:jc w:val="both"/>
              <w:rPr>
                <w:rFonts w:ascii="Times New Roman" w:eastAsia="Times New Roman" w:hAnsi="Times New Roman" w:cs="Times New Roman"/>
                <w:color w:val="000000"/>
                <w:sz w:val="24"/>
                <w:szCs w:val="24"/>
                <w:lang w:eastAsia="en-GB"/>
              </w:rPr>
            </w:pPr>
            <w:r w:rsidRPr="00BB6629">
              <w:rPr>
                <w:rFonts w:ascii="Times New Roman" w:eastAsia="Times New Roman" w:hAnsi="Times New Roman" w:cs="Times New Roman"/>
                <w:color w:val="000000"/>
                <w:sz w:val="24"/>
                <w:szCs w:val="24"/>
                <w:lang w:eastAsia="en-GB"/>
              </w:rPr>
              <w:t>286.450</w:t>
            </w:r>
          </w:p>
        </w:tc>
        <w:tc>
          <w:tcPr>
            <w:tcW w:w="0" w:type="auto"/>
            <w:tcBorders>
              <w:bottom w:val="single" w:sz="4" w:space="0" w:color="auto"/>
            </w:tcBorders>
            <w:vAlign w:val="bottom"/>
          </w:tcPr>
          <w:p w:rsidR="00C269C6" w:rsidRPr="00BB6629" w:rsidRDefault="00C269C6" w:rsidP="002956AE">
            <w:pPr>
              <w:spacing w:after="0" w:line="240" w:lineRule="auto"/>
              <w:jc w:val="both"/>
              <w:rPr>
                <w:rFonts w:ascii="Times New Roman" w:eastAsia="Times New Roman" w:hAnsi="Times New Roman" w:cs="Times New Roman"/>
                <w:color w:val="000000"/>
                <w:sz w:val="24"/>
                <w:szCs w:val="24"/>
                <w:lang w:eastAsia="en-GB"/>
              </w:rPr>
            </w:pPr>
            <w:r w:rsidRPr="00BB6629">
              <w:rPr>
                <w:rFonts w:ascii="Times New Roman" w:eastAsia="Times New Roman" w:hAnsi="Times New Roman" w:cs="Times New Roman"/>
                <w:color w:val="000000"/>
                <w:sz w:val="24"/>
                <w:szCs w:val="24"/>
                <w:lang w:eastAsia="en-GB"/>
              </w:rPr>
              <w:t>287.6250</w:t>
            </w:r>
          </w:p>
        </w:tc>
      </w:tr>
    </w:tbl>
    <w:p w:rsidR="00C269C6" w:rsidRPr="00BB6629" w:rsidRDefault="00C269C6" w:rsidP="0048439F">
      <w:pPr>
        <w:autoSpaceDE w:val="0"/>
        <w:autoSpaceDN w:val="0"/>
        <w:adjustRightInd w:val="0"/>
        <w:spacing w:after="0" w:line="360" w:lineRule="auto"/>
        <w:ind w:left="540"/>
        <w:jc w:val="both"/>
        <w:rPr>
          <w:rFonts w:ascii="Times New Roman" w:hAnsi="Times New Roman" w:cs="Times New Roman"/>
          <w:sz w:val="24"/>
          <w:szCs w:val="24"/>
        </w:rPr>
      </w:pPr>
    </w:p>
    <w:p w:rsidR="00C269C6" w:rsidRPr="00BB6629" w:rsidRDefault="00C269C6" w:rsidP="0048439F">
      <w:pPr>
        <w:autoSpaceDE w:val="0"/>
        <w:autoSpaceDN w:val="0"/>
        <w:adjustRightInd w:val="0"/>
        <w:spacing w:after="0" w:line="360" w:lineRule="auto"/>
        <w:ind w:left="540"/>
        <w:jc w:val="both"/>
        <w:rPr>
          <w:rFonts w:ascii="Times New Roman" w:hAnsi="Times New Roman" w:cs="Times New Roman"/>
          <w:color w:val="000000"/>
          <w:sz w:val="24"/>
          <w:szCs w:val="24"/>
          <w:lang w:val="en-US"/>
        </w:rPr>
      </w:pPr>
      <w:r w:rsidRPr="00BB6629">
        <w:rPr>
          <w:rFonts w:ascii="Times New Roman" w:hAnsi="Times New Roman" w:cs="Times New Roman"/>
          <w:sz w:val="24"/>
          <w:szCs w:val="24"/>
        </w:rPr>
        <w:lastRenderedPageBreak/>
        <w:t xml:space="preserve">It can also be observed from Table 4 that all the prices produced by Heston’s Stochastic-Jump model fall within the observed bid-ask spread. Also, when evaluated considering the stated acceptance criterion in equation (27), the Heston’s Stochastic-Jump model’s average distance from the mid-market price is </w:t>
      </w:r>
      <w:r w:rsidRPr="00BB6629">
        <w:rPr>
          <w:rFonts w:ascii="Times New Roman" w:eastAsia="Times New Roman" w:hAnsi="Times New Roman" w:cs="Times New Roman"/>
          <w:color w:val="000000"/>
          <w:sz w:val="24"/>
          <w:szCs w:val="24"/>
          <w:lang w:eastAsia="en-GB"/>
        </w:rPr>
        <w:t>0.99699</w:t>
      </w:r>
      <w:r w:rsidRPr="00BB6629">
        <w:rPr>
          <w:rFonts w:ascii="Times New Roman" w:hAnsi="Times New Roman" w:cs="Times New Roman"/>
          <w:sz w:val="24"/>
          <w:szCs w:val="24"/>
        </w:rPr>
        <w:t xml:space="preserve">, which is less than the average deviation in the bid-ask spreads that yields </w:t>
      </w:r>
      <w:r w:rsidRPr="00BB6629">
        <w:rPr>
          <w:rFonts w:ascii="Times New Roman" w:eastAsia="Times New Roman" w:hAnsi="Times New Roman" w:cs="Times New Roman"/>
          <w:color w:val="000000"/>
          <w:sz w:val="24"/>
          <w:szCs w:val="24"/>
          <w:lang w:eastAsia="en-GB"/>
        </w:rPr>
        <w:t>3.104. It could be observed from Table 4 that</w:t>
      </w:r>
      <w:r w:rsidRPr="00BB6629">
        <w:rPr>
          <w:rFonts w:ascii="Times New Roman" w:hAnsi="Times New Roman" w:cs="Times New Roman"/>
          <w:sz w:val="24"/>
          <w:szCs w:val="24"/>
        </w:rPr>
        <w:t xml:space="preserve"> adding jumps to the underlying price process improved the overall fit to market prices. Graphical representation of the fits of Heston’s Stochastic and Heston’s Stochastic-Jump models is shown in Figure 1.</w:t>
      </w:r>
      <w:r w:rsidRPr="00BB6629">
        <w:rPr>
          <w:rFonts w:ascii="Times New Roman" w:hAnsi="Times New Roman" w:cs="Times New Roman"/>
          <w:color w:val="000000"/>
          <w:sz w:val="24"/>
          <w:szCs w:val="24"/>
          <w:lang w:val="en-US"/>
        </w:rPr>
        <w:t xml:space="preserve"> It could be seen that the prices produced by HSJ model gives better fit when compared with the mid prices (market prices) than that of HS model. Also, when the performances of the two models are compared in terms of time to maturity, we observed that their performances are similar at short maturity but HSJ begins to give higher prices as time to maturity increases.</w:t>
      </w:r>
      <w:r w:rsidRPr="00BB6629">
        <w:rPr>
          <w:rFonts w:ascii="Times New Roman" w:eastAsia="Times New Roman" w:hAnsi="Times New Roman" w:cs="Times New Roman"/>
          <w:color w:val="000000"/>
          <w:sz w:val="24"/>
          <w:szCs w:val="24"/>
          <w:lang w:eastAsia="en-GB"/>
        </w:rPr>
        <w:t xml:space="preserve"> Price comparison in terms of maturity time is shown in Figure 2.</w:t>
      </w:r>
      <w:r w:rsidRPr="00BB6629">
        <w:rPr>
          <w:rFonts w:ascii="Times New Roman" w:hAnsi="Times New Roman" w:cs="Times New Roman"/>
          <w:color w:val="000000"/>
          <w:sz w:val="24"/>
          <w:szCs w:val="24"/>
          <w:lang w:val="en-US"/>
        </w:rPr>
        <w:t xml:space="preserve"> Therefore, we can say that the new proposed HSJ model is better at pricing options in a long-time maturity than the HS model.</w:t>
      </w:r>
    </w:p>
    <w:p w:rsidR="00C269C6" w:rsidRPr="00BB6629" w:rsidRDefault="00BC2804" w:rsidP="00BC2804">
      <w:pPr>
        <w:autoSpaceDE w:val="0"/>
        <w:autoSpaceDN w:val="0"/>
        <w:adjustRightInd w:val="0"/>
        <w:spacing w:after="0" w:line="360" w:lineRule="auto"/>
        <w:ind w:left="540"/>
        <w:jc w:val="center"/>
        <w:rPr>
          <w:rFonts w:ascii="Times New Roman" w:hAnsi="Times New Roman" w:cs="Times New Roman"/>
          <w:color w:val="000000"/>
          <w:sz w:val="24"/>
          <w:szCs w:val="24"/>
          <w:lang w:val="en-US"/>
        </w:rPr>
      </w:pPr>
      <w:r w:rsidRPr="00BB6629">
        <w:rPr>
          <w:rFonts w:ascii="Times New Roman" w:hAnsi="Times New Roman" w:cs="Times New Roman"/>
          <w:noProof/>
          <w:sz w:val="24"/>
          <w:szCs w:val="24"/>
          <w:lang w:eastAsia="en-GB"/>
        </w:rPr>
        <w:drawing>
          <wp:inline distT="0" distB="0" distL="0" distR="0" wp14:anchorId="3D122E09" wp14:editId="7D7CDB18">
            <wp:extent cx="3689841" cy="21348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8">
                      <a:extLst>
                        <a:ext uri="{28A0092B-C50C-407E-A947-70E740481C1C}">
                          <a14:useLocalDpi xmlns:a14="http://schemas.microsoft.com/office/drawing/2010/main" val="0"/>
                        </a:ext>
                      </a:extLst>
                    </a:blip>
                    <a:srcRect/>
                    <a:stretch>
                      <a:fillRect/>
                    </a:stretch>
                  </pic:blipFill>
                  <pic:spPr bwMode="auto">
                    <a:xfrm>
                      <a:off x="0" y="0"/>
                      <a:ext cx="3753696" cy="2171816"/>
                    </a:xfrm>
                    <a:prstGeom prst="rect">
                      <a:avLst/>
                    </a:prstGeom>
                    <a:noFill/>
                    <a:ln>
                      <a:noFill/>
                    </a:ln>
                  </pic:spPr>
                </pic:pic>
              </a:graphicData>
            </a:graphic>
          </wp:inline>
        </w:drawing>
      </w:r>
    </w:p>
    <w:p w:rsidR="00C269C6" w:rsidRPr="00BB6629" w:rsidRDefault="00C269C6" w:rsidP="0048439F">
      <w:pPr>
        <w:spacing w:after="0" w:line="360" w:lineRule="auto"/>
        <w:ind w:left="540"/>
        <w:jc w:val="center"/>
        <w:rPr>
          <w:rFonts w:ascii="Times New Roman" w:eastAsia="Times New Roman" w:hAnsi="Times New Roman" w:cs="Times New Roman"/>
          <w:color w:val="000000"/>
          <w:sz w:val="24"/>
          <w:szCs w:val="24"/>
          <w:lang w:eastAsia="en-GB"/>
        </w:rPr>
      </w:pPr>
      <w:r w:rsidRPr="00BB6629">
        <w:rPr>
          <w:rFonts w:ascii="Times New Roman" w:eastAsia="Times New Roman" w:hAnsi="Times New Roman" w:cs="Times New Roman"/>
          <w:color w:val="000000"/>
          <w:sz w:val="24"/>
          <w:szCs w:val="24"/>
          <w:lang w:eastAsia="en-GB"/>
        </w:rPr>
        <w:t>Figure 1: Price Comparison Among Mid, Heston and Heston Jump Model</w:t>
      </w:r>
    </w:p>
    <w:p w:rsidR="00C269C6" w:rsidRPr="00BB6629" w:rsidRDefault="00C269C6" w:rsidP="0048439F">
      <w:pPr>
        <w:autoSpaceDE w:val="0"/>
        <w:autoSpaceDN w:val="0"/>
        <w:adjustRightInd w:val="0"/>
        <w:spacing w:after="0" w:line="360" w:lineRule="auto"/>
        <w:ind w:left="540"/>
        <w:jc w:val="both"/>
        <w:rPr>
          <w:rFonts w:ascii="Times New Roman" w:hAnsi="Times New Roman" w:cs="Times New Roman"/>
          <w:sz w:val="24"/>
          <w:szCs w:val="24"/>
        </w:rPr>
      </w:pPr>
    </w:p>
    <w:p w:rsidR="00C269C6" w:rsidRPr="00BB6629" w:rsidRDefault="00C269C6" w:rsidP="0048439F">
      <w:pPr>
        <w:autoSpaceDE w:val="0"/>
        <w:autoSpaceDN w:val="0"/>
        <w:adjustRightInd w:val="0"/>
        <w:spacing w:after="0" w:line="360" w:lineRule="auto"/>
        <w:ind w:left="540"/>
        <w:jc w:val="center"/>
        <w:rPr>
          <w:rFonts w:ascii="Times New Roman" w:hAnsi="Times New Roman" w:cs="Times New Roman"/>
          <w:sz w:val="24"/>
          <w:szCs w:val="24"/>
        </w:rPr>
      </w:pPr>
      <w:r w:rsidRPr="00BB6629">
        <w:rPr>
          <w:rFonts w:ascii="Times New Roman" w:eastAsia="Times New Roman" w:hAnsi="Times New Roman" w:cs="Times New Roman"/>
          <w:noProof/>
          <w:color w:val="000000"/>
          <w:sz w:val="24"/>
          <w:szCs w:val="24"/>
          <w:lang w:eastAsia="en-GB"/>
        </w:rPr>
        <w:drawing>
          <wp:inline distT="0" distB="0" distL="0" distR="0" wp14:anchorId="6A96E7C9" wp14:editId="3A46F3F8">
            <wp:extent cx="3677920" cy="19912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pic:cNvPicPr>
                      <a:picLocks noChangeAspect="1" noChangeArrowheads="1"/>
                    </pic:cNvPicPr>
                  </pic:nvPicPr>
                  <pic:blipFill>
                    <a:blip r:embed="rId299">
                      <a:extLst>
                        <a:ext uri="{28A0092B-C50C-407E-A947-70E740481C1C}">
                          <a14:useLocalDpi xmlns:a14="http://schemas.microsoft.com/office/drawing/2010/main" val="0"/>
                        </a:ext>
                      </a:extLst>
                    </a:blip>
                    <a:srcRect/>
                    <a:stretch>
                      <a:fillRect/>
                    </a:stretch>
                  </pic:blipFill>
                  <pic:spPr bwMode="auto">
                    <a:xfrm>
                      <a:off x="0" y="0"/>
                      <a:ext cx="3746164" cy="2028210"/>
                    </a:xfrm>
                    <a:prstGeom prst="rect">
                      <a:avLst/>
                    </a:prstGeom>
                    <a:noFill/>
                    <a:ln>
                      <a:noFill/>
                    </a:ln>
                  </pic:spPr>
                </pic:pic>
              </a:graphicData>
            </a:graphic>
          </wp:inline>
        </w:drawing>
      </w:r>
    </w:p>
    <w:p w:rsidR="00BC2804" w:rsidRDefault="00C269C6" w:rsidP="00BC2804">
      <w:pPr>
        <w:autoSpaceDE w:val="0"/>
        <w:autoSpaceDN w:val="0"/>
        <w:adjustRightInd w:val="0"/>
        <w:spacing w:after="0" w:line="360" w:lineRule="auto"/>
        <w:jc w:val="center"/>
        <w:rPr>
          <w:rFonts w:ascii="Times New Roman" w:hAnsi="Times New Roman" w:cs="Times New Roman"/>
          <w:color w:val="000000"/>
          <w:sz w:val="24"/>
          <w:szCs w:val="24"/>
          <w:lang w:val="en-US"/>
        </w:rPr>
      </w:pPr>
      <w:r w:rsidRPr="00BB6629">
        <w:rPr>
          <w:rFonts w:ascii="Times New Roman" w:eastAsia="Times New Roman" w:hAnsi="Times New Roman" w:cs="Times New Roman"/>
          <w:color w:val="000000"/>
          <w:sz w:val="24"/>
          <w:szCs w:val="24"/>
          <w:lang w:eastAsia="en-GB"/>
        </w:rPr>
        <w:t>Figure 2: Price Comparison in Terms of Maturity Time</w:t>
      </w:r>
    </w:p>
    <w:p w:rsidR="00C269C6" w:rsidRPr="00BC2804" w:rsidRDefault="00C269C6" w:rsidP="00BC2804">
      <w:pPr>
        <w:autoSpaceDE w:val="0"/>
        <w:autoSpaceDN w:val="0"/>
        <w:adjustRightInd w:val="0"/>
        <w:spacing w:after="0" w:line="360" w:lineRule="auto"/>
        <w:jc w:val="center"/>
        <w:rPr>
          <w:rFonts w:ascii="Times New Roman" w:hAnsi="Times New Roman" w:cs="Times New Roman"/>
          <w:color w:val="000000"/>
          <w:sz w:val="24"/>
          <w:szCs w:val="24"/>
          <w:lang w:val="en-US"/>
        </w:rPr>
      </w:pPr>
      <w:r w:rsidRPr="00BB6629">
        <w:rPr>
          <w:rFonts w:ascii="Times New Roman" w:hAnsi="Times New Roman" w:cs="Times New Roman"/>
          <w:sz w:val="24"/>
          <w:szCs w:val="24"/>
        </w:rPr>
        <w:lastRenderedPageBreak/>
        <w:t xml:space="preserve"> </w:t>
      </w:r>
      <w:r w:rsidR="00EB7AD1">
        <w:rPr>
          <w:rFonts w:ascii="Times New Roman" w:hAnsi="Times New Roman" w:cs="Times New Roman"/>
          <w:sz w:val="24"/>
          <w:szCs w:val="24"/>
        </w:rPr>
        <w:t xml:space="preserve"> </w:t>
      </w:r>
      <w:r w:rsidRPr="00E10BD6">
        <w:rPr>
          <w:rFonts w:ascii="Times New Roman" w:hAnsi="Times New Roman" w:cs="Times New Roman"/>
          <w:b/>
          <w:sz w:val="24"/>
          <w:szCs w:val="24"/>
        </w:rPr>
        <w:t>Error Measurement Comparisons for the Heston’s Stochastic and Heston’s Stochastic-Jump    Models</w:t>
      </w:r>
    </w:p>
    <w:p w:rsidR="00C269C6" w:rsidRPr="00BB6629" w:rsidRDefault="00EB7AD1" w:rsidP="00EB7AD1">
      <w:pPr>
        <w:autoSpaceDE w:val="0"/>
        <w:autoSpaceDN w:val="0"/>
        <w:adjustRightInd w:val="0"/>
        <w:spacing w:after="0" w:line="360" w:lineRule="auto"/>
        <w:ind w:left="450" w:hanging="450"/>
        <w:jc w:val="both"/>
        <w:rPr>
          <w:rFonts w:ascii="Times New Roman" w:hAnsi="Times New Roman" w:cs="Times New Roman"/>
          <w:sz w:val="24"/>
          <w:szCs w:val="24"/>
        </w:rPr>
      </w:pPr>
      <w:r>
        <w:rPr>
          <w:rFonts w:ascii="Times New Roman" w:hAnsi="Times New Roman" w:cs="Times New Roman"/>
          <w:sz w:val="24"/>
          <w:szCs w:val="24"/>
        </w:rPr>
        <w:t xml:space="preserve">       </w:t>
      </w:r>
      <w:r w:rsidR="00C269C6" w:rsidRPr="00BB6629">
        <w:rPr>
          <w:rFonts w:ascii="Times New Roman" w:hAnsi="Times New Roman" w:cs="Times New Roman"/>
          <w:sz w:val="24"/>
          <w:szCs w:val="24"/>
        </w:rPr>
        <w:t xml:space="preserve">In order to measure the accuracy of the model compared to the market prices, we </w:t>
      </w:r>
      <w:r w:rsidR="00C269C6" w:rsidRPr="00BB6629">
        <w:rPr>
          <w:rFonts w:ascii="Times New Roman" w:hAnsi="Times New Roman" w:cs="Times New Roman"/>
          <w:sz w:val="24"/>
          <w:szCs w:val="24"/>
          <w:lang w:val="en-US"/>
        </w:rPr>
        <w:t>employ error measure statistic as a criterion for comparison. A value closer to 0 indicates that the model has a smaller random error component, and that the fit will be more useful</w:t>
      </w:r>
      <w:r w:rsidR="00C269C6" w:rsidRPr="00BB6629">
        <w:rPr>
          <w:rFonts w:ascii="Times New Roman" w:hAnsi="Times New Roman" w:cs="Times New Roman"/>
          <w:sz w:val="24"/>
          <w:szCs w:val="24"/>
        </w:rPr>
        <w:t xml:space="preserve"> </w:t>
      </w:r>
      <w:r w:rsidR="00C269C6" w:rsidRPr="00BB6629">
        <w:rPr>
          <w:rFonts w:ascii="Times New Roman" w:hAnsi="Times New Roman" w:cs="Times New Roman"/>
          <w:sz w:val="24"/>
          <w:szCs w:val="24"/>
          <w:lang w:val="en-US"/>
        </w:rPr>
        <w:t xml:space="preserve">for prediction. The error measure that will be used in this paper </w:t>
      </w:r>
      <w:r w:rsidR="002F0072">
        <w:rPr>
          <w:rFonts w:ascii="Times New Roman" w:hAnsi="Times New Roman" w:cs="Times New Roman"/>
          <w:sz w:val="24"/>
          <w:szCs w:val="24"/>
          <w:lang w:val="en-US"/>
        </w:rPr>
        <w:t xml:space="preserve">is </w:t>
      </w:r>
      <w:r w:rsidR="00C269C6" w:rsidRPr="00BB6629">
        <w:rPr>
          <w:rFonts w:ascii="Times New Roman" w:hAnsi="Times New Roman" w:cs="Times New Roman"/>
          <w:sz w:val="24"/>
          <w:szCs w:val="24"/>
          <w:lang w:val="en-US"/>
        </w:rPr>
        <w:t xml:space="preserve">Root-Mean-Squared Error (RMSE) </w:t>
      </w:r>
      <w:r w:rsidR="00C269C6" w:rsidRPr="00BB6629">
        <w:rPr>
          <w:rFonts w:ascii="Times New Roman" w:hAnsi="Times New Roman" w:cs="Times New Roman"/>
          <w:sz w:val="24"/>
          <w:szCs w:val="24"/>
        </w:rPr>
        <w:t>given as:</w:t>
      </w:r>
    </w:p>
    <w:p w:rsidR="00C269C6" w:rsidRPr="00BB6629" w:rsidRDefault="00C269C6" w:rsidP="0048439F">
      <w:pPr>
        <w:tabs>
          <w:tab w:val="center" w:pos="4540"/>
          <w:tab w:val="right" w:pos="9080"/>
        </w:tabs>
        <w:autoSpaceDE w:val="0"/>
        <w:autoSpaceDN w:val="0"/>
        <w:adjustRightInd w:val="0"/>
        <w:spacing w:after="0" w:line="360" w:lineRule="auto"/>
        <w:ind w:left="540"/>
        <w:jc w:val="both"/>
        <w:rPr>
          <w:rFonts w:ascii="Times New Roman" w:hAnsi="Times New Roman" w:cs="Times New Roman"/>
          <w:sz w:val="24"/>
          <w:szCs w:val="24"/>
          <w:lang w:val="en-US"/>
        </w:rPr>
      </w:pPr>
      <w:r w:rsidRPr="00BB6629">
        <w:rPr>
          <w:rFonts w:ascii="Times New Roman" w:hAnsi="Times New Roman" w:cs="Times New Roman"/>
          <w:position w:val="-30"/>
          <w:sz w:val="24"/>
          <w:szCs w:val="24"/>
          <w:lang w:val="en-US"/>
        </w:rPr>
        <w:object w:dxaOrig="4819" w:dyaOrig="760">
          <v:shape id="_x0000_i1173" type="#_x0000_t75" style="width:241.25pt;height:37.6pt" o:ole="">
            <v:imagedata r:id="rId300" o:title=""/>
          </v:shape>
          <o:OLEObject Type="Embed" ProgID="Equation.DSMT4" ShapeID="_x0000_i1173" DrawAspect="Content" ObjectID="_1616181969" r:id="rId301"/>
        </w:object>
      </w:r>
      <w:r w:rsidRPr="00BB6629">
        <w:rPr>
          <w:rFonts w:ascii="Times New Roman" w:hAnsi="Times New Roman" w:cs="Times New Roman"/>
          <w:sz w:val="24"/>
          <w:szCs w:val="24"/>
          <w:lang w:val="en-US"/>
        </w:rPr>
        <w:t xml:space="preserve"> </w:t>
      </w:r>
    </w:p>
    <w:p w:rsidR="00C269C6" w:rsidRPr="00BB6629" w:rsidRDefault="00C269C6" w:rsidP="0048439F">
      <w:pPr>
        <w:autoSpaceDE w:val="0"/>
        <w:autoSpaceDN w:val="0"/>
        <w:adjustRightInd w:val="0"/>
        <w:spacing w:after="0" w:line="360" w:lineRule="auto"/>
        <w:ind w:left="540"/>
        <w:jc w:val="both"/>
        <w:rPr>
          <w:rFonts w:ascii="Times New Roman" w:hAnsi="Times New Roman" w:cs="Times New Roman"/>
          <w:sz w:val="24"/>
          <w:szCs w:val="24"/>
          <w:lang w:val="en-US"/>
        </w:rPr>
      </w:pPr>
      <w:r w:rsidRPr="00BB6629">
        <w:rPr>
          <w:rFonts w:ascii="Times New Roman" w:hAnsi="Times New Roman" w:cs="Times New Roman"/>
          <w:bCs/>
          <w:sz w:val="24"/>
          <w:szCs w:val="24"/>
          <w:lang w:val="en-US"/>
        </w:rPr>
        <w:t>Root Mean Squared Error (RMSE)</w:t>
      </w:r>
      <w:r w:rsidRPr="00BB6629">
        <w:rPr>
          <w:rFonts w:ascii="Times New Roman" w:hAnsi="Times New Roman" w:cs="Times New Roman"/>
          <w:sz w:val="24"/>
          <w:szCs w:val="24"/>
          <w:lang w:val="en-US"/>
        </w:rPr>
        <w:t xml:space="preserve"> measures the average magnitude of the error. It is the square root of the average of squared differences between prediction and actual observation.</w:t>
      </w:r>
    </w:p>
    <w:p w:rsidR="00C269C6" w:rsidRPr="00BB6629" w:rsidRDefault="003C2F07" w:rsidP="0048439F">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bCs/>
          <w:sz w:val="24"/>
          <w:szCs w:val="24"/>
        </w:rPr>
        <w:t xml:space="preserve">    </w:t>
      </w:r>
      <w:r w:rsidR="00C269C6" w:rsidRPr="00BB6629">
        <w:rPr>
          <w:rFonts w:ascii="Times New Roman" w:hAnsi="Times New Roman" w:cs="Times New Roman"/>
          <w:bCs/>
          <w:sz w:val="24"/>
          <w:szCs w:val="24"/>
        </w:rPr>
        <w:t xml:space="preserve">Table 5: Measured Errors of </w:t>
      </w:r>
      <w:r w:rsidR="00C269C6" w:rsidRPr="00BB6629">
        <w:rPr>
          <w:rFonts w:ascii="Times New Roman" w:hAnsi="Times New Roman" w:cs="Times New Roman"/>
          <w:sz w:val="24"/>
          <w:szCs w:val="24"/>
        </w:rPr>
        <w:t>Heston’s</w:t>
      </w:r>
      <w:r w:rsidR="00C269C6" w:rsidRPr="00BB6629">
        <w:rPr>
          <w:rFonts w:ascii="Times New Roman" w:hAnsi="Times New Roman" w:cs="Times New Roman"/>
          <w:bCs/>
          <w:sz w:val="24"/>
          <w:szCs w:val="24"/>
        </w:rPr>
        <w:t xml:space="preserve"> Stochastic Model and Heston Stochastic-Jump Model </w:t>
      </w:r>
    </w:p>
    <w:tbl>
      <w:tblPr>
        <w:tblStyle w:val="TableGrid"/>
        <w:tblW w:w="0" w:type="auto"/>
        <w:tblInd w:w="26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9"/>
        <w:gridCol w:w="1116"/>
        <w:gridCol w:w="1116"/>
      </w:tblGrid>
      <w:tr w:rsidR="00C269C6" w:rsidRPr="00BB6629" w:rsidTr="000E4638">
        <w:tc>
          <w:tcPr>
            <w:tcW w:w="0" w:type="auto"/>
            <w:tcBorders>
              <w:top w:val="single" w:sz="4" w:space="0" w:color="auto"/>
            </w:tcBorders>
          </w:tcPr>
          <w:p w:rsidR="00C269C6" w:rsidRPr="00BB6629" w:rsidRDefault="00C269C6" w:rsidP="0048439F">
            <w:pPr>
              <w:autoSpaceDE w:val="0"/>
              <w:autoSpaceDN w:val="0"/>
              <w:adjustRightInd w:val="0"/>
              <w:spacing w:line="360" w:lineRule="auto"/>
              <w:jc w:val="both"/>
              <w:rPr>
                <w:rFonts w:ascii="Times New Roman" w:hAnsi="Times New Roman" w:cs="Times New Roman"/>
                <w:sz w:val="24"/>
                <w:szCs w:val="24"/>
              </w:rPr>
            </w:pPr>
            <w:r w:rsidRPr="00BB6629">
              <w:rPr>
                <w:rFonts w:ascii="Times New Roman" w:hAnsi="Times New Roman" w:cs="Times New Roman"/>
                <w:sz w:val="24"/>
                <w:szCs w:val="24"/>
              </w:rPr>
              <w:t>Error Measure</w:t>
            </w:r>
          </w:p>
        </w:tc>
        <w:tc>
          <w:tcPr>
            <w:tcW w:w="0" w:type="auto"/>
            <w:tcBorders>
              <w:top w:val="single" w:sz="4" w:space="0" w:color="auto"/>
            </w:tcBorders>
          </w:tcPr>
          <w:p w:rsidR="00C269C6" w:rsidRPr="00BB6629" w:rsidRDefault="00C269C6" w:rsidP="0048439F">
            <w:pPr>
              <w:autoSpaceDE w:val="0"/>
              <w:autoSpaceDN w:val="0"/>
              <w:adjustRightInd w:val="0"/>
              <w:spacing w:line="360" w:lineRule="auto"/>
              <w:jc w:val="both"/>
              <w:rPr>
                <w:rFonts w:ascii="Times New Roman" w:hAnsi="Times New Roman" w:cs="Times New Roman"/>
                <w:sz w:val="24"/>
                <w:szCs w:val="24"/>
              </w:rPr>
            </w:pPr>
            <w:r w:rsidRPr="00BB6629">
              <w:rPr>
                <w:rFonts w:ascii="Times New Roman" w:eastAsia="Times New Roman" w:hAnsi="Times New Roman" w:cs="Times New Roman"/>
                <w:color w:val="000000"/>
                <w:sz w:val="24"/>
                <w:szCs w:val="24"/>
              </w:rPr>
              <w:t>HSM</w:t>
            </w:r>
          </w:p>
        </w:tc>
        <w:tc>
          <w:tcPr>
            <w:tcW w:w="0" w:type="auto"/>
            <w:tcBorders>
              <w:top w:val="single" w:sz="4" w:space="0" w:color="auto"/>
            </w:tcBorders>
          </w:tcPr>
          <w:p w:rsidR="00C269C6" w:rsidRPr="00BB6629" w:rsidRDefault="00C269C6" w:rsidP="0048439F">
            <w:pPr>
              <w:autoSpaceDE w:val="0"/>
              <w:autoSpaceDN w:val="0"/>
              <w:adjustRightInd w:val="0"/>
              <w:spacing w:line="360" w:lineRule="auto"/>
              <w:jc w:val="both"/>
              <w:rPr>
                <w:rFonts w:ascii="Times New Roman" w:hAnsi="Times New Roman" w:cs="Times New Roman"/>
                <w:sz w:val="24"/>
                <w:szCs w:val="24"/>
              </w:rPr>
            </w:pPr>
            <w:r w:rsidRPr="00BB6629">
              <w:rPr>
                <w:rFonts w:ascii="Times New Roman" w:eastAsia="Times New Roman" w:hAnsi="Times New Roman" w:cs="Times New Roman"/>
                <w:color w:val="000000"/>
                <w:sz w:val="24"/>
                <w:szCs w:val="24"/>
              </w:rPr>
              <w:t>HSJM</w:t>
            </w:r>
          </w:p>
        </w:tc>
      </w:tr>
      <w:tr w:rsidR="00C269C6" w:rsidRPr="00BB6629" w:rsidTr="000E4638">
        <w:tc>
          <w:tcPr>
            <w:tcW w:w="0" w:type="auto"/>
            <w:tcBorders>
              <w:bottom w:val="single" w:sz="4" w:space="0" w:color="auto"/>
            </w:tcBorders>
          </w:tcPr>
          <w:p w:rsidR="00C269C6" w:rsidRPr="00BB6629" w:rsidRDefault="00C269C6" w:rsidP="0048439F">
            <w:pPr>
              <w:autoSpaceDE w:val="0"/>
              <w:autoSpaceDN w:val="0"/>
              <w:adjustRightInd w:val="0"/>
              <w:spacing w:line="360" w:lineRule="auto"/>
              <w:jc w:val="both"/>
              <w:rPr>
                <w:rFonts w:ascii="Times New Roman" w:hAnsi="Times New Roman" w:cs="Times New Roman"/>
                <w:sz w:val="24"/>
                <w:szCs w:val="24"/>
              </w:rPr>
            </w:pPr>
            <w:r w:rsidRPr="00BB6629">
              <w:rPr>
                <w:rFonts w:ascii="Times New Roman" w:hAnsi="Times New Roman" w:cs="Times New Roman"/>
                <w:sz w:val="24"/>
                <w:szCs w:val="24"/>
              </w:rPr>
              <w:t>RMSE</w:t>
            </w:r>
          </w:p>
        </w:tc>
        <w:tc>
          <w:tcPr>
            <w:tcW w:w="0" w:type="auto"/>
            <w:tcBorders>
              <w:bottom w:val="single" w:sz="4" w:space="0" w:color="auto"/>
            </w:tcBorders>
          </w:tcPr>
          <w:p w:rsidR="00C269C6" w:rsidRPr="00BB6629" w:rsidRDefault="00C269C6" w:rsidP="0048439F">
            <w:pPr>
              <w:autoSpaceDE w:val="0"/>
              <w:autoSpaceDN w:val="0"/>
              <w:adjustRightInd w:val="0"/>
              <w:spacing w:line="360" w:lineRule="auto"/>
              <w:jc w:val="both"/>
              <w:rPr>
                <w:rFonts w:ascii="Times New Roman" w:hAnsi="Times New Roman" w:cs="Times New Roman"/>
                <w:sz w:val="24"/>
                <w:szCs w:val="24"/>
              </w:rPr>
            </w:pPr>
            <w:r w:rsidRPr="00BB6629">
              <w:rPr>
                <w:rFonts w:ascii="Times New Roman" w:eastAsia="Times New Roman" w:hAnsi="Times New Roman" w:cs="Times New Roman"/>
                <w:color w:val="000000"/>
                <w:sz w:val="24"/>
                <w:szCs w:val="24"/>
              </w:rPr>
              <w:t>0.734884</w:t>
            </w:r>
          </w:p>
        </w:tc>
        <w:tc>
          <w:tcPr>
            <w:tcW w:w="0" w:type="auto"/>
            <w:tcBorders>
              <w:bottom w:val="single" w:sz="4" w:space="0" w:color="auto"/>
            </w:tcBorders>
          </w:tcPr>
          <w:p w:rsidR="00C269C6" w:rsidRPr="00BB6629" w:rsidRDefault="00C269C6" w:rsidP="0048439F">
            <w:pPr>
              <w:autoSpaceDE w:val="0"/>
              <w:autoSpaceDN w:val="0"/>
              <w:adjustRightInd w:val="0"/>
              <w:spacing w:line="360" w:lineRule="auto"/>
              <w:jc w:val="both"/>
              <w:rPr>
                <w:rFonts w:ascii="Times New Roman" w:hAnsi="Times New Roman" w:cs="Times New Roman"/>
                <w:sz w:val="24"/>
                <w:szCs w:val="24"/>
              </w:rPr>
            </w:pPr>
            <w:r w:rsidRPr="00BB6629">
              <w:rPr>
                <w:rFonts w:ascii="Times New Roman" w:eastAsia="Times New Roman" w:hAnsi="Times New Roman" w:cs="Times New Roman"/>
                <w:color w:val="000000"/>
                <w:sz w:val="24"/>
                <w:szCs w:val="24"/>
              </w:rPr>
              <w:t>0.603298</w:t>
            </w:r>
          </w:p>
        </w:tc>
      </w:tr>
    </w:tbl>
    <w:p w:rsidR="00C269C6" w:rsidRPr="00BB6629" w:rsidRDefault="00C269C6" w:rsidP="0048439F">
      <w:pPr>
        <w:autoSpaceDE w:val="0"/>
        <w:autoSpaceDN w:val="0"/>
        <w:adjustRightInd w:val="0"/>
        <w:spacing w:after="0" w:line="360" w:lineRule="auto"/>
        <w:jc w:val="both"/>
        <w:rPr>
          <w:rFonts w:ascii="Times New Roman" w:hAnsi="Times New Roman" w:cs="Times New Roman"/>
          <w:sz w:val="24"/>
          <w:szCs w:val="24"/>
        </w:rPr>
      </w:pPr>
    </w:p>
    <w:p w:rsidR="00C269C6" w:rsidRPr="00BB6629" w:rsidRDefault="003C2F07" w:rsidP="003C2F07">
      <w:pPr>
        <w:autoSpaceDE w:val="0"/>
        <w:autoSpaceDN w:val="0"/>
        <w:adjustRightInd w:val="0"/>
        <w:spacing w:after="0" w:line="360" w:lineRule="auto"/>
        <w:ind w:left="540" w:hanging="540"/>
        <w:jc w:val="both"/>
        <w:rPr>
          <w:rFonts w:ascii="Times New Roman" w:hAnsi="Times New Roman" w:cs="Times New Roman"/>
          <w:sz w:val="24"/>
          <w:szCs w:val="24"/>
        </w:rPr>
      </w:pPr>
      <w:r>
        <w:rPr>
          <w:rFonts w:ascii="Times New Roman" w:hAnsi="Times New Roman" w:cs="Times New Roman"/>
          <w:sz w:val="24"/>
          <w:szCs w:val="24"/>
        </w:rPr>
        <w:t xml:space="preserve">        </w:t>
      </w:r>
      <w:r w:rsidR="00C269C6" w:rsidRPr="00BB6629">
        <w:rPr>
          <w:rFonts w:ascii="Times New Roman" w:hAnsi="Times New Roman" w:cs="Times New Roman"/>
          <w:sz w:val="24"/>
          <w:szCs w:val="24"/>
        </w:rPr>
        <w:t xml:space="preserve"> Table 5 shows the pricing errors produced by Heston</w:t>
      </w:r>
      <w:r w:rsidR="00C269C6" w:rsidRPr="00BB6629">
        <w:rPr>
          <w:rFonts w:ascii="Times New Roman" w:hAnsi="Times New Roman" w:cs="Times New Roman"/>
          <w:bCs/>
          <w:sz w:val="24"/>
          <w:szCs w:val="24"/>
        </w:rPr>
        <w:t xml:space="preserve"> Stochastic and Heston Stochastic-</w:t>
      </w:r>
      <w:r>
        <w:rPr>
          <w:rFonts w:ascii="Times New Roman" w:hAnsi="Times New Roman" w:cs="Times New Roman"/>
          <w:bCs/>
          <w:sz w:val="24"/>
          <w:szCs w:val="24"/>
        </w:rPr>
        <w:t xml:space="preserve"> </w:t>
      </w:r>
      <w:r w:rsidR="00C269C6" w:rsidRPr="00BB6629">
        <w:rPr>
          <w:rFonts w:ascii="Times New Roman" w:hAnsi="Times New Roman" w:cs="Times New Roman"/>
          <w:bCs/>
          <w:sz w:val="24"/>
          <w:szCs w:val="24"/>
        </w:rPr>
        <w:t xml:space="preserve">Jump models. </w:t>
      </w:r>
      <w:r w:rsidR="00C269C6" w:rsidRPr="00BB6629">
        <w:rPr>
          <w:rFonts w:ascii="Times New Roman" w:hAnsi="Times New Roman" w:cs="Times New Roman"/>
          <w:sz w:val="24"/>
          <w:szCs w:val="24"/>
        </w:rPr>
        <w:t>Heston</w:t>
      </w:r>
      <w:r w:rsidR="00C269C6" w:rsidRPr="00BB6629">
        <w:rPr>
          <w:rFonts w:ascii="Times New Roman" w:hAnsi="Times New Roman" w:cs="Times New Roman"/>
          <w:bCs/>
          <w:sz w:val="24"/>
          <w:szCs w:val="24"/>
        </w:rPr>
        <w:t xml:space="preserve"> Stochastic model has the RMSE as </w:t>
      </w:r>
      <w:r w:rsidR="00C269C6" w:rsidRPr="00BB6629">
        <w:rPr>
          <w:rFonts w:ascii="Times New Roman" w:eastAsia="Times New Roman" w:hAnsi="Times New Roman" w:cs="Times New Roman"/>
          <w:color w:val="000000"/>
          <w:sz w:val="24"/>
          <w:szCs w:val="24"/>
          <w:lang w:val="en-US"/>
        </w:rPr>
        <w:t xml:space="preserve">0.7349 while </w:t>
      </w:r>
      <w:r w:rsidR="00C269C6" w:rsidRPr="00BB6629">
        <w:rPr>
          <w:rFonts w:ascii="Times New Roman" w:hAnsi="Times New Roman" w:cs="Times New Roman"/>
          <w:bCs/>
          <w:sz w:val="24"/>
          <w:szCs w:val="24"/>
        </w:rPr>
        <w:t xml:space="preserve">Heston Stochastic-Jump model has its RMSE as </w:t>
      </w:r>
      <w:r w:rsidR="00C269C6" w:rsidRPr="00BB6629">
        <w:rPr>
          <w:rFonts w:ascii="Times New Roman" w:eastAsia="Times New Roman" w:hAnsi="Times New Roman" w:cs="Times New Roman"/>
          <w:color w:val="000000"/>
          <w:sz w:val="24"/>
          <w:szCs w:val="24"/>
          <w:lang w:val="en-US"/>
        </w:rPr>
        <w:t>0.6033.</w:t>
      </w:r>
      <w:r w:rsidR="00C269C6" w:rsidRPr="00BB6629">
        <w:rPr>
          <w:rFonts w:ascii="Times New Roman" w:hAnsi="Times New Roman" w:cs="Times New Roman"/>
          <w:bCs/>
          <w:sz w:val="24"/>
          <w:szCs w:val="24"/>
        </w:rPr>
        <w:t xml:space="preserve"> This shows that HSJM has approximately </w:t>
      </w:r>
      <w:r w:rsidR="003D3849">
        <w:rPr>
          <w:rFonts w:ascii="Times New Roman" w:hAnsi="Times New Roman" w:cs="Times New Roman"/>
          <w:bCs/>
          <w:sz w:val="24"/>
          <w:szCs w:val="24"/>
        </w:rPr>
        <w:t>18</w:t>
      </w:r>
      <w:r w:rsidR="00C269C6" w:rsidRPr="00BB6629">
        <w:rPr>
          <w:rFonts w:ascii="Times New Roman" w:hAnsi="Times New Roman" w:cs="Times New Roman"/>
          <w:bCs/>
          <w:sz w:val="24"/>
          <w:szCs w:val="24"/>
        </w:rPr>
        <w:t xml:space="preserve">% reduction in error. </w:t>
      </w:r>
      <w:r w:rsidR="00C269C6" w:rsidRPr="00BB6629">
        <w:rPr>
          <w:rFonts w:ascii="Times New Roman" w:hAnsi="Times New Roman" w:cs="Times New Roman"/>
          <w:sz w:val="24"/>
          <w:szCs w:val="24"/>
        </w:rPr>
        <w:t xml:space="preserve">It could be observed that the Heston’s </w:t>
      </w:r>
      <w:r w:rsidR="00C269C6" w:rsidRPr="00BB6629">
        <w:rPr>
          <w:rFonts w:ascii="Times New Roman" w:hAnsi="Times New Roman" w:cs="Times New Roman"/>
          <w:bCs/>
          <w:sz w:val="24"/>
          <w:szCs w:val="24"/>
        </w:rPr>
        <w:t>Stochastic</w:t>
      </w:r>
      <w:r w:rsidR="00C269C6" w:rsidRPr="00BB6629">
        <w:rPr>
          <w:rFonts w:ascii="Times New Roman" w:hAnsi="Times New Roman" w:cs="Times New Roman"/>
          <w:sz w:val="24"/>
          <w:szCs w:val="24"/>
        </w:rPr>
        <w:t xml:space="preserve">-Jump model performs significantly better than the Heston </w:t>
      </w:r>
      <w:r w:rsidR="00C269C6" w:rsidRPr="00BB6629">
        <w:rPr>
          <w:rFonts w:ascii="Times New Roman" w:hAnsi="Times New Roman" w:cs="Times New Roman"/>
          <w:bCs/>
          <w:sz w:val="24"/>
          <w:szCs w:val="24"/>
        </w:rPr>
        <w:t>Stochastic</w:t>
      </w:r>
      <w:r w:rsidR="00C269C6" w:rsidRPr="00BB6629">
        <w:rPr>
          <w:rFonts w:ascii="Times New Roman" w:hAnsi="Times New Roman" w:cs="Times New Roman"/>
          <w:sz w:val="24"/>
          <w:szCs w:val="24"/>
        </w:rPr>
        <w:t xml:space="preserve"> model as indicated by low values of </w:t>
      </w:r>
      <w:r w:rsidR="00C269C6" w:rsidRPr="00BB6629">
        <w:rPr>
          <w:rFonts w:ascii="Times New Roman" w:hAnsi="Times New Roman" w:cs="Times New Roman"/>
          <w:sz w:val="24"/>
          <w:szCs w:val="24"/>
          <w:lang w:val="en-US"/>
        </w:rPr>
        <w:t xml:space="preserve">Root-Mean-Squared Error </w:t>
      </w:r>
      <w:r w:rsidR="00C269C6" w:rsidRPr="00BB6629">
        <w:rPr>
          <w:rFonts w:ascii="Times New Roman" w:hAnsi="Times New Roman" w:cs="Times New Roman"/>
          <w:sz w:val="24"/>
          <w:szCs w:val="24"/>
        </w:rPr>
        <w:t xml:space="preserve">produced by Heston’s </w:t>
      </w:r>
      <w:r w:rsidR="00C269C6" w:rsidRPr="00BB6629">
        <w:rPr>
          <w:rFonts w:ascii="Times New Roman" w:hAnsi="Times New Roman" w:cs="Times New Roman"/>
          <w:bCs/>
          <w:sz w:val="24"/>
          <w:szCs w:val="24"/>
        </w:rPr>
        <w:t>Stochastic</w:t>
      </w:r>
      <w:r w:rsidR="00C269C6" w:rsidRPr="00BB6629">
        <w:rPr>
          <w:rFonts w:ascii="Times New Roman" w:hAnsi="Times New Roman" w:cs="Times New Roman"/>
          <w:sz w:val="24"/>
          <w:szCs w:val="24"/>
        </w:rPr>
        <w:t xml:space="preserve">-Jump model. </w:t>
      </w:r>
    </w:p>
    <w:p w:rsidR="00C269C6" w:rsidRPr="00CA5F16" w:rsidRDefault="00E10BD6" w:rsidP="00CA5F16">
      <w:pPr>
        <w:autoSpaceDE w:val="0"/>
        <w:autoSpaceDN w:val="0"/>
        <w:adjustRightInd w:val="0"/>
        <w:spacing w:after="0" w:line="360" w:lineRule="auto"/>
        <w:jc w:val="center"/>
        <w:rPr>
          <w:rFonts w:ascii="Times New Roman" w:hAnsi="Times New Roman" w:cs="Times New Roman"/>
          <w:b/>
          <w:sz w:val="24"/>
          <w:szCs w:val="24"/>
        </w:rPr>
      </w:pPr>
      <w:r w:rsidRPr="00CA5F16">
        <w:rPr>
          <w:rFonts w:ascii="Times New Roman" w:hAnsi="Times New Roman" w:cs="Times New Roman"/>
          <w:b/>
          <w:sz w:val="24"/>
          <w:szCs w:val="24"/>
        </w:rPr>
        <w:t>7</w:t>
      </w:r>
      <w:r w:rsidR="00CA5F16" w:rsidRPr="00CA5F16">
        <w:rPr>
          <w:rFonts w:ascii="Times New Roman" w:hAnsi="Times New Roman" w:cs="Times New Roman"/>
          <w:b/>
          <w:sz w:val="24"/>
          <w:szCs w:val="24"/>
        </w:rPr>
        <w:t>.</w:t>
      </w:r>
      <w:r w:rsidR="003C2F07" w:rsidRPr="00CA5F16">
        <w:rPr>
          <w:rFonts w:ascii="Times New Roman" w:hAnsi="Times New Roman" w:cs="Times New Roman"/>
          <w:b/>
          <w:sz w:val="24"/>
          <w:szCs w:val="24"/>
        </w:rPr>
        <w:t xml:space="preserve">  </w:t>
      </w:r>
      <w:r w:rsidRPr="00CA5F16">
        <w:rPr>
          <w:rFonts w:ascii="Times New Roman" w:hAnsi="Times New Roman" w:cs="Times New Roman"/>
          <w:b/>
          <w:sz w:val="24"/>
          <w:szCs w:val="24"/>
        </w:rPr>
        <w:t xml:space="preserve"> </w:t>
      </w:r>
      <w:r w:rsidR="00C269C6" w:rsidRPr="00CA5F16">
        <w:rPr>
          <w:rFonts w:ascii="Times New Roman" w:hAnsi="Times New Roman" w:cs="Times New Roman"/>
          <w:b/>
          <w:sz w:val="24"/>
          <w:szCs w:val="24"/>
        </w:rPr>
        <w:t>Conclusion</w:t>
      </w:r>
    </w:p>
    <w:p w:rsidR="00685020" w:rsidRPr="00685020" w:rsidRDefault="003C2F07" w:rsidP="003C2F07">
      <w:pPr>
        <w:autoSpaceDE w:val="0"/>
        <w:autoSpaceDN w:val="0"/>
        <w:adjustRightInd w:val="0"/>
        <w:spacing w:after="0" w:line="360" w:lineRule="auto"/>
        <w:ind w:left="540" w:hanging="540"/>
        <w:jc w:val="both"/>
        <w:rPr>
          <w:rFonts w:ascii="Times New Roman" w:hAnsi="Times New Roman" w:cs="Times New Roman"/>
          <w:b/>
          <w:sz w:val="24"/>
          <w:szCs w:val="24"/>
        </w:rPr>
      </w:pPr>
      <w:r>
        <w:rPr>
          <w:rFonts w:ascii="Times New Roman" w:hAnsi="Times New Roman" w:cs="Times New Roman"/>
          <w:bCs/>
          <w:sz w:val="24"/>
          <w:szCs w:val="24"/>
        </w:rPr>
        <w:t xml:space="preserve">        </w:t>
      </w:r>
      <w:r w:rsidR="00685020" w:rsidRPr="00685020">
        <w:rPr>
          <w:rFonts w:ascii="Times New Roman" w:hAnsi="Times New Roman" w:cs="Times New Roman"/>
          <w:bCs/>
          <w:sz w:val="24"/>
          <w:szCs w:val="24"/>
        </w:rPr>
        <w:t xml:space="preserve">We proposed a modified Heston’s Stochastic model incorporating Poisson </w:t>
      </w:r>
      <w:r>
        <w:rPr>
          <w:rFonts w:ascii="Times New Roman" w:hAnsi="Times New Roman" w:cs="Times New Roman"/>
          <w:bCs/>
          <w:sz w:val="24"/>
          <w:szCs w:val="24"/>
        </w:rPr>
        <w:t>Jump process. Monte</w:t>
      </w:r>
      <w:r w:rsidR="00685020" w:rsidRPr="00685020">
        <w:rPr>
          <w:rFonts w:ascii="Times New Roman" w:hAnsi="Times New Roman" w:cs="Times New Roman"/>
          <w:bCs/>
          <w:sz w:val="24"/>
          <w:szCs w:val="24"/>
        </w:rPr>
        <w:t xml:space="preserve"> Carlo simulations and goodness-of-fit tests were used in the comparison of performances of the two models. Results show that Heston’s Stochastic-Jump model performed better than Heston’s Stochastic model by about </w:t>
      </w:r>
      <w:r w:rsidR="007077C3">
        <w:rPr>
          <w:rFonts w:ascii="Times New Roman" w:hAnsi="Times New Roman" w:cs="Times New Roman"/>
          <w:bCs/>
          <w:sz w:val="24"/>
          <w:szCs w:val="24"/>
        </w:rPr>
        <w:t>18</w:t>
      </w:r>
      <w:r w:rsidR="00685020" w:rsidRPr="00685020">
        <w:rPr>
          <w:rFonts w:ascii="Times New Roman" w:hAnsi="Times New Roman" w:cs="Times New Roman"/>
          <w:bCs/>
          <w:sz w:val="24"/>
          <w:szCs w:val="24"/>
        </w:rPr>
        <w:t xml:space="preserve">% reduction in error.   </w:t>
      </w:r>
    </w:p>
    <w:p w:rsidR="001617EF" w:rsidRDefault="001617EF" w:rsidP="0048439F">
      <w:pPr>
        <w:autoSpaceDE w:val="0"/>
        <w:autoSpaceDN w:val="0"/>
        <w:adjustRightInd w:val="0"/>
        <w:spacing w:after="0" w:line="360" w:lineRule="auto"/>
        <w:rPr>
          <w:rFonts w:ascii="Times New Roman" w:hAnsi="Times New Roman" w:cs="Times New Roman"/>
          <w:b/>
          <w:sz w:val="24"/>
          <w:szCs w:val="24"/>
        </w:rPr>
      </w:pPr>
    </w:p>
    <w:p w:rsidR="00C269C6" w:rsidRPr="00E10BD6" w:rsidRDefault="001617EF" w:rsidP="0048439F">
      <w:pPr>
        <w:autoSpaceDE w:val="0"/>
        <w:autoSpaceDN w:val="0"/>
        <w:adjustRightInd w:val="0"/>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         </w:t>
      </w:r>
      <w:r w:rsidR="00C269C6" w:rsidRPr="00E10BD6">
        <w:rPr>
          <w:rFonts w:ascii="Times New Roman" w:hAnsi="Times New Roman" w:cs="Times New Roman"/>
          <w:b/>
          <w:sz w:val="24"/>
          <w:szCs w:val="24"/>
        </w:rPr>
        <w:t>References</w:t>
      </w:r>
    </w:p>
    <w:bookmarkEnd w:id="2"/>
    <w:p w:rsidR="000517AB" w:rsidRPr="00D564F8" w:rsidRDefault="000517AB" w:rsidP="001617EF">
      <w:pPr>
        <w:autoSpaceDE w:val="0"/>
        <w:autoSpaceDN w:val="0"/>
        <w:adjustRightInd w:val="0"/>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 xml:space="preserve">[1]   </w:t>
      </w:r>
      <w:r w:rsidRPr="00BB6629">
        <w:rPr>
          <w:rFonts w:ascii="Times New Roman" w:hAnsi="Times New Roman" w:cs="Times New Roman"/>
          <w:sz w:val="24"/>
          <w:szCs w:val="24"/>
        </w:rPr>
        <w:t>Wiggins, J. B.</w:t>
      </w:r>
      <w:r>
        <w:rPr>
          <w:rFonts w:ascii="Times New Roman" w:hAnsi="Times New Roman" w:cs="Times New Roman"/>
          <w:sz w:val="24"/>
          <w:szCs w:val="24"/>
        </w:rPr>
        <w:t>,</w:t>
      </w:r>
      <w:r w:rsidRPr="00BB6629">
        <w:rPr>
          <w:rFonts w:ascii="Times New Roman" w:hAnsi="Times New Roman" w:cs="Times New Roman"/>
          <w:sz w:val="24"/>
          <w:szCs w:val="24"/>
        </w:rPr>
        <w:t xml:space="preserve"> Option Values under Stochastic Volatilities. </w:t>
      </w:r>
      <w:r w:rsidRPr="00BB6629">
        <w:rPr>
          <w:rFonts w:ascii="Times New Roman" w:hAnsi="Times New Roman" w:cs="Times New Roman"/>
          <w:i/>
          <w:sz w:val="24"/>
          <w:szCs w:val="24"/>
        </w:rPr>
        <w:t xml:space="preserve">Journal of </w:t>
      </w:r>
    </w:p>
    <w:p w:rsidR="000517AB" w:rsidRDefault="000517AB" w:rsidP="001617EF">
      <w:pPr>
        <w:autoSpaceDE w:val="0"/>
        <w:autoSpaceDN w:val="0"/>
        <w:adjustRightInd w:val="0"/>
        <w:spacing w:after="0" w:line="240" w:lineRule="auto"/>
        <w:ind w:left="540" w:hanging="540"/>
        <w:jc w:val="both"/>
        <w:rPr>
          <w:rFonts w:ascii="Times New Roman" w:hAnsi="Times New Roman" w:cs="Times New Roman"/>
          <w:sz w:val="24"/>
          <w:szCs w:val="24"/>
        </w:rPr>
      </w:pPr>
      <w:r>
        <w:rPr>
          <w:rFonts w:ascii="Times New Roman" w:hAnsi="Times New Roman" w:cs="Times New Roman"/>
          <w:i/>
          <w:sz w:val="24"/>
          <w:szCs w:val="24"/>
        </w:rPr>
        <w:t xml:space="preserve">        </w:t>
      </w:r>
      <w:r w:rsidRPr="00BB6629">
        <w:rPr>
          <w:rFonts w:ascii="Times New Roman" w:hAnsi="Times New Roman" w:cs="Times New Roman"/>
          <w:i/>
          <w:sz w:val="24"/>
          <w:szCs w:val="24"/>
        </w:rPr>
        <w:t>Economics</w:t>
      </w:r>
      <w:r w:rsidRPr="00BB6629">
        <w:rPr>
          <w:rFonts w:ascii="Times New Roman" w:hAnsi="Times New Roman" w:cs="Times New Roman"/>
          <w:sz w:val="24"/>
          <w:szCs w:val="24"/>
        </w:rPr>
        <w:t xml:space="preserve">, </w:t>
      </w:r>
      <w:r w:rsidRPr="00BB6629">
        <w:rPr>
          <w:rFonts w:ascii="Times New Roman" w:hAnsi="Times New Roman" w:cs="Times New Roman"/>
          <w:i/>
          <w:sz w:val="24"/>
          <w:szCs w:val="24"/>
        </w:rPr>
        <w:t>19</w:t>
      </w:r>
      <w:r w:rsidRPr="00BB6629">
        <w:rPr>
          <w:rFonts w:ascii="Times New Roman" w:hAnsi="Times New Roman" w:cs="Times New Roman"/>
          <w:sz w:val="24"/>
          <w:szCs w:val="24"/>
        </w:rPr>
        <w:t>,</w:t>
      </w:r>
      <w:r>
        <w:rPr>
          <w:rFonts w:ascii="Times New Roman" w:hAnsi="Times New Roman" w:cs="Times New Roman"/>
          <w:sz w:val="24"/>
          <w:szCs w:val="24"/>
        </w:rPr>
        <w:t xml:space="preserve"> </w:t>
      </w:r>
      <w:r w:rsidRPr="00BB6629">
        <w:rPr>
          <w:rFonts w:ascii="Times New Roman" w:hAnsi="Times New Roman" w:cs="Times New Roman"/>
          <w:sz w:val="24"/>
          <w:szCs w:val="24"/>
        </w:rPr>
        <w:t>(1987)</w:t>
      </w:r>
      <w:r>
        <w:rPr>
          <w:rFonts w:ascii="Times New Roman" w:hAnsi="Times New Roman" w:cs="Times New Roman"/>
          <w:sz w:val="24"/>
          <w:szCs w:val="24"/>
        </w:rPr>
        <w:t>,</w:t>
      </w:r>
      <w:r w:rsidRPr="00BB6629">
        <w:rPr>
          <w:rFonts w:ascii="Times New Roman" w:hAnsi="Times New Roman" w:cs="Times New Roman"/>
          <w:sz w:val="24"/>
          <w:szCs w:val="24"/>
        </w:rPr>
        <w:t xml:space="preserve"> 351-372.</w:t>
      </w:r>
    </w:p>
    <w:p w:rsidR="000517AB" w:rsidRPr="00685020" w:rsidRDefault="000517AB" w:rsidP="000517AB">
      <w:pPr>
        <w:autoSpaceDE w:val="0"/>
        <w:autoSpaceDN w:val="0"/>
        <w:adjustRightInd w:val="0"/>
        <w:spacing w:after="0" w:line="360" w:lineRule="auto"/>
        <w:ind w:left="1350" w:hanging="1350"/>
        <w:jc w:val="both"/>
        <w:rPr>
          <w:rFonts w:ascii="Times New Roman" w:hAnsi="Times New Roman" w:cs="Times New Roman"/>
          <w:sz w:val="24"/>
          <w:szCs w:val="24"/>
          <w:lang w:val="en-US"/>
        </w:rPr>
      </w:pPr>
    </w:p>
    <w:p w:rsidR="000517AB" w:rsidRPr="00BB6629" w:rsidRDefault="000517AB" w:rsidP="000517AB">
      <w:pPr>
        <w:spacing w:line="240" w:lineRule="auto"/>
        <w:ind w:left="720" w:hanging="720"/>
        <w:jc w:val="both"/>
        <w:rPr>
          <w:rFonts w:ascii="Times New Roman" w:hAnsi="Times New Roman" w:cs="Times New Roman"/>
          <w:i/>
          <w:sz w:val="24"/>
          <w:szCs w:val="24"/>
        </w:rPr>
      </w:pPr>
      <w:r>
        <w:lastRenderedPageBreak/>
        <w:t xml:space="preserve">       [2]   </w:t>
      </w:r>
      <w:r w:rsidRPr="00BB6629">
        <w:rPr>
          <w:rFonts w:ascii="Times New Roman" w:hAnsi="Times New Roman" w:cs="Times New Roman"/>
          <w:sz w:val="24"/>
          <w:szCs w:val="24"/>
        </w:rPr>
        <w:t xml:space="preserve">Hull, J. C. </w:t>
      </w:r>
      <w:r>
        <w:rPr>
          <w:rFonts w:ascii="Times New Roman" w:hAnsi="Times New Roman" w:cs="Times New Roman"/>
          <w:color w:val="000000"/>
          <w:sz w:val="24"/>
          <w:szCs w:val="24"/>
        </w:rPr>
        <w:t>and</w:t>
      </w:r>
      <w:r w:rsidRPr="00BB6629">
        <w:rPr>
          <w:rFonts w:ascii="Times New Roman" w:hAnsi="Times New Roman" w:cs="Times New Roman"/>
          <w:sz w:val="24"/>
          <w:szCs w:val="24"/>
        </w:rPr>
        <w:t xml:space="preserve"> White, A.</w:t>
      </w:r>
      <w:r>
        <w:rPr>
          <w:rFonts w:ascii="Times New Roman" w:hAnsi="Times New Roman" w:cs="Times New Roman"/>
          <w:sz w:val="24"/>
          <w:szCs w:val="24"/>
        </w:rPr>
        <w:t>,</w:t>
      </w:r>
      <w:r w:rsidRPr="00BB6629">
        <w:rPr>
          <w:rFonts w:ascii="Times New Roman" w:hAnsi="Times New Roman" w:cs="Times New Roman"/>
          <w:sz w:val="24"/>
          <w:szCs w:val="24"/>
        </w:rPr>
        <w:t xml:space="preserve"> The Pricing of Options on Assets with Stochastic Volatili</w:t>
      </w:r>
      <w:r>
        <w:rPr>
          <w:rFonts w:ascii="Times New Roman" w:hAnsi="Times New Roman" w:cs="Times New Roman"/>
          <w:sz w:val="24"/>
          <w:szCs w:val="24"/>
        </w:rPr>
        <w:t xml:space="preserve">ties, </w:t>
      </w:r>
      <w:r w:rsidRPr="00BB6629">
        <w:rPr>
          <w:rFonts w:ascii="Times New Roman" w:hAnsi="Times New Roman" w:cs="Times New Roman"/>
          <w:i/>
          <w:sz w:val="24"/>
          <w:szCs w:val="24"/>
        </w:rPr>
        <w:t>Th</w:t>
      </w:r>
      <w:r>
        <w:rPr>
          <w:rFonts w:ascii="Times New Roman" w:hAnsi="Times New Roman" w:cs="Times New Roman"/>
          <w:i/>
          <w:sz w:val="24"/>
          <w:szCs w:val="24"/>
        </w:rPr>
        <w:t xml:space="preserve">e </w:t>
      </w:r>
      <w:r w:rsidRPr="00BB6629">
        <w:rPr>
          <w:rFonts w:ascii="Times New Roman" w:hAnsi="Times New Roman" w:cs="Times New Roman"/>
          <w:i/>
          <w:sz w:val="24"/>
          <w:szCs w:val="24"/>
        </w:rPr>
        <w:t>Journal of Finance</w:t>
      </w:r>
      <w:r w:rsidRPr="00BB6629">
        <w:rPr>
          <w:rFonts w:ascii="Times New Roman" w:hAnsi="Times New Roman" w:cs="Times New Roman"/>
          <w:sz w:val="24"/>
          <w:szCs w:val="24"/>
        </w:rPr>
        <w:t xml:space="preserve">, </w:t>
      </w:r>
      <w:r w:rsidRPr="00BB6629">
        <w:rPr>
          <w:rFonts w:ascii="Times New Roman" w:hAnsi="Times New Roman" w:cs="Times New Roman"/>
          <w:i/>
          <w:sz w:val="24"/>
          <w:szCs w:val="24"/>
        </w:rPr>
        <w:t>42</w:t>
      </w:r>
      <w:r w:rsidRPr="00BB6629">
        <w:rPr>
          <w:rFonts w:ascii="Times New Roman" w:hAnsi="Times New Roman" w:cs="Times New Roman"/>
          <w:sz w:val="24"/>
          <w:szCs w:val="24"/>
        </w:rPr>
        <w:t>(2),</w:t>
      </w:r>
      <w:r w:rsidRPr="00481582">
        <w:rPr>
          <w:rFonts w:ascii="Times New Roman" w:hAnsi="Times New Roman" w:cs="Times New Roman"/>
          <w:sz w:val="24"/>
          <w:szCs w:val="24"/>
        </w:rPr>
        <w:t xml:space="preserve"> </w:t>
      </w:r>
      <w:r w:rsidRPr="00BB6629">
        <w:rPr>
          <w:rFonts w:ascii="Times New Roman" w:hAnsi="Times New Roman" w:cs="Times New Roman"/>
          <w:sz w:val="24"/>
          <w:szCs w:val="24"/>
        </w:rPr>
        <w:t>(1987)</w:t>
      </w:r>
      <w:r>
        <w:rPr>
          <w:rFonts w:ascii="Times New Roman" w:hAnsi="Times New Roman" w:cs="Times New Roman"/>
          <w:sz w:val="24"/>
          <w:szCs w:val="24"/>
        </w:rPr>
        <w:t>,</w:t>
      </w:r>
      <w:r w:rsidRPr="00BB6629">
        <w:rPr>
          <w:rFonts w:ascii="Times New Roman" w:hAnsi="Times New Roman" w:cs="Times New Roman"/>
          <w:sz w:val="24"/>
          <w:szCs w:val="24"/>
        </w:rPr>
        <w:t xml:space="preserve"> 281–300. </w:t>
      </w:r>
    </w:p>
    <w:p w:rsidR="000517AB" w:rsidRDefault="000517AB" w:rsidP="000517AB">
      <w:pPr>
        <w:autoSpaceDE w:val="0"/>
        <w:autoSpaceDN w:val="0"/>
        <w:adjustRightInd w:val="0"/>
        <w:spacing w:after="0" w:line="240" w:lineRule="auto"/>
        <w:ind w:left="810" w:hanging="990"/>
        <w:jc w:val="both"/>
        <w:rPr>
          <w:rFonts w:ascii="Times New Roman" w:hAnsi="Times New Roman" w:cs="Times New Roman"/>
          <w:sz w:val="24"/>
          <w:szCs w:val="24"/>
        </w:rPr>
      </w:pPr>
      <w:r>
        <w:t xml:space="preserve">          [3]   </w:t>
      </w:r>
      <w:r w:rsidRPr="00BB6629">
        <w:rPr>
          <w:rFonts w:ascii="Times New Roman" w:hAnsi="Times New Roman" w:cs="Times New Roman"/>
          <w:sz w:val="24"/>
          <w:szCs w:val="24"/>
        </w:rPr>
        <w:t xml:space="preserve">Stein, E. M. </w:t>
      </w:r>
      <w:r>
        <w:rPr>
          <w:rFonts w:ascii="Times New Roman" w:hAnsi="Times New Roman" w:cs="Times New Roman"/>
          <w:sz w:val="24"/>
          <w:szCs w:val="24"/>
        </w:rPr>
        <w:t>and</w:t>
      </w:r>
      <w:r w:rsidRPr="00BB6629">
        <w:rPr>
          <w:rFonts w:ascii="Times New Roman" w:hAnsi="Times New Roman" w:cs="Times New Roman"/>
          <w:sz w:val="24"/>
          <w:szCs w:val="24"/>
        </w:rPr>
        <w:t xml:space="preserve"> Stein, J. C. Stock Price Distributions</w:t>
      </w:r>
      <w:r>
        <w:rPr>
          <w:rFonts w:ascii="Times New Roman" w:hAnsi="Times New Roman" w:cs="Times New Roman"/>
          <w:sz w:val="24"/>
          <w:szCs w:val="24"/>
        </w:rPr>
        <w:t xml:space="preserve"> with Stochastic Volatility: An </w:t>
      </w:r>
      <w:r w:rsidRPr="00BB6629">
        <w:rPr>
          <w:rFonts w:ascii="Times New Roman" w:hAnsi="Times New Roman" w:cs="Times New Roman"/>
          <w:sz w:val="24"/>
          <w:szCs w:val="24"/>
        </w:rPr>
        <w:t xml:space="preserve">Analytic Approach, </w:t>
      </w:r>
      <w:r w:rsidRPr="00BB6629">
        <w:rPr>
          <w:rFonts w:ascii="Times New Roman" w:hAnsi="Times New Roman" w:cs="Times New Roman"/>
          <w:i/>
          <w:sz w:val="24"/>
          <w:szCs w:val="24"/>
        </w:rPr>
        <w:t>Review of Financial Studies</w:t>
      </w:r>
      <w:r w:rsidRPr="00BB6629">
        <w:rPr>
          <w:rFonts w:ascii="Times New Roman" w:hAnsi="Times New Roman" w:cs="Times New Roman"/>
          <w:sz w:val="24"/>
          <w:szCs w:val="24"/>
        </w:rPr>
        <w:t xml:space="preserve">, </w:t>
      </w:r>
      <w:r w:rsidRPr="00BB6629">
        <w:rPr>
          <w:rFonts w:ascii="Times New Roman" w:hAnsi="Times New Roman" w:cs="Times New Roman"/>
          <w:i/>
          <w:sz w:val="24"/>
          <w:szCs w:val="24"/>
        </w:rPr>
        <w:t>4</w:t>
      </w:r>
      <w:r w:rsidRPr="00BB6629">
        <w:rPr>
          <w:rFonts w:ascii="Times New Roman" w:hAnsi="Times New Roman" w:cs="Times New Roman"/>
          <w:sz w:val="24"/>
          <w:szCs w:val="24"/>
        </w:rPr>
        <w:t>(4),</w:t>
      </w:r>
      <w:r>
        <w:rPr>
          <w:rFonts w:ascii="Times New Roman" w:hAnsi="Times New Roman" w:cs="Times New Roman"/>
          <w:sz w:val="24"/>
          <w:szCs w:val="24"/>
        </w:rPr>
        <w:t xml:space="preserve"> </w:t>
      </w:r>
      <w:r w:rsidRPr="00BB6629">
        <w:rPr>
          <w:rFonts w:ascii="Times New Roman" w:hAnsi="Times New Roman" w:cs="Times New Roman"/>
          <w:sz w:val="24"/>
          <w:szCs w:val="24"/>
        </w:rPr>
        <w:t>(1991)</w:t>
      </w:r>
      <w:r>
        <w:rPr>
          <w:rFonts w:ascii="Times New Roman" w:hAnsi="Times New Roman" w:cs="Times New Roman"/>
          <w:sz w:val="24"/>
          <w:szCs w:val="24"/>
        </w:rPr>
        <w:t xml:space="preserve">, </w:t>
      </w:r>
      <w:r w:rsidRPr="00BB6629">
        <w:rPr>
          <w:rFonts w:ascii="Times New Roman" w:hAnsi="Times New Roman" w:cs="Times New Roman"/>
          <w:sz w:val="24"/>
          <w:szCs w:val="24"/>
        </w:rPr>
        <w:t>727–752</w:t>
      </w:r>
      <w:r>
        <w:rPr>
          <w:rFonts w:ascii="Times New Roman" w:hAnsi="Times New Roman" w:cs="Times New Roman"/>
          <w:sz w:val="24"/>
          <w:szCs w:val="24"/>
        </w:rPr>
        <w:t>.</w:t>
      </w:r>
    </w:p>
    <w:p w:rsidR="000517AB" w:rsidRPr="00BB6629" w:rsidRDefault="000517AB" w:rsidP="000517AB">
      <w:pPr>
        <w:autoSpaceDE w:val="0"/>
        <w:autoSpaceDN w:val="0"/>
        <w:adjustRightInd w:val="0"/>
        <w:spacing w:after="0" w:line="240" w:lineRule="auto"/>
        <w:ind w:left="810" w:hanging="990"/>
        <w:jc w:val="both"/>
        <w:rPr>
          <w:rFonts w:ascii="Times New Roman" w:hAnsi="Times New Roman" w:cs="Times New Roman"/>
          <w:sz w:val="24"/>
          <w:szCs w:val="24"/>
        </w:rPr>
      </w:pPr>
    </w:p>
    <w:p w:rsidR="000517AB" w:rsidRDefault="000517AB" w:rsidP="000517AB">
      <w:pPr>
        <w:autoSpaceDE w:val="0"/>
        <w:autoSpaceDN w:val="0"/>
        <w:adjustRightInd w:val="0"/>
        <w:spacing w:after="0" w:line="240" w:lineRule="auto"/>
        <w:ind w:left="720" w:hanging="810"/>
        <w:jc w:val="both"/>
        <w:rPr>
          <w:rFonts w:ascii="Times New Roman" w:hAnsi="Times New Roman" w:cs="Times New Roman"/>
          <w:sz w:val="24"/>
          <w:szCs w:val="24"/>
        </w:rPr>
      </w:pPr>
      <w:r>
        <w:t xml:space="preserve">         [4] </w:t>
      </w:r>
      <w:r>
        <w:rPr>
          <w:rFonts w:ascii="Times New Roman" w:hAnsi="Times New Roman" w:cs="Times New Roman"/>
          <w:color w:val="000000"/>
          <w:sz w:val="24"/>
          <w:szCs w:val="24"/>
        </w:rPr>
        <w:t>Heston</w:t>
      </w:r>
      <w:r w:rsidRPr="00BB6629">
        <w:rPr>
          <w:rFonts w:ascii="Times New Roman" w:hAnsi="Times New Roman" w:cs="Times New Roman"/>
          <w:sz w:val="24"/>
          <w:szCs w:val="24"/>
        </w:rPr>
        <w:t>, S.</w:t>
      </w:r>
      <w:r>
        <w:rPr>
          <w:rFonts w:ascii="Times New Roman" w:hAnsi="Times New Roman" w:cs="Times New Roman"/>
          <w:sz w:val="24"/>
          <w:szCs w:val="24"/>
        </w:rPr>
        <w:t>,</w:t>
      </w:r>
      <w:r w:rsidRPr="00BB6629">
        <w:rPr>
          <w:rFonts w:ascii="Times New Roman" w:hAnsi="Times New Roman" w:cs="Times New Roman"/>
          <w:sz w:val="24"/>
          <w:szCs w:val="24"/>
        </w:rPr>
        <w:t xml:space="preserve"> A Closed-Form Solution for Options with Stochastic Volatility, with Application to Bond and Currency Options. </w:t>
      </w:r>
      <w:r w:rsidRPr="00BB6629">
        <w:rPr>
          <w:rFonts w:ascii="Times New Roman" w:hAnsi="Times New Roman" w:cs="Times New Roman"/>
          <w:i/>
          <w:sz w:val="24"/>
          <w:szCs w:val="24"/>
        </w:rPr>
        <w:t>Review of Financial Studies,6</w:t>
      </w:r>
      <w:r w:rsidRPr="00BB6629">
        <w:rPr>
          <w:rFonts w:ascii="Times New Roman" w:hAnsi="Times New Roman" w:cs="Times New Roman"/>
          <w:sz w:val="24"/>
          <w:szCs w:val="24"/>
        </w:rPr>
        <w:t>, (1993)</w:t>
      </w:r>
      <w:r>
        <w:rPr>
          <w:rFonts w:ascii="Times New Roman" w:hAnsi="Times New Roman" w:cs="Times New Roman"/>
          <w:sz w:val="24"/>
          <w:szCs w:val="24"/>
        </w:rPr>
        <w:t>,</w:t>
      </w:r>
      <w:r w:rsidRPr="00BB6629">
        <w:rPr>
          <w:rFonts w:ascii="Times New Roman" w:hAnsi="Times New Roman" w:cs="Times New Roman"/>
          <w:sz w:val="24"/>
          <w:szCs w:val="24"/>
        </w:rPr>
        <w:t xml:space="preserve"> 327 - 343.</w:t>
      </w:r>
    </w:p>
    <w:p w:rsidR="000517AB" w:rsidRPr="00BB6629" w:rsidRDefault="000517AB" w:rsidP="000517AB">
      <w:pPr>
        <w:autoSpaceDE w:val="0"/>
        <w:autoSpaceDN w:val="0"/>
        <w:adjustRightInd w:val="0"/>
        <w:spacing w:after="0" w:line="240" w:lineRule="auto"/>
        <w:ind w:left="720" w:hanging="810"/>
        <w:jc w:val="both"/>
        <w:rPr>
          <w:rFonts w:ascii="Times New Roman" w:hAnsi="Times New Roman" w:cs="Times New Roman"/>
          <w:sz w:val="24"/>
          <w:szCs w:val="24"/>
        </w:rPr>
      </w:pPr>
    </w:p>
    <w:p w:rsidR="000517AB" w:rsidRPr="00481582" w:rsidRDefault="000517AB" w:rsidP="000517AB">
      <w:pPr>
        <w:spacing w:line="240" w:lineRule="auto"/>
        <w:ind w:left="810" w:hanging="810"/>
        <w:jc w:val="both"/>
        <w:rPr>
          <w:rFonts w:ascii="Times New Roman" w:hAnsi="Times New Roman" w:cs="Times New Roman"/>
          <w:color w:val="0000FF"/>
          <w:sz w:val="24"/>
          <w:szCs w:val="24"/>
          <w:u w:val="single"/>
        </w:rPr>
      </w:pPr>
      <w:r>
        <w:t xml:space="preserve">        [5] </w:t>
      </w:r>
      <w:r w:rsidRPr="00BB6629">
        <w:rPr>
          <w:rFonts w:ascii="Times New Roman" w:hAnsi="Times New Roman" w:cs="Times New Roman"/>
          <w:sz w:val="24"/>
          <w:szCs w:val="24"/>
        </w:rPr>
        <w:t xml:space="preserve">Alma, H.D. </w:t>
      </w:r>
      <w:r>
        <w:rPr>
          <w:rFonts w:ascii="Times New Roman" w:hAnsi="Times New Roman" w:cs="Times New Roman"/>
          <w:sz w:val="24"/>
          <w:szCs w:val="24"/>
        </w:rPr>
        <w:t>and</w:t>
      </w:r>
      <w:r w:rsidRPr="00BB6629">
        <w:rPr>
          <w:rFonts w:ascii="Times New Roman" w:hAnsi="Times New Roman" w:cs="Times New Roman"/>
          <w:sz w:val="24"/>
          <w:szCs w:val="24"/>
        </w:rPr>
        <w:t xml:space="preserve"> Ionescu, L.</w:t>
      </w:r>
      <w:r>
        <w:rPr>
          <w:rFonts w:ascii="Times New Roman" w:hAnsi="Times New Roman" w:cs="Times New Roman"/>
          <w:sz w:val="24"/>
          <w:szCs w:val="24"/>
        </w:rPr>
        <w:t>,</w:t>
      </w:r>
      <w:r w:rsidRPr="00BB6629">
        <w:rPr>
          <w:rFonts w:ascii="Times New Roman" w:hAnsi="Times New Roman" w:cs="Times New Roman"/>
          <w:sz w:val="24"/>
          <w:szCs w:val="24"/>
        </w:rPr>
        <w:t xml:space="preserve"> Option Pricing Within the Heston Model. (2016)</w:t>
      </w:r>
      <w:r>
        <w:rPr>
          <w:rFonts w:ascii="Times New Roman" w:hAnsi="Times New Roman" w:cs="Times New Roman"/>
          <w:sz w:val="24"/>
          <w:szCs w:val="24"/>
        </w:rPr>
        <w:t>,</w:t>
      </w:r>
      <w:r w:rsidRPr="00BB6629">
        <w:rPr>
          <w:rFonts w:ascii="Times New Roman" w:hAnsi="Times New Roman" w:cs="Times New Roman"/>
          <w:sz w:val="24"/>
          <w:szCs w:val="24"/>
        </w:rPr>
        <w:t xml:space="preserve"> </w:t>
      </w:r>
      <w:hyperlink r:id="rId302" w:history="1">
        <w:r w:rsidRPr="00BB6629">
          <w:rPr>
            <w:rFonts w:ascii="Times New Roman" w:hAnsi="Times New Roman" w:cs="Times New Roman"/>
            <w:i/>
            <w:color w:val="0000FF"/>
            <w:sz w:val="24"/>
            <w:szCs w:val="24"/>
            <w:u w:val="single"/>
          </w:rPr>
          <w:t>http://</w:t>
        </w:r>
        <w:r w:rsidRPr="00BB6629">
          <w:rPr>
            <w:rFonts w:ascii="Times New Roman" w:hAnsi="Times New Roman" w:cs="Times New Roman"/>
            <w:color w:val="0000FF"/>
            <w:sz w:val="24"/>
            <w:szCs w:val="24"/>
            <w:u w:val="single"/>
          </w:rPr>
          <w:t>pure.au.dk/portal-asb-student/files/</w:t>
        </w:r>
      </w:hyperlink>
      <w:r>
        <w:rPr>
          <w:rFonts w:ascii="Times New Roman" w:hAnsi="Times New Roman" w:cs="Times New Roman"/>
          <w:color w:val="0000FF"/>
          <w:sz w:val="24"/>
          <w:szCs w:val="24"/>
          <w:u w:val="single"/>
        </w:rPr>
        <w:t>.</w:t>
      </w:r>
    </w:p>
    <w:p w:rsidR="000517AB" w:rsidRDefault="000517AB" w:rsidP="000517AB">
      <w:pPr>
        <w:autoSpaceDE w:val="0"/>
        <w:autoSpaceDN w:val="0"/>
        <w:adjustRightInd w:val="0"/>
        <w:spacing w:after="0" w:line="240" w:lineRule="auto"/>
        <w:ind w:left="810" w:hanging="810"/>
        <w:jc w:val="both"/>
        <w:rPr>
          <w:rFonts w:ascii="Times New Roman" w:hAnsi="Times New Roman" w:cs="Times New Roman"/>
          <w:sz w:val="24"/>
          <w:szCs w:val="24"/>
        </w:rPr>
      </w:pPr>
      <w:r>
        <w:t xml:space="preserve">        [6]   </w:t>
      </w:r>
      <w:r w:rsidRPr="00BB6629">
        <w:rPr>
          <w:rFonts w:ascii="Times New Roman" w:hAnsi="Times New Roman" w:cs="Times New Roman"/>
          <w:sz w:val="24"/>
          <w:szCs w:val="24"/>
        </w:rPr>
        <w:t xml:space="preserve">Andersen, L.B. </w:t>
      </w:r>
      <w:r>
        <w:rPr>
          <w:rFonts w:ascii="Times New Roman" w:hAnsi="Times New Roman" w:cs="Times New Roman"/>
          <w:sz w:val="24"/>
          <w:szCs w:val="24"/>
        </w:rPr>
        <w:t>and</w:t>
      </w:r>
      <w:r w:rsidRPr="00BB6629">
        <w:rPr>
          <w:rFonts w:ascii="Times New Roman" w:hAnsi="Times New Roman" w:cs="Times New Roman"/>
          <w:sz w:val="24"/>
          <w:szCs w:val="24"/>
        </w:rPr>
        <w:t xml:space="preserve"> Brotherton-Ratcliffe, R.</w:t>
      </w:r>
      <w:r>
        <w:rPr>
          <w:rFonts w:ascii="Times New Roman" w:hAnsi="Times New Roman" w:cs="Times New Roman"/>
          <w:sz w:val="24"/>
          <w:szCs w:val="24"/>
        </w:rPr>
        <w:t>,</w:t>
      </w:r>
      <w:r w:rsidRPr="00BB6629">
        <w:rPr>
          <w:rFonts w:ascii="Times New Roman" w:hAnsi="Times New Roman" w:cs="Times New Roman"/>
          <w:sz w:val="24"/>
          <w:szCs w:val="24"/>
        </w:rPr>
        <w:t xml:space="preserve"> Extended LIBOR Market Models with Stochastic Volatility, </w:t>
      </w:r>
      <w:r w:rsidRPr="00BB6629">
        <w:rPr>
          <w:rFonts w:ascii="Times New Roman" w:hAnsi="Times New Roman" w:cs="Times New Roman"/>
          <w:i/>
          <w:sz w:val="24"/>
          <w:szCs w:val="24"/>
        </w:rPr>
        <w:t>Journal of Computational Finance,</w:t>
      </w:r>
      <w:r w:rsidRPr="00BB6629">
        <w:rPr>
          <w:rFonts w:ascii="Times New Roman" w:hAnsi="Times New Roman" w:cs="Times New Roman"/>
          <w:bCs/>
          <w:i/>
          <w:sz w:val="24"/>
          <w:szCs w:val="24"/>
        </w:rPr>
        <w:t>24</w:t>
      </w:r>
      <w:r w:rsidRPr="00BB6629">
        <w:rPr>
          <w:rFonts w:ascii="Times New Roman" w:hAnsi="Times New Roman" w:cs="Times New Roman"/>
          <w:bCs/>
          <w:sz w:val="24"/>
          <w:szCs w:val="24"/>
        </w:rPr>
        <w:t>(</w:t>
      </w:r>
      <w:r w:rsidRPr="00BB6629">
        <w:rPr>
          <w:rFonts w:ascii="Times New Roman" w:hAnsi="Times New Roman" w:cs="Times New Roman"/>
          <w:sz w:val="24"/>
          <w:szCs w:val="24"/>
        </w:rPr>
        <w:t>1), (2015)</w:t>
      </w:r>
      <w:r>
        <w:rPr>
          <w:rFonts w:ascii="Times New Roman" w:hAnsi="Times New Roman" w:cs="Times New Roman"/>
          <w:sz w:val="24"/>
          <w:szCs w:val="24"/>
        </w:rPr>
        <w:t>,</w:t>
      </w:r>
      <w:r w:rsidRPr="00BB6629">
        <w:rPr>
          <w:rFonts w:ascii="Times New Roman" w:hAnsi="Times New Roman" w:cs="Times New Roman"/>
          <w:sz w:val="24"/>
          <w:szCs w:val="24"/>
        </w:rPr>
        <w:t xml:space="preserve"> 1-40.</w:t>
      </w:r>
    </w:p>
    <w:p w:rsidR="000517AB" w:rsidRPr="00BB6629" w:rsidRDefault="000517AB" w:rsidP="000517AB">
      <w:pPr>
        <w:autoSpaceDE w:val="0"/>
        <w:autoSpaceDN w:val="0"/>
        <w:adjustRightInd w:val="0"/>
        <w:spacing w:after="0" w:line="240" w:lineRule="auto"/>
        <w:ind w:left="810" w:hanging="810"/>
        <w:jc w:val="both"/>
        <w:rPr>
          <w:rFonts w:ascii="Times New Roman" w:hAnsi="Times New Roman" w:cs="Times New Roman"/>
          <w:sz w:val="24"/>
          <w:szCs w:val="24"/>
        </w:rPr>
      </w:pPr>
    </w:p>
    <w:p w:rsidR="000517AB" w:rsidRDefault="000517AB" w:rsidP="000517AB">
      <w:pPr>
        <w:spacing w:line="240" w:lineRule="auto"/>
        <w:ind w:left="810" w:hanging="810"/>
        <w:rPr>
          <w:rFonts w:ascii="Times New Roman" w:hAnsi="Times New Roman" w:cs="Times New Roman"/>
          <w:sz w:val="24"/>
          <w:szCs w:val="24"/>
        </w:rPr>
      </w:pPr>
      <w:r>
        <w:t xml:space="preserve">         [7]   </w:t>
      </w:r>
      <w:r w:rsidRPr="00BB6629">
        <w:rPr>
          <w:rFonts w:ascii="Times New Roman" w:hAnsi="Times New Roman" w:cs="Times New Roman"/>
          <w:color w:val="000000"/>
          <w:sz w:val="24"/>
          <w:szCs w:val="24"/>
        </w:rPr>
        <w:t xml:space="preserve">Car, P. </w:t>
      </w:r>
      <w:r>
        <w:rPr>
          <w:rFonts w:ascii="Times New Roman" w:hAnsi="Times New Roman" w:cs="Times New Roman"/>
          <w:sz w:val="24"/>
          <w:szCs w:val="24"/>
        </w:rPr>
        <w:t>and</w:t>
      </w:r>
      <w:r w:rsidRPr="00BB6629">
        <w:rPr>
          <w:rFonts w:ascii="Times New Roman" w:hAnsi="Times New Roman" w:cs="Times New Roman"/>
          <w:color w:val="000000"/>
          <w:sz w:val="24"/>
          <w:szCs w:val="24"/>
        </w:rPr>
        <w:t xml:space="preserve"> Madan, D. B.</w:t>
      </w:r>
      <w:r>
        <w:rPr>
          <w:rFonts w:ascii="Times New Roman" w:hAnsi="Times New Roman" w:cs="Times New Roman"/>
          <w:color w:val="000000"/>
          <w:sz w:val="24"/>
          <w:szCs w:val="24"/>
        </w:rPr>
        <w:t>,</w:t>
      </w:r>
      <w:r w:rsidRPr="00BB6629">
        <w:rPr>
          <w:rFonts w:ascii="Times New Roman" w:hAnsi="Times New Roman" w:cs="Times New Roman"/>
          <w:color w:val="000000"/>
          <w:sz w:val="24"/>
          <w:szCs w:val="24"/>
        </w:rPr>
        <w:t xml:space="preserve"> </w:t>
      </w:r>
      <w:r w:rsidRPr="00BB6629">
        <w:rPr>
          <w:rFonts w:ascii="Times New Roman" w:hAnsi="Times New Roman" w:cs="Times New Roman"/>
          <w:sz w:val="24"/>
          <w:szCs w:val="24"/>
        </w:rPr>
        <w:t xml:space="preserve">Option Valuation Using the Fast Fourier Transform.  </w:t>
      </w:r>
      <w:r>
        <w:rPr>
          <w:rFonts w:ascii="Times New Roman" w:hAnsi="Times New Roman" w:cs="Times New Roman"/>
          <w:sz w:val="24"/>
          <w:szCs w:val="24"/>
        </w:rPr>
        <w:t xml:space="preserve">       </w:t>
      </w:r>
      <w:r w:rsidRPr="00BB6629">
        <w:rPr>
          <w:rFonts w:ascii="Times New Roman" w:hAnsi="Times New Roman" w:cs="Times New Roman"/>
          <w:i/>
          <w:sz w:val="24"/>
          <w:szCs w:val="24"/>
        </w:rPr>
        <w:t>Journal of Computational Finance</w:t>
      </w:r>
      <w:r w:rsidRPr="00BB6629">
        <w:rPr>
          <w:rFonts w:ascii="Times New Roman" w:hAnsi="Times New Roman" w:cs="Times New Roman"/>
          <w:sz w:val="24"/>
          <w:szCs w:val="24"/>
        </w:rPr>
        <w:t>,</w:t>
      </w:r>
      <w:r w:rsidRPr="00BB6629">
        <w:rPr>
          <w:rFonts w:ascii="Times New Roman" w:hAnsi="Times New Roman" w:cs="Times New Roman"/>
          <w:i/>
          <w:sz w:val="24"/>
          <w:szCs w:val="24"/>
        </w:rPr>
        <w:t xml:space="preserve"> 2</w:t>
      </w:r>
      <w:r w:rsidRPr="00BB6629">
        <w:rPr>
          <w:rFonts w:ascii="Times New Roman" w:hAnsi="Times New Roman" w:cs="Times New Roman"/>
          <w:sz w:val="24"/>
          <w:szCs w:val="24"/>
        </w:rPr>
        <w:t xml:space="preserve">, </w:t>
      </w:r>
      <w:r w:rsidRPr="00BB6629">
        <w:rPr>
          <w:rFonts w:ascii="Times New Roman" w:hAnsi="Times New Roman" w:cs="Times New Roman"/>
          <w:color w:val="000000"/>
          <w:sz w:val="24"/>
          <w:szCs w:val="24"/>
        </w:rPr>
        <w:t>(1999)</w:t>
      </w:r>
      <w:r>
        <w:rPr>
          <w:rFonts w:ascii="Times New Roman" w:hAnsi="Times New Roman" w:cs="Times New Roman"/>
          <w:color w:val="000000"/>
          <w:sz w:val="24"/>
          <w:szCs w:val="24"/>
        </w:rPr>
        <w:t>,</w:t>
      </w:r>
      <w:r w:rsidRPr="00BB6629">
        <w:rPr>
          <w:rFonts w:ascii="Times New Roman" w:hAnsi="Times New Roman" w:cs="Times New Roman"/>
          <w:color w:val="000000"/>
          <w:sz w:val="24"/>
          <w:szCs w:val="24"/>
        </w:rPr>
        <w:t xml:space="preserve"> </w:t>
      </w:r>
      <w:r w:rsidRPr="00BB6629">
        <w:rPr>
          <w:rFonts w:ascii="Times New Roman" w:hAnsi="Times New Roman" w:cs="Times New Roman"/>
          <w:sz w:val="24"/>
          <w:szCs w:val="24"/>
        </w:rPr>
        <w:t>61-73.</w:t>
      </w:r>
    </w:p>
    <w:p w:rsidR="000517AB" w:rsidRDefault="000517AB" w:rsidP="000517AB">
      <w:pPr>
        <w:autoSpaceDE w:val="0"/>
        <w:autoSpaceDN w:val="0"/>
        <w:adjustRightInd w:val="0"/>
        <w:spacing w:after="0" w:line="240" w:lineRule="auto"/>
        <w:ind w:left="810" w:hanging="810"/>
        <w:jc w:val="both"/>
        <w:rPr>
          <w:rFonts w:ascii="Times New Roman" w:hAnsi="Times New Roman" w:cs="Times New Roman"/>
          <w:sz w:val="24"/>
          <w:szCs w:val="24"/>
        </w:rPr>
      </w:pPr>
      <w:r>
        <w:rPr>
          <w:rFonts w:ascii="Times New Roman" w:hAnsi="Times New Roman" w:cs="Times New Roman"/>
          <w:sz w:val="24"/>
          <w:szCs w:val="24"/>
        </w:rPr>
        <w:t xml:space="preserve">       [8]   Black</w:t>
      </w:r>
      <w:r w:rsidRPr="00BB6629">
        <w:rPr>
          <w:rFonts w:ascii="Times New Roman" w:hAnsi="Times New Roman" w:cs="Times New Roman"/>
          <w:sz w:val="24"/>
          <w:szCs w:val="24"/>
        </w:rPr>
        <w:t xml:space="preserve">, F. </w:t>
      </w:r>
      <w:r>
        <w:rPr>
          <w:rFonts w:ascii="Times New Roman" w:hAnsi="Times New Roman" w:cs="Times New Roman"/>
          <w:sz w:val="24"/>
          <w:szCs w:val="24"/>
        </w:rPr>
        <w:t>and</w:t>
      </w:r>
      <w:r w:rsidRPr="00BB6629">
        <w:rPr>
          <w:rFonts w:ascii="Times New Roman" w:hAnsi="Times New Roman" w:cs="Times New Roman"/>
          <w:sz w:val="24"/>
          <w:szCs w:val="24"/>
        </w:rPr>
        <w:t xml:space="preserve"> Scholes, M.</w:t>
      </w:r>
      <w:r>
        <w:rPr>
          <w:rFonts w:ascii="Times New Roman" w:hAnsi="Times New Roman" w:cs="Times New Roman"/>
          <w:sz w:val="24"/>
          <w:szCs w:val="24"/>
        </w:rPr>
        <w:t>,</w:t>
      </w:r>
      <w:r w:rsidRPr="00BB6629">
        <w:rPr>
          <w:rFonts w:ascii="Times New Roman" w:hAnsi="Times New Roman" w:cs="Times New Roman"/>
          <w:sz w:val="24"/>
          <w:szCs w:val="24"/>
        </w:rPr>
        <w:t xml:space="preserve"> The P</w:t>
      </w:r>
      <w:r>
        <w:rPr>
          <w:rFonts w:ascii="Times New Roman" w:hAnsi="Times New Roman" w:cs="Times New Roman"/>
          <w:sz w:val="24"/>
          <w:szCs w:val="24"/>
        </w:rPr>
        <w:t xml:space="preserve">ricing of Options and Corporate </w:t>
      </w:r>
      <w:r w:rsidRPr="00BB6629">
        <w:rPr>
          <w:rFonts w:ascii="Times New Roman" w:hAnsi="Times New Roman" w:cs="Times New Roman"/>
          <w:sz w:val="24"/>
          <w:szCs w:val="24"/>
        </w:rPr>
        <w:t xml:space="preserve">Liabilities, </w:t>
      </w:r>
      <w:r w:rsidRPr="00BB6629">
        <w:rPr>
          <w:rFonts w:ascii="Times New Roman" w:hAnsi="Times New Roman" w:cs="Times New Roman"/>
          <w:i/>
          <w:iCs/>
          <w:sz w:val="24"/>
          <w:szCs w:val="24"/>
        </w:rPr>
        <w:t>Journal of Political Economy</w:t>
      </w:r>
      <w:r w:rsidRPr="00BB6629">
        <w:rPr>
          <w:rFonts w:ascii="Times New Roman" w:hAnsi="Times New Roman" w:cs="Times New Roman"/>
          <w:i/>
          <w:sz w:val="24"/>
          <w:szCs w:val="24"/>
        </w:rPr>
        <w:t>, 81,</w:t>
      </w:r>
      <w:r w:rsidRPr="00E21A58">
        <w:rPr>
          <w:rFonts w:ascii="Times New Roman" w:hAnsi="Times New Roman" w:cs="Times New Roman"/>
          <w:sz w:val="24"/>
          <w:szCs w:val="24"/>
        </w:rPr>
        <w:t xml:space="preserve"> </w:t>
      </w:r>
      <w:r w:rsidRPr="00BB6629">
        <w:rPr>
          <w:rFonts w:ascii="Times New Roman" w:hAnsi="Times New Roman" w:cs="Times New Roman"/>
          <w:sz w:val="24"/>
          <w:szCs w:val="24"/>
        </w:rPr>
        <w:t>(1973)</w:t>
      </w:r>
      <w:r>
        <w:rPr>
          <w:rFonts w:ascii="Times New Roman" w:hAnsi="Times New Roman" w:cs="Times New Roman"/>
          <w:sz w:val="24"/>
          <w:szCs w:val="24"/>
        </w:rPr>
        <w:t>,</w:t>
      </w:r>
      <w:r w:rsidRPr="00BB6629">
        <w:rPr>
          <w:rFonts w:ascii="Times New Roman" w:hAnsi="Times New Roman" w:cs="Times New Roman"/>
          <w:sz w:val="24"/>
          <w:szCs w:val="24"/>
        </w:rPr>
        <w:t xml:space="preserve"> </w:t>
      </w:r>
      <w:r>
        <w:rPr>
          <w:rFonts w:ascii="Times New Roman" w:hAnsi="Times New Roman" w:cs="Times New Roman"/>
          <w:sz w:val="24"/>
          <w:szCs w:val="24"/>
        </w:rPr>
        <w:t>637-654.</w:t>
      </w:r>
    </w:p>
    <w:p w:rsidR="000517AB" w:rsidRDefault="000517AB" w:rsidP="000517AB">
      <w:pPr>
        <w:autoSpaceDE w:val="0"/>
        <w:autoSpaceDN w:val="0"/>
        <w:adjustRightInd w:val="0"/>
        <w:spacing w:after="0" w:line="240" w:lineRule="auto"/>
        <w:ind w:left="810" w:hanging="810"/>
        <w:jc w:val="both"/>
        <w:rPr>
          <w:rFonts w:ascii="Times New Roman" w:hAnsi="Times New Roman" w:cs="Times New Roman"/>
          <w:sz w:val="24"/>
          <w:szCs w:val="24"/>
        </w:rPr>
      </w:pPr>
    </w:p>
    <w:p w:rsidR="000517AB" w:rsidRPr="00BB6629" w:rsidRDefault="000517AB" w:rsidP="000517AB">
      <w:pPr>
        <w:spacing w:line="240" w:lineRule="auto"/>
        <w:ind w:left="900" w:hanging="900"/>
        <w:jc w:val="both"/>
        <w:rPr>
          <w:rFonts w:ascii="Times New Roman" w:hAnsi="Times New Roman" w:cs="Times New Roman"/>
          <w:i/>
          <w:sz w:val="24"/>
          <w:szCs w:val="24"/>
        </w:rPr>
      </w:pPr>
      <w:r>
        <w:rPr>
          <w:rFonts w:ascii="Times New Roman" w:hAnsi="Times New Roman" w:cs="Times New Roman"/>
          <w:sz w:val="24"/>
          <w:szCs w:val="24"/>
        </w:rPr>
        <w:t xml:space="preserve">       [9]   Merton</w:t>
      </w:r>
      <w:r w:rsidRPr="00BB6629">
        <w:rPr>
          <w:rFonts w:ascii="Times New Roman" w:hAnsi="Times New Roman" w:cs="Times New Roman"/>
          <w:sz w:val="24"/>
          <w:szCs w:val="24"/>
        </w:rPr>
        <w:t>, R. C.</w:t>
      </w:r>
      <w:r>
        <w:rPr>
          <w:rFonts w:ascii="Times New Roman" w:hAnsi="Times New Roman" w:cs="Times New Roman"/>
          <w:sz w:val="24"/>
          <w:szCs w:val="24"/>
        </w:rPr>
        <w:t>,</w:t>
      </w:r>
      <w:r w:rsidRPr="00BB6629">
        <w:rPr>
          <w:rFonts w:ascii="Times New Roman" w:hAnsi="Times New Roman" w:cs="Times New Roman"/>
          <w:sz w:val="24"/>
          <w:szCs w:val="24"/>
        </w:rPr>
        <w:t xml:space="preserve"> Option pricing when Underlying S</w:t>
      </w:r>
      <w:r>
        <w:rPr>
          <w:rFonts w:ascii="Times New Roman" w:hAnsi="Times New Roman" w:cs="Times New Roman"/>
          <w:sz w:val="24"/>
          <w:szCs w:val="24"/>
        </w:rPr>
        <w:t xml:space="preserve">tock Returns Are Discontinuous. </w:t>
      </w:r>
      <w:r w:rsidRPr="00BB6629">
        <w:rPr>
          <w:rFonts w:ascii="Times New Roman" w:hAnsi="Times New Roman" w:cs="Times New Roman"/>
          <w:i/>
          <w:sz w:val="24"/>
          <w:szCs w:val="24"/>
        </w:rPr>
        <w:t>Journal of Financial Economics</w:t>
      </w:r>
      <w:r w:rsidRPr="00BB6629">
        <w:rPr>
          <w:rFonts w:ascii="Times New Roman" w:hAnsi="Times New Roman" w:cs="Times New Roman"/>
          <w:sz w:val="24"/>
          <w:szCs w:val="24"/>
        </w:rPr>
        <w:t>,</w:t>
      </w:r>
      <w:r w:rsidRPr="00BB6629">
        <w:rPr>
          <w:rFonts w:ascii="Times New Roman" w:hAnsi="Times New Roman" w:cs="Times New Roman"/>
          <w:i/>
          <w:sz w:val="24"/>
          <w:szCs w:val="24"/>
        </w:rPr>
        <w:t xml:space="preserve"> 3</w:t>
      </w:r>
      <w:r w:rsidRPr="00BB6629">
        <w:rPr>
          <w:rFonts w:ascii="Times New Roman" w:hAnsi="Times New Roman" w:cs="Times New Roman"/>
          <w:sz w:val="24"/>
          <w:szCs w:val="24"/>
        </w:rPr>
        <w:t>, (1976)</w:t>
      </w:r>
      <w:r>
        <w:rPr>
          <w:rFonts w:ascii="Times New Roman" w:hAnsi="Times New Roman" w:cs="Times New Roman"/>
          <w:sz w:val="24"/>
          <w:szCs w:val="24"/>
        </w:rPr>
        <w:t>,</w:t>
      </w:r>
      <w:r w:rsidRPr="00BB6629">
        <w:rPr>
          <w:rFonts w:ascii="Times New Roman" w:hAnsi="Times New Roman" w:cs="Times New Roman"/>
          <w:sz w:val="24"/>
          <w:szCs w:val="24"/>
        </w:rPr>
        <w:t xml:space="preserve"> 125–144.</w:t>
      </w:r>
    </w:p>
    <w:p w:rsidR="000517AB" w:rsidRDefault="000517AB" w:rsidP="000517AB">
      <w:pPr>
        <w:autoSpaceDE w:val="0"/>
        <w:autoSpaceDN w:val="0"/>
        <w:adjustRightInd w:val="0"/>
        <w:spacing w:after="0" w:line="240" w:lineRule="auto"/>
        <w:ind w:left="990" w:hanging="990"/>
        <w:rPr>
          <w:rFonts w:ascii="Times New Roman" w:hAnsi="Times New Roman" w:cs="Times New Roman"/>
          <w:color w:val="000000"/>
          <w:sz w:val="24"/>
          <w:szCs w:val="24"/>
        </w:rPr>
      </w:pPr>
      <w:r>
        <w:rPr>
          <w:rFonts w:ascii="Times New Roman" w:hAnsi="Times New Roman" w:cs="Times New Roman"/>
          <w:sz w:val="24"/>
          <w:szCs w:val="24"/>
        </w:rPr>
        <w:t xml:space="preserve">       [10]   </w:t>
      </w:r>
      <w:r w:rsidRPr="00BB6629">
        <w:rPr>
          <w:rFonts w:ascii="Times New Roman" w:hAnsi="Times New Roman" w:cs="Times New Roman"/>
          <w:color w:val="000000"/>
          <w:sz w:val="24"/>
          <w:szCs w:val="24"/>
        </w:rPr>
        <w:t xml:space="preserve">Cont, R. </w:t>
      </w:r>
      <w:r>
        <w:rPr>
          <w:rFonts w:ascii="Times New Roman" w:hAnsi="Times New Roman" w:cs="Times New Roman"/>
          <w:sz w:val="24"/>
          <w:szCs w:val="24"/>
        </w:rPr>
        <w:t>and</w:t>
      </w:r>
      <w:r w:rsidRPr="00BB6629">
        <w:rPr>
          <w:rFonts w:ascii="Times New Roman" w:hAnsi="Times New Roman" w:cs="Times New Roman"/>
          <w:color w:val="000000"/>
          <w:sz w:val="24"/>
          <w:szCs w:val="24"/>
        </w:rPr>
        <w:t xml:space="preserve"> Tankov, P., Financial Modelling wit</w:t>
      </w:r>
      <w:r>
        <w:rPr>
          <w:rFonts w:ascii="Times New Roman" w:hAnsi="Times New Roman" w:cs="Times New Roman"/>
          <w:color w:val="000000"/>
          <w:sz w:val="24"/>
          <w:szCs w:val="24"/>
        </w:rPr>
        <w:t>h Jump Processes, Chapman and Hall</w:t>
      </w:r>
      <w:r w:rsidRPr="00BB6629">
        <w:rPr>
          <w:rFonts w:ascii="Times New Roman" w:hAnsi="Times New Roman" w:cs="Times New Roman"/>
          <w:color w:val="000000"/>
          <w:sz w:val="24"/>
          <w:szCs w:val="24"/>
        </w:rPr>
        <w:t>/CRC Financial Mathematics Series.</w:t>
      </w:r>
      <w:r w:rsidRPr="00E21A58">
        <w:rPr>
          <w:rFonts w:ascii="Times New Roman" w:hAnsi="Times New Roman" w:cs="Times New Roman"/>
          <w:color w:val="000000"/>
          <w:sz w:val="24"/>
          <w:szCs w:val="24"/>
        </w:rPr>
        <w:t xml:space="preserve"> </w:t>
      </w:r>
      <w:r>
        <w:rPr>
          <w:rFonts w:ascii="Times New Roman" w:hAnsi="Times New Roman" w:cs="Times New Roman"/>
          <w:color w:val="000000"/>
          <w:sz w:val="24"/>
          <w:szCs w:val="24"/>
        </w:rPr>
        <w:t>2004.</w:t>
      </w:r>
    </w:p>
    <w:p w:rsidR="000517AB" w:rsidRDefault="000517AB" w:rsidP="000517AB">
      <w:pPr>
        <w:autoSpaceDE w:val="0"/>
        <w:autoSpaceDN w:val="0"/>
        <w:adjustRightInd w:val="0"/>
        <w:spacing w:after="0" w:line="240" w:lineRule="auto"/>
        <w:ind w:left="990" w:hanging="990"/>
        <w:rPr>
          <w:rFonts w:ascii="Times New Roman" w:hAnsi="Times New Roman" w:cs="Times New Roman"/>
          <w:color w:val="000000"/>
          <w:sz w:val="24"/>
          <w:szCs w:val="24"/>
        </w:rPr>
      </w:pPr>
    </w:p>
    <w:p w:rsidR="000517AB" w:rsidRPr="00BB6629" w:rsidRDefault="000517AB" w:rsidP="000517A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[11]    </w:t>
      </w:r>
      <w:r w:rsidRPr="00BB6629">
        <w:rPr>
          <w:rFonts w:ascii="Times New Roman" w:hAnsi="Times New Roman" w:cs="Times New Roman"/>
          <w:color w:val="000000"/>
          <w:sz w:val="24"/>
          <w:szCs w:val="24"/>
        </w:rPr>
        <w:t>Rouah, F.</w:t>
      </w:r>
      <w:r>
        <w:rPr>
          <w:rFonts w:ascii="Times New Roman" w:hAnsi="Times New Roman" w:cs="Times New Roman"/>
          <w:color w:val="000000"/>
          <w:sz w:val="24"/>
          <w:szCs w:val="24"/>
        </w:rPr>
        <w:t>,</w:t>
      </w:r>
      <w:r w:rsidRPr="00BB6629">
        <w:rPr>
          <w:rFonts w:ascii="Times New Roman" w:hAnsi="Times New Roman" w:cs="Times New Roman"/>
          <w:color w:val="000000"/>
          <w:sz w:val="24"/>
          <w:szCs w:val="24"/>
        </w:rPr>
        <w:t xml:space="preserve"> The Heston Model and Its Extensions in MATLAB and C#.</w:t>
      </w:r>
    </w:p>
    <w:p w:rsidR="000517AB" w:rsidRDefault="000517AB" w:rsidP="000517AB">
      <w:pPr>
        <w:autoSpaceDE w:val="0"/>
        <w:autoSpaceDN w:val="0"/>
        <w:adjustRightInd w:val="0"/>
        <w:spacing w:after="0" w:line="240" w:lineRule="auto"/>
        <w:ind w:firstLine="720"/>
        <w:jc w:val="both"/>
        <w:rPr>
          <w:rFonts w:ascii="Times New Roman" w:hAnsi="Times New Roman" w:cs="Times New Roman"/>
          <w:color w:val="000000"/>
          <w:sz w:val="24"/>
          <w:szCs w:val="24"/>
        </w:rPr>
      </w:pPr>
      <w:r w:rsidRPr="00BB6629">
        <w:rPr>
          <w:rFonts w:ascii="Times New Roman" w:hAnsi="Times New Roman" w:cs="Times New Roman"/>
          <w:iCs/>
          <w:color w:val="000000"/>
          <w:sz w:val="24"/>
          <w:szCs w:val="24"/>
        </w:rPr>
        <w:t xml:space="preserve">      Hoboken, New Jersey: John Wiley &amp; Sons, Inc.</w:t>
      </w:r>
      <w:r>
        <w:rPr>
          <w:rFonts w:ascii="Times New Roman" w:hAnsi="Times New Roman" w:cs="Times New Roman"/>
          <w:iCs/>
          <w:color w:val="000000"/>
          <w:sz w:val="24"/>
          <w:szCs w:val="24"/>
        </w:rPr>
        <w:t xml:space="preserve"> </w:t>
      </w:r>
      <w:r>
        <w:rPr>
          <w:rFonts w:ascii="Times New Roman" w:hAnsi="Times New Roman" w:cs="Times New Roman"/>
          <w:color w:val="000000"/>
          <w:sz w:val="24"/>
          <w:szCs w:val="24"/>
        </w:rPr>
        <w:t>2013.</w:t>
      </w:r>
    </w:p>
    <w:p w:rsidR="000517AB" w:rsidRDefault="000517AB" w:rsidP="000517AB">
      <w:pPr>
        <w:autoSpaceDE w:val="0"/>
        <w:autoSpaceDN w:val="0"/>
        <w:adjustRightInd w:val="0"/>
        <w:spacing w:after="0" w:line="240" w:lineRule="auto"/>
        <w:ind w:firstLine="720"/>
        <w:jc w:val="both"/>
        <w:rPr>
          <w:rFonts w:ascii="Times New Roman" w:hAnsi="Times New Roman" w:cs="Times New Roman"/>
          <w:color w:val="000000"/>
          <w:sz w:val="24"/>
          <w:szCs w:val="24"/>
        </w:rPr>
      </w:pPr>
    </w:p>
    <w:p w:rsidR="000517AB" w:rsidRDefault="000517AB" w:rsidP="000517AB">
      <w:pPr>
        <w:autoSpaceDE w:val="0"/>
        <w:autoSpaceDN w:val="0"/>
        <w:adjustRightInd w:val="0"/>
        <w:spacing w:after="0" w:line="240" w:lineRule="auto"/>
        <w:ind w:left="1080" w:hanging="1080"/>
        <w:jc w:val="both"/>
        <w:rPr>
          <w:rFonts w:ascii="Times New Roman" w:hAnsi="Times New Roman" w:cs="Times New Roman"/>
          <w:sz w:val="24"/>
          <w:szCs w:val="24"/>
        </w:rPr>
      </w:pPr>
      <w:r>
        <w:rPr>
          <w:rFonts w:ascii="Times New Roman" w:hAnsi="Times New Roman" w:cs="Times New Roman"/>
          <w:color w:val="000000"/>
          <w:sz w:val="24"/>
          <w:szCs w:val="24"/>
        </w:rPr>
        <w:t xml:space="preserve">       [12]     </w:t>
      </w:r>
      <w:r w:rsidRPr="00BB6629">
        <w:rPr>
          <w:rFonts w:ascii="Times New Roman" w:hAnsi="Times New Roman" w:cs="Times New Roman"/>
          <w:sz w:val="24"/>
          <w:szCs w:val="24"/>
        </w:rPr>
        <w:t>Nimalin, M.</w:t>
      </w:r>
      <w:r>
        <w:rPr>
          <w:rFonts w:ascii="Times New Roman" w:hAnsi="Times New Roman" w:cs="Times New Roman"/>
          <w:sz w:val="24"/>
          <w:szCs w:val="24"/>
        </w:rPr>
        <w:t>,</w:t>
      </w:r>
      <w:r w:rsidRPr="00BB6629">
        <w:rPr>
          <w:rFonts w:ascii="Times New Roman" w:hAnsi="Times New Roman" w:cs="Times New Roman"/>
          <w:sz w:val="24"/>
          <w:szCs w:val="24"/>
        </w:rPr>
        <w:t xml:space="preserve"> The Heston Model: A Practical Approach with MATLAB Code B.Sc. </w:t>
      </w:r>
      <w:r>
        <w:rPr>
          <w:rFonts w:ascii="Times New Roman" w:hAnsi="Times New Roman" w:cs="Times New Roman"/>
          <w:sz w:val="24"/>
          <w:szCs w:val="24"/>
        </w:rPr>
        <w:t xml:space="preserve"> </w:t>
      </w:r>
      <w:r w:rsidRPr="00BB6629">
        <w:rPr>
          <w:rFonts w:ascii="Times New Roman" w:hAnsi="Times New Roman" w:cs="Times New Roman"/>
          <w:sz w:val="24"/>
          <w:szCs w:val="24"/>
        </w:rPr>
        <w:t>Project, University of the Witwatersrand, Johannesburg, South Africa.</w:t>
      </w:r>
      <w:r w:rsidRPr="00D564F8">
        <w:rPr>
          <w:rFonts w:ascii="Times New Roman" w:hAnsi="Times New Roman" w:cs="Times New Roman"/>
          <w:sz w:val="24"/>
          <w:szCs w:val="24"/>
        </w:rPr>
        <w:t xml:space="preserve"> </w:t>
      </w:r>
      <w:r>
        <w:rPr>
          <w:rFonts w:ascii="Times New Roman" w:hAnsi="Times New Roman" w:cs="Times New Roman"/>
          <w:sz w:val="24"/>
          <w:szCs w:val="24"/>
        </w:rPr>
        <w:t>2005.</w:t>
      </w:r>
    </w:p>
    <w:p w:rsidR="000517AB" w:rsidRDefault="000517AB" w:rsidP="000517AB">
      <w:pPr>
        <w:autoSpaceDE w:val="0"/>
        <w:autoSpaceDN w:val="0"/>
        <w:adjustRightInd w:val="0"/>
        <w:spacing w:after="0" w:line="240" w:lineRule="auto"/>
        <w:ind w:left="1080" w:hanging="1080"/>
        <w:jc w:val="both"/>
        <w:rPr>
          <w:rFonts w:ascii="Times New Roman" w:hAnsi="Times New Roman" w:cs="Times New Roman"/>
          <w:sz w:val="24"/>
          <w:szCs w:val="24"/>
        </w:rPr>
      </w:pPr>
    </w:p>
    <w:p w:rsidR="000517AB" w:rsidRDefault="000517AB" w:rsidP="000517AB">
      <w:pPr>
        <w:spacing w:line="240" w:lineRule="auto"/>
        <w:ind w:left="1170" w:hanging="1170"/>
        <w:jc w:val="both"/>
        <w:rPr>
          <w:rFonts w:ascii="Times New Roman" w:hAnsi="Times New Roman" w:cs="Times New Roman"/>
          <w:color w:val="000000"/>
          <w:sz w:val="24"/>
          <w:szCs w:val="24"/>
        </w:rPr>
      </w:pPr>
      <w:r>
        <w:rPr>
          <w:rFonts w:ascii="Times New Roman" w:hAnsi="Times New Roman" w:cs="Times New Roman"/>
          <w:sz w:val="24"/>
          <w:szCs w:val="24"/>
        </w:rPr>
        <w:t xml:space="preserve">        [13]   </w:t>
      </w:r>
      <w:r w:rsidRPr="00BB6629">
        <w:rPr>
          <w:rFonts w:ascii="Times New Roman" w:hAnsi="Times New Roman" w:cs="Times New Roman"/>
          <w:color w:val="000000"/>
          <w:sz w:val="24"/>
          <w:szCs w:val="24"/>
        </w:rPr>
        <w:t>Moins, S.</w:t>
      </w:r>
      <w:r>
        <w:rPr>
          <w:rFonts w:ascii="Times New Roman" w:hAnsi="Times New Roman" w:cs="Times New Roman"/>
          <w:color w:val="000000"/>
          <w:sz w:val="24"/>
          <w:szCs w:val="24"/>
        </w:rPr>
        <w:t>,</w:t>
      </w:r>
      <w:r w:rsidRPr="00BB6629">
        <w:rPr>
          <w:rFonts w:ascii="Times New Roman" w:hAnsi="Times New Roman" w:cs="Times New Roman"/>
          <w:color w:val="000000"/>
          <w:sz w:val="24"/>
          <w:szCs w:val="24"/>
        </w:rPr>
        <w:t xml:space="preserve"> Implementation of a Simulated Annealing Algorithm for   MATLAB, Technical Report, Li</w:t>
      </w:r>
      <w:r>
        <w:rPr>
          <w:rFonts w:ascii="Times New Roman" w:hAnsi="Times New Roman" w:cs="Times New Roman"/>
          <w:color w:val="000000"/>
          <w:sz w:val="24"/>
          <w:szCs w:val="24"/>
        </w:rPr>
        <w:t>nkoping Institute of Technology,</w:t>
      </w:r>
      <w:r w:rsidRPr="00D564F8">
        <w:rPr>
          <w:rFonts w:ascii="Times New Roman" w:hAnsi="Times New Roman" w:cs="Times New Roman"/>
          <w:color w:val="000000"/>
          <w:sz w:val="24"/>
          <w:szCs w:val="24"/>
        </w:rPr>
        <w:t xml:space="preserve"> </w:t>
      </w:r>
      <w:r>
        <w:rPr>
          <w:rFonts w:ascii="Times New Roman" w:hAnsi="Times New Roman" w:cs="Times New Roman"/>
          <w:color w:val="000000"/>
          <w:sz w:val="24"/>
          <w:szCs w:val="24"/>
        </w:rPr>
        <w:t>2002.</w:t>
      </w:r>
    </w:p>
    <w:p w:rsidR="000517AB" w:rsidRPr="00BB6629" w:rsidRDefault="000517AB" w:rsidP="000517A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        [14]    </w:t>
      </w:r>
      <w:r w:rsidRPr="00BB6629">
        <w:rPr>
          <w:rFonts w:ascii="Times New Roman" w:hAnsi="Times New Roman" w:cs="Times New Roman"/>
          <w:color w:val="000000"/>
          <w:sz w:val="24"/>
          <w:szCs w:val="24"/>
        </w:rPr>
        <w:t>Crisóstomo, R.</w:t>
      </w:r>
      <w:r>
        <w:rPr>
          <w:rFonts w:ascii="Times New Roman" w:hAnsi="Times New Roman" w:cs="Times New Roman"/>
          <w:color w:val="000000"/>
          <w:sz w:val="24"/>
          <w:szCs w:val="24"/>
        </w:rPr>
        <w:t>,</w:t>
      </w:r>
      <w:r w:rsidRPr="00BB6629">
        <w:rPr>
          <w:rFonts w:ascii="Times New Roman" w:hAnsi="Times New Roman" w:cs="Times New Roman"/>
          <w:color w:val="000000"/>
          <w:sz w:val="24"/>
          <w:szCs w:val="24"/>
        </w:rPr>
        <w:t xml:space="preserve"> An Analysis of the Heston Stochastic Volatility Model: </w:t>
      </w:r>
    </w:p>
    <w:p w:rsidR="00E0060B" w:rsidRPr="000517AB" w:rsidRDefault="000517AB" w:rsidP="000517AB">
      <w:pPr>
        <w:autoSpaceDE w:val="0"/>
        <w:autoSpaceDN w:val="0"/>
        <w:adjustRightInd w:val="0"/>
        <w:spacing w:after="0" w:line="240" w:lineRule="auto"/>
        <w:ind w:left="1080" w:hanging="108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BB6629">
        <w:rPr>
          <w:rFonts w:ascii="Times New Roman" w:hAnsi="Times New Roman" w:cs="Times New Roman"/>
          <w:color w:val="000000"/>
          <w:sz w:val="24"/>
          <w:szCs w:val="24"/>
        </w:rPr>
        <w:t xml:space="preserve">Implementation and Calibration Using Matlab. Retrieved from  </w:t>
      </w:r>
      <w:r>
        <w:rPr>
          <w:rFonts w:ascii="Times New Roman" w:hAnsi="Times New Roman" w:cs="Times New Roman"/>
          <w:color w:val="000000"/>
          <w:sz w:val="24"/>
          <w:szCs w:val="24"/>
        </w:rPr>
        <w:t xml:space="preserve">   </w:t>
      </w:r>
      <w:hyperlink r:id="rId303" w:history="1">
        <w:r w:rsidRPr="00BB6629">
          <w:rPr>
            <w:rFonts w:ascii="Times New Roman" w:hAnsi="Times New Roman" w:cs="Times New Roman"/>
            <w:i/>
            <w:color w:val="0000FF"/>
            <w:sz w:val="24"/>
            <w:szCs w:val="24"/>
            <w:u w:val="single"/>
          </w:rPr>
          <w:t>http://</w:t>
        </w:r>
        <w:r w:rsidRPr="00BB6629">
          <w:rPr>
            <w:rFonts w:ascii="Times New Roman" w:hAnsi="Times New Roman" w:cs="Times New Roman"/>
            <w:color w:val="0000FF"/>
            <w:sz w:val="24"/>
            <w:szCs w:val="24"/>
            <w:u w:val="single"/>
          </w:rPr>
          <w:t>pure.au.dk/portal-   asb-student/files/</w:t>
        </w:r>
      </w:hyperlink>
      <w:r>
        <w:rPr>
          <w:rFonts w:ascii="Times New Roman" w:hAnsi="Times New Roman" w:cs="Times New Roman"/>
          <w:color w:val="0000FF"/>
          <w:sz w:val="24"/>
          <w:szCs w:val="24"/>
          <w:u w:val="single"/>
        </w:rPr>
        <w:t xml:space="preserve"> ,</w:t>
      </w:r>
      <w:r w:rsidRPr="00D564F8">
        <w:rPr>
          <w:rFonts w:ascii="Times New Roman" w:hAnsi="Times New Roman" w:cs="Times New Roman"/>
          <w:color w:val="000000"/>
          <w:sz w:val="24"/>
          <w:szCs w:val="24"/>
        </w:rPr>
        <w:t xml:space="preserve"> </w:t>
      </w:r>
      <w:r>
        <w:rPr>
          <w:rFonts w:ascii="Times New Roman" w:hAnsi="Times New Roman" w:cs="Times New Roman"/>
          <w:color w:val="000000"/>
          <w:sz w:val="24"/>
          <w:szCs w:val="24"/>
        </w:rPr>
        <w:t>2014.</w:t>
      </w:r>
    </w:p>
    <w:sectPr w:rsidR="00E0060B" w:rsidRPr="000517AB" w:rsidSect="000E4638">
      <w:footerReference w:type="default" r:id="rId304"/>
      <w:pgSz w:w="11906" w:h="16838" w:code="9"/>
      <w:pgMar w:top="1440" w:right="1440" w:bottom="1440" w:left="15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4F60" w:rsidRDefault="00934F60">
      <w:pPr>
        <w:spacing w:after="0" w:line="240" w:lineRule="auto"/>
      </w:pPr>
      <w:r>
        <w:separator/>
      </w:r>
    </w:p>
  </w:endnote>
  <w:endnote w:type="continuationSeparator" w:id="0">
    <w:p w:rsidR="00934F60" w:rsidRDefault="00934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Math">
    <w:altName w:val="Microsoft JhengHei Light"/>
    <w:panose1 w:val="00000000000000000000"/>
    <w:charset w:val="81"/>
    <w:family w:val="auto"/>
    <w:notTrueType/>
    <w:pitch w:val="default"/>
    <w:sig w:usb0="00000000"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7489753"/>
      <w:docPartObj>
        <w:docPartGallery w:val="Page Numbers (Bottom of Page)"/>
        <w:docPartUnique/>
      </w:docPartObj>
    </w:sdtPr>
    <w:sdtEndPr>
      <w:rPr>
        <w:noProof/>
      </w:rPr>
    </w:sdtEndPr>
    <w:sdtContent>
      <w:p w:rsidR="00672828" w:rsidRDefault="00672828">
        <w:pPr>
          <w:pStyle w:val="Footer"/>
          <w:jc w:val="center"/>
        </w:pPr>
        <w:r>
          <w:fldChar w:fldCharType="begin"/>
        </w:r>
        <w:r>
          <w:instrText xml:space="preserve"> PAGE   \* MERGEFORMAT </w:instrText>
        </w:r>
        <w:r>
          <w:fldChar w:fldCharType="separate"/>
        </w:r>
        <w:r w:rsidR="004C7A14">
          <w:rPr>
            <w:noProof/>
          </w:rPr>
          <w:t>1</w:t>
        </w:r>
        <w:r>
          <w:rPr>
            <w:noProof/>
          </w:rPr>
          <w:fldChar w:fldCharType="end"/>
        </w:r>
      </w:p>
    </w:sdtContent>
  </w:sdt>
  <w:p w:rsidR="00672828" w:rsidRDefault="0067282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4F60" w:rsidRDefault="00934F60">
      <w:pPr>
        <w:spacing w:after="0" w:line="240" w:lineRule="auto"/>
      </w:pPr>
      <w:r>
        <w:separator/>
      </w:r>
    </w:p>
  </w:footnote>
  <w:footnote w:type="continuationSeparator" w:id="0">
    <w:p w:rsidR="00934F60" w:rsidRDefault="00934F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51791"/>
    <w:multiLevelType w:val="hybridMultilevel"/>
    <w:tmpl w:val="9014C834"/>
    <w:lvl w:ilvl="0" w:tplc="6492A10A">
      <w:start w:val="1"/>
      <w:numFmt w:val="lowerRoman"/>
      <w:lvlText w:val="%1."/>
      <w:lvlJc w:val="left"/>
      <w:pPr>
        <w:ind w:left="1080" w:hanging="72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6C69FA"/>
    <w:multiLevelType w:val="multilevel"/>
    <w:tmpl w:val="B42C73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BE51D2"/>
    <w:multiLevelType w:val="multilevel"/>
    <w:tmpl w:val="6CC40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A15778"/>
    <w:multiLevelType w:val="multilevel"/>
    <w:tmpl w:val="CEECD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3D3FB2"/>
    <w:multiLevelType w:val="hybridMultilevel"/>
    <w:tmpl w:val="985EC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291874"/>
    <w:multiLevelType w:val="multilevel"/>
    <w:tmpl w:val="8E48E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BC6908"/>
    <w:multiLevelType w:val="hybridMultilevel"/>
    <w:tmpl w:val="DCA4176A"/>
    <w:lvl w:ilvl="0" w:tplc="955C95A8">
      <w:start w:val="3"/>
      <w:numFmt w:val="decimal"/>
      <w:lvlText w:val="%1."/>
      <w:lvlJc w:val="left"/>
      <w:pPr>
        <w:ind w:left="780" w:hanging="360"/>
      </w:pPr>
      <w:rPr>
        <w:rFonts w:hint="default"/>
        <w:b w:val="0"/>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7" w15:restartNumberingAfterBreak="0">
    <w:nsid w:val="297655B8"/>
    <w:multiLevelType w:val="hybridMultilevel"/>
    <w:tmpl w:val="6C5A2E92"/>
    <w:lvl w:ilvl="0" w:tplc="42B6B4C4">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15:restartNumberingAfterBreak="0">
    <w:nsid w:val="35605EF4"/>
    <w:multiLevelType w:val="multilevel"/>
    <w:tmpl w:val="1D2C823C"/>
    <w:lvl w:ilvl="0">
      <w:start w:val="1"/>
      <w:numFmt w:val="decimal"/>
      <w:lvlText w:val="%1.0"/>
      <w:lvlJc w:val="left"/>
      <w:pPr>
        <w:ind w:left="840" w:hanging="360"/>
      </w:pPr>
      <w:rPr>
        <w:rFonts w:hint="default"/>
      </w:rPr>
    </w:lvl>
    <w:lvl w:ilvl="1">
      <w:start w:val="1"/>
      <w:numFmt w:val="decimal"/>
      <w:lvlText w:val="%1.%2"/>
      <w:lvlJc w:val="left"/>
      <w:pPr>
        <w:ind w:left="1560" w:hanging="360"/>
      </w:pPr>
      <w:rPr>
        <w:rFonts w:hint="default"/>
      </w:rPr>
    </w:lvl>
    <w:lvl w:ilvl="2">
      <w:start w:val="1"/>
      <w:numFmt w:val="decimal"/>
      <w:lvlText w:val="%1.%2.%3"/>
      <w:lvlJc w:val="left"/>
      <w:pPr>
        <w:ind w:left="2640" w:hanging="720"/>
      </w:pPr>
      <w:rPr>
        <w:rFonts w:hint="default"/>
      </w:rPr>
    </w:lvl>
    <w:lvl w:ilvl="3">
      <w:start w:val="1"/>
      <w:numFmt w:val="decimal"/>
      <w:lvlText w:val="%1.%2.%3.%4"/>
      <w:lvlJc w:val="left"/>
      <w:pPr>
        <w:ind w:left="336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160" w:hanging="1080"/>
      </w:pPr>
      <w:rPr>
        <w:rFonts w:hint="default"/>
      </w:rPr>
    </w:lvl>
    <w:lvl w:ilvl="6">
      <w:start w:val="1"/>
      <w:numFmt w:val="decimal"/>
      <w:lvlText w:val="%1.%2.%3.%4.%5.%6.%7"/>
      <w:lvlJc w:val="left"/>
      <w:pPr>
        <w:ind w:left="6240" w:hanging="1440"/>
      </w:pPr>
      <w:rPr>
        <w:rFonts w:hint="default"/>
      </w:rPr>
    </w:lvl>
    <w:lvl w:ilvl="7">
      <w:start w:val="1"/>
      <w:numFmt w:val="decimal"/>
      <w:lvlText w:val="%1.%2.%3.%4.%5.%6.%7.%8"/>
      <w:lvlJc w:val="left"/>
      <w:pPr>
        <w:ind w:left="6960" w:hanging="1440"/>
      </w:pPr>
      <w:rPr>
        <w:rFonts w:hint="default"/>
      </w:rPr>
    </w:lvl>
    <w:lvl w:ilvl="8">
      <w:start w:val="1"/>
      <w:numFmt w:val="decimal"/>
      <w:lvlText w:val="%1.%2.%3.%4.%5.%6.%7.%8.%9"/>
      <w:lvlJc w:val="left"/>
      <w:pPr>
        <w:ind w:left="8040" w:hanging="1800"/>
      </w:pPr>
      <w:rPr>
        <w:rFonts w:hint="default"/>
      </w:rPr>
    </w:lvl>
  </w:abstractNum>
  <w:abstractNum w:abstractNumId="9" w15:restartNumberingAfterBreak="0">
    <w:nsid w:val="3944311A"/>
    <w:multiLevelType w:val="hybridMultilevel"/>
    <w:tmpl w:val="C6149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2E7857"/>
    <w:multiLevelType w:val="multilevel"/>
    <w:tmpl w:val="CEC4F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D302A4"/>
    <w:multiLevelType w:val="multilevel"/>
    <w:tmpl w:val="E5904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E2808B2"/>
    <w:multiLevelType w:val="multilevel"/>
    <w:tmpl w:val="729AF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02291A"/>
    <w:multiLevelType w:val="multilevel"/>
    <w:tmpl w:val="F4808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A3A3CE4"/>
    <w:multiLevelType w:val="hybridMultilevel"/>
    <w:tmpl w:val="20024C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393606"/>
    <w:multiLevelType w:val="multilevel"/>
    <w:tmpl w:val="86B2F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EE71086"/>
    <w:multiLevelType w:val="hybridMultilevel"/>
    <w:tmpl w:val="A8E86E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706158"/>
    <w:multiLevelType w:val="multilevel"/>
    <w:tmpl w:val="6D048AB4"/>
    <w:lvl w:ilvl="0">
      <w:start w:val="1"/>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8" w15:restartNumberingAfterBreak="0">
    <w:nsid w:val="65326AA2"/>
    <w:multiLevelType w:val="multilevel"/>
    <w:tmpl w:val="145EA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FA73C15"/>
    <w:multiLevelType w:val="multilevel"/>
    <w:tmpl w:val="4AD2F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52C616D"/>
    <w:multiLevelType w:val="hybridMultilevel"/>
    <w:tmpl w:val="EC08898E"/>
    <w:lvl w:ilvl="0" w:tplc="639CC988">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1" w15:restartNumberingAfterBreak="0">
    <w:nsid w:val="7AF258D9"/>
    <w:multiLevelType w:val="hybridMultilevel"/>
    <w:tmpl w:val="0F6E41F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3"/>
  </w:num>
  <w:num w:numId="4">
    <w:abstractNumId w:val="19"/>
  </w:num>
  <w:num w:numId="5">
    <w:abstractNumId w:val="10"/>
  </w:num>
  <w:num w:numId="6">
    <w:abstractNumId w:val="15"/>
  </w:num>
  <w:num w:numId="7">
    <w:abstractNumId w:val="18"/>
  </w:num>
  <w:num w:numId="8">
    <w:abstractNumId w:val="13"/>
  </w:num>
  <w:num w:numId="9">
    <w:abstractNumId w:val="12"/>
  </w:num>
  <w:num w:numId="10">
    <w:abstractNumId w:val="2"/>
  </w:num>
  <w:num w:numId="11">
    <w:abstractNumId w:val="1"/>
  </w:num>
  <w:num w:numId="12">
    <w:abstractNumId w:val="5"/>
  </w:num>
  <w:num w:numId="13">
    <w:abstractNumId w:val="11"/>
  </w:num>
  <w:num w:numId="14">
    <w:abstractNumId w:val="7"/>
  </w:num>
  <w:num w:numId="15">
    <w:abstractNumId w:val="4"/>
  </w:num>
  <w:num w:numId="16">
    <w:abstractNumId w:val="9"/>
  </w:num>
  <w:num w:numId="17">
    <w:abstractNumId w:val="0"/>
  </w:num>
  <w:num w:numId="18">
    <w:abstractNumId w:val="21"/>
  </w:num>
  <w:num w:numId="19">
    <w:abstractNumId w:val="20"/>
  </w:num>
  <w:num w:numId="20">
    <w:abstractNumId w:val="16"/>
  </w:num>
  <w:num w:numId="21">
    <w:abstractNumId w:val="6"/>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9C6"/>
    <w:rsid w:val="0001545E"/>
    <w:rsid w:val="000517AB"/>
    <w:rsid w:val="00056B11"/>
    <w:rsid w:val="00064062"/>
    <w:rsid w:val="000E4638"/>
    <w:rsid w:val="00101366"/>
    <w:rsid w:val="00115829"/>
    <w:rsid w:val="00123883"/>
    <w:rsid w:val="001401E1"/>
    <w:rsid w:val="00151B14"/>
    <w:rsid w:val="001617EF"/>
    <w:rsid w:val="002339EB"/>
    <w:rsid w:val="0028460A"/>
    <w:rsid w:val="002956AE"/>
    <w:rsid w:val="002F0072"/>
    <w:rsid w:val="003C2F07"/>
    <w:rsid w:val="003D3849"/>
    <w:rsid w:val="0043303D"/>
    <w:rsid w:val="0048439F"/>
    <w:rsid w:val="004A216F"/>
    <w:rsid w:val="004C7A14"/>
    <w:rsid w:val="004D7FB2"/>
    <w:rsid w:val="00517A97"/>
    <w:rsid w:val="00546748"/>
    <w:rsid w:val="005471FD"/>
    <w:rsid w:val="0058518F"/>
    <w:rsid w:val="00593B15"/>
    <w:rsid w:val="005B0238"/>
    <w:rsid w:val="00613997"/>
    <w:rsid w:val="00657565"/>
    <w:rsid w:val="00672828"/>
    <w:rsid w:val="00685020"/>
    <w:rsid w:val="006B6567"/>
    <w:rsid w:val="007077C3"/>
    <w:rsid w:val="007B144C"/>
    <w:rsid w:val="007E2FCC"/>
    <w:rsid w:val="008C18CA"/>
    <w:rsid w:val="009134A6"/>
    <w:rsid w:val="00934F60"/>
    <w:rsid w:val="009462DC"/>
    <w:rsid w:val="009E35A1"/>
    <w:rsid w:val="00A03CAE"/>
    <w:rsid w:val="00A96964"/>
    <w:rsid w:val="00BB6629"/>
    <w:rsid w:val="00BC2804"/>
    <w:rsid w:val="00BD32F4"/>
    <w:rsid w:val="00C269C6"/>
    <w:rsid w:val="00C35689"/>
    <w:rsid w:val="00CA43B4"/>
    <w:rsid w:val="00CA5F16"/>
    <w:rsid w:val="00CC6B06"/>
    <w:rsid w:val="00CD6D7F"/>
    <w:rsid w:val="00D244D1"/>
    <w:rsid w:val="00E0060B"/>
    <w:rsid w:val="00E10BD6"/>
    <w:rsid w:val="00E478A5"/>
    <w:rsid w:val="00EA0B42"/>
    <w:rsid w:val="00EB7AD1"/>
    <w:rsid w:val="00F457ED"/>
    <w:rsid w:val="00F851BD"/>
    <w:rsid w:val="00FA68F2"/>
    <w:rsid w:val="00FE5476"/>
    <w:rsid w:val="00FF1B0C"/>
    <w:rsid w:val="00FF2B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1799D"/>
  <w15:chartTrackingRefBased/>
  <w15:docId w15:val="{5FD31DB4-24A3-44E9-873B-FC375A3E9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269C6"/>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Heading3">
    <w:name w:val="heading 3"/>
    <w:basedOn w:val="Normal"/>
    <w:link w:val="Heading3Char"/>
    <w:uiPriority w:val="9"/>
    <w:qFormat/>
    <w:rsid w:val="00C269C6"/>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269C6"/>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uiPriority w:val="9"/>
    <w:rsid w:val="00C269C6"/>
    <w:rPr>
      <w:rFonts w:ascii="Times New Roman" w:eastAsia="Times New Roman" w:hAnsi="Times New Roman" w:cs="Times New Roman"/>
      <w:b/>
      <w:bCs/>
      <w:sz w:val="27"/>
      <w:szCs w:val="27"/>
      <w:lang w:val="en-US"/>
    </w:rPr>
  </w:style>
  <w:style w:type="paragraph" w:styleId="BodyText">
    <w:name w:val="Body Text"/>
    <w:basedOn w:val="Normal"/>
    <w:link w:val="BodyTextChar"/>
    <w:uiPriority w:val="1"/>
    <w:qFormat/>
    <w:rsid w:val="00C269C6"/>
    <w:pPr>
      <w:widowControl w:val="0"/>
      <w:spacing w:after="0" w:line="240" w:lineRule="auto"/>
    </w:pPr>
    <w:rPr>
      <w:rFonts w:ascii="Arial" w:eastAsia="Arial" w:hAnsi="Arial"/>
      <w:sz w:val="20"/>
      <w:szCs w:val="20"/>
      <w:lang w:val="en-US"/>
    </w:rPr>
  </w:style>
  <w:style w:type="character" w:customStyle="1" w:styleId="BodyTextChar">
    <w:name w:val="Body Text Char"/>
    <w:basedOn w:val="DefaultParagraphFont"/>
    <w:link w:val="BodyText"/>
    <w:uiPriority w:val="1"/>
    <w:rsid w:val="00C269C6"/>
    <w:rPr>
      <w:rFonts w:ascii="Arial" w:eastAsia="Arial" w:hAnsi="Arial"/>
      <w:sz w:val="20"/>
      <w:szCs w:val="20"/>
      <w:lang w:val="en-US"/>
    </w:rPr>
  </w:style>
  <w:style w:type="paragraph" w:styleId="ListParagraph">
    <w:name w:val="List Paragraph"/>
    <w:basedOn w:val="Normal"/>
    <w:uiPriority w:val="34"/>
    <w:qFormat/>
    <w:rsid w:val="00C269C6"/>
    <w:pPr>
      <w:spacing w:after="200" w:line="276" w:lineRule="auto"/>
      <w:ind w:left="720"/>
      <w:contextualSpacing/>
    </w:pPr>
    <w:rPr>
      <w:lang w:val="en-US"/>
    </w:rPr>
  </w:style>
  <w:style w:type="paragraph" w:styleId="NormalWeb">
    <w:name w:val="Normal (Web)"/>
    <w:basedOn w:val="Normal"/>
    <w:uiPriority w:val="99"/>
    <w:unhideWhenUsed/>
    <w:rsid w:val="00C269C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mw-headline">
    <w:name w:val="mw-headline"/>
    <w:basedOn w:val="DefaultParagraphFont"/>
    <w:rsid w:val="00C269C6"/>
  </w:style>
  <w:style w:type="character" w:customStyle="1" w:styleId="mw-editsection">
    <w:name w:val="mw-editsection"/>
    <w:basedOn w:val="DefaultParagraphFont"/>
    <w:rsid w:val="00C269C6"/>
  </w:style>
  <w:style w:type="character" w:customStyle="1" w:styleId="mw-editsection-bracket">
    <w:name w:val="mw-editsection-bracket"/>
    <w:basedOn w:val="DefaultParagraphFont"/>
    <w:rsid w:val="00C269C6"/>
  </w:style>
  <w:style w:type="character" w:styleId="Hyperlink">
    <w:name w:val="Hyperlink"/>
    <w:basedOn w:val="DefaultParagraphFont"/>
    <w:uiPriority w:val="99"/>
    <w:unhideWhenUsed/>
    <w:rsid w:val="00C269C6"/>
    <w:rPr>
      <w:color w:val="0000FF"/>
      <w:u w:val="single"/>
    </w:rPr>
  </w:style>
  <w:style w:type="character" w:customStyle="1" w:styleId="BalloonTextChar">
    <w:name w:val="Balloon Text Char"/>
    <w:basedOn w:val="DefaultParagraphFont"/>
    <w:link w:val="BalloonText"/>
    <w:uiPriority w:val="99"/>
    <w:semiHidden/>
    <w:rsid w:val="00C269C6"/>
    <w:rPr>
      <w:rFonts w:ascii="Tahoma" w:hAnsi="Tahoma" w:cs="Tahoma"/>
      <w:sz w:val="16"/>
      <w:szCs w:val="16"/>
      <w:lang w:val="en-US"/>
    </w:rPr>
  </w:style>
  <w:style w:type="paragraph" w:styleId="BalloonText">
    <w:name w:val="Balloon Text"/>
    <w:basedOn w:val="Normal"/>
    <w:link w:val="BalloonTextChar"/>
    <w:uiPriority w:val="99"/>
    <w:semiHidden/>
    <w:unhideWhenUsed/>
    <w:rsid w:val="00C269C6"/>
    <w:pPr>
      <w:spacing w:after="0" w:line="240" w:lineRule="auto"/>
    </w:pPr>
    <w:rPr>
      <w:rFonts w:ascii="Tahoma" w:hAnsi="Tahoma" w:cs="Tahoma"/>
      <w:sz w:val="16"/>
      <w:szCs w:val="16"/>
      <w:lang w:val="en-US"/>
    </w:rPr>
  </w:style>
  <w:style w:type="character" w:customStyle="1" w:styleId="BalloonTextChar1">
    <w:name w:val="Balloon Text Char1"/>
    <w:basedOn w:val="DefaultParagraphFont"/>
    <w:uiPriority w:val="99"/>
    <w:semiHidden/>
    <w:rsid w:val="00C269C6"/>
    <w:rPr>
      <w:rFonts w:ascii="Segoe UI" w:hAnsi="Segoe UI" w:cs="Segoe UI"/>
      <w:sz w:val="18"/>
      <w:szCs w:val="18"/>
    </w:rPr>
  </w:style>
  <w:style w:type="character" w:styleId="Strong">
    <w:name w:val="Strong"/>
    <w:basedOn w:val="DefaultParagraphFont"/>
    <w:uiPriority w:val="22"/>
    <w:qFormat/>
    <w:rsid w:val="00C269C6"/>
    <w:rPr>
      <w:b/>
      <w:bCs/>
    </w:rPr>
  </w:style>
  <w:style w:type="character" w:customStyle="1" w:styleId="instoryheading">
    <w:name w:val="instoryheading"/>
    <w:basedOn w:val="DefaultParagraphFont"/>
    <w:rsid w:val="00C269C6"/>
  </w:style>
  <w:style w:type="character" w:customStyle="1" w:styleId="cnnstorysource">
    <w:name w:val="cnnstorysource"/>
    <w:basedOn w:val="DefaultParagraphFont"/>
    <w:rsid w:val="00C269C6"/>
  </w:style>
  <w:style w:type="character" w:customStyle="1" w:styleId="cnndatestamp">
    <w:name w:val="cnndatestamp"/>
    <w:basedOn w:val="DefaultParagraphFont"/>
    <w:rsid w:val="00C269C6"/>
  </w:style>
  <w:style w:type="character" w:customStyle="1" w:styleId="ob-unit">
    <w:name w:val="ob-unit"/>
    <w:basedOn w:val="DefaultParagraphFont"/>
    <w:rsid w:val="00C269C6"/>
  </w:style>
  <w:style w:type="character" w:customStyle="1" w:styleId="oborgheader2">
    <w:name w:val="ob_org_header2"/>
    <w:basedOn w:val="DefaultParagraphFont"/>
    <w:rsid w:val="00C269C6"/>
  </w:style>
  <w:style w:type="character" w:customStyle="1" w:styleId="rec-src-link">
    <w:name w:val="rec-src-link"/>
    <w:basedOn w:val="DefaultParagraphFont"/>
    <w:rsid w:val="00C269C6"/>
  </w:style>
  <w:style w:type="character" w:customStyle="1" w:styleId="oborgheader8">
    <w:name w:val="ob_org_header8"/>
    <w:basedOn w:val="DefaultParagraphFont"/>
    <w:rsid w:val="00C269C6"/>
    <w:rPr>
      <w:b w:val="0"/>
      <w:bCs w:val="0"/>
    </w:rPr>
  </w:style>
  <w:style w:type="character" w:customStyle="1" w:styleId="breadcrumb">
    <w:name w:val="breadcrumb"/>
    <w:basedOn w:val="DefaultParagraphFont"/>
    <w:rsid w:val="00C269C6"/>
  </w:style>
  <w:style w:type="character" w:customStyle="1" w:styleId="Date1">
    <w:name w:val="Date1"/>
    <w:basedOn w:val="DefaultParagraphFont"/>
    <w:rsid w:val="00C269C6"/>
  </w:style>
  <w:style w:type="character" w:customStyle="1" w:styleId="head9">
    <w:name w:val="head9"/>
    <w:basedOn w:val="DefaultParagraphFont"/>
    <w:rsid w:val="00C269C6"/>
    <w:rPr>
      <w:rFonts w:ascii="Arial" w:hAnsi="Arial" w:cs="Arial" w:hint="default"/>
      <w:b w:val="0"/>
      <w:bCs w:val="0"/>
      <w:color w:val="000000"/>
      <w:sz w:val="28"/>
      <w:szCs w:val="28"/>
    </w:rPr>
  </w:style>
  <w:style w:type="character" w:customStyle="1" w:styleId="rptext">
    <w:name w:val="rptext"/>
    <w:basedOn w:val="DefaultParagraphFont"/>
    <w:rsid w:val="00C269C6"/>
  </w:style>
  <w:style w:type="character" w:customStyle="1" w:styleId="mwe-math-mathml-inline">
    <w:name w:val="mwe-math-mathml-inline"/>
    <w:basedOn w:val="DefaultParagraphFont"/>
    <w:rsid w:val="00C269C6"/>
  </w:style>
  <w:style w:type="paragraph" w:styleId="Header">
    <w:name w:val="header"/>
    <w:basedOn w:val="Normal"/>
    <w:link w:val="HeaderChar"/>
    <w:uiPriority w:val="99"/>
    <w:unhideWhenUsed/>
    <w:rsid w:val="00C269C6"/>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C269C6"/>
    <w:rPr>
      <w:lang w:val="en-US"/>
    </w:rPr>
  </w:style>
  <w:style w:type="paragraph" w:styleId="Footer">
    <w:name w:val="footer"/>
    <w:basedOn w:val="Normal"/>
    <w:link w:val="FooterChar"/>
    <w:uiPriority w:val="99"/>
    <w:unhideWhenUsed/>
    <w:rsid w:val="00C269C6"/>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C269C6"/>
    <w:rPr>
      <w:lang w:val="en-US"/>
    </w:rPr>
  </w:style>
  <w:style w:type="character" w:customStyle="1" w:styleId="tgc">
    <w:name w:val="_tgc"/>
    <w:basedOn w:val="DefaultParagraphFont"/>
    <w:rsid w:val="00C269C6"/>
  </w:style>
  <w:style w:type="paragraph" w:customStyle="1" w:styleId="Default">
    <w:name w:val="Default"/>
    <w:rsid w:val="00C269C6"/>
    <w:pPr>
      <w:autoSpaceDE w:val="0"/>
      <w:autoSpaceDN w:val="0"/>
      <w:adjustRightInd w:val="0"/>
      <w:spacing w:after="0" w:line="240" w:lineRule="auto"/>
    </w:pPr>
    <w:rPr>
      <w:rFonts w:ascii="Calibri" w:hAnsi="Calibri" w:cs="Calibri"/>
      <w:color w:val="000000"/>
      <w:sz w:val="24"/>
      <w:szCs w:val="24"/>
    </w:rPr>
  </w:style>
  <w:style w:type="paragraph" w:styleId="Caption">
    <w:name w:val="caption"/>
    <w:basedOn w:val="Normal"/>
    <w:next w:val="Normal"/>
    <w:uiPriority w:val="35"/>
    <w:unhideWhenUsed/>
    <w:qFormat/>
    <w:rsid w:val="00C269C6"/>
    <w:pPr>
      <w:spacing w:after="200" w:line="240" w:lineRule="auto"/>
    </w:pPr>
    <w:rPr>
      <w:i/>
      <w:iCs/>
      <w:color w:val="44546A" w:themeColor="text2"/>
      <w:sz w:val="18"/>
      <w:szCs w:val="18"/>
      <w:lang w:val="en-US"/>
    </w:rPr>
  </w:style>
  <w:style w:type="paragraph" w:styleId="NoSpacing">
    <w:name w:val="No Spacing"/>
    <w:uiPriority w:val="1"/>
    <w:qFormat/>
    <w:rsid w:val="00C269C6"/>
    <w:pPr>
      <w:spacing w:after="0" w:line="240" w:lineRule="auto"/>
    </w:pPr>
    <w:rPr>
      <w:lang w:val="en-US"/>
    </w:rPr>
  </w:style>
  <w:style w:type="character" w:customStyle="1" w:styleId="MTEquationSection">
    <w:name w:val="MTEquationSection"/>
    <w:basedOn w:val="DefaultParagraphFont"/>
    <w:rsid w:val="00C269C6"/>
    <w:rPr>
      <w:rFonts w:ascii="Times New Roman" w:hAnsi="Times New Roman" w:cs="Times New Roman"/>
      <w:b/>
      <w:bCs/>
      <w:vanish/>
      <w:color w:val="FF0000"/>
      <w:sz w:val="36"/>
      <w:szCs w:val="36"/>
      <w:lang w:val="en-GB"/>
    </w:rPr>
  </w:style>
  <w:style w:type="paragraph" w:customStyle="1" w:styleId="MTDisplayEquation">
    <w:name w:val="MTDisplayEquation"/>
    <w:basedOn w:val="Normal"/>
    <w:next w:val="Normal"/>
    <w:link w:val="MTDisplayEquationChar"/>
    <w:rsid w:val="00C269C6"/>
    <w:pPr>
      <w:tabs>
        <w:tab w:val="center" w:pos="4540"/>
        <w:tab w:val="right" w:pos="9080"/>
      </w:tabs>
      <w:autoSpaceDE w:val="0"/>
      <w:autoSpaceDN w:val="0"/>
      <w:adjustRightInd w:val="0"/>
      <w:spacing w:after="0" w:line="480" w:lineRule="auto"/>
      <w:jc w:val="both"/>
    </w:pPr>
    <w:rPr>
      <w:rFonts w:ascii="Times New Roman" w:hAnsi="Times New Roman" w:cs="Times New Roman"/>
      <w:sz w:val="24"/>
      <w:szCs w:val="24"/>
      <w:lang w:val="en-US"/>
    </w:rPr>
  </w:style>
  <w:style w:type="character" w:customStyle="1" w:styleId="MTDisplayEquationChar">
    <w:name w:val="MTDisplayEquation Char"/>
    <w:basedOn w:val="DefaultParagraphFont"/>
    <w:link w:val="MTDisplayEquation"/>
    <w:rsid w:val="00C269C6"/>
    <w:rPr>
      <w:rFonts w:ascii="Times New Roman" w:hAnsi="Times New Roman" w:cs="Times New Roman"/>
      <w:sz w:val="24"/>
      <w:szCs w:val="24"/>
      <w:lang w:val="en-US"/>
    </w:rPr>
  </w:style>
  <w:style w:type="table" w:styleId="TableGrid">
    <w:name w:val="Table Grid"/>
    <w:basedOn w:val="TableNormal"/>
    <w:uiPriority w:val="39"/>
    <w:rsid w:val="00C269C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3.wmf"/><Relationship Id="rId299" Type="http://schemas.openxmlformats.org/officeDocument/2006/relationships/image" Target="media/image141.emf"/><Relationship Id="rId303" Type="http://schemas.openxmlformats.org/officeDocument/2006/relationships/hyperlink" Target="http://pure.au.dk/portal-%20%20%20asb-student/files/" TargetMode="External"/><Relationship Id="rId21" Type="http://schemas.openxmlformats.org/officeDocument/2006/relationships/oleObject" Target="embeddings/oleObject8.bin"/><Relationship Id="rId42" Type="http://schemas.openxmlformats.org/officeDocument/2006/relationships/image" Target="media/image18.wmf"/><Relationship Id="rId63" Type="http://schemas.openxmlformats.org/officeDocument/2006/relationships/oleObject" Target="embeddings/oleObject29.bin"/><Relationship Id="rId84" Type="http://schemas.openxmlformats.org/officeDocument/2006/relationships/image" Target="media/image37.wmf"/><Relationship Id="rId138" Type="http://schemas.openxmlformats.org/officeDocument/2006/relationships/oleObject" Target="embeddings/oleObject66.bin"/><Relationship Id="rId159" Type="http://schemas.openxmlformats.org/officeDocument/2006/relationships/image" Target="media/image73.wmf"/><Relationship Id="rId170" Type="http://schemas.openxmlformats.org/officeDocument/2006/relationships/oleObject" Target="embeddings/oleObject83.bin"/><Relationship Id="rId191" Type="http://schemas.openxmlformats.org/officeDocument/2006/relationships/oleObject" Target="embeddings/oleObject94.bin"/><Relationship Id="rId205" Type="http://schemas.openxmlformats.org/officeDocument/2006/relationships/oleObject" Target="embeddings/oleObject101.bin"/><Relationship Id="rId226" Type="http://schemas.openxmlformats.org/officeDocument/2006/relationships/oleObject" Target="embeddings/oleObject112.bin"/><Relationship Id="rId247" Type="http://schemas.openxmlformats.org/officeDocument/2006/relationships/oleObject" Target="embeddings/oleObject123.bin"/><Relationship Id="rId107" Type="http://schemas.openxmlformats.org/officeDocument/2006/relationships/image" Target="media/image48.wmf"/><Relationship Id="rId268" Type="http://schemas.openxmlformats.org/officeDocument/2006/relationships/image" Target="media/image125.wmf"/><Relationship Id="rId289" Type="http://schemas.openxmlformats.org/officeDocument/2006/relationships/oleObject" Target="embeddings/oleObject144.bin"/><Relationship Id="rId11" Type="http://schemas.openxmlformats.org/officeDocument/2006/relationships/image" Target="media/image3.wmf"/><Relationship Id="rId32" Type="http://schemas.openxmlformats.org/officeDocument/2006/relationships/image" Target="media/image13.wmf"/><Relationship Id="rId53" Type="http://schemas.openxmlformats.org/officeDocument/2006/relationships/oleObject" Target="embeddings/oleObject24.bin"/><Relationship Id="rId74" Type="http://schemas.openxmlformats.org/officeDocument/2006/relationships/image" Target="media/image32.wmf"/><Relationship Id="rId128" Type="http://schemas.openxmlformats.org/officeDocument/2006/relationships/image" Target="media/image58.wmf"/><Relationship Id="rId149" Type="http://schemas.openxmlformats.org/officeDocument/2006/relationships/image" Target="media/image68.wmf"/><Relationship Id="rId5" Type="http://schemas.openxmlformats.org/officeDocument/2006/relationships/footnotes" Target="footnotes.xml"/><Relationship Id="rId95" Type="http://schemas.openxmlformats.org/officeDocument/2006/relationships/image" Target="media/image42.wmf"/><Relationship Id="rId160" Type="http://schemas.openxmlformats.org/officeDocument/2006/relationships/oleObject" Target="embeddings/oleObject77.bin"/><Relationship Id="rId181" Type="http://schemas.openxmlformats.org/officeDocument/2006/relationships/oleObject" Target="embeddings/oleObject89.bin"/><Relationship Id="rId216" Type="http://schemas.openxmlformats.org/officeDocument/2006/relationships/image" Target="media/image100.wmf"/><Relationship Id="rId237" Type="http://schemas.openxmlformats.org/officeDocument/2006/relationships/image" Target="media/image110.wmf"/><Relationship Id="rId258" Type="http://schemas.openxmlformats.org/officeDocument/2006/relationships/image" Target="media/image120.wmf"/><Relationship Id="rId279" Type="http://schemas.openxmlformats.org/officeDocument/2006/relationships/oleObject" Target="embeddings/oleObject139.bin"/><Relationship Id="rId22" Type="http://schemas.openxmlformats.org/officeDocument/2006/relationships/image" Target="media/image8.wmf"/><Relationship Id="rId43" Type="http://schemas.openxmlformats.org/officeDocument/2006/relationships/oleObject" Target="embeddings/oleObject19.bin"/><Relationship Id="rId64" Type="http://schemas.openxmlformats.org/officeDocument/2006/relationships/hyperlink" Target="https://en.wikipedia.org/wiki/Stochastic" TargetMode="External"/><Relationship Id="rId118" Type="http://schemas.openxmlformats.org/officeDocument/2006/relationships/oleObject" Target="embeddings/oleObject55.bin"/><Relationship Id="rId139" Type="http://schemas.openxmlformats.org/officeDocument/2006/relationships/image" Target="media/image63.wmf"/><Relationship Id="rId290" Type="http://schemas.openxmlformats.org/officeDocument/2006/relationships/image" Target="media/image136.wmf"/><Relationship Id="rId304" Type="http://schemas.openxmlformats.org/officeDocument/2006/relationships/footer" Target="footer1.xml"/><Relationship Id="rId85" Type="http://schemas.openxmlformats.org/officeDocument/2006/relationships/oleObject" Target="embeddings/oleObject38.bin"/><Relationship Id="rId150" Type="http://schemas.openxmlformats.org/officeDocument/2006/relationships/oleObject" Target="embeddings/oleObject72.bin"/><Relationship Id="rId171" Type="http://schemas.openxmlformats.org/officeDocument/2006/relationships/image" Target="media/image78.wmf"/><Relationship Id="rId192" Type="http://schemas.openxmlformats.org/officeDocument/2006/relationships/image" Target="media/image88.wmf"/><Relationship Id="rId206" Type="http://schemas.openxmlformats.org/officeDocument/2006/relationships/image" Target="media/image95.wmf"/><Relationship Id="rId227" Type="http://schemas.openxmlformats.org/officeDocument/2006/relationships/image" Target="media/image105.wmf"/><Relationship Id="rId248" Type="http://schemas.openxmlformats.org/officeDocument/2006/relationships/image" Target="media/image115.wmf"/><Relationship Id="rId269" Type="http://schemas.openxmlformats.org/officeDocument/2006/relationships/oleObject" Target="embeddings/oleObject134.bin"/><Relationship Id="rId12" Type="http://schemas.openxmlformats.org/officeDocument/2006/relationships/oleObject" Target="embeddings/oleObject3.bin"/><Relationship Id="rId33" Type="http://schemas.openxmlformats.org/officeDocument/2006/relationships/oleObject" Target="embeddings/oleObject14.bin"/><Relationship Id="rId108" Type="http://schemas.openxmlformats.org/officeDocument/2006/relationships/oleObject" Target="embeddings/oleObject50.bin"/><Relationship Id="rId129" Type="http://schemas.openxmlformats.org/officeDocument/2006/relationships/oleObject" Target="embeddings/oleObject61.bin"/><Relationship Id="rId280" Type="http://schemas.openxmlformats.org/officeDocument/2006/relationships/image" Target="media/image131.wmf"/><Relationship Id="rId54" Type="http://schemas.openxmlformats.org/officeDocument/2006/relationships/image" Target="media/image24.wmf"/><Relationship Id="rId75" Type="http://schemas.openxmlformats.org/officeDocument/2006/relationships/oleObject" Target="embeddings/oleObject33.bin"/><Relationship Id="rId96" Type="http://schemas.openxmlformats.org/officeDocument/2006/relationships/oleObject" Target="embeddings/oleObject44.bin"/><Relationship Id="rId140" Type="http://schemas.openxmlformats.org/officeDocument/2006/relationships/oleObject" Target="embeddings/oleObject67.bin"/><Relationship Id="rId161" Type="http://schemas.openxmlformats.org/officeDocument/2006/relationships/image" Target="media/image74.wmf"/><Relationship Id="rId182" Type="http://schemas.openxmlformats.org/officeDocument/2006/relationships/image" Target="media/image83.wmf"/><Relationship Id="rId217" Type="http://schemas.openxmlformats.org/officeDocument/2006/relationships/oleObject" Target="embeddings/oleObject107.bin"/><Relationship Id="rId6" Type="http://schemas.openxmlformats.org/officeDocument/2006/relationships/endnotes" Target="endnotes.xml"/><Relationship Id="rId238" Type="http://schemas.openxmlformats.org/officeDocument/2006/relationships/oleObject" Target="embeddings/oleObject118.bin"/><Relationship Id="rId259" Type="http://schemas.openxmlformats.org/officeDocument/2006/relationships/oleObject" Target="embeddings/oleObject129.bin"/><Relationship Id="rId23" Type="http://schemas.openxmlformats.org/officeDocument/2006/relationships/oleObject" Target="embeddings/oleObject9.bin"/><Relationship Id="rId119" Type="http://schemas.openxmlformats.org/officeDocument/2006/relationships/image" Target="media/image54.wmf"/><Relationship Id="rId270" Type="http://schemas.openxmlformats.org/officeDocument/2006/relationships/image" Target="media/image126.wmf"/><Relationship Id="rId291" Type="http://schemas.openxmlformats.org/officeDocument/2006/relationships/oleObject" Target="embeddings/oleObject145.bin"/><Relationship Id="rId305" Type="http://schemas.openxmlformats.org/officeDocument/2006/relationships/fontTable" Target="fontTable.xml"/><Relationship Id="rId44" Type="http://schemas.openxmlformats.org/officeDocument/2006/relationships/image" Target="media/image19.wmf"/><Relationship Id="rId65" Type="http://schemas.openxmlformats.org/officeDocument/2006/relationships/hyperlink" Target="https://en.wikipedia.org/wiki/Jump_discontinuity" TargetMode="External"/><Relationship Id="rId86" Type="http://schemas.openxmlformats.org/officeDocument/2006/relationships/image" Target="media/image38.wmf"/><Relationship Id="rId130" Type="http://schemas.openxmlformats.org/officeDocument/2006/relationships/oleObject" Target="embeddings/oleObject62.bin"/><Relationship Id="rId151" Type="http://schemas.openxmlformats.org/officeDocument/2006/relationships/image" Target="media/image69.wmf"/><Relationship Id="rId172" Type="http://schemas.openxmlformats.org/officeDocument/2006/relationships/oleObject" Target="embeddings/oleObject84.bin"/><Relationship Id="rId193" Type="http://schemas.openxmlformats.org/officeDocument/2006/relationships/oleObject" Target="embeddings/oleObject95.bin"/><Relationship Id="rId207" Type="http://schemas.openxmlformats.org/officeDocument/2006/relationships/oleObject" Target="embeddings/oleObject102.bin"/><Relationship Id="rId228" Type="http://schemas.openxmlformats.org/officeDocument/2006/relationships/oleObject" Target="embeddings/oleObject113.bin"/><Relationship Id="rId249" Type="http://schemas.openxmlformats.org/officeDocument/2006/relationships/oleObject" Target="embeddings/oleObject124.bin"/><Relationship Id="rId13" Type="http://schemas.openxmlformats.org/officeDocument/2006/relationships/oleObject" Target="embeddings/oleObject4.bin"/><Relationship Id="rId109" Type="http://schemas.openxmlformats.org/officeDocument/2006/relationships/image" Target="media/image49.wmf"/><Relationship Id="rId260" Type="http://schemas.openxmlformats.org/officeDocument/2006/relationships/image" Target="media/image121.wmf"/><Relationship Id="rId281" Type="http://schemas.openxmlformats.org/officeDocument/2006/relationships/oleObject" Target="embeddings/oleObject140.bin"/><Relationship Id="rId34" Type="http://schemas.openxmlformats.org/officeDocument/2006/relationships/image" Target="media/image14.wmf"/><Relationship Id="rId55" Type="http://schemas.openxmlformats.org/officeDocument/2006/relationships/oleObject" Target="embeddings/oleObject25.bin"/><Relationship Id="rId76" Type="http://schemas.openxmlformats.org/officeDocument/2006/relationships/image" Target="media/image33.wmf"/><Relationship Id="rId97" Type="http://schemas.openxmlformats.org/officeDocument/2006/relationships/image" Target="media/image43.wmf"/><Relationship Id="rId120" Type="http://schemas.openxmlformats.org/officeDocument/2006/relationships/oleObject" Target="embeddings/oleObject56.bin"/><Relationship Id="rId141" Type="http://schemas.openxmlformats.org/officeDocument/2006/relationships/image" Target="media/image64.wmf"/><Relationship Id="rId7" Type="http://schemas.openxmlformats.org/officeDocument/2006/relationships/image" Target="media/image1.wmf"/><Relationship Id="rId162" Type="http://schemas.openxmlformats.org/officeDocument/2006/relationships/oleObject" Target="embeddings/oleObject78.bin"/><Relationship Id="rId183" Type="http://schemas.openxmlformats.org/officeDocument/2006/relationships/oleObject" Target="embeddings/oleObject90.bin"/><Relationship Id="rId218" Type="http://schemas.openxmlformats.org/officeDocument/2006/relationships/image" Target="media/image101.wmf"/><Relationship Id="rId239" Type="http://schemas.openxmlformats.org/officeDocument/2006/relationships/image" Target="media/image111.wmf"/><Relationship Id="rId2" Type="http://schemas.openxmlformats.org/officeDocument/2006/relationships/styles" Target="styles.xml"/><Relationship Id="rId29" Type="http://schemas.openxmlformats.org/officeDocument/2006/relationships/oleObject" Target="embeddings/oleObject12.bin"/><Relationship Id="rId250" Type="http://schemas.openxmlformats.org/officeDocument/2006/relationships/image" Target="media/image116.wmf"/><Relationship Id="rId255" Type="http://schemas.openxmlformats.org/officeDocument/2006/relationships/oleObject" Target="embeddings/oleObject127.bin"/><Relationship Id="rId271" Type="http://schemas.openxmlformats.org/officeDocument/2006/relationships/oleObject" Target="embeddings/oleObject135.bin"/><Relationship Id="rId276" Type="http://schemas.openxmlformats.org/officeDocument/2006/relationships/image" Target="media/image129.wmf"/><Relationship Id="rId292" Type="http://schemas.openxmlformats.org/officeDocument/2006/relationships/image" Target="media/image137.wmf"/><Relationship Id="rId297" Type="http://schemas.openxmlformats.org/officeDocument/2006/relationships/oleObject" Target="embeddings/oleObject148.bin"/><Relationship Id="rId306" Type="http://schemas.openxmlformats.org/officeDocument/2006/relationships/theme" Target="theme/theme1.xml"/><Relationship Id="rId24" Type="http://schemas.openxmlformats.org/officeDocument/2006/relationships/image" Target="media/image9.wmf"/><Relationship Id="rId40" Type="http://schemas.openxmlformats.org/officeDocument/2006/relationships/image" Target="media/image17.wmf"/><Relationship Id="rId45" Type="http://schemas.openxmlformats.org/officeDocument/2006/relationships/oleObject" Target="embeddings/oleObject20.bin"/><Relationship Id="rId66" Type="http://schemas.openxmlformats.org/officeDocument/2006/relationships/hyperlink" Target="https://en.wikipedia.org/wiki/Poisson_point_process" TargetMode="External"/><Relationship Id="rId87" Type="http://schemas.openxmlformats.org/officeDocument/2006/relationships/oleObject" Target="embeddings/oleObject39.bin"/><Relationship Id="rId110" Type="http://schemas.openxmlformats.org/officeDocument/2006/relationships/oleObject" Target="embeddings/oleObject51.bin"/><Relationship Id="rId115" Type="http://schemas.openxmlformats.org/officeDocument/2006/relationships/image" Target="media/image52.wmf"/><Relationship Id="rId131" Type="http://schemas.openxmlformats.org/officeDocument/2006/relationships/image" Target="media/image59.wmf"/><Relationship Id="rId136" Type="http://schemas.openxmlformats.org/officeDocument/2006/relationships/oleObject" Target="embeddings/oleObject65.bin"/><Relationship Id="rId157" Type="http://schemas.openxmlformats.org/officeDocument/2006/relationships/image" Target="media/image72.wmf"/><Relationship Id="rId178" Type="http://schemas.openxmlformats.org/officeDocument/2006/relationships/oleObject" Target="embeddings/oleObject87.bin"/><Relationship Id="rId301" Type="http://schemas.openxmlformats.org/officeDocument/2006/relationships/oleObject" Target="embeddings/oleObject149.bin"/><Relationship Id="rId61" Type="http://schemas.openxmlformats.org/officeDocument/2006/relationships/oleObject" Target="embeddings/oleObject28.bin"/><Relationship Id="rId82" Type="http://schemas.openxmlformats.org/officeDocument/2006/relationships/image" Target="media/image36.wmf"/><Relationship Id="rId152" Type="http://schemas.openxmlformats.org/officeDocument/2006/relationships/oleObject" Target="embeddings/oleObject73.bin"/><Relationship Id="rId173" Type="http://schemas.openxmlformats.org/officeDocument/2006/relationships/image" Target="media/image79.wmf"/><Relationship Id="rId194" Type="http://schemas.openxmlformats.org/officeDocument/2006/relationships/image" Target="media/image89.wmf"/><Relationship Id="rId199" Type="http://schemas.openxmlformats.org/officeDocument/2006/relationships/oleObject" Target="embeddings/oleObject98.bin"/><Relationship Id="rId203" Type="http://schemas.openxmlformats.org/officeDocument/2006/relationships/oleObject" Target="embeddings/oleObject100.bin"/><Relationship Id="rId208" Type="http://schemas.openxmlformats.org/officeDocument/2006/relationships/image" Target="media/image96.wmf"/><Relationship Id="rId229" Type="http://schemas.openxmlformats.org/officeDocument/2006/relationships/image" Target="media/image106.wmf"/><Relationship Id="rId19" Type="http://schemas.openxmlformats.org/officeDocument/2006/relationships/oleObject" Target="embeddings/oleObject7.bin"/><Relationship Id="rId224" Type="http://schemas.openxmlformats.org/officeDocument/2006/relationships/image" Target="media/image104.wmf"/><Relationship Id="rId240" Type="http://schemas.openxmlformats.org/officeDocument/2006/relationships/oleObject" Target="embeddings/oleObject119.bin"/><Relationship Id="rId245" Type="http://schemas.openxmlformats.org/officeDocument/2006/relationships/oleObject" Target="embeddings/oleObject122.bin"/><Relationship Id="rId261" Type="http://schemas.openxmlformats.org/officeDocument/2006/relationships/oleObject" Target="embeddings/oleObject130.bin"/><Relationship Id="rId266" Type="http://schemas.openxmlformats.org/officeDocument/2006/relationships/image" Target="media/image124.wmf"/><Relationship Id="rId287" Type="http://schemas.openxmlformats.org/officeDocument/2006/relationships/oleObject" Target="embeddings/oleObject143.bin"/><Relationship Id="rId14" Type="http://schemas.openxmlformats.org/officeDocument/2006/relationships/image" Target="media/image4.wmf"/><Relationship Id="rId30" Type="http://schemas.openxmlformats.org/officeDocument/2006/relationships/image" Target="media/image12.wmf"/><Relationship Id="rId35" Type="http://schemas.openxmlformats.org/officeDocument/2006/relationships/oleObject" Target="embeddings/oleObject15.bin"/><Relationship Id="rId56" Type="http://schemas.openxmlformats.org/officeDocument/2006/relationships/image" Target="media/image25.wmf"/><Relationship Id="rId77" Type="http://schemas.openxmlformats.org/officeDocument/2006/relationships/oleObject" Target="embeddings/oleObject34.bin"/><Relationship Id="rId100" Type="http://schemas.openxmlformats.org/officeDocument/2006/relationships/oleObject" Target="embeddings/oleObject46.bin"/><Relationship Id="rId105" Type="http://schemas.openxmlformats.org/officeDocument/2006/relationships/image" Target="media/image47.wmf"/><Relationship Id="rId126" Type="http://schemas.openxmlformats.org/officeDocument/2006/relationships/oleObject" Target="embeddings/oleObject59.bin"/><Relationship Id="rId147" Type="http://schemas.openxmlformats.org/officeDocument/2006/relationships/image" Target="media/image67.wmf"/><Relationship Id="rId168" Type="http://schemas.openxmlformats.org/officeDocument/2006/relationships/oleObject" Target="embeddings/oleObject82.bin"/><Relationship Id="rId282" Type="http://schemas.openxmlformats.org/officeDocument/2006/relationships/image" Target="media/image132.wmf"/><Relationship Id="rId8" Type="http://schemas.openxmlformats.org/officeDocument/2006/relationships/oleObject" Target="embeddings/oleObject1.bin"/><Relationship Id="rId51" Type="http://schemas.openxmlformats.org/officeDocument/2006/relationships/oleObject" Target="embeddings/oleObject23.bin"/><Relationship Id="rId72" Type="http://schemas.openxmlformats.org/officeDocument/2006/relationships/image" Target="media/image31.wmf"/><Relationship Id="rId93" Type="http://schemas.openxmlformats.org/officeDocument/2006/relationships/image" Target="media/image41.wmf"/><Relationship Id="rId98" Type="http://schemas.openxmlformats.org/officeDocument/2006/relationships/oleObject" Target="embeddings/oleObject45.bin"/><Relationship Id="rId121" Type="http://schemas.openxmlformats.org/officeDocument/2006/relationships/image" Target="media/image55.wmf"/><Relationship Id="rId142" Type="http://schemas.openxmlformats.org/officeDocument/2006/relationships/oleObject" Target="embeddings/oleObject68.bin"/><Relationship Id="rId163" Type="http://schemas.openxmlformats.org/officeDocument/2006/relationships/image" Target="media/image75.wmf"/><Relationship Id="rId184" Type="http://schemas.openxmlformats.org/officeDocument/2006/relationships/image" Target="media/image84.wmf"/><Relationship Id="rId189" Type="http://schemas.openxmlformats.org/officeDocument/2006/relationships/oleObject" Target="embeddings/oleObject93.bin"/><Relationship Id="rId219" Type="http://schemas.openxmlformats.org/officeDocument/2006/relationships/oleObject" Target="embeddings/oleObject108.bin"/><Relationship Id="rId3" Type="http://schemas.openxmlformats.org/officeDocument/2006/relationships/settings" Target="settings.xml"/><Relationship Id="rId214" Type="http://schemas.openxmlformats.org/officeDocument/2006/relationships/image" Target="media/image99.wmf"/><Relationship Id="rId230" Type="http://schemas.openxmlformats.org/officeDocument/2006/relationships/oleObject" Target="embeddings/oleObject114.bin"/><Relationship Id="rId235" Type="http://schemas.openxmlformats.org/officeDocument/2006/relationships/image" Target="media/image109.wmf"/><Relationship Id="rId251" Type="http://schemas.openxmlformats.org/officeDocument/2006/relationships/oleObject" Target="embeddings/oleObject125.bin"/><Relationship Id="rId256" Type="http://schemas.openxmlformats.org/officeDocument/2006/relationships/image" Target="media/image119.wmf"/><Relationship Id="rId277" Type="http://schemas.openxmlformats.org/officeDocument/2006/relationships/oleObject" Target="embeddings/oleObject138.bin"/><Relationship Id="rId298" Type="http://schemas.openxmlformats.org/officeDocument/2006/relationships/image" Target="media/image140.emf"/><Relationship Id="rId25" Type="http://schemas.openxmlformats.org/officeDocument/2006/relationships/oleObject" Target="embeddings/oleObject10.bin"/><Relationship Id="rId46" Type="http://schemas.openxmlformats.org/officeDocument/2006/relationships/image" Target="media/image20.wmf"/><Relationship Id="rId67" Type="http://schemas.openxmlformats.org/officeDocument/2006/relationships/hyperlink" Target="https://en.wikipedia.org/wiki/Poisson_point_process" TargetMode="External"/><Relationship Id="rId116" Type="http://schemas.openxmlformats.org/officeDocument/2006/relationships/oleObject" Target="embeddings/oleObject54.bin"/><Relationship Id="rId137" Type="http://schemas.openxmlformats.org/officeDocument/2006/relationships/image" Target="media/image62.wmf"/><Relationship Id="rId158" Type="http://schemas.openxmlformats.org/officeDocument/2006/relationships/oleObject" Target="embeddings/oleObject76.bin"/><Relationship Id="rId272" Type="http://schemas.openxmlformats.org/officeDocument/2006/relationships/image" Target="media/image127.wmf"/><Relationship Id="rId293" Type="http://schemas.openxmlformats.org/officeDocument/2006/relationships/oleObject" Target="embeddings/oleObject146.bin"/><Relationship Id="rId302" Type="http://schemas.openxmlformats.org/officeDocument/2006/relationships/hyperlink" Target="http://pure.au.dk/portal-asb-student/files/" TargetMode="External"/><Relationship Id="rId20" Type="http://schemas.openxmlformats.org/officeDocument/2006/relationships/image" Target="media/image7.wmf"/><Relationship Id="rId41" Type="http://schemas.openxmlformats.org/officeDocument/2006/relationships/oleObject" Target="embeddings/oleObject18.bin"/><Relationship Id="rId62" Type="http://schemas.openxmlformats.org/officeDocument/2006/relationships/image" Target="media/image28.wmf"/><Relationship Id="rId83" Type="http://schemas.openxmlformats.org/officeDocument/2006/relationships/oleObject" Target="embeddings/oleObject37.bin"/><Relationship Id="rId88" Type="http://schemas.openxmlformats.org/officeDocument/2006/relationships/image" Target="media/image39.wmf"/><Relationship Id="rId111" Type="http://schemas.openxmlformats.org/officeDocument/2006/relationships/image" Target="media/image50.wmf"/><Relationship Id="rId132" Type="http://schemas.openxmlformats.org/officeDocument/2006/relationships/oleObject" Target="embeddings/oleObject63.bin"/><Relationship Id="rId153" Type="http://schemas.openxmlformats.org/officeDocument/2006/relationships/image" Target="media/image70.wmf"/><Relationship Id="rId174" Type="http://schemas.openxmlformats.org/officeDocument/2006/relationships/oleObject" Target="embeddings/oleObject85.bin"/><Relationship Id="rId179" Type="http://schemas.openxmlformats.org/officeDocument/2006/relationships/oleObject" Target="embeddings/oleObject88.bin"/><Relationship Id="rId195" Type="http://schemas.openxmlformats.org/officeDocument/2006/relationships/oleObject" Target="embeddings/oleObject96.bin"/><Relationship Id="rId209" Type="http://schemas.openxmlformats.org/officeDocument/2006/relationships/oleObject" Target="embeddings/oleObject103.bin"/><Relationship Id="rId190" Type="http://schemas.openxmlformats.org/officeDocument/2006/relationships/image" Target="media/image87.wmf"/><Relationship Id="rId204" Type="http://schemas.openxmlformats.org/officeDocument/2006/relationships/image" Target="media/image94.wmf"/><Relationship Id="rId220" Type="http://schemas.openxmlformats.org/officeDocument/2006/relationships/image" Target="media/image102.wmf"/><Relationship Id="rId225" Type="http://schemas.openxmlformats.org/officeDocument/2006/relationships/oleObject" Target="embeddings/oleObject111.bin"/><Relationship Id="rId241" Type="http://schemas.openxmlformats.org/officeDocument/2006/relationships/image" Target="media/image112.wmf"/><Relationship Id="rId246" Type="http://schemas.openxmlformats.org/officeDocument/2006/relationships/image" Target="media/image114.wmf"/><Relationship Id="rId267" Type="http://schemas.openxmlformats.org/officeDocument/2006/relationships/oleObject" Target="embeddings/oleObject133.bin"/><Relationship Id="rId288" Type="http://schemas.openxmlformats.org/officeDocument/2006/relationships/image" Target="media/image135.wmf"/><Relationship Id="rId15" Type="http://schemas.openxmlformats.org/officeDocument/2006/relationships/oleObject" Target="embeddings/oleObject5.bin"/><Relationship Id="rId36" Type="http://schemas.openxmlformats.org/officeDocument/2006/relationships/image" Target="media/image15.wmf"/><Relationship Id="rId57" Type="http://schemas.openxmlformats.org/officeDocument/2006/relationships/oleObject" Target="embeddings/oleObject26.bin"/><Relationship Id="rId106" Type="http://schemas.openxmlformats.org/officeDocument/2006/relationships/oleObject" Target="embeddings/oleObject49.bin"/><Relationship Id="rId127" Type="http://schemas.openxmlformats.org/officeDocument/2006/relationships/oleObject" Target="embeddings/oleObject60.bin"/><Relationship Id="rId262" Type="http://schemas.openxmlformats.org/officeDocument/2006/relationships/image" Target="media/image122.wmf"/><Relationship Id="rId283" Type="http://schemas.openxmlformats.org/officeDocument/2006/relationships/oleObject" Target="embeddings/oleObject141.bin"/><Relationship Id="rId10" Type="http://schemas.openxmlformats.org/officeDocument/2006/relationships/oleObject" Target="embeddings/oleObject2.bin"/><Relationship Id="rId31" Type="http://schemas.openxmlformats.org/officeDocument/2006/relationships/oleObject" Target="embeddings/oleObject13.bin"/><Relationship Id="rId52" Type="http://schemas.openxmlformats.org/officeDocument/2006/relationships/image" Target="media/image23.wmf"/><Relationship Id="rId73" Type="http://schemas.openxmlformats.org/officeDocument/2006/relationships/oleObject" Target="embeddings/oleObject32.bin"/><Relationship Id="rId78" Type="http://schemas.openxmlformats.org/officeDocument/2006/relationships/image" Target="media/image34.wmf"/><Relationship Id="rId94" Type="http://schemas.openxmlformats.org/officeDocument/2006/relationships/oleObject" Target="embeddings/oleObject43.bin"/><Relationship Id="rId99" Type="http://schemas.openxmlformats.org/officeDocument/2006/relationships/image" Target="media/image44.wmf"/><Relationship Id="rId101" Type="http://schemas.openxmlformats.org/officeDocument/2006/relationships/image" Target="media/image45.wmf"/><Relationship Id="rId122" Type="http://schemas.openxmlformats.org/officeDocument/2006/relationships/oleObject" Target="embeddings/oleObject57.bin"/><Relationship Id="rId143" Type="http://schemas.openxmlformats.org/officeDocument/2006/relationships/image" Target="media/image65.wmf"/><Relationship Id="rId148" Type="http://schemas.openxmlformats.org/officeDocument/2006/relationships/oleObject" Target="embeddings/oleObject71.bin"/><Relationship Id="rId164" Type="http://schemas.openxmlformats.org/officeDocument/2006/relationships/oleObject" Target="embeddings/oleObject79.bin"/><Relationship Id="rId169" Type="http://schemas.openxmlformats.org/officeDocument/2006/relationships/image" Target="media/image77.wmf"/><Relationship Id="rId185" Type="http://schemas.openxmlformats.org/officeDocument/2006/relationships/oleObject" Target="embeddings/oleObject91.bin"/><Relationship Id="rId4" Type="http://schemas.openxmlformats.org/officeDocument/2006/relationships/webSettings" Target="webSettings.xml"/><Relationship Id="rId9" Type="http://schemas.openxmlformats.org/officeDocument/2006/relationships/image" Target="media/image2.wmf"/><Relationship Id="rId180" Type="http://schemas.openxmlformats.org/officeDocument/2006/relationships/image" Target="media/image82.wmf"/><Relationship Id="rId210" Type="http://schemas.openxmlformats.org/officeDocument/2006/relationships/image" Target="media/image97.wmf"/><Relationship Id="rId215" Type="http://schemas.openxmlformats.org/officeDocument/2006/relationships/oleObject" Target="embeddings/oleObject106.bin"/><Relationship Id="rId236" Type="http://schemas.openxmlformats.org/officeDocument/2006/relationships/oleObject" Target="embeddings/oleObject117.bin"/><Relationship Id="rId257" Type="http://schemas.openxmlformats.org/officeDocument/2006/relationships/oleObject" Target="embeddings/oleObject128.bin"/><Relationship Id="rId278" Type="http://schemas.openxmlformats.org/officeDocument/2006/relationships/image" Target="media/image130.wmf"/><Relationship Id="rId26" Type="http://schemas.openxmlformats.org/officeDocument/2006/relationships/image" Target="media/image10.wmf"/><Relationship Id="rId231" Type="http://schemas.openxmlformats.org/officeDocument/2006/relationships/image" Target="media/image107.wmf"/><Relationship Id="rId252" Type="http://schemas.openxmlformats.org/officeDocument/2006/relationships/image" Target="media/image117.wmf"/><Relationship Id="rId273" Type="http://schemas.openxmlformats.org/officeDocument/2006/relationships/oleObject" Target="embeddings/oleObject136.bin"/><Relationship Id="rId294" Type="http://schemas.openxmlformats.org/officeDocument/2006/relationships/image" Target="media/image138.wmf"/><Relationship Id="rId47" Type="http://schemas.openxmlformats.org/officeDocument/2006/relationships/oleObject" Target="embeddings/oleObject21.bin"/><Relationship Id="rId68" Type="http://schemas.openxmlformats.org/officeDocument/2006/relationships/image" Target="media/image29.wmf"/><Relationship Id="rId89" Type="http://schemas.openxmlformats.org/officeDocument/2006/relationships/oleObject" Target="embeddings/oleObject40.bin"/><Relationship Id="rId112" Type="http://schemas.openxmlformats.org/officeDocument/2006/relationships/oleObject" Target="embeddings/oleObject52.bin"/><Relationship Id="rId133" Type="http://schemas.openxmlformats.org/officeDocument/2006/relationships/image" Target="media/image60.wmf"/><Relationship Id="rId154" Type="http://schemas.openxmlformats.org/officeDocument/2006/relationships/oleObject" Target="embeddings/oleObject74.bin"/><Relationship Id="rId175" Type="http://schemas.openxmlformats.org/officeDocument/2006/relationships/image" Target="media/image80.wmf"/><Relationship Id="rId196" Type="http://schemas.openxmlformats.org/officeDocument/2006/relationships/image" Target="media/image90.wmf"/><Relationship Id="rId200" Type="http://schemas.openxmlformats.org/officeDocument/2006/relationships/image" Target="media/image92.wmf"/><Relationship Id="rId16" Type="http://schemas.openxmlformats.org/officeDocument/2006/relationships/image" Target="media/image5.wmf"/><Relationship Id="rId221" Type="http://schemas.openxmlformats.org/officeDocument/2006/relationships/oleObject" Target="embeddings/oleObject109.bin"/><Relationship Id="rId242" Type="http://schemas.openxmlformats.org/officeDocument/2006/relationships/oleObject" Target="embeddings/oleObject120.bin"/><Relationship Id="rId263" Type="http://schemas.openxmlformats.org/officeDocument/2006/relationships/oleObject" Target="embeddings/oleObject131.bin"/><Relationship Id="rId284" Type="http://schemas.openxmlformats.org/officeDocument/2006/relationships/image" Target="media/image133.wmf"/><Relationship Id="rId37" Type="http://schemas.openxmlformats.org/officeDocument/2006/relationships/oleObject" Target="embeddings/oleObject16.bin"/><Relationship Id="rId58" Type="http://schemas.openxmlformats.org/officeDocument/2006/relationships/image" Target="media/image26.wmf"/><Relationship Id="rId79" Type="http://schemas.openxmlformats.org/officeDocument/2006/relationships/oleObject" Target="embeddings/oleObject35.bin"/><Relationship Id="rId102" Type="http://schemas.openxmlformats.org/officeDocument/2006/relationships/oleObject" Target="embeddings/oleObject47.bin"/><Relationship Id="rId123" Type="http://schemas.openxmlformats.org/officeDocument/2006/relationships/image" Target="media/image56.wmf"/><Relationship Id="rId144" Type="http://schemas.openxmlformats.org/officeDocument/2006/relationships/oleObject" Target="embeddings/oleObject69.bin"/><Relationship Id="rId90" Type="http://schemas.openxmlformats.org/officeDocument/2006/relationships/oleObject" Target="embeddings/oleObject41.bin"/><Relationship Id="rId165" Type="http://schemas.openxmlformats.org/officeDocument/2006/relationships/oleObject" Target="embeddings/oleObject80.bin"/><Relationship Id="rId186" Type="http://schemas.openxmlformats.org/officeDocument/2006/relationships/image" Target="media/image85.wmf"/><Relationship Id="rId211" Type="http://schemas.openxmlformats.org/officeDocument/2006/relationships/oleObject" Target="embeddings/oleObject104.bin"/><Relationship Id="rId232" Type="http://schemas.openxmlformats.org/officeDocument/2006/relationships/oleObject" Target="embeddings/oleObject115.bin"/><Relationship Id="rId253" Type="http://schemas.openxmlformats.org/officeDocument/2006/relationships/oleObject" Target="embeddings/oleObject126.bin"/><Relationship Id="rId274" Type="http://schemas.openxmlformats.org/officeDocument/2006/relationships/image" Target="media/image128.wmf"/><Relationship Id="rId295" Type="http://schemas.openxmlformats.org/officeDocument/2006/relationships/oleObject" Target="embeddings/oleObject147.bin"/><Relationship Id="rId27" Type="http://schemas.openxmlformats.org/officeDocument/2006/relationships/oleObject" Target="embeddings/oleObject11.bin"/><Relationship Id="rId48" Type="http://schemas.openxmlformats.org/officeDocument/2006/relationships/image" Target="media/image21.wmf"/><Relationship Id="rId69" Type="http://schemas.openxmlformats.org/officeDocument/2006/relationships/oleObject" Target="embeddings/oleObject30.bin"/><Relationship Id="rId113" Type="http://schemas.openxmlformats.org/officeDocument/2006/relationships/image" Target="media/image51.wmf"/><Relationship Id="rId134" Type="http://schemas.openxmlformats.org/officeDocument/2006/relationships/oleObject" Target="embeddings/oleObject64.bin"/><Relationship Id="rId80" Type="http://schemas.openxmlformats.org/officeDocument/2006/relationships/image" Target="media/image35.wmf"/><Relationship Id="rId155" Type="http://schemas.openxmlformats.org/officeDocument/2006/relationships/image" Target="media/image71.wmf"/><Relationship Id="rId176" Type="http://schemas.openxmlformats.org/officeDocument/2006/relationships/oleObject" Target="embeddings/oleObject86.bin"/><Relationship Id="rId197" Type="http://schemas.openxmlformats.org/officeDocument/2006/relationships/oleObject" Target="embeddings/oleObject97.bin"/><Relationship Id="rId201" Type="http://schemas.openxmlformats.org/officeDocument/2006/relationships/oleObject" Target="embeddings/oleObject99.bin"/><Relationship Id="rId222" Type="http://schemas.openxmlformats.org/officeDocument/2006/relationships/image" Target="media/image103.wmf"/><Relationship Id="rId243" Type="http://schemas.openxmlformats.org/officeDocument/2006/relationships/image" Target="media/image113.wmf"/><Relationship Id="rId264" Type="http://schemas.openxmlformats.org/officeDocument/2006/relationships/image" Target="media/image123.wmf"/><Relationship Id="rId285" Type="http://schemas.openxmlformats.org/officeDocument/2006/relationships/oleObject" Target="embeddings/oleObject142.bin"/><Relationship Id="rId17" Type="http://schemas.openxmlformats.org/officeDocument/2006/relationships/oleObject" Target="embeddings/oleObject6.bin"/><Relationship Id="rId38" Type="http://schemas.openxmlformats.org/officeDocument/2006/relationships/image" Target="media/image16.wmf"/><Relationship Id="rId59" Type="http://schemas.openxmlformats.org/officeDocument/2006/relationships/oleObject" Target="embeddings/oleObject27.bin"/><Relationship Id="rId103" Type="http://schemas.openxmlformats.org/officeDocument/2006/relationships/image" Target="media/image46.wmf"/><Relationship Id="rId124" Type="http://schemas.openxmlformats.org/officeDocument/2006/relationships/oleObject" Target="embeddings/oleObject58.bin"/><Relationship Id="rId70" Type="http://schemas.openxmlformats.org/officeDocument/2006/relationships/image" Target="media/image30.wmf"/><Relationship Id="rId91" Type="http://schemas.openxmlformats.org/officeDocument/2006/relationships/image" Target="media/image40.wmf"/><Relationship Id="rId145" Type="http://schemas.openxmlformats.org/officeDocument/2006/relationships/image" Target="media/image66.wmf"/><Relationship Id="rId166" Type="http://schemas.openxmlformats.org/officeDocument/2006/relationships/image" Target="media/image76.wmf"/><Relationship Id="rId187" Type="http://schemas.openxmlformats.org/officeDocument/2006/relationships/oleObject" Target="embeddings/oleObject92.bin"/><Relationship Id="rId1" Type="http://schemas.openxmlformats.org/officeDocument/2006/relationships/numbering" Target="numbering.xml"/><Relationship Id="rId212" Type="http://schemas.openxmlformats.org/officeDocument/2006/relationships/image" Target="media/image98.wmf"/><Relationship Id="rId233" Type="http://schemas.openxmlformats.org/officeDocument/2006/relationships/image" Target="media/image108.wmf"/><Relationship Id="rId254" Type="http://schemas.openxmlformats.org/officeDocument/2006/relationships/image" Target="media/image118.wmf"/><Relationship Id="rId28" Type="http://schemas.openxmlformats.org/officeDocument/2006/relationships/image" Target="media/image11.wmf"/><Relationship Id="rId49" Type="http://schemas.openxmlformats.org/officeDocument/2006/relationships/oleObject" Target="embeddings/oleObject22.bin"/><Relationship Id="rId114" Type="http://schemas.openxmlformats.org/officeDocument/2006/relationships/oleObject" Target="embeddings/oleObject53.bin"/><Relationship Id="rId275" Type="http://schemas.openxmlformats.org/officeDocument/2006/relationships/oleObject" Target="embeddings/oleObject137.bin"/><Relationship Id="rId296" Type="http://schemas.openxmlformats.org/officeDocument/2006/relationships/image" Target="media/image139.wmf"/><Relationship Id="rId300" Type="http://schemas.openxmlformats.org/officeDocument/2006/relationships/image" Target="media/image142.wmf"/><Relationship Id="rId60" Type="http://schemas.openxmlformats.org/officeDocument/2006/relationships/image" Target="media/image27.wmf"/><Relationship Id="rId81" Type="http://schemas.openxmlformats.org/officeDocument/2006/relationships/oleObject" Target="embeddings/oleObject36.bin"/><Relationship Id="rId135" Type="http://schemas.openxmlformats.org/officeDocument/2006/relationships/image" Target="media/image61.wmf"/><Relationship Id="rId156" Type="http://schemas.openxmlformats.org/officeDocument/2006/relationships/oleObject" Target="embeddings/oleObject75.bin"/><Relationship Id="rId177" Type="http://schemas.openxmlformats.org/officeDocument/2006/relationships/image" Target="media/image81.wmf"/><Relationship Id="rId198" Type="http://schemas.openxmlformats.org/officeDocument/2006/relationships/image" Target="media/image91.wmf"/><Relationship Id="rId202" Type="http://schemas.openxmlformats.org/officeDocument/2006/relationships/image" Target="media/image93.wmf"/><Relationship Id="rId223" Type="http://schemas.openxmlformats.org/officeDocument/2006/relationships/oleObject" Target="embeddings/oleObject110.bin"/><Relationship Id="rId244" Type="http://schemas.openxmlformats.org/officeDocument/2006/relationships/oleObject" Target="embeddings/oleObject121.bin"/><Relationship Id="rId18" Type="http://schemas.openxmlformats.org/officeDocument/2006/relationships/image" Target="media/image6.wmf"/><Relationship Id="rId39" Type="http://schemas.openxmlformats.org/officeDocument/2006/relationships/oleObject" Target="embeddings/oleObject17.bin"/><Relationship Id="rId265" Type="http://schemas.openxmlformats.org/officeDocument/2006/relationships/oleObject" Target="embeddings/oleObject132.bin"/><Relationship Id="rId286" Type="http://schemas.openxmlformats.org/officeDocument/2006/relationships/image" Target="media/image134.wmf"/><Relationship Id="rId50" Type="http://schemas.openxmlformats.org/officeDocument/2006/relationships/image" Target="media/image22.wmf"/><Relationship Id="rId104" Type="http://schemas.openxmlformats.org/officeDocument/2006/relationships/oleObject" Target="embeddings/oleObject48.bin"/><Relationship Id="rId125" Type="http://schemas.openxmlformats.org/officeDocument/2006/relationships/image" Target="media/image57.wmf"/><Relationship Id="rId146" Type="http://schemas.openxmlformats.org/officeDocument/2006/relationships/oleObject" Target="embeddings/oleObject70.bin"/><Relationship Id="rId167" Type="http://schemas.openxmlformats.org/officeDocument/2006/relationships/oleObject" Target="embeddings/oleObject81.bin"/><Relationship Id="rId188" Type="http://schemas.openxmlformats.org/officeDocument/2006/relationships/image" Target="media/image86.wmf"/><Relationship Id="rId71" Type="http://schemas.openxmlformats.org/officeDocument/2006/relationships/oleObject" Target="embeddings/oleObject31.bin"/><Relationship Id="rId92" Type="http://schemas.openxmlformats.org/officeDocument/2006/relationships/oleObject" Target="embeddings/oleObject42.bin"/><Relationship Id="rId213" Type="http://schemas.openxmlformats.org/officeDocument/2006/relationships/oleObject" Target="embeddings/oleObject105.bin"/><Relationship Id="rId234" Type="http://schemas.openxmlformats.org/officeDocument/2006/relationships/oleObject" Target="embeddings/oleObject116.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628</TotalTime>
  <Pages>16</Pages>
  <Words>4900</Words>
  <Characters>27933</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Elitebook</dc:creator>
  <cp:keywords/>
  <dc:description/>
  <cp:lastModifiedBy>HP Elitebook</cp:lastModifiedBy>
  <cp:revision>50</cp:revision>
  <dcterms:created xsi:type="dcterms:W3CDTF">2019-04-05T14:21:00Z</dcterms:created>
  <dcterms:modified xsi:type="dcterms:W3CDTF">2019-04-07T21:35:00Z</dcterms:modified>
</cp:coreProperties>
</file>