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76" w:rsidRPr="00427923" w:rsidRDefault="00BA01FD" w:rsidP="00BA01FD">
      <w:pPr>
        <w:spacing w:before="0" w:beforeAutospacing="0" w:after="0" w:afterAutospacing="0"/>
        <w:jc w:val="center"/>
        <w:rPr>
          <w:rFonts w:ascii="Times New Roman" w:eastAsia="Times New Roman" w:hAnsi="Times New Roman" w:cs="Times New Roman"/>
          <w:b/>
          <w:bCs/>
          <w:sz w:val="24"/>
          <w:szCs w:val="24"/>
          <w:lang w:val="en-US"/>
        </w:rPr>
      </w:pPr>
      <w:r w:rsidRPr="00427923">
        <w:rPr>
          <w:rFonts w:ascii="Times New Roman" w:eastAsia="Times New Roman" w:hAnsi="Times New Roman" w:cs="Times New Roman"/>
          <w:b/>
          <w:bCs/>
          <w:sz w:val="24"/>
          <w:szCs w:val="24"/>
          <w:lang w:val="en-US"/>
        </w:rPr>
        <w:t xml:space="preserve">THE </w:t>
      </w:r>
      <w:r w:rsidR="00677B76" w:rsidRPr="00427923">
        <w:rPr>
          <w:rFonts w:ascii="Times New Roman" w:eastAsia="Times New Roman" w:hAnsi="Times New Roman" w:cs="Times New Roman"/>
          <w:b/>
          <w:bCs/>
          <w:sz w:val="24"/>
          <w:szCs w:val="24"/>
          <w:lang w:val="en-US"/>
        </w:rPr>
        <w:t xml:space="preserve">ROLE OF LEADERSHIP, EDUCATION, TRAINING AND COMPETENCE </w:t>
      </w:r>
      <w:r w:rsidRPr="00427923">
        <w:rPr>
          <w:rFonts w:ascii="Times New Roman" w:eastAsia="Times New Roman" w:hAnsi="Times New Roman" w:cs="Times New Roman"/>
          <w:b/>
          <w:bCs/>
          <w:sz w:val="24"/>
          <w:szCs w:val="24"/>
          <w:lang w:val="en-US"/>
        </w:rPr>
        <w:t>TOWARD</w:t>
      </w:r>
      <w:r w:rsidR="00677B76" w:rsidRPr="00427923">
        <w:rPr>
          <w:rFonts w:ascii="Times New Roman" w:eastAsia="Times New Roman" w:hAnsi="Times New Roman" w:cs="Times New Roman"/>
          <w:b/>
          <w:bCs/>
          <w:sz w:val="24"/>
          <w:szCs w:val="24"/>
          <w:lang w:val="en-US"/>
        </w:rPr>
        <w:t xml:space="preserve"> TEACHER PERFORMANCE </w:t>
      </w:r>
      <w:r w:rsidRPr="00427923">
        <w:rPr>
          <w:rFonts w:ascii="Times New Roman" w:eastAsia="Times New Roman" w:hAnsi="Times New Roman" w:cs="Times New Roman"/>
          <w:b/>
          <w:bCs/>
          <w:sz w:val="24"/>
          <w:szCs w:val="24"/>
          <w:lang w:val="en-US"/>
        </w:rPr>
        <w:t>AT</w:t>
      </w:r>
      <w:r w:rsidR="00677B76" w:rsidRPr="00427923">
        <w:rPr>
          <w:rFonts w:ascii="Times New Roman" w:eastAsia="Times New Roman" w:hAnsi="Times New Roman" w:cs="Times New Roman"/>
          <w:b/>
          <w:bCs/>
          <w:sz w:val="24"/>
          <w:szCs w:val="24"/>
          <w:lang w:val="en-US"/>
        </w:rPr>
        <w:t xml:space="preserve"> </w:t>
      </w:r>
      <w:r w:rsidR="00C54EAE" w:rsidRPr="00427923">
        <w:rPr>
          <w:rFonts w:ascii="Times New Roman" w:eastAsia="Times New Roman" w:hAnsi="Times New Roman" w:cs="Times New Roman"/>
          <w:b/>
          <w:bCs/>
          <w:sz w:val="24"/>
          <w:szCs w:val="24"/>
        </w:rPr>
        <w:t xml:space="preserve">STATE </w:t>
      </w:r>
      <w:r w:rsidRPr="00427923">
        <w:rPr>
          <w:rFonts w:ascii="Times New Roman" w:eastAsia="Times New Roman" w:hAnsi="Times New Roman" w:cs="Times New Roman"/>
          <w:b/>
          <w:bCs/>
          <w:sz w:val="24"/>
          <w:szCs w:val="24"/>
          <w:lang w:val="en-US"/>
        </w:rPr>
        <w:t xml:space="preserve">JUNIOR HIGH SCHOOL </w:t>
      </w:r>
      <w:r w:rsidR="00677B76" w:rsidRPr="00427923">
        <w:rPr>
          <w:rFonts w:ascii="Times New Roman" w:eastAsia="Times New Roman" w:hAnsi="Times New Roman" w:cs="Times New Roman"/>
          <w:b/>
          <w:bCs/>
          <w:sz w:val="24"/>
          <w:szCs w:val="24"/>
          <w:lang w:val="en-US"/>
        </w:rPr>
        <w:t xml:space="preserve">IN </w:t>
      </w:r>
      <w:r w:rsidRPr="00427923">
        <w:rPr>
          <w:rFonts w:ascii="Times New Roman" w:eastAsia="Times New Roman" w:hAnsi="Times New Roman" w:cs="Times New Roman"/>
          <w:b/>
          <w:bCs/>
          <w:sz w:val="24"/>
          <w:szCs w:val="24"/>
          <w:lang w:val="en-US"/>
        </w:rPr>
        <w:t xml:space="preserve">PASARWAJO </w:t>
      </w:r>
      <w:r w:rsidR="00677B76" w:rsidRPr="00427923">
        <w:rPr>
          <w:rFonts w:ascii="Times New Roman" w:eastAsia="Times New Roman" w:hAnsi="Times New Roman" w:cs="Times New Roman"/>
          <w:b/>
          <w:bCs/>
          <w:sz w:val="24"/>
          <w:szCs w:val="24"/>
          <w:lang w:val="en-US"/>
        </w:rPr>
        <w:t xml:space="preserve">DISTRICT </w:t>
      </w:r>
    </w:p>
    <w:p w:rsidR="0034258B" w:rsidRPr="00427923" w:rsidRDefault="00677B76" w:rsidP="0034258B">
      <w:pPr>
        <w:spacing w:before="0" w:beforeAutospacing="0" w:after="0" w:afterAutospacing="0"/>
        <w:jc w:val="center"/>
        <w:rPr>
          <w:rFonts w:ascii="Times New Roman" w:eastAsia="Times New Roman" w:hAnsi="Times New Roman" w:cs="Times New Roman"/>
          <w:b/>
          <w:bCs/>
          <w:sz w:val="24"/>
          <w:szCs w:val="24"/>
          <w:lang w:val="en-US"/>
        </w:rPr>
      </w:pPr>
      <w:r w:rsidRPr="00427923">
        <w:rPr>
          <w:rFonts w:ascii="Times New Roman" w:eastAsia="Times New Roman" w:hAnsi="Times New Roman" w:cs="Times New Roman"/>
          <w:b/>
          <w:bCs/>
          <w:sz w:val="24"/>
          <w:szCs w:val="24"/>
          <w:lang w:val="en-US"/>
        </w:rPr>
        <w:t xml:space="preserve">SOUTHEAST SULAWESI </w:t>
      </w:r>
    </w:p>
    <w:p w:rsidR="0034258B" w:rsidRPr="00427923" w:rsidRDefault="0034258B" w:rsidP="00F91E30">
      <w:pPr>
        <w:spacing w:before="0" w:beforeAutospacing="0" w:after="0" w:afterAutospacing="0"/>
        <w:rPr>
          <w:rFonts w:ascii="Times New Roman" w:eastAsia="Times New Roman" w:hAnsi="Times New Roman" w:cs="Times New Roman"/>
          <w:b/>
          <w:bCs/>
          <w:sz w:val="24"/>
          <w:szCs w:val="24"/>
          <w:lang w:val="en-US"/>
        </w:rPr>
      </w:pPr>
    </w:p>
    <w:p w:rsidR="00677B76" w:rsidRPr="00427923" w:rsidRDefault="00677B76" w:rsidP="00F91E30">
      <w:pPr>
        <w:spacing w:before="0" w:beforeAutospacing="0" w:after="0" w:afterAutospacing="0" w:line="360" w:lineRule="auto"/>
        <w:jc w:val="center"/>
        <w:rPr>
          <w:rFonts w:ascii="Times New Roman" w:hAnsi="Times New Roman" w:cs="Times New Roman"/>
          <w:b/>
          <w:sz w:val="24"/>
          <w:szCs w:val="24"/>
          <w:lang w:val="en-US"/>
        </w:rPr>
      </w:pPr>
      <w:proofErr w:type="spellStart"/>
      <w:proofErr w:type="gramStart"/>
      <w:r w:rsidRPr="00427923">
        <w:rPr>
          <w:rFonts w:ascii="Times New Roman" w:hAnsi="Times New Roman" w:cs="Times New Roman"/>
          <w:b/>
          <w:sz w:val="24"/>
          <w:szCs w:val="24"/>
          <w:lang w:val="en-US"/>
        </w:rPr>
        <w:t>Moh</w:t>
      </w:r>
      <w:proofErr w:type="spellEnd"/>
      <w:r w:rsidRPr="00427923">
        <w:rPr>
          <w:rFonts w:ascii="Times New Roman" w:hAnsi="Times New Roman" w:cs="Times New Roman"/>
          <w:b/>
          <w:sz w:val="24"/>
          <w:szCs w:val="24"/>
          <w:lang w:val="en-US"/>
        </w:rPr>
        <w:t>.</w:t>
      </w:r>
      <w:proofErr w:type="gramEnd"/>
      <w:r w:rsidRPr="00427923">
        <w:rPr>
          <w:rFonts w:ascii="Times New Roman" w:hAnsi="Times New Roman" w:cs="Times New Roman"/>
          <w:b/>
          <w:sz w:val="24"/>
          <w:szCs w:val="24"/>
          <w:lang w:val="en-US"/>
        </w:rPr>
        <w:t xml:space="preserve"> </w:t>
      </w:r>
      <w:r w:rsidR="003C5B2F" w:rsidRPr="00427923">
        <w:rPr>
          <w:rFonts w:ascii="Times New Roman" w:hAnsi="Times New Roman" w:cs="Times New Roman"/>
          <w:b/>
          <w:sz w:val="24"/>
          <w:szCs w:val="24"/>
          <w:lang w:val="en-US"/>
        </w:rPr>
        <w:t xml:space="preserve">Ali </w:t>
      </w:r>
      <w:proofErr w:type="spellStart"/>
      <w:r w:rsidR="00F91E30" w:rsidRPr="00427923">
        <w:rPr>
          <w:rFonts w:ascii="Times New Roman" w:hAnsi="Times New Roman" w:cs="Times New Roman"/>
          <w:b/>
          <w:sz w:val="24"/>
          <w:szCs w:val="24"/>
          <w:lang w:val="en-US"/>
        </w:rPr>
        <w:t>Shahab</w:t>
      </w:r>
      <w:proofErr w:type="spellEnd"/>
      <w:r w:rsidR="00F91E30" w:rsidRPr="00427923">
        <w:rPr>
          <w:rFonts w:ascii="Times New Roman" w:hAnsi="Times New Roman" w:cs="Times New Roman"/>
          <w:b/>
          <w:sz w:val="24"/>
          <w:szCs w:val="24"/>
          <w:lang w:val="en-US"/>
        </w:rPr>
        <w:t xml:space="preserve">, </w:t>
      </w:r>
      <w:r w:rsidR="00972AB9" w:rsidRPr="00427923">
        <w:rPr>
          <w:rFonts w:ascii="Times New Roman" w:hAnsi="Times New Roman" w:cs="Times New Roman"/>
          <w:b/>
          <w:sz w:val="24"/>
          <w:szCs w:val="24"/>
        </w:rPr>
        <w:t>La</w:t>
      </w:r>
      <w:r w:rsidRPr="00427923">
        <w:rPr>
          <w:rFonts w:ascii="Times New Roman" w:hAnsi="Times New Roman" w:cs="Times New Roman"/>
          <w:b/>
          <w:sz w:val="24"/>
          <w:szCs w:val="24"/>
          <w:lang w:val="en-US"/>
        </w:rPr>
        <w:t xml:space="preserve"> </w:t>
      </w:r>
      <w:proofErr w:type="spellStart"/>
      <w:r w:rsidRPr="00427923">
        <w:rPr>
          <w:rFonts w:ascii="Times New Roman" w:hAnsi="Times New Roman" w:cs="Times New Roman"/>
          <w:b/>
          <w:sz w:val="24"/>
          <w:szCs w:val="24"/>
          <w:lang w:val="en-US"/>
        </w:rPr>
        <w:t>Manampa</w:t>
      </w:r>
      <w:proofErr w:type="spellEnd"/>
    </w:p>
    <w:p w:rsidR="00F91E30" w:rsidRPr="00427923" w:rsidRDefault="00F91E30" w:rsidP="00F91E30">
      <w:pPr>
        <w:spacing w:before="0" w:beforeAutospacing="0" w:after="0" w:afterAutospacing="0" w:line="360" w:lineRule="auto"/>
        <w:jc w:val="center"/>
        <w:rPr>
          <w:rFonts w:ascii="Times New Roman" w:hAnsi="Times New Roman" w:cs="Times New Roman"/>
          <w:b/>
          <w:bCs/>
          <w:lang w:val="en-US"/>
        </w:rPr>
      </w:pPr>
      <w:r w:rsidRPr="00427923">
        <w:rPr>
          <w:rFonts w:ascii="Times New Roman" w:hAnsi="Times New Roman" w:cs="Times New Roman"/>
          <w:b/>
          <w:bCs/>
          <w:lang w:val="en-AU"/>
        </w:rPr>
        <w:t xml:space="preserve">Faculty of Economic, Sultan </w:t>
      </w:r>
      <w:proofErr w:type="spellStart"/>
      <w:r w:rsidRPr="00427923">
        <w:rPr>
          <w:rFonts w:ascii="Times New Roman" w:hAnsi="Times New Roman" w:cs="Times New Roman"/>
          <w:b/>
          <w:bCs/>
          <w:lang w:val="en-AU"/>
        </w:rPr>
        <w:t>Agung</w:t>
      </w:r>
      <w:proofErr w:type="spellEnd"/>
      <w:r w:rsidRPr="00427923">
        <w:rPr>
          <w:rFonts w:ascii="Times New Roman" w:hAnsi="Times New Roman" w:cs="Times New Roman"/>
          <w:b/>
          <w:bCs/>
          <w:lang w:val="en-AU"/>
        </w:rPr>
        <w:t xml:space="preserve"> Islamic University</w:t>
      </w:r>
      <w:r w:rsidRPr="00427923">
        <w:rPr>
          <w:rFonts w:ascii="Times New Roman" w:hAnsi="Times New Roman" w:cs="Times New Roman"/>
          <w:b/>
          <w:bCs/>
        </w:rPr>
        <w:t xml:space="preserve"> (UNISSULA) </w:t>
      </w:r>
      <w:proofErr w:type="spellStart"/>
      <w:r w:rsidRPr="00427923">
        <w:rPr>
          <w:rFonts w:ascii="Times New Roman" w:hAnsi="Times New Roman" w:cs="Times New Roman"/>
          <w:b/>
          <w:bCs/>
          <w:lang w:val="en-AU"/>
        </w:rPr>
        <w:t>Semarang</w:t>
      </w:r>
      <w:proofErr w:type="spellEnd"/>
      <w:r w:rsidR="00427923" w:rsidRPr="00427923">
        <w:rPr>
          <w:rFonts w:ascii="Times New Roman" w:hAnsi="Times New Roman" w:cs="Times New Roman"/>
          <w:b/>
          <w:bCs/>
        </w:rPr>
        <w:t>,</w:t>
      </w:r>
      <w:r w:rsidR="00427923" w:rsidRPr="00427923">
        <w:rPr>
          <w:rFonts w:ascii="Times New Roman" w:hAnsi="Times New Roman" w:cs="Times New Roman"/>
          <w:b/>
          <w:bCs/>
          <w:lang w:val="en-US"/>
        </w:rPr>
        <w:t xml:space="preserve"> </w:t>
      </w:r>
      <w:r w:rsidRPr="00427923">
        <w:rPr>
          <w:rFonts w:ascii="Times New Roman" w:hAnsi="Times New Roman" w:cs="Times New Roman"/>
          <w:b/>
          <w:bCs/>
        </w:rPr>
        <w:t>Indonesia</w:t>
      </w:r>
    </w:p>
    <w:p w:rsidR="00F91E30" w:rsidRPr="00427923" w:rsidRDefault="00F91E30" w:rsidP="00F91E30">
      <w:pPr>
        <w:spacing w:before="0" w:beforeAutospacing="0" w:after="0" w:afterAutospacing="0" w:line="360" w:lineRule="auto"/>
        <w:jc w:val="center"/>
        <w:rPr>
          <w:rFonts w:ascii="Times New Roman" w:eastAsia="Times New Roman" w:hAnsi="Times New Roman" w:cs="Times New Roman"/>
          <w:bCs/>
          <w:sz w:val="24"/>
          <w:szCs w:val="24"/>
          <w:lang w:val="en-US"/>
        </w:rPr>
      </w:pPr>
      <w:r w:rsidRPr="00427923">
        <w:rPr>
          <w:rFonts w:ascii="Times New Roman" w:hAnsi="Times New Roman" w:cs="Times New Roman"/>
          <w:bCs/>
          <w:sz w:val="24"/>
          <w:szCs w:val="24"/>
          <w:lang w:val="en-US"/>
        </w:rPr>
        <w:t>e-</w:t>
      </w:r>
      <w:proofErr w:type="gramStart"/>
      <w:r w:rsidRPr="00427923">
        <w:rPr>
          <w:rFonts w:ascii="Times New Roman" w:hAnsi="Times New Roman" w:cs="Times New Roman"/>
          <w:bCs/>
          <w:sz w:val="24"/>
          <w:szCs w:val="24"/>
          <w:lang w:val="en-US"/>
        </w:rPr>
        <w:t>mail :</w:t>
      </w:r>
      <w:proofErr w:type="gramEnd"/>
      <w:r w:rsidRPr="00427923">
        <w:rPr>
          <w:rFonts w:ascii="Times New Roman" w:hAnsi="Times New Roman" w:cs="Times New Roman"/>
          <w:bCs/>
          <w:sz w:val="24"/>
          <w:szCs w:val="24"/>
          <w:lang w:val="en-US"/>
        </w:rPr>
        <w:t xml:space="preserve"> alishahab@unissula.ac.id</w:t>
      </w:r>
    </w:p>
    <w:p w:rsidR="00677B76" w:rsidRPr="00427923" w:rsidRDefault="00677B76" w:rsidP="00677B76">
      <w:pPr>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i/>
          <w:iCs/>
          <w:sz w:val="24"/>
          <w:szCs w:val="24"/>
          <w:lang w:val="en-US"/>
        </w:rPr>
        <w:t>ABSTRACT</w:t>
      </w:r>
    </w:p>
    <w:p w:rsidR="00677B76" w:rsidRPr="00427923" w:rsidRDefault="00677B76" w:rsidP="005D133E">
      <w:pPr>
        <w:spacing w:before="0" w:beforeAutospacing="0" w:after="0" w:afterAutospacing="0"/>
        <w:ind w:firstLine="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i/>
          <w:iCs/>
          <w:sz w:val="24"/>
          <w:szCs w:val="24"/>
          <w:lang w:val="en-US"/>
        </w:rPr>
        <w:t>The study</w:t>
      </w:r>
      <w:r w:rsidRPr="00427923">
        <w:rPr>
          <w:rFonts w:ascii="Times New Roman" w:eastAsia="Times New Roman" w:hAnsi="Times New Roman" w:cs="Times New Roman"/>
          <w:sz w:val="24"/>
          <w:szCs w:val="24"/>
          <w:lang w:val="en-US"/>
        </w:rPr>
        <w:t xml:space="preserve"> </w:t>
      </w:r>
      <w:r w:rsidR="00CE1521" w:rsidRPr="00427923">
        <w:rPr>
          <w:rFonts w:ascii="Times New Roman" w:eastAsia="Times New Roman" w:hAnsi="Times New Roman" w:cs="Times New Roman"/>
          <w:i/>
          <w:iCs/>
          <w:sz w:val="24"/>
          <w:szCs w:val="24"/>
          <w:lang w:val="en-US"/>
        </w:rPr>
        <w:t>aims to</w:t>
      </w:r>
      <w:r w:rsidRPr="00427923">
        <w:rPr>
          <w:rFonts w:ascii="Times New Roman" w:eastAsia="Times New Roman" w:hAnsi="Times New Roman" w:cs="Times New Roman"/>
          <w:sz w:val="24"/>
          <w:szCs w:val="24"/>
          <w:lang w:val="en-US"/>
        </w:rPr>
        <w:t xml:space="preserve"> </w:t>
      </w:r>
      <w:r w:rsidR="00CE1521" w:rsidRPr="00427923">
        <w:rPr>
          <w:rFonts w:ascii="Times New Roman" w:eastAsia="Times New Roman" w:hAnsi="Times New Roman" w:cs="Times New Roman"/>
          <w:i/>
          <w:iCs/>
          <w:sz w:val="24"/>
          <w:szCs w:val="24"/>
          <w:lang w:val="en-US"/>
        </w:rPr>
        <w:t>d</w:t>
      </w:r>
      <w:r w:rsidRPr="00427923">
        <w:rPr>
          <w:rFonts w:ascii="Times New Roman" w:eastAsia="Times New Roman" w:hAnsi="Times New Roman" w:cs="Times New Roman"/>
          <w:i/>
          <w:iCs/>
          <w:sz w:val="24"/>
          <w:szCs w:val="24"/>
          <w:lang w:val="en-US"/>
        </w:rPr>
        <w:t>etermine how the role of</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leadership</w:t>
      </w:r>
      <w:r w:rsidRPr="00427923">
        <w:rPr>
          <w:rFonts w:ascii="Times New Roman" w:eastAsia="Times New Roman" w:hAnsi="Times New Roman" w:cs="Times New Roman"/>
          <w:sz w:val="24"/>
          <w:szCs w:val="24"/>
          <w:lang w:val="en-US"/>
        </w:rPr>
        <w:t xml:space="preserve"> </w:t>
      </w:r>
      <w:r w:rsidR="005D133E" w:rsidRPr="00427923">
        <w:rPr>
          <w:rFonts w:ascii="Times New Roman" w:eastAsia="Times New Roman" w:hAnsi="Times New Roman" w:cs="Times New Roman"/>
          <w:i/>
          <w:iCs/>
          <w:sz w:val="24"/>
          <w:szCs w:val="24"/>
        </w:rPr>
        <w:t>toward</w:t>
      </w:r>
      <w:r w:rsidRPr="00427923">
        <w:rPr>
          <w:rFonts w:ascii="Times New Roman" w:eastAsia="Times New Roman" w:hAnsi="Times New Roman" w:cs="Times New Roman"/>
          <w:i/>
          <w:iCs/>
          <w:sz w:val="24"/>
          <w:szCs w:val="24"/>
          <w:lang w:val="en-US"/>
        </w:rPr>
        <w:t xml:space="preserve"> teacher</w:t>
      </w:r>
      <w:r w:rsidR="00EA0639" w:rsidRPr="00427923">
        <w:rPr>
          <w:rFonts w:ascii="Times New Roman" w:eastAsia="Times New Roman" w:hAnsi="Times New Roman" w:cs="Times New Roman"/>
          <w:i/>
          <w:iCs/>
          <w:sz w:val="24"/>
          <w:szCs w:val="24"/>
          <w:lang w:val="en-US"/>
        </w:rPr>
        <w:t>s’</w:t>
      </w:r>
      <w:r w:rsidR="009C34D8" w:rsidRPr="00427923">
        <w:rPr>
          <w:rFonts w:ascii="Times New Roman" w:eastAsia="Times New Roman" w:hAnsi="Times New Roman" w:cs="Times New Roman"/>
          <w:i/>
          <w:iCs/>
          <w:sz w:val="24"/>
          <w:szCs w:val="24"/>
          <w:lang w:val="en-US"/>
        </w:rPr>
        <w:t xml:space="preserve"> performance and</w:t>
      </w:r>
      <w:r w:rsidR="0018307B" w:rsidRPr="00427923">
        <w:rPr>
          <w:rFonts w:ascii="Times New Roman" w:eastAsia="Times New Roman" w:hAnsi="Times New Roman" w:cs="Times New Roman"/>
          <w:i/>
          <w:iCs/>
          <w:sz w:val="24"/>
          <w:szCs w:val="24"/>
          <w:lang w:val="en-US"/>
        </w:rPr>
        <w:t xml:space="preserve"> competences</w:t>
      </w:r>
      <w:r w:rsidR="0018307B" w:rsidRPr="00427923">
        <w:rPr>
          <w:rFonts w:ascii="Times New Roman" w:eastAsia="Times New Roman" w:hAnsi="Times New Roman" w:cs="Times New Roman"/>
          <w:i/>
          <w:iCs/>
          <w:sz w:val="24"/>
          <w:szCs w:val="24"/>
        </w:rPr>
        <w:t xml:space="preserve"> of</w:t>
      </w:r>
      <w:r w:rsidR="009C34D8" w:rsidRPr="00427923">
        <w:rPr>
          <w:rFonts w:ascii="Times New Roman" w:eastAsia="Times New Roman" w:hAnsi="Times New Roman" w:cs="Times New Roman"/>
          <w:i/>
          <w:iCs/>
          <w:sz w:val="24"/>
          <w:szCs w:val="24"/>
          <w:lang w:val="en-US"/>
        </w:rPr>
        <w:t xml:space="preserve"> </w:t>
      </w:r>
      <w:r w:rsidR="00E7713F" w:rsidRPr="00427923">
        <w:rPr>
          <w:rFonts w:ascii="Times New Roman" w:eastAsia="Times New Roman" w:hAnsi="Times New Roman" w:cs="Times New Roman"/>
          <w:i/>
          <w:iCs/>
          <w:sz w:val="24"/>
          <w:szCs w:val="24"/>
          <w:lang w:val="en-US"/>
        </w:rPr>
        <w:t>pedagogic</w:t>
      </w:r>
      <w:r w:rsidR="00EA0639" w:rsidRPr="00427923">
        <w:rPr>
          <w:rFonts w:ascii="Times New Roman" w:eastAsia="Times New Roman" w:hAnsi="Times New Roman" w:cs="Times New Roman"/>
          <w:i/>
          <w:iCs/>
          <w:sz w:val="24"/>
          <w:szCs w:val="24"/>
          <w:lang w:val="en-US"/>
        </w:rPr>
        <w:t>, personal, social and professional</w:t>
      </w:r>
      <w:r w:rsidR="006B29DD" w:rsidRPr="00427923">
        <w:rPr>
          <w:rFonts w:ascii="Times New Roman" w:eastAsia="Times New Roman" w:hAnsi="Times New Roman" w:cs="Times New Roman"/>
          <w:i/>
          <w:iCs/>
          <w:sz w:val="24"/>
          <w:szCs w:val="24"/>
          <w:lang w:val="en-US"/>
        </w:rPr>
        <w:t>;</w:t>
      </w:r>
      <w:r w:rsidRPr="00427923">
        <w:rPr>
          <w:rFonts w:ascii="Times New Roman" w:eastAsia="Times New Roman" w:hAnsi="Times New Roman" w:cs="Times New Roman"/>
          <w:i/>
          <w:iCs/>
          <w:sz w:val="24"/>
          <w:szCs w:val="24"/>
          <w:lang w:val="en-US"/>
        </w:rPr>
        <w:t xml:space="preserve"> the role of education</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training</w:t>
      </w:r>
      <w:r w:rsidR="00EA0639" w:rsidRPr="00427923">
        <w:rPr>
          <w:rFonts w:ascii="Times New Roman" w:eastAsia="Times New Roman" w:hAnsi="Times New Roman" w:cs="Times New Roman"/>
          <w:i/>
          <w:iCs/>
          <w:sz w:val="24"/>
          <w:szCs w:val="24"/>
          <w:lang w:val="en-US"/>
        </w:rPr>
        <w:t xml:space="preserve"> programs</w:t>
      </w:r>
      <w:r w:rsidRPr="00427923">
        <w:rPr>
          <w:rFonts w:ascii="Times New Roman" w:eastAsia="Times New Roman" w:hAnsi="Times New Roman" w:cs="Times New Roman"/>
          <w:sz w:val="24"/>
          <w:szCs w:val="24"/>
          <w:lang w:val="en-US"/>
        </w:rPr>
        <w:t xml:space="preserve"> </w:t>
      </w:r>
      <w:r w:rsidR="005D133E" w:rsidRPr="00427923">
        <w:rPr>
          <w:rFonts w:ascii="Times New Roman" w:eastAsia="Times New Roman" w:hAnsi="Times New Roman" w:cs="Times New Roman"/>
          <w:i/>
          <w:iCs/>
          <w:sz w:val="24"/>
          <w:szCs w:val="24"/>
        </w:rPr>
        <w:t>toward</w:t>
      </w:r>
      <w:r w:rsidRPr="00427923">
        <w:rPr>
          <w:rFonts w:ascii="Times New Roman" w:eastAsia="Times New Roman" w:hAnsi="Times New Roman" w:cs="Times New Roman"/>
          <w:i/>
          <w:iCs/>
          <w:sz w:val="24"/>
          <w:szCs w:val="24"/>
          <w:lang w:val="en-US"/>
        </w:rPr>
        <w:t xml:space="preserve"> teacher performance</w:t>
      </w:r>
      <w:r w:rsidR="00017E30" w:rsidRPr="00427923">
        <w:rPr>
          <w:rFonts w:ascii="Times New Roman" w:eastAsia="Times New Roman" w:hAnsi="Times New Roman" w:cs="Times New Roman"/>
          <w:i/>
          <w:iCs/>
          <w:sz w:val="24"/>
          <w:szCs w:val="24"/>
          <w:lang w:val="en-US"/>
        </w:rPr>
        <w:t xml:space="preserve"> and competence</w:t>
      </w:r>
      <w:r w:rsidR="003652B9" w:rsidRPr="00427923">
        <w:rPr>
          <w:rFonts w:ascii="Times New Roman" w:eastAsia="Times New Roman" w:hAnsi="Times New Roman" w:cs="Times New Roman"/>
          <w:i/>
          <w:iCs/>
          <w:sz w:val="24"/>
          <w:szCs w:val="24"/>
        </w:rPr>
        <w:t>s</w:t>
      </w:r>
      <w:r w:rsidR="00017E30" w:rsidRPr="00427923">
        <w:rPr>
          <w:rFonts w:ascii="Times New Roman" w:eastAsia="Times New Roman" w:hAnsi="Times New Roman" w:cs="Times New Roman"/>
          <w:i/>
          <w:iCs/>
          <w:sz w:val="24"/>
          <w:szCs w:val="24"/>
          <w:lang w:val="en-US"/>
        </w:rPr>
        <w:t xml:space="preserve"> of pedagogic</w:t>
      </w:r>
      <w:r w:rsidR="009C34D8" w:rsidRPr="00427923">
        <w:rPr>
          <w:rFonts w:ascii="Times New Roman" w:eastAsia="Times New Roman" w:hAnsi="Times New Roman" w:cs="Times New Roman"/>
          <w:i/>
          <w:iCs/>
          <w:sz w:val="24"/>
          <w:szCs w:val="24"/>
          <w:lang w:val="en-US"/>
        </w:rPr>
        <w:t>, personal, social and professional</w:t>
      </w:r>
      <w:r w:rsidR="006B29DD" w:rsidRPr="00427923">
        <w:rPr>
          <w:rFonts w:ascii="Times New Roman" w:eastAsia="Times New Roman" w:hAnsi="Times New Roman" w:cs="Times New Roman"/>
          <w:i/>
          <w:iCs/>
          <w:sz w:val="24"/>
          <w:szCs w:val="24"/>
          <w:lang w:val="en-US"/>
        </w:rPr>
        <w:t>;</w:t>
      </w:r>
      <w:r w:rsidRPr="00427923">
        <w:rPr>
          <w:rFonts w:ascii="Times New Roman" w:eastAsia="Times New Roman" w:hAnsi="Times New Roman" w:cs="Times New Roman"/>
          <w:i/>
          <w:iCs/>
          <w:sz w:val="24"/>
          <w:szCs w:val="24"/>
          <w:lang w:val="en-US"/>
        </w:rPr>
        <w:t xml:space="preserve"> the role of </w:t>
      </w:r>
      <w:r w:rsidR="000C5CBB" w:rsidRPr="00427923">
        <w:rPr>
          <w:rFonts w:ascii="Times New Roman" w:eastAsia="Times New Roman" w:hAnsi="Times New Roman" w:cs="Times New Roman"/>
          <w:i/>
          <w:iCs/>
          <w:sz w:val="24"/>
          <w:szCs w:val="24"/>
        </w:rPr>
        <w:t>pedagogic</w:t>
      </w:r>
      <w:r w:rsidR="004D783B" w:rsidRPr="00427923">
        <w:rPr>
          <w:rFonts w:ascii="Times New Roman" w:eastAsia="Times New Roman" w:hAnsi="Times New Roman" w:cs="Times New Roman"/>
          <w:i/>
          <w:iCs/>
          <w:sz w:val="24"/>
          <w:szCs w:val="24"/>
        </w:rPr>
        <w:t xml:space="preserve">, social, </w:t>
      </w:r>
      <w:r w:rsidRPr="00427923">
        <w:rPr>
          <w:rFonts w:ascii="Times New Roman" w:eastAsia="Times New Roman" w:hAnsi="Times New Roman" w:cs="Times New Roman"/>
          <w:i/>
          <w:iCs/>
          <w:sz w:val="24"/>
          <w:szCs w:val="24"/>
          <w:lang w:val="en-US"/>
        </w:rPr>
        <w:t xml:space="preserve">personal </w:t>
      </w:r>
      <w:r w:rsidR="00F07CE9" w:rsidRPr="00427923">
        <w:rPr>
          <w:rFonts w:ascii="Times New Roman" w:eastAsia="Times New Roman" w:hAnsi="Times New Roman" w:cs="Times New Roman"/>
          <w:i/>
          <w:iCs/>
          <w:sz w:val="24"/>
          <w:szCs w:val="24"/>
        </w:rPr>
        <w:t xml:space="preserve">and </w:t>
      </w:r>
      <w:r w:rsidR="00F07CE9" w:rsidRPr="00427923">
        <w:rPr>
          <w:rFonts w:ascii="Times New Roman" w:eastAsia="Times New Roman" w:hAnsi="Times New Roman" w:cs="Times New Roman"/>
          <w:i/>
          <w:iCs/>
          <w:sz w:val="24"/>
          <w:szCs w:val="24"/>
          <w:lang w:val="en-US"/>
        </w:rPr>
        <w:t>professional</w:t>
      </w:r>
      <w:r w:rsidR="00F07CE9"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competence</w:t>
      </w:r>
      <w:r w:rsidR="00F07CE9" w:rsidRPr="00427923">
        <w:rPr>
          <w:rFonts w:ascii="Times New Roman" w:eastAsia="Times New Roman" w:hAnsi="Times New Roman" w:cs="Times New Roman"/>
          <w:i/>
          <w:iCs/>
          <w:sz w:val="24"/>
          <w:szCs w:val="24"/>
        </w:rPr>
        <w:t>s</w:t>
      </w:r>
      <w:r w:rsidRPr="00427923">
        <w:rPr>
          <w:rFonts w:ascii="Times New Roman" w:eastAsia="Times New Roman" w:hAnsi="Times New Roman" w:cs="Times New Roman"/>
          <w:sz w:val="24"/>
          <w:szCs w:val="24"/>
          <w:lang w:val="en-US"/>
        </w:rPr>
        <w:t xml:space="preserve"> </w:t>
      </w:r>
      <w:r w:rsidR="006D4095" w:rsidRPr="00427923">
        <w:rPr>
          <w:rFonts w:ascii="Times New Roman" w:eastAsia="Times New Roman" w:hAnsi="Times New Roman" w:cs="Times New Roman"/>
          <w:i/>
          <w:iCs/>
          <w:sz w:val="24"/>
          <w:szCs w:val="24"/>
        </w:rPr>
        <w:t>toward</w:t>
      </w:r>
      <w:r w:rsidRPr="00427923">
        <w:rPr>
          <w:rFonts w:ascii="Times New Roman" w:eastAsia="Times New Roman" w:hAnsi="Times New Roman" w:cs="Times New Roman"/>
          <w:sz w:val="24"/>
          <w:szCs w:val="24"/>
          <w:lang w:val="en-US"/>
        </w:rPr>
        <w:t xml:space="preserve"> </w:t>
      </w:r>
      <w:r w:rsidR="00F07CE9" w:rsidRPr="00427923">
        <w:rPr>
          <w:rFonts w:ascii="Times New Roman" w:eastAsia="Times New Roman" w:hAnsi="Times New Roman" w:cs="Times New Roman"/>
          <w:i/>
          <w:iCs/>
          <w:sz w:val="24"/>
          <w:szCs w:val="24"/>
          <w:lang w:val="en-US"/>
        </w:rPr>
        <w:t>teacher</w:t>
      </w:r>
      <w:r w:rsidRPr="00427923">
        <w:rPr>
          <w:rFonts w:ascii="Times New Roman" w:eastAsia="Times New Roman" w:hAnsi="Times New Roman" w:cs="Times New Roman"/>
          <w:i/>
          <w:iCs/>
          <w:sz w:val="24"/>
          <w:szCs w:val="24"/>
          <w:lang w:val="en-US"/>
        </w:rPr>
        <w:t>s</w:t>
      </w:r>
      <w:r w:rsidR="00F07CE9" w:rsidRPr="00427923">
        <w:rPr>
          <w:rFonts w:ascii="Times New Roman" w:eastAsia="Times New Roman" w:hAnsi="Times New Roman" w:cs="Times New Roman"/>
          <w:i/>
          <w:iCs/>
          <w:sz w:val="24"/>
          <w:szCs w:val="24"/>
        </w:rPr>
        <w:t>’</w:t>
      </w:r>
      <w:r w:rsidRPr="00427923">
        <w:rPr>
          <w:rFonts w:ascii="Times New Roman" w:eastAsia="Times New Roman" w:hAnsi="Times New Roman" w:cs="Times New Roman"/>
          <w:i/>
          <w:iCs/>
          <w:sz w:val="24"/>
          <w:szCs w:val="24"/>
          <w:lang w:val="en-US"/>
        </w:rPr>
        <w:t xml:space="preserve"> performance</w:t>
      </w:r>
      <w:r w:rsidRPr="00427923">
        <w:rPr>
          <w:rFonts w:ascii="Times New Roman" w:eastAsia="Times New Roman" w:hAnsi="Times New Roman" w:cs="Times New Roman"/>
          <w:sz w:val="24"/>
          <w:szCs w:val="24"/>
          <w:lang w:val="en-US"/>
        </w:rPr>
        <w:t xml:space="preserve"> </w:t>
      </w:r>
      <w:r w:rsidR="00F07CE9" w:rsidRPr="00427923">
        <w:rPr>
          <w:rFonts w:ascii="Times New Roman" w:eastAsia="Times New Roman" w:hAnsi="Times New Roman" w:cs="Times New Roman"/>
          <w:i/>
          <w:iCs/>
          <w:sz w:val="24"/>
          <w:szCs w:val="24"/>
        </w:rPr>
        <w:t>at</w:t>
      </w:r>
      <w:r w:rsidRPr="00427923">
        <w:rPr>
          <w:rFonts w:ascii="Times New Roman" w:eastAsia="Times New Roman" w:hAnsi="Times New Roman" w:cs="Times New Roman"/>
          <w:i/>
          <w:iCs/>
          <w:sz w:val="24"/>
          <w:szCs w:val="24"/>
          <w:lang w:val="en-US"/>
        </w:rPr>
        <w:t xml:space="preserve"> the</w:t>
      </w:r>
      <w:r w:rsidRPr="00427923">
        <w:rPr>
          <w:rFonts w:ascii="Times New Roman" w:eastAsia="Times New Roman" w:hAnsi="Times New Roman" w:cs="Times New Roman"/>
          <w:sz w:val="24"/>
          <w:szCs w:val="24"/>
          <w:lang w:val="en-US"/>
        </w:rPr>
        <w:t xml:space="preserve"> </w:t>
      </w:r>
      <w:r w:rsidR="00F07CE9" w:rsidRPr="00427923">
        <w:rPr>
          <w:rFonts w:ascii="Times New Roman" w:eastAsia="Times New Roman" w:hAnsi="Times New Roman" w:cs="Times New Roman"/>
          <w:i/>
          <w:iCs/>
          <w:sz w:val="24"/>
          <w:szCs w:val="24"/>
        </w:rPr>
        <w:t>state</w:t>
      </w:r>
      <w:r w:rsidR="00F07CE9"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i/>
          <w:iCs/>
          <w:sz w:val="24"/>
          <w:szCs w:val="24"/>
          <w:lang w:val="en-US"/>
        </w:rPr>
        <w:t>Junior High School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in </w:t>
      </w:r>
      <w:proofErr w:type="spellStart"/>
      <w:r w:rsidRPr="00427923">
        <w:rPr>
          <w:rFonts w:ascii="Times New Roman" w:eastAsia="Times New Roman" w:hAnsi="Times New Roman" w:cs="Times New Roman"/>
          <w:i/>
          <w:iCs/>
          <w:sz w:val="24"/>
          <w:szCs w:val="24"/>
          <w:lang w:val="en-US"/>
        </w:rPr>
        <w:t>Pasarwajo</w:t>
      </w:r>
      <w:proofErr w:type="spellEnd"/>
      <w:r w:rsidR="006B29DD" w:rsidRPr="00427923">
        <w:rPr>
          <w:rFonts w:ascii="Times New Roman" w:eastAsia="Times New Roman" w:hAnsi="Times New Roman" w:cs="Times New Roman"/>
          <w:i/>
          <w:iCs/>
          <w:sz w:val="24"/>
          <w:szCs w:val="24"/>
          <w:lang w:val="en-US"/>
        </w:rPr>
        <w:t xml:space="preserve"> District</w:t>
      </w:r>
      <w:r w:rsidRPr="00427923">
        <w:rPr>
          <w:rFonts w:ascii="Times New Roman" w:eastAsia="Times New Roman" w:hAnsi="Times New Roman" w:cs="Times New Roman"/>
          <w:i/>
          <w:iCs/>
          <w:sz w:val="24"/>
          <w:szCs w:val="24"/>
          <w:lang w:val="en-US"/>
        </w:rPr>
        <w:t>.</w:t>
      </w:r>
      <w:r w:rsidRPr="00427923">
        <w:rPr>
          <w:rFonts w:ascii="Times New Roman" w:eastAsia="Times New Roman" w:hAnsi="Times New Roman" w:cs="Times New Roman"/>
          <w:sz w:val="24"/>
          <w:szCs w:val="24"/>
          <w:lang w:val="en-US"/>
        </w:rPr>
        <w:t xml:space="preserve"> </w:t>
      </w:r>
    </w:p>
    <w:p w:rsidR="00677B76" w:rsidRPr="00427923" w:rsidRDefault="00677B76" w:rsidP="005D793D">
      <w:pPr>
        <w:spacing w:before="0" w:beforeAutospacing="0" w:after="0" w:afterAutospacing="0"/>
        <w:ind w:firstLine="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i/>
          <w:iCs/>
          <w:sz w:val="24"/>
          <w:szCs w:val="24"/>
          <w:lang w:val="en-US"/>
        </w:rPr>
        <w:t>Population</w:t>
      </w:r>
      <w:r w:rsidRPr="00427923">
        <w:rPr>
          <w:rFonts w:ascii="Times New Roman" w:eastAsia="Times New Roman" w:hAnsi="Times New Roman" w:cs="Times New Roman"/>
          <w:sz w:val="24"/>
          <w:szCs w:val="24"/>
          <w:lang w:val="en-US"/>
        </w:rPr>
        <w:t xml:space="preserve"> </w:t>
      </w:r>
      <w:r w:rsidR="00BD4EB9" w:rsidRPr="00427923">
        <w:rPr>
          <w:rFonts w:ascii="Times New Roman" w:eastAsia="Times New Roman" w:hAnsi="Times New Roman" w:cs="Times New Roman"/>
          <w:i/>
          <w:iCs/>
          <w:sz w:val="24"/>
          <w:szCs w:val="24"/>
          <w:lang w:val="en-US"/>
        </w:rPr>
        <w:t>of</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this study </w:t>
      </w:r>
      <w:r w:rsidR="00BD4EB9" w:rsidRPr="00427923">
        <w:rPr>
          <w:rFonts w:ascii="Times New Roman" w:eastAsia="Times New Roman" w:hAnsi="Times New Roman" w:cs="Times New Roman"/>
          <w:i/>
          <w:iCs/>
          <w:sz w:val="24"/>
          <w:szCs w:val="24"/>
          <w:lang w:val="en-US"/>
        </w:rPr>
        <w:t>is</w:t>
      </w:r>
      <w:r w:rsidRPr="00427923">
        <w:rPr>
          <w:rFonts w:ascii="Times New Roman" w:eastAsia="Times New Roman" w:hAnsi="Times New Roman" w:cs="Times New Roman"/>
          <w:i/>
          <w:iCs/>
          <w:sz w:val="24"/>
          <w:szCs w:val="24"/>
          <w:lang w:val="en-US"/>
        </w:rPr>
        <w:t xml:space="preserve"> all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teachers</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at the</w:t>
      </w:r>
      <w:r w:rsidRPr="00427923">
        <w:rPr>
          <w:rFonts w:ascii="Times New Roman" w:eastAsia="Times New Roman" w:hAnsi="Times New Roman" w:cs="Times New Roman"/>
          <w:sz w:val="24"/>
          <w:szCs w:val="24"/>
          <w:lang w:val="en-US"/>
        </w:rPr>
        <w:t xml:space="preserve"> </w:t>
      </w:r>
      <w:r w:rsidR="005C2EBF" w:rsidRPr="00427923">
        <w:rPr>
          <w:rFonts w:ascii="Times New Roman" w:eastAsia="Times New Roman" w:hAnsi="Times New Roman" w:cs="Times New Roman"/>
          <w:i/>
          <w:iCs/>
          <w:sz w:val="24"/>
          <w:szCs w:val="24"/>
        </w:rPr>
        <w:t>state</w:t>
      </w:r>
      <w:r w:rsidR="005C2EBF"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i/>
          <w:iCs/>
          <w:sz w:val="24"/>
          <w:szCs w:val="24"/>
          <w:lang w:val="en-US"/>
        </w:rPr>
        <w:t>Junior High School</w:t>
      </w:r>
      <w:r w:rsidRPr="00427923">
        <w:rPr>
          <w:rFonts w:ascii="Times New Roman" w:eastAsia="Times New Roman" w:hAnsi="Times New Roman" w:cs="Times New Roman"/>
          <w:sz w:val="24"/>
          <w:szCs w:val="24"/>
          <w:lang w:val="en-US"/>
        </w:rPr>
        <w:t xml:space="preserve"> </w:t>
      </w:r>
      <w:r w:rsidR="005C2EBF" w:rsidRPr="00427923">
        <w:rPr>
          <w:rFonts w:ascii="Times New Roman" w:eastAsia="Times New Roman" w:hAnsi="Times New Roman" w:cs="Times New Roman"/>
          <w:i/>
          <w:iCs/>
          <w:sz w:val="24"/>
          <w:szCs w:val="24"/>
        </w:rPr>
        <w:t>of</w:t>
      </w:r>
      <w:r w:rsidRPr="00427923">
        <w:rPr>
          <w:rFonts w:ascii="Times New Roman" w:eastAsia="Times New Roman" w:hAnsi="Times New Roman" w:cs="Times New Roman"/>
          <w:i/>
          <w:iCs/>
          <w:sz w:val="24"/>
          <w:szCs w:val="24"/>
          <w:lang w:val="en-US"/>
        </w:rPr>
        <w:t xml:space="preserve"> </w:t>
      </w:r>
      <w:proofErr w:type="spellStart"/>
      <w:r w:rsidRPr="00427923">
        <w:rPr>
          <w:rFonts w:ascii="Times New Roman" w:eastAsia="Times New Roman" w:hAnsi="Times New Roman" w:cs="Times New Roman"/>
          <w:i/>
          <w:iCs/>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BD4EB9" w:rsidRPr="00427923">
        <w:rPr>
          <w:rFonts w:ascii="Times New Roman" w:eastAsia="Times New Roman" w:hAnsi="Times New Roman" w:cs="Times New Roman"/>
          <w:i/>
          <w:iCs/>
          <w:sz w:val="24"/>
          <w:szCs w:val="24"/>
          <w:lang w:val="en-US"/>
        </w:rPr>
        <w:t xml:space="preserve">District </w:t>
      </w:r>
      <w:r w:rsidRPr="00427923">
        <w:rPr>
          <w:rFonts w:ascii="Times New Roman" w:eastAsia="Times New Roman" w:hAnsi="Times New Roman" w:cs="Times New Roman"/>
          <w:i/>
          <w:iCs/>
          <w:sz w:val="24"/>
          <w:szCs w:val="24"/>
          <w:lang w:val="en-US"/>
        </w:rPr>
        <w:t>totaling</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191 people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with</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61</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teachers</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as respondents. The sampling process</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is done by</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purposive sampling technique</w:t>
      </w:r>
      <w:r w:rsidRPr="00427923">
        <w:rPr>
          <w:rFonts w:ascii="Times New Roman" w:eastAsia="Times New Roman" w:hAnsi="Times New Roman" w:cs="Times New Roman"/>
          <w:sz w:val="24"/>
          <w:szCs w:val="24"/>
          <w:lang w:val="en-US"/>
        </w:rPr>
        <w:t xml:space="preserve"> </w:t>
      </w:r>
      <w:r w:rsidR="007A3481" w:rsidRPr="00427923">
        <w:rPr>
          <w:rFonts w:ascii="Times New Roman" w:eastAsia="Times New Roman" w:hAnsi="Times New Roman" w:cs="Times New Roman"/>
          <w:i/>
          <w:iCs/>
          <w:sz w:val="24"/>
          <w:szCs w:val="24"/>
        </w:rPr>
        <w:t>by the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consideration</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of teachers</w:t>
      </w:r>
      <w:r w:rsidRPr="00427923">
        <w:rPr>
          <w:rFonts w:ascii="Times New Roman" w:eastAsia="Times New Roman" w:hAnsi="Times New Roman" w:cs="Times New Roman"/>
          <w:sz w:val="24"/>
          <w:szCs w:val="24"/>
          <w:lang w:val="en-US"/>
        </w:rPr>
        <w:t xml:space="preserve"> </w:t>
      </w:r>
      <w:r w:rsidR="005D793D" w:rsidRPr="00427923">
        <w:rPr>
          <w:rFonts w:ascii="Times New Roman" w:eastAsia="Times New Roman" w:hAnsi="Times New Roman" w:cs="Times New Roman"/>
          <w:i/>
          <w:iCs/>
          <w:sz w:val="24"/>
          <w:szCs w:val="24"/>
        </w:rPr>
        <w:t>who are in charge to teach</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subjects</w:t>
      </w:r>
      <w:r w:rsidRPr="00427923">
        <w:rPr>
          <w:rFonts w:ascii="Times New Roman" w:eastAsia="Times New Roman" w:hAnsi="Times New Roman" w:cs="Times New Roman"/>
          <w:sz w:val="24"/>
          <w:szCs w:val="24"/>
          <w:lang w:val="en-US"/>
        </w:rPr>
        <w:t xml:space="preserve"> </w:t>
      </w:r>
      <w:r w:rsidR="007A3481" w:rsidRPr="00427923">
        <w:rPr>
          <w:rFonts w:ascii="Times New Roman" w:eastAsia="Times New Roman" w:hAnsi="Times New Roman" w:cs="Times New Roman"/>
          <w:i/>
          <w:iCs/>
          <w:sz w:val="24"/>
          <w:szCs w:val="24"/>
        </w:rPr>
        <w:t>for</w:t>
      </w:r>
      <w:r w:rsidRPr="00427923">
        <w:rPr>
          <w:rFonts w:ascii="Times New Roman" w:eastAsia="Times New Roman" w:hAnsi="Times New Roman" w:cs="Times New Roman"/>
          <w:i/>
          <w:iCs/>
          <w:sz w:val="24"/>
          <w:szCs w:val="24"/>
          <w:lang w:val="en-US"/>
        </w:rPr>
        <w:t xml:space="preserve"> the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National Examination</w:t>
      </w:r>
      <w:r w:rsidRPr="00427923">
        <w:rPr>
          <w:rFonts w:ascii="Times New Roman" w:eastAsia="Times New Roman" w:hAnsi="Times New Roman" w:cs="Times New Roman"/>
          <w:sz w:val="24"/>
          <w:szCs w:val="24"/>
          <w:lang w:val="en-US"/>
        </w:rPr>
        <w:t xml:space="preserve"> </w:t>
      </w:r>
      <w:r w:rsidR="005D793D" w:rsidRPr="00427923">
        <w:rPr>
          <w:rFonts w:ascii="Times New Roman" w:eastAsia="Times New Roman" w:hAnsi="Times New Roman" w:cs="Times New Roman"/>
          <w:i/>
          <w:iCs/>
          <w:sz w:val="24"/>
          <w:szCs w:val="24"/>
        </w:rPr>
        <w:t>at the State</w:t>
      </w:r>
      <w:r w:rsidR="00EB0505" w:rsidRPr="00427923">
        <w:rPr>
          <w:rFonts w:ascii="Times New Roman" w:eastAsia="Times New Roman" w:hAnsi="Times New Roman" w:cs="Times New Roman"/>
          <w:i/>
          <w:iCs/>
          <w:sz w:val="24"/>
          <w:szCs w:val="24"/>
        </w:rPr>
        <w:t xml:space="preserve"> Junior High School</w:t>
      </w:r>
      <w:r w:rsidRPr="00427923">
        <w:rPr>
          <w:rFonts w:ascii="Times New Roman" w:eastAsia="Times New Roman" w:hAnsi="Times New Roman" w:cs="Times New Roman"/>
          <w:sz w:val="24"/>
          <w:szCs w:val="24"/>
          <w:lang w:val="en-US"/>
        </w:rPr>
        <w:t xml:space="preserve"> </w:t>
      </w:r>
      <w:r w:rsidR="005D793D" w:rsidRPr="00427923">
        <w:rPr>
          <w:rFonts w:ascii="Times New Roman" w:eastAsia="Times New Roman" w:hAnsi="Times New Roman" w:cs="Times New Roman"/>
          <w:i/>
          <w:iCs/>
          <w:sz w:val="24"/>
          <w:szCs w:val="24"/>
        </w:rPr>
        <w:t>of</w:t>
      </w:r>
      <w:r w:rsidRPr="00427923">
        <w:rPr>
          <w:rFonts w:ascii="Times New Roman" w:eastAsia="Times New Roman" w:hAnsi="Times New Roman" w:cs="Times New Roman"/>
          <w:i/>
          <w:iCs/>
          <w:sz w:val="24"/>
          <w:szCs w:val="24"/>
          <w:lang w:val="en-US"/>
        </w:rPr>
        <w:t xml:space="preserve"> </w:t>
      </w:r>
      <w:proofErr w:type="spellStart"/>
      <w:r w:rsidRPr="00427923">
        <w:rPr>
          <w:rFonts w:ascii="Times New Roman" w:eastAsia="Times New Roman" w:hAnsi="Times New Roman" w:cs="Times New Roman"/>
          <w:i/>
          <w:iCs/>
          <w:sz w:val="24"/>
          <w:szCs w:val="24"/>
          <w:lang w:val="en-US"/>
        </w:rPr>
        <w:t>Pasarwajo</w:t>
      </w:r>
      <w:proofErr w:type="spellEnd"/>
      <w:r w:rsidR="00BD4EB9" w:rsidRPr="00427923">
        <w:rPr>
          <w:rFonts w:ascii="Times New Roman" w:eastAsia="Times New Roman" w:hAnsi="Times New Roman" w:cs="Times New Roman"/>
          <w:i/>
          <w:iCs/>
          <w:sz w:val="24"/>
          <w:szCs w:val="24"/>
          <w:lang w:val="en-US"/>
        </w:rPr>
        <w:t xml:space="preserve"> District</w:t>
      </w:r>
      <w:r w:rsidRPr="00427923">
        <w:rPr>
          <w:rFonts w:ascii="Times New Roman" w:eastAsia="Times New Roman" w:hAnsi="Times New Roman" w:cs="Times New Roman"/>
          <w:i/>
          <w:iCs/>
          <w:sz w:val="24"/>
          <w:szCs w:val="24"/>
          <w:lang w:val="en-US"/>
        </w:rPr>
        <w:t>.</w:t>
      </w:r>
      <w:r w:rsidRPr="00427923">
        <w:rPr>
          <w:rFonts w:ascii="Times New Roman" w:eastAsia="Times New Roman" w:hAnsi="Times New Roman" w:cs="Times New Roman"/>
          <w:sz w:val="24"/>
          <w:szCs w:val="24"/>
          <w:lang w:val="en-US"/>
        </w:rPr>
        <w:t xml:space="preserve"> </w:t>
      </w:r>
    </w:p>
    <w:p w:rsidR="00677B76" w:rsidRPr="00427923" w:rsidRDefault="00677B76" w:rsidP="00C15289">
      <w:pPr>
        <w:spacing w:before="0" w:beforeAutospacing="0" w:after="0" w:afterAutospacing="0"/>
        <w:ind w:firstLine="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i/>
          <w:iCs/>
          <w:sz w:val="24"/>
          <w:szCs w:val="24"/>
          <w:lang w:val="en-US"/>
        </w:rPr>
        <w:t xml:space="preserve">The </w:t>
      </w:r>
      <w:r w:rsidR="00BD4EB9" w:rsidRPr="00427923">
        <w:rPr>
          <w:rFonts w:ascii="Times New Roman" w:eastAsia="Times New Roman" w:hAnsi="Times New Roman" w:cs="Times New Roman"/>
          <w:i/>
          <w:iCs/>
          <w:sz w:val="24"/>
          <w:szCs w:val="24"/>
          <w:lang w:val="en-US"/>
        </w:rPr>
        <w:t>finding reveals</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that, (1)</w:t>
      </w:r>
      <w:proofErr w:type="gramStart"/>
      <w:r w:rsidRPr="00427923">
        <w:rPr>
          <w:rFonts w:ascii="Times New Roman" w:eastAsia="Times New Roman" w:hAnsi="Times New Roman" w:cs="Times New Roman"/>
          <w:i/>
          <w:iCs/>
          <w:sz w:val="24"/>
          <w:szCs w:val="24"/>
          <w:lang w:val="en-US"/>
        </w:rPr>
        <w:t>,</w:t>
      </w:r>
      <w:proofErr w:type="gramEnd"/>
      <w:r w:rsidRPr="00427923">
        <w:rPr>
          <w:rFonts w:ascii="Times New Roman" w:eastAsia="Times New Roman" w:hAnsi="Times New Roman" w:cs="Times New Roman"/>
          <w:i/>
          <w:iCs/>
          <w:sz w:val="24"/>
          <w:szCs w:val="24"/>
          <w:lang w:val="en-US"/>
        </w:rPr>
        <w:t xml:space="preserve"> there is</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 significant</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role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on the performance of</w:t>
      </w:r>
      <w:r w:rsidRPr="00427923">
        <w:rPr>
          <w:rFonts w:ascii="Times New Roman" w:eastAsia="Times New Roman" w:hAnsi="Times New Roman" w:cs="Times New Roman"/>
          <w:sz w:val="24"/>
          <w:szCs w:val="24"/>
          <w:lang w:val="en-US"/>
        </w:rPr>
        <w:t xml:space="preserve"> </w:t>
      </w:r>
      <w:r w:rsidR="00BD4EB9" w:rsidRPr="00427923">
        <w:rPr>
          <w:rFonts w:ascii="Times New Roman" w:eastAsia="Times New Roman" w:hAnsi="Times New Roman" w:cs="Times New Roman"/>
          <w:i/>
          <w:iCs/>
          <w:sz w:val="24"/>
          <w:szCs w:val="24"/>
          <w:lang w:val="en-US"/>
        </w:rPr>
        <w:t>school leadership toward</w:t>
      </w:r>
      <w:r w:rsidRPr="00427923">
        <w:rPr>
          <w:rFonts w:ascii="Times New Roman" w:eastAsia="Times New Roman" w:hAnsi="Times New Roman" w:cs="Times New Roman"/>
          <w:i/>
          <w:iCs/>
          <w:sz w:val="24"/>
          <w:szCs w:val="24"/>
          <w:lang w:val="en-US"/>
        </w:rPr>
        <w:t xml:space="preserve"> pedago</w:t>
      </w:r>
      <w:r w:rsidR="00BD4EB9" w:rsidRPr="00427923">
        <w:rPr>
          <w:rFonts w:ascii="Times New Roman" w:eastAsia="Times New Roman" w:hAnsi="Times New Roman" w:cs="Times New Roman"/>
          <w:i/>
          <w:iCs/>
          <w:sz w:val="24"/>
          <w:szCs w:val="24"/>
          <w:lang w:val="en-US"/>
        </w:rPr>
        <w:t>gic</w:t>
      </w:r>
      <w:r w:rsidRPr="00427923">
        <w:rPr>
          <w:rFonts w:ascii="Times New Roman" w:eastAsia="Times New Roman" w:hAnsi="Times New Roman" w:cs="Times New Roman"/>
          <w:i/>
          <w:iCs/>
          <w:sz w:val="24"/>
          <w:szCs w:val="24"/>
          <w:lang w:val="en-US"/>
        </w:rPr>
        <w:t>, personal,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social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professional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competence. (2) </w:t>
      </w:r>
      <w:r w:rsidR="002E2416" w:rsidRPr="00427923">
        <w:rPr>
          <w:rFonts w:ascii="Times New Roman" w:eastAsia="Times New Roman" w:hAnsi="Times New Roman" w:cs="Times New Roman"/>
          <w:i/>
          <w:iCs/>
          <w:sz w:val="24"/>
          <w:szCs w:val="24"/>
          <w:lang w:val="en-US"/>
        </w:rPr>
        <w:t>There</w:t>
      </w:r>
      <w:r w:rsidR="00BD4EB9" w:rsidRPr="00427923">
        <w:rPr>
          <w:rFonts w:ascii="Times New Roman" w:eastAsia="Times New Roman" w:hAnsi="Times New Roman" w:cs="Times New Roman"/>
          <w:i/>
          <w:iCs/>
          <w:sz w:val="24"/>
          <w:szCs w:val="24"/>
          <w:lang w:val="en-US"/>
        </w:rPr>
        <w:t xml:space="preserve"> is significant influence</w:t>
      </w:r>
      <w:r w:rsidRPr="00427923">
        <w:rPr>
          <w:rFonts w:ascii="Times New Roman" w:eastAsia="Times New Roman" w:hAnsi="Times New Roman" w:cs="Times New Roman"/>
          <w:sz w:val="24"/>
          <w:szCs w:val="24"/>
          <w:lang w:val="en-US"/>
        </w:rPr>
        <w:t xml:space="preserve"> </w:t>
      </w:r>
      <w:r w:rsidR="00BD4EB9" w:rsidRPr="00427923">
        <w:rPr>
          <w:rFonts w:ascii="Times New Roman" w:eastAsia="Times New Roman" w:hAnsi="Times New Roman" w:cs="Times New Roman"/>
          <w:i/>
          <w:iCs/>
          <w:sz w:val="24"/>
          <w:szCs w:val="24"/>
          <w:lang w:val="en-US"/>
        </w:rPr>
        <w:t>on</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the performance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of education 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training</w:t>
      </w:r>
      <w:r w:rsidRPr="00427923">
        <w:rPr>
          <w:rFonts w:ascii="Times New Roman" w:eastAsia="Times New Roman" w:hAnsi="Times New Roman" w:cs="Times New Roman"/>
          <w:sz w:val="24"/>
          <w:szCs w:val="24"/>
          <w:lang w:val="en-US"/>
        </w:rPr>
        <w:t xml:space="preserve"> </w:t>
      </w:r>
      <w:r w:rsidR="00BD4EB9" w:rsidRPr="00427923">
        <w:rPr>
          <w:rFonts w:ascii="Times New Roman" w:eastAsia="Times New Roman" w:hAnsi="Times New Roman" w:cs="Times New Roman"/>
          <w:i/>
          <w:iCs/>
          <w:sz w:val="24"/>
          <w:szCs w:val="24"/>
          <w:lang w:val="en-US"/>
        </w:rPr>
        <w:t>of teachers toward</w:t>
      </w:r>
      <w:r w:rsidRPr="00427923">
        <w:rPr>
          <w:rFonts w:ascii="Times New Roman" w:eastAsia="Times New Roman" w:hAnsi="Times New Roman" w:cs="Times New Roman"/>
          <w:i/>
          <w:iCs/>
          <w:sz w:val="24"/>
          <w:szCs w:val="24"/>
          <w:lang w:val="en-US"/>
        </w:rPr>
        <w:t xml:space="preserve"> pedagogic </w:t>
      </w:r>
      <w:r w:rsidR="00BD4EB9" w:rsidRPr="00427923">
        <w:rPr>
          <w:rFonts w:ascii="Times New Roman" w:eastAsia="Times New Roman" w:hAnsi="Times New Roman" w:cs="Times New Roman"/>
          <w:i/>
          <w:iCs/>
          <w:sz w:val="24"/>
          <w:szCs w:val="24"/>
          <w:lang w:val="en-US"/>
        </w:rPr>
        <w:t>and professional competence</w:t>
      </w:r>
      <w:r w:rsidRPr="00427923">
        <w:rPr>
          <w:rFonts w:ascii="Times New Roman" w:eastAsia="Times New Roman" w:hAnsi="Times New Roman" w:cs="Times New Roman"/>
          <w:i/>
          <w:iCs/>
          <w:sz w:val="24"/>
          <w:szCs w:val="24"/>
          <w:lang w:val="en-US"/>
        </w:rPr>
        <w:t xml:space="preserve">. (3), there </w:t>
      </w:r>
      <w:r w:rsidR="00C15289" w:rsidRPr="00427923">
        <w:rPr>
          <w:rFonts w:ascii="Times New Roman" w:eastAsia="Times New Roman" w:hAnsi="Times New Roman" w:cs="Times New Roman"/>
          <w:i/>
          <w:iCs/>
          <w:sz w:val="24"/>
          <w:szCs w:val="24"/>
          <w:lang w:val="en-US"/>
        </w:rPr>
        <w:t>is</w:t>
      </w:r>
      <w:r w:rsidRPr="00427923">
        <w:rPr>
          <w:rFonts w:ascii="Times New Roman" w:eastAsia="Times New Roman" w:hAnsi="Times New Roman" w:cs="Times New Roman"/>
          <w:i/>
          <w:iCs/>
          <w:sz w:val="24"/>
          <w:szCs w:val="24"/>
          <w:lang w:val="en-US"/>
        </w:rPr>
        <w:t xml:space="preserve"> no</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significant </w:t>
      </w:r>
      <w:r w:rsidR="00C15289" w:rsidRPr="00427923">
        <w:rPr>
          <w:rFonts w:ascii="Times New Roman" w:eastAsia="Times New Roman" w:hAnsi="Times New Roman" w:cs="Times New Roman"/>
          <w:i/>
          <w:iCs/>
          <w:sz w:val="24"/>
          <w:szCs w:val="24"/>
          <w:lang w:val="en-US"/>
        </w:rPr>
        <w:t>influence on</w:t>
      </w:r>
      <w:r w:rsidRPr="00427923">
        <w:rPr>
          <w:rFonts w:ascii="Times New Roman" w:eastAsia="Times New Roman" w:hAnsi="Times New Roman" w:cs="Times New Roman"/>
          <w:i/>
          <w:iCs/>
          <w:sz w:val="24"/>
          <w:szCs w:val="24"/>
          <w:lang w:val="en-US"/>
        </w:rPr>
        <w:t xml:space="preserve"> education</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training </w:t>
      </w:r>
      <w:r w:rsidR="00C15289" w:rsidRPr="00427923">
        <w:rPr>
          <w:rFonts w:ascii="Times New Roman" w:eastAsia="Times New Roman" w:hAnsi="Times New Roman" w:cs="Times New Roman"/>
          <w:i/>
          <w:iCs/>
          <w:sz w:val="24"/>
          <w:szCs w:val="24"/>
          <w:lang w:val="en-US"/>
        </w:rPr>
        <w:t>toward</w:t>
      </w:r>
      <w:r w:rsidR="00C15289"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personal 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social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competence. (4), there is a</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significant influence</w:t>
      </w:r>
      <w:r w:rsidRPr="00427923">
        <w:rPr>
          <w:rFonts w:ascii="Times New Roman" w:eastAsia="Times New Roman" w:hAnsi="Times New Roman" w:cs="Times New Roman"/>
          <w:sz w:val="24"/>
          <w:szCs w:val="24"/>
          <w:lang w:val="en-US"/>
        </w:rPr>
        <w:t xml:space="preserve"> </w:t>
      </w:r>
      <w:r w:rsidR="00C15289" w:rsidRPr="00427923">
        <w:rPr>
          <w:rFonts w:ascii="Times New Roman" w:eastAsia="Times New Roman" w:hAnsi="Times New Roman" w:cs="Times New Roman"/>
          <w:i/>
          <w:iCs/>
          <w:sz w:val="24"/>
          <w:szCs w:val="24"/>
          <w:lang w:val="en-US"/>
        </w:rPr>
        <w:t>on</w:t>
      </w:r>
      <w:r w:rsidR="00C15289"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pedagogical</w:t>
      </w:r>
      <w:r w:rsidR="00C15289" w:rsidRPr="00427923">
        <w:rPr>
          <w:rFonts w:ascii="Times New Roman" w:eastAsia="Times New Roman" w:hAnsi="Times New Roman" w:cs="Times New Roman"/>
          <w:i/>
          <w:iCs/>
          <w:sz w:val="24"/>
          <w:szCs w:val="24"/>
          <w:lang w:val="en-US"/>
        </w:rPr>
        <w:t xml:space="preserve"> 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professional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competence</w:t>
      </w:r>
      <w:r w:rsidRPr="00427923">
        <w:rPr>
          <w:rFonts w:ascii="Times New Roman" w:eastAsia="Times New Roman" w:hAnsi="Times New Roman" w:cs="Times New Roman"/>
          <w:sz w:val="24"/>
          <w:szCs w:val="24"/>
          <w:lang w:val="en-US"/>
        </w:rPr>
        <w:t xml:space="preserve"> </w:t>
      </w:r>
      <w:r w:rsidR="00C15289" w:rsidRPr="00427923">
        <w:rPr>
          <w:rFonts w:ascii="Times New Roman" w:eastAsia="Times New Roman" w:hAnsi="Times New Roman" w:cs="Times New Roman"/>
          <w:i/>
          <w:iCs/>
          <w:sz w:val="24"/>
          <w:szCs w:val="24"/>
          <w:lang w:val="en-US"/>
        </w:rPr>
        <w:t>toward</w:t>
      </w:r>
      <w:r w:rsidRPr="00427923">
        <w:rPr>
          <w:rFonts w:ascii="Times New Roman" w:eastAsia="Times New Roman" w:hAnsi="Times New Roman" w:cs="Times New Roman"/>
          <w:i/>
          <w:iCs/>
          <w:sz w:val="24"/>
          <w:szCs w:val="24"/>
          <w:lang w:val="en-US"/>
        </w:rPr>
        <w:t xml:space="preserve"> the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teacher's performance, (5)</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there is no</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significant </w:t>
      </w:r>
      <w:r w:rsidR="00C15289" w:rsidRPr="00427923">
        <w:rPr>
          <w:rFonts w:ascii="Times New Roman" w:eastAsia="Times New Roman" w:hAnsi="Times New Roman" w:cs="Times New Roman"/>
          <w:i/>
          <w:iCs/>
          <w:sz w:val="24"/>
          <w:szCs w:val="24"/>
          <w:lang w:val="en-US"/>
        </w:rPr>
        <w:t>influence</w:t>
      </w:r>
      <w:r w:rsidRPr="00427923">
        <w:rPr>
          <w:rFonts w:ascii="Times New Roman" w:eastAsia="Times New Roman" w:hAnsi="Times New Roman" w:cs="Times New Roman"/>
          <w:i/>
          <w:iCs/>
          <w:sz w:val="24"/>
          <w:szCs w:val="24"/>
          <w:lang w:val="en-US"/>
        </w:rPr>
        <w:t xml:space="preserve"> </w:t>
      </w:r>
      <w:r w:rsidR="00C15289" w:rsidRPr="00427923">
        <w:rPr>
          <w:rFonts w:ascii="Times New Roman" w:eastAsia="Times New Roman" w:hAnsi="Times New Roman" w:cs="Times New Roman"/>
          <w:i/>
          <w:iCs/>
          <w:sz w:val="24"/>
          <w:szCs w:val="24"/>
          <w:lang w:val="en-US"/>
        </w:rPr>
        <w:t>on</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personal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social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competence</w:t>
      </w:r>
      <w:r w:rsidRPr="00427923">
        <w:rPr>
          <w:rFonts w:ascii="Times New Roman" w:eastAsia="Times New Roman" w:hAnsi="Times New Roman" w:cs="Times New Roman"/>
          <w:sz w:val="24"/>
          <w:szCs w:val="24"/>
          <w:lang w:val="en-US"/>
        </w:rPr>
        <w:t xml:space="preserve"> </w:t>
      </w:r>
      <w:r w:rsidR="00C15289" w:rsidRPr="00427923">
        <w:rPr>
          <w:rFonts w:ascii="Times New Roman" w:eastAsia="Times New Roman" w:hAnsi="Times New Roman" w:cs="Times New Roman"/>
          <w:i/>
          <w:iCs/>
          <w:sz w:val="24"/>
          <w:szCs w:val="24"/>
          <w:lang w:val="en-US"/>
        </w:rPr>
        <w:t>toward</w:t>
      </w:r>
      <w:r w:rsidRPr="00427923">
        <w:rPr>
          <w:rFonts w:ascii="Times New Roman" w:eastAsia="Times New Roman" w:hAnsi="Times New Roman" w:cs="Times New Roman"/>
          <w:i/>
          <w:iCs/>
          <w:sz w:val="24"/>
          <w:szCs w:val="24"/>
          <w:lang w:val="en-US"/>
        </w:rPr>
        <w:t xml:space="preserve"> teacher performance.</w:t>
      </w:r>
      <w:r w:rsidRPr="00427923">
        <w:rPr>
          <w:rFonts w:ascii="Times New Roman" w:eastAsia="Times New Roman" w:hAnsi="Times New Roman" w:cs="Times New Roman"/>
          <w:sz w:val="24"/>
          <w:szCs w:val="24"/>
          <w:lang w:val="en-US"/>
        </w:rPr>
        <w:t xml:space="preserve"> </w:t>
      </w:r>
    </w:p>
    <w:p w:rsidR="00677B76" w:rsidRPr="00427923" w:rsidRDefault="00677B76" w:rsidP="00C15289">
      <w:pPr>
        <w:ind w:left="980" w:hanging="98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b/>
          <w:i/>
          <w:iCs/>
          <w:sz w:val="24"/>
          <w:szCs w:val="24"/>
          <w:lang w:val="en-US"/>
        </w:rPr>
        <w:t>Keywords</w:t>
      </w:r>
      <w:r w:rsidRPr="00427923">
        <w:rPr>
          <w:rFonts w:ascii="Times New Roman" w:eastAsia="Times New Roman" w:hAnsi="Times New Roman" w:cs="Times New Roman"/>
          <w:i/>
          <w:iCs/>
          <w:sz w:val="24"/>
          <w:szCs w:val="24"/>
          <w:lang w:val="en-US"/>
        </w:rPr>
        <w:t>: Leadership, Education</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and</w:t>
      </w:r>
      <w:r w:rsidRPr="00427923">
        <w:rPr>
          <w:rFonts w:ascii="Times New Roman" w:eastAsia="Times New Roman" w:hAnsi="Times New Roman" w:cs="Times New Roman"/>
          <w:sz w:val="24"/>
          <w:szCs w:val="24"/>
          <w:lang w:val="en-US"/>
        </w:rPr>
        <w:t xml:space="preserve"> </w:t>
      </w:r>
      <w:r w:rsidR="00494A62" w:rsidRPr="00427923">
        <w:rPr>
          <w:rFonts w:ascii="Times New Roman" w:eastAsia="Times New Roman" w:hAnsi="Times New Roman" w:cs="Times New Roman"/>
          <w:i/>
          <w:iCs/>
          <w:sz w:val="24"/>
          <w:szCs w:val="24"/>
          <w:lang w:val="en-US"/>
        </w:rPr>
        <w:t>Training, Pedagogic</w:t>
      </w:r>
      <w:r w:rsidR="00C15289" w:rsidRPr="00427923">
        <w:rPr>
          <w:rFonts w:ascii="Times New Roman" w:eastAsia="Times New Roman" w:hAnsi="Times New Roman" w:cs="Times New Roman"/>
          <w:i/>
          <w:iCs/>
          <w:sz w:val="24"/>
          <w:szCs w:val="24"/>
          <w:lang w:val="en-US"/>
        </w:rPr>
        <w:t>, Personal</w:t>
      </w:r>
      <w:r w:rsidRPr="00427923">
        <w:rPr>
          <w:rFonts w:ascii="Times New Roman" w:eastAsia="Times New Roman" w:hAnsi="Times New Roman" w:cs="Times New Roman"/>
          <w:i/>
          <w:iCs/>
          <w:sz w:val="24"/>
          <w:szCs w:val="24"/>
          <w:lang w:val="en-US"/>
        </w:rPr>
        <w:t>, Social, Professional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Competence</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and</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Teacher Performance.</w:t>
      </w:r>
      <w:r w:rsidRPr="00427923">
        <w:rPr>
          <w:rFonts w:ascii="Times New Roman" w:eastAsia="Times New Roman" w:hAnsi="Times New Roman" w:cs="Times New Roman"/>
          <w:sz w:val="24"/>
          <w:szCs w:val="24"/>
          <w:lang w:val="en-US"/>
        </w:rPr>
        <w:t xml:space="preserve"> </w:t>
      </w:r>
    </w:p>
    <w:p w:rsidR="00677B76" w:rsidRPr="00427923" w:rsidRDefault="00677B76" w:rsidP="00582683">
      <w:pP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INTRODUCTION</w:t>
      </w:r>
      <w:r w:rsidRPr="00427923">
        <w:rPr>
          <w:rFonts w:ascii="Times New Roman" w:eastAsia="Times New Roman" w:hAnsi="Times New Roman" w:cs="Times New Roman"/>
          <w:sz w:val="24"/>
          <w:szCs w:val="24"/>
          <w:lang w:val="en-US"/>
        </w:rPr>
        <w:t xml:space="preserve"> </w:t>
      </w:r>
    </w:p>
    <w:p w:rsidR="00677B76" w:rsidRPr="00427923" w:rsidRDefault="00677B76" w:rsidP="00067C6A">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Education has a very important role </w:t>
      </w:r>
      <w:r w:rsidR="00E56693" w:rsidRPr="00427923">
        <w:rPr>
          <w:rFonts w:ascii="Times New Roman" w:eastAsia="Times New Roman" w:hAnsi="Times New Roman" w:cs="Times New Roman"/>
          <w:sz w:val="24"/>
          <w:szCs w:val="24"/>
        </w:rPr>
        <w:t>in</w:t>
      </w:r>
      <w:r w:rsidRPr="00427923">
        <w:rPr>
          <w:rFonts w:ascii="Times New Roman" w:eastAsia="Times New Roman" w:hAnsi="Times New Roman" w:cs="Times New Roman"/>
          <w:sz w:val="24"/>
          <w:szCs w:val="24"/>
          <w:lang w:val="en-US"/>
        </w:rPr>
        <w:t xml:space="preserve"> </w:t>
      </w:r>
      <w:r w:rsidR="0082756D" w:rsidRPr="00427923">
        <w:rPr>
          <w:rFonts w:ascii="Times New Roman" w:eastAsia="Times New Roman" w:hAnsi="Times New Roman" w:cs="Times New Roman"/>
          <w:sz w:val="24"/>
          <w:szCs w:val="24"/>
        </w:rPr>
        <w:t>every state</w:t>
      </w:r>
      <w:r w:rsidR="00E56693" w:rsidRPr="00427923">
        <w:rPr>
          <w:rFonts w:ascii="Times New Roman" w:eastAsia="Times New Roman" w:hAnsi="Times New Roman" w:cs="Times New Roman"/>
          <w:sz w:val="24"/>
          <w:szCs w:val="24"/>
        </w:rPr>
        <w:t xml:space="preserve"> and </w:t>
      </w:r>
      <w:r w:rsidR="00251D38" w:rsidRPr="00427923">
        <w:rPr>
          <w:rFonts w:ascii="Times New Roman" w:eastAsia="Times New Roman" w:hAnsi="Times New Roman" w:cs="Times New Roman"/>
          <w:sz w:val="24"/>
          <w:szCs w:val="24"/>
        </w:rPr>
        <w:t>nation</w:t>
      </w:r>
      <w:r w:rsidR="00566DED" w:rsidRPr="00427923">
        <w:rPr>
          <w:rFonts w:ascii="Times New Roman" w:eastAsia="Times New Roman" w:hAnsi="Times New Roman" w:cs="Times New Roman"/>
          <w:sz w:val="24"/>
          <w:szCs w:val="24"/>
          <w:lang w:val="en-US"/>
        </w:rPr>
        <w:t xml:space="preserve"> in the world</w:t>
      </w:r>
      <w:r w:rsidR="00251D38" w:rsidRPr="00427923">
        <w:rPr>
          <w:rFonts w:ascii="Times New Roman" w:eastAsia="Times New Roman" w:hAnsi="Times New Roman" w:cs="Times New Roman"/>
          <w:sz w:val="24"/>
          <w:szCs w:val="24"/>
        </w:rPr>
        <w:t xml:space="preserve"> </w:t>
      </w:r>
      <w:r w:rsidR="0082756D" w:rsidRPr="00427923">
        <w:rPr>
          <w:rFonts w:ascii="Times New Roman" w:eastAsia="Times New Roman" w:hAnsi="Times New Roman" w:cs="Times New Roman"/>
          <w:sz w:val="24"/>
          <w:szCs w:val="24"/>
        </w:rPr>
        <w:t xml:space="preserve">because </w:t>
      </w:r>
      <w:r w:rsidR="00566DED" w:rsidRPr="00427923">
        <w:rPr>
          <w:rFonts w:ascii="Times New Roman" w:eastAsia="Times New Roman" w:hAnsi="Times New Roman" w:cs="Times New Roman"/>
          <w:sz w:val="24"/>
          <w:szCs w:val="24"/>
          <w:lang w:val="en-US"/>
        </w:rPr>
        <w:t>it</w:t>
      </w:r>
      <w:r w:rsidR="0082756D" w:rsidRPr="00427923">
        <w:rPr>
          <w:rFonts w:ascii="Times New Roman" w:eastAsia="Times New Roman" w:hAnsi="Times New Roman" w:cs="Times New Roman"/>
          <w:sz w:val="24"/>
          <w:szCs w:val="24"/>
          <w:lang w:val="en-US"/>
        </w:rPr>
        <w:t xml:space="preserve"> </w:t>
      </w:r>
      <w:r w:rsidR="0082756D" w:rsidRPr="00427923">
        <w:rPr>
          <w:rFonts w:ascii="Times New Roman" w:eastAsia="Times New Roman" w:hAnsi="Times New Roman" w:cs="Times New Roman"/>
          <w:sz w:val="24"/>
          <w:szCs w:val="24"/>
        </w:rPr>
        <w:t>is</w:t>
      </w:r>
      <w:r w:rsidRPr="00427923">
        <w:rPr>
          <w:rFonts w:ascii="Times New Roman" w:eastAsia="Times New Roman" w:hAnsi="Times New Roman" w:cs="Times New Roman"/>
          <w:sz w:val="24"/>
          <w:szCs w:val="24"/>
          <w:lang w:val="en-US"/>
        </w:rPr>
        <w:t xml:space="preserve"> a way to improve and develop the quality of human resources. </w:t>
      </w:r>
      <w:r w:rsidR="00FD1037" w:rsidRPr="00427923">
        <w:rPr>
          <w:rFonts w:ascii="Times New Roman" w:eastAsia="Times New Roman" w:hAnsi="Times New Roman" w:cs="Times New Roman"/>
          <w:sz w:val="24"/>
          <w:szCs w:val="24"/>
        </w:rPr>
        <w:t xml:space="preserve">The high </w:t>
      </w:r>
      <w:r w:rsidR="00FD1037" w:rsidRPr="00427923">
        <w:rPr>
          <w:rFonts w:ascii="Times New Roman" w:eastAsia="Times New Roman" w:hAnsi="Times New Roman" w:cs="Times New Roman"/>
          <w:sz w:val="24"/>
          <w:szCs w:val="24"/>
          <w:lang w:val="en-US"/>
        </w:rPr>
        <w:t>quality</w:t>
      </w:r>
      <w:r w:rsidRPr="00427923">
        <w:rPr>
          <w:rFonts w:ascii="Times New Roman" w:eastAsia="Times New Roman" w:hAnsi="Times New Roman" w:cs="Times New Roman"/>
          <w:sz w:val="24"/>
          <w:szCs w:val="24"/>
          <w:lang w:val="en-US"/>
        </w:rPr>
        <w:t xml:space="preserve"> resources </w:t>
      </w:r>
      <w:r w:rsidR="00FD1037" w:rsidRPr="00427923">
        <w:rPr>
          <w:rFonts w:ascii="Times New Roman" w:eastAsia="Times New Roman" w:hAnsi="Times New Roman" w:cs="Times New Roman"/>
          <w:sz w:val="24"/>
          <w:szCs w:val="24"/>
        </w:rPr>
        <w:t>can</w:t>
      </w:r>
      <w:r w:rsidRPr="00427923">
        <w:rPr>
          <w:rFonts w:ascii="Times New Roman" w:eastAsia="Times New Roman" w:hAnsi="Times New Roman" w:cs="Times New Roman"/>
          <w:sz w:val="24"/>
          <w:szCs w:val="24"/>
          <w:lang w:val="en-US"/>
        </w:rPr>
        <w:t xml:space="preserve"> </w:t>
      </w:r>
      <w:r w:rsidR="00FD1037" w:rsidRPr="00427923">
        <w:rPr>
          <w:rFonts w:ascii="Times New Roman" w:eastAsia="Times New Roman" w:hAnsi="Times New Roman" w:cs="Times New Roman"/>
          <w:sz w:val="24"/>
          <w:szCs w:val="24"/>
        </w:rPr>
        <w:t>lead</w:t>
      </w:r>
      <w:r w:rsidR="00533CAA" w:rsidRPr="00427923">
        <w:rPr>
          <w:rFonts w:ascii="Times New Roman" w:eastAsia="Times New Roman" w:hAnsi="Times New Roman" w:cs="Times New Roman"/>
          <w:sz w:val="24"/>
          <w:szCs w:val="24"/>
          <w:lang w:val="en-US"/>
        </w:rPr>
        <w:t xml:space="preserve"> society</w:t>
      </w:r>
      <w:r w:rsidR="00FD1037" w:rsidRPr="00427923">
        <w:rPr>
          <w:rFonts w:ascii="Times New Roman" w:eastAsia="Times New Roman" w:hAnsi="Times New Roman" w:cs="Times New Roman"/>
          <w:sz w:val="24"/>
          <w:szCs w:val="24"/>
        </w:rPr>
        <w:t xml:space="preserve"> to a</w:t>
      </w:r>
      <w:r w:rsidRPr="00427923">
        <w:rPr>
          <w:rFonts w:ascii="Times New Roman" w:eastAsia="Times New Roman" w:hAnsi="Times New Roman" w:cs="Times New Roman"/>
          <w:sz w:val="24"/>
          <w:szCs w:val="24"/>
          <w:lang w:val="en-US"/>
        </w:rPr>
        <w:t xml:space="preserve"> </w:t>
      </w:r>
      <w:r w:rsidR="00FD1037" w:rsidRPr="00427923">
        <w:rPr>
          <w:rFonts w:ascii="Times New Roman" w:eastAsia="Times New Roman" w:hAnsi="Times New Roman" w:cs="Times New Roman"/>
          <w:sz w:val="24"/>
          <w:szCs w:val="24"/>
          <w:lang w:val="en-US"/>
        </w:rPr>
        <w:t>better</w:t>
      </w:r>
      <w:r w:rsidRPr="00427923">
        <w:rPr>
          <w:rFonts w:ascii="Times New Roman" w:eastAsia="Times New Roman" w:hAnsi="Times New Roman" w:cs="Times New Roman"/>
          <w:sz w:val="24"/>
          <w:szCs w:val="24"/>
          <w:lang w:val="en-US"/>
        </w:rPr>
        <w:t xml:space="preserve"> life. Efforts to </w:t>
      </w:r>
      <w:r w:rsidR="0084359A" w:rsidRPr="00427923">
        <w:rPr>
          <w:rFonts w:ascii="Times New Roman" w:eastAsia="Times New Roman" w:hAnsi="Times New Roman" w:cs="Times New Roman"/>
          <w:sz w:val="24"/>
          <w:szCs w:val="24"/>
        </w:rPr>
        <w:t>raise</w:t>
      </w:r>
      <w:r w:rsidRPr="00427923">
        <w:rPr>
          <w:rFonts w:ascii="Times New Roman" w:eastAsia="Times New Roman" w:hAnsi="Times New Roman" w:cs="Times New Roman"/>
          <w:sz w:val="24"/>
          <w:szCs w:val="24"/>
          <w:lang w:val="en-US"/>
        </w:rPr>
        <w:t xml:space="preserve"> and develop human qualities should </w:t>
      </w:r>
      <w:r w:rsidR="00067C6A" w:rsidRPr="00427923">
        <w:rPr>
          <w:rFonts w:ascii="Times New Roman" w:eastAsia="Times New Roman" w:hAnsi="Times New Roman" w:cs="Times New Roman"/>
          <w:sz w:val="24"/>
          <w:szCs w:val="24"/>
          <w:lang w:val="en-US"/>
        </w:rPr>
        <w:t xml:space="preserve">always </w:t>
      </w:r>
      <w:r w:rsidRPr="00427923">
        <w:rPr>
          <w:rFonts w:ascii="Times New Roman" w:eastAsia="Times New Roman" w:hAnsi="Times New Roman" w:cs="Times New Roman"/>
          <w:sz w:val="24"/>
          <w:szCs w:val="24"/>
          <w:lang w:val="en-US"/>
        </w:rPr>
        <w:t xml:space="preserve">be improved in order to create </w:t>
      </w:r>
      <w:r w:rsidR="0084359A" w:rsidRPr="00427923">
        <w:rPr>
          <w:rFonts w:ascii="Times New Roman" w:eastAsia="Times New Roman" w:hAnsi="Times New Roman" w:cs="Times New Roman"/>
          <w:sz w:val="24"/>
          <w:szCs w:val="24"/>
          <w:lang w:val="en-US"/>
        </w:rPr>
        <w:t xml:space="preserve">better </w:t>
      </w:r>
      <w:r w:rsidR="00067C6A" w:rsidRPr="00427923">
        <w:rPr>
          <w:rFonts w:ascii="Times New Roman" w:eastAsia="Times New Roman" w:hAnsi="Times New Roman" w:cs="Times New Roman"/>
          <w:sz w:val="24"/>
          <w:szCs w:val="24"/>
          <w:lang w:val="en-US"/>
        </w:rPr>
        <w:t xml:space="preserve">human resources </w:t>
      </w:r>
      <w:r w:rsidRPr="00427923">
        <w:rPr>
          <w:rFonts w:ascii="Times New Roman" w:eastAsia="Times New Roman" w:hAnsi="Times New Roman" w:cs="Times New Roman"/>
          <w:sz w:val="24"/>
          <w:szCs w:val="24"/>
          <w:lang w:val="en-US"/>
        </w:rPr>
        <w:t>quality</w:t>
      </w:r>
      <w:r w:rsidR="00251D38" w:rsidRPr="00427923">
        <w:rPr>
          <w:rFonts w:ascii="Times New Roman" w:eastAsia="Times New Roman" w:hAnsi="Times New Roman" w:cs="Times New Roman"/>
          <w:sz w:val="24"/>
          <w:szCs w:val="24"/>
          <w:lang w:val="en-US"/>
        </w:rPr>
        <w:t>. Teacher</w:t>
      </w:r>
      <w:r w:rsidRPr="00427923">
        <w:rPr>
          <w:rFonts w:ascii="Times New Roman" w:eastAsia="Times New Roman" w:hAnsi="Times New Roman" w:cs="Times New Roman"/>
          <w:sz w:val="24"/>
          <w:szCs w:val="24"/>
          <w:lang w:val="en-US"/>
        </w:rPr>
        <w:t xml:space="preserve"> </w:t>
      </w:r>
      <w:r w:rsidR="00251D38" w:rsidRPr="00427923">
        <w:rPr>
          <w:rFonts w:ascii="Times New Roman" w:eastAsia="Times New Roman" w:hAnsi="Times New Roman" w:cs="Times New Roman"/>
          <w:sz w:val="24"/>
          <w:szCs w:val="24"/>
        </w:rPr>
        <w:t>is</w:t>
      </w:r>
      <w:r w:rsidRPr="00427923">
        <w:rPr>
          <w:rFonts w:ascii="Times New Roman" w:eastAsia="Times New Roman" w:hAnsi="Times New Roman" w:cs="Times New Roman"/>
          <w:sz w:val="24"/>
          <w:szCs w:val="24"/>
          <w:lang w:val="en-US"/>
        </w:rPr>
        <w:t xml:space="preserve"> one of the determinants of </w:t>
      </w:r>
      <w:r w:rsidR="00DA3202" w:rsidRPr="00427923">
        <w:rPr>
          <w:rFonts w:ascii="Times New Roman" w:eastAsia="Times New Roman" w:hAnsi="Times New Roman" w:cs="Times New Roman"/>
          <w:sz w:val="24"/>
          <w:szCs w:val="24"/>
        </w:rPr>
        <w:t xml:space="preserve">the </w:t>
      </w:r>
      <w:r w:rsidRPr="00427923">
        <w:rPr>
          <w:rFonts w:ascii="Times New Roman" w:eastAsia="Times New Roman" w:hAnsi="Times New Roman" w:cs="Times New Roman"/>
          <w:sz w:val="24"/>
          <w:szCs w:val="24"/>
          <w:lang w:val="en-US"/>
        </w:rPr>
        <w:t>high and low quality of education</w:t>
      </w:r>
      <w:r w:rsidR="0084359A" w:rsidRPr="00427923">
        <w:rPr>
          <w:rFonts w:ascii="Times New Roman" w:eastAsia="Times New Roman" w:hAnsi="Times New Roman" w:cs="Times New Roman"/>
          <w:sz w:val="24"/>
          <w:szCs w:val="24"/>
        </w:rPr>
        <w:t>. It</w:t>
      </w:r>
      <w:r w:rsidRPr="00427923">
        <w:rPr>
          <w:rFonts w:ascii="Times New Roman" w:eastAsia="Times New Roman" w:hAnsi="Times New Roman" w:cs="Times New Roman"/>
          <w:sz w:val="24"/>
          <w:szCs w:val="24"/>
          <w:lang w:val="en-US"/>
        </w:rPr>
        <w:t xml:space="preserve"> means </w:t>
      </w:r>
      <w:r w:rsidR="0084359A" w:rsidRPr="00427923">
        <w:rPr>
          <w:rFonts w:ascii="Times New Roman" w:eastAsia="Times New Roman" w:hAnsi="Times New Roman" w:cs="Times New Roman"/>
          <w:sz w:val="24"/>
          <w:szCs w:val="24"/>
        </w:rPr>
        <w:t xml:space="preserve">that, </w:t>
      </w:r>
      <w:r w:rsidRPr="00427923">
        <w:rPr>
          <w:rFonts w:ascii="Times New Roman" w:eastAsia="Times New Roman" w:hAnsi="Times New Roman" w:cs="Times New Roman"/>
          <w:sz w:val="24"/>
          <w:szCs w:val="24"/>
          <w:lang w:val="en-US"/>
        </w:rPr>
        <w:t>to improve the quality of education</w:t>
      </w:r>
      <w:r w:rsidR="0084359A" w:rsidRPr="00427923">
        <w:rPr>
          <w:rFonts w:ascii="Times New Roman" w:eastAsia="Times New Roman" w:hAnsi="Times New Roman" w:cs="Times New Roman"/>
          <w:sz w:val="24"/>
          <w:szCs w:val="24"/>
        </w:rPr>
        <w:t>, we</w:t>
      </w:r>
      <w:r w:rsidRPr="00427923">
        <w:rPr>
          <w:rFonts w:ascii="Times New Roman" w:eastAsia="Times New Roman" w:hAnsi="Times New Roman" w:cs="Times New Roman"/>
          <w:sz w:val="24"/>
          <w:szCs w:val="24"/>
          <w:lang w:val="en-US"/>
        </w:rPr>
        <w:t xml:space="preserve"> should improve the quality of teachers</w:t>
      </w:r>
      <w:r w:rsidR="00A147A6" w:rsidRPr="00427923">
        <w:rPr>
          <w:rFonts w:ascii="Times New Roman" w:eastAsia="Times New Roman" w:hAnsi="Times New Roman" w:cs="Times New Roman"/>
          <w:sz w:val="24"/>
          <w:szCs w:val="24"/>
        </w:rPr>
        <w:t xml:space="preserve"> as well</w:t>
      </w:r>
      <w:r w:rsidRPr="00427923">
        <w:rPr>
          <w:rFonts w:ascii="Times New Roman" w:eastAsia="Times New Roman" w:hAnsi="Times New Roman" w:cs="Times New Roman"/>
          <w:sz w:val="24"/>
          <w:szCs w:val="24"/>
          <w:lang w:val="en-US"/>
        </w:rPr>
        <w:t>.</w:t>
      </w:r>
      <w:r w:rsidR="00264F15"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 </w:t>
      </w:r>
    </w:p>
    <w:p w:rsidR="00677B76" w:rsidRPr="00427923" w:rsidRDefault="00677B76" w:rsidP="009B40EC">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lastRenderedPageBreak/>
        <w:t xml:space="preserve">To </w:t>
      </w:r>
      <w:r w:rsidR="00003C68" w:rsidRPr="00427923">
        <w:rPr>
          <w:rFonts w:ascii="Times New Roman" w:eastAsia="Times New Roman" w:hAnsi="Times New Roman" w:cs="Times New Roman"/>
          <w:sz w:val="24"/>
          <w:szCs w:val="24"/>
          <w:lang w:val="en-US"/>
        </w:rPr>
        <w:t>achieve</w:t>
      </w:r>
      <w:r w:rsidR="00046777" w:rsidRPr="00427923">
        <w:rPr>
          <w:rFonts w:ascii="Times New Roman" w:eastAsia="Times New Roman" w:hAnsi="Times New Roman" w:cs="Times New Roman"/>
          <w:sz w:val="24"/>
          <w:szCs w:val="24"/>
        </w:rPr>
        <w:t xml:space="preserve"> high </w:t>
      </w:r>
      <w:r w:rsidR="00264F15" w:rsidRPr="00427923">
        <w:rPr>
          <w:rFonts w:ascii="Times New Roman" w:eastAsia="Times New Roman" w:hAnsi="Times New Roman" w:cs="Times New Roman"/>
          <w:sz w:val="24"/>
          <w:szCs w:val="24"/>
          <w:lang w:val="en-US"/>
        </w:rPr>
        <w:t xml:space="preserve">education </w:t>
      </w:r>
      <w:r w:rsidR="00FB720F" w:rsidRPr="00427923">
        <w:rPr>
          <w:rFonts w:ascii="Times New Roman" w:eastAsia="Times New Roman" w:hAnsi="Times New Roman" w:cs="Times New Roman"/>
          <w:sz w:val="24"/>
          <w:szCs w:val="24"/>
          <w:lang w:val="en-US"/>
        </w:rPr>
        <w:t>quality</w:t>
      </w:r>
      <w:r w:rsidR="00204159" w:rsidRPr="00427923">
        <w:rPr>
          <w:rFonts w:ascii="Times New Roman" w:eastAsia="Times New Roman" w:hAnsi="Times New Roman" w:cs="Times New Roman"/>
          <w:sz w:val="24"/>
          <w:szCs w:val="24"/>
          <w:lang w:val="en-US"/>
        </w:rPr>
        <w:t xml:space="preserve">, educators </w:t>
      </w:r>
      <w:r w:rsidR="00501C38" w:rsidRPr="00427923">
        <w:rPr>
          <w:rFonts w:ascii="Times New Roman" w:eastAsia="Times New Roman" w:hAnsi="Times New Roman" w:cs="Times New Roman"/>
          <w:sz w:val="24"/>
          <w:szCs w:val="24"/>
          <w:lang w:val="en-US"/>
        </w:rPr>
        <w:t>be</w:t>
      </w:r>
      <w:r w:rsidR="00501C38" w:rsidRPr="00427923">
        <w:rPr>
          <w:rFonts w:ascii="Times New Roman" w:eastAsia="Times New Roman" w:hAnsi="Times New Roman" w:cs="Times New Roman"/>
          <w:sz w:val="24"/>
          <w:szCs w:val="24"/>
        </w:rPr>
        <w:t>c</w:t>
      </w:r>
      <w:r w:rsidR="00204159" w:rsidRPr="00427923">
        <w:rPr>
          <w:rFonts w:ascii="Times New Roman" w:eastAsia="Times New Roman" w:hAnsi="Times New Roman" w:cs="Times New Roman"/>
          <w:sz w:val="24"/>
          <w:szCs w:val="24"/>
        </w:rPr>
        <w:t>o</w:t>
      </w:r>
      <w:r w:rsidRPr="00427923">
        <w:rPr>
          <w:rFonts w:ascii="Times New Roman" w:eastAsia="Times New Roman" w:hAnsi="Times New Roman" w:cs="Times New Roman"/>
          <w:sz w:val="24"/>
          <w:szCs w:val="24"/>
          <w:lang w:val="en-US"/>
        </w:rPr>
        <w:t xml:space="preserve">me one of the </w:t>
      </w:r>
      <w:r w:rsidR="00003C68" w:rsidRPr="00427923">
        <w:rPr>
          <w:rFonts w:ascii="Times New Roman" w:eastAsia="Times New Roman" w:hAnsi="Times New Roman" w:cs="Times New Roman"/>
          <w:sz w:val="24"/>
          <w:szCs w:val="24"/>
          <w:lang w:val="en-US"/>
        </w:rPr>
        <w:t xml:space="preserve">crucial </w:t>
      </w:r>
      <w:r w:rsidRPr="00427923">
        <w:rPr>
          <w:rFonts w:ascii="Times New Roman" w:eastAsia="Times New Roman" w:hAnsi="Times New Roman" w:cs="Times New Roman"/>
          <w:sz w:val="24"/>
          <w:szCs w:val="24"/>
          <w:lang w:val="en-US"/>
        </w:rPr>
        <w:t xml:space="preserve">factors </w:t>
      </w:r>
      <w:r w:rsidR="00003C68" w:rsidRPr="00427923">
        <w:rPr>
          <w:rFonts w:ascii="Times New Roman" w:eastAsia="Times New Roman" w:hAnsi="Times New Roman" w:cs="Times New Roman"/>
          <w:sz w:val="24"/>
          <w:szCs w:val="24"/>
          <w:lang w:val="en-US"/>
        </w:rPr>
        <w:t xml:space="preserve">in </w:t>
      </w:r>
      <w:r w:rsidRPr="00427923">
        <w:rPr>
          <w:rFonts w:ascii="Times New Roman" w:eastAsia="Times New Roman" w:hAnsi="Times New Roman" w:cs="Times New Roman"/>
          <w:sz w:val="24"/>
          <w:szCs w:val="24"/>
          <w:lang w:val="en-US"/>
        </w:rPr>
        <w:t xml:space="preserve">determining the success of education. </w:t>
      </w:r>
      <w:r w:rsidR="00003C68" w:rsidRPr="00427923">
        <w:rPr>
          <w:rFonts w:ascii="Times New Roman" w:eastAsia="Times New Roman" w:hAnsi="Times New Roman" w:cs="Times New Roman"/>
          <w:sz w:val="24"/>
          <w:szCs w:val="24"/>
          <w:lang w:val="en-US"/>
        </w:rPr>
        <w:t xml:space="preserve">Hence, </w:t>
      </w:r>
      <w:r w:rsidRPr="00427923">
        <w:rPr>
          <w:rFonts w:ascii="Times New Roman" w:eastAsia="Times New Roman" w:hAnsi="Times New Roman" w:cs="Times New Roman"/>
          <w:sz w:val="24"/>
          <w:szCs w:val="24"/>
          <w:lang w:val="en-US"/>
        </w:rPr>
        <w:t>th</w:t>
      </w:r>
      <w:r w:rsidR="00421431" w:rsidRPr="00427923">
        <w:rPr>
          <w:rFonts w:ascii="Times New Roman" w:eastAsia="Times New Roman" w:hAnsi="Times New Roman" w:cs="Times New Roman"/>
          <w:sz w:val="24"/>
          <w:szCs w:val="24"/>
          <w:lang w:val="en-US"/>
        </w:rPr>
        <w:t>e government has enacted Law No</w:t>
      </w:r>
      <w:r w:rsidRPr="00427923">
        <w:rPr>
          <w:rFonts w:ascii="Times New Roman" w:eastAsia="Times New Roman" w:hAnsi="Times New Roman" w:cs="Times New Roman"/>
          <w:sz w:val="24"/>
          <w:szCs w:val="24"/>
          <w:lang w:val="en-US"/>
        </w:rPr>
        <w:t xml:space="preserve">. 14 of 2005 on teachers and lecturers. This legislation is intended to serve as guidance, direction, and goals for educators in order to carry out their duties </w:t>
      </w:r>
      <w:r w:rsidR="009B40EC" w:rsidRPr="00427923">
        <w:rPr>
          <w:rFonts w:ascii="Times New Roman" w:eastAsia="Times New Roman" w:hAnsi="Times New Roman" w:cs="Times New Roman"/>
          <w:sz w:val="24"/>
          <w:szCs w:val="24"/>
          <w:lang w:val="en-US"/>
        </w:rPr>
        <w:t>to improve the quality of human resources</w:t>
      </w:r>
      <w:r w:rsidRPr="00427923">
        <w:rPr>
          <w:rFonts w:ascii="Times New Roman" w:eastAsia="Times New Roman" w:hAnsi="Times New Roman" w:cs="Times New Roman"/>
          <w:sz w:val="24"/>
          <w:szCs w:val="24"/>
          <w:lang w:val="en-US"/>
        </w:rPr>
        <w:t xml:space="preserve">. </w:t>
      </w:r>
    </w:p>
    <w:p w:rsidR="00677B76" w:rsidRPr="00427923" w:rsidRDefault="00677B76" w:rsidP="005B48B8">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i/>
          <w:iCs/>
          <w:sz w:val="24"/>
          <w:szCs w:val="24"/>
          <w:lang w:val="en-US"/>
        </w:rPr>
        <w:t>Performance</w:t>
      </w:r>
      <w:r w:rsidRPr="00427923">
        <w:rPr>
          <w:rFonts w:ascii="Times New Roman" w:eastAsia="Times New Roman" w:hAnsi="Times New Roman" w:cs="Times New Roman"/>
          <w:sz w:val="24"/>
          <w:szCs w:val="24"/>
          <w:lang w:val="en-US"/>
        </w:rPr>
        <w:t xml:space="preserve"> is defined as achievement</w:t>
      </w:r>
      <w:r w:rsidRPr="00427923">
        <w:rPr>
          <w:rFonts w:ascii="Times New Roman" w:eastAsia="Times New Roman" w:hAnsi="Times New Roman" w:cs="Times New Roman"/>
          <w:i/>
          <w:iCs/>
          <w:sz w:val="24"/>
          <w:szCs w:val="24"/>
          <w:lang w:val="en-US"/>
        </w:rPr>
        <w:t>,</w:t>
      </w:r>
      <w:r w:rsidR="00882677"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sz w:val="24"/>
          <w:szCs w:val="24"/>
          <w:lang w:val="en-US"/>
        </w:rPr>
        <w:t xml:space="preserve">execution, attainment, </w:t>
      </w:r>
      <w:r w:rsidR="00882677" w:rsidRPr="00427923">
        <w:rPr>
          <w:rFonts w:ascii="Times New Roman" w:eastAsia="Times New Roman" w:hAnsi="Times New Roman" w:cs="Times New Roman"/>
          <w:sz w:val="24"/>
          <w:szCs w:val="24"/>
        </w:rPr>
        <w:t>results</w:t>
      </w:r>
      <w:r w:rsidRPr="00427923">
        <w:rPr>
          <w:rFonts w:ascii="Times New Roman" w:eastAsia="Times New Roman" w:hAnsi="Times New Roman" w:cs="Times New Roman"/>
          <w:sz w:val="24"/>
          <w:szCs w:val="24"/>
          <w:lang w:val="en-US"/>
        </w:rPr>
        <w:t xml:space="preserve"> or </w:t>
      </w:r>
      <w:r w:rsidR="0071613F" w:rsidRPr="00427923">
        <w:rPr>
          <w:rFonts w:ascii="Times New Roman" w:eastAsia="Times New Roman" w:hAnsi="Times New Roman" w:cs="Times New Roman"/>
          <w:sz w:val="24"/>
          <w:szCs w:val="24"/>
        </w:rPr>
        <w:t>extention</w:t>
      </w:r>
      <w:r w:rsidR="00882677" w:rsidRPr="00427923">
        <w:rPr>
          <w:rFonts w:ascii="Times New Roman" w:eastAsia="Times New Roman" w:hAnsi="Times New Roman" w:cs="Times New Roman"/>
          <w:sz w:val="24"/>
          <w:szCs w:val="24"/>
        </w:rPr>
        <w:t xml:space="preserve"> of </w:t>
      </w:r>
      <w:r w:rsidR="003065FF" w:rsidRPr="00427923">
        <w:rPr>
          <w:rFonts w:ascii="Times New Roman" w:eastAsia="Times New Roman" w:hAnsi="Times New Roman" w:cs="Times New Roman"/>
          <w:sz w:val="24"/>
          <w:szCs w:val="24"/>
        </w:rPr>
        <w:t xml:space="preserve">the </w:t>
      </w:r>
      <w:r w:rsidR="0081687C" w:rsidRPr="00427923">
        <w:rPr>
          <w:rFonts w:ascii="Times New Roman" w:eastAsia="Times New Roman" w:hAnsi="Times New Roman" w:cs="Times New Roman"/>
          <w:sz w:val="24"/>
          <w:szCs w:val="24"/>
          <w:lang w:val="en-US"/>
        </w:rPr>
        <w:t>work</w:t>
      </w:r>
      <w:r w:rsidR="00AA0EF3" w:rsidRPr="00427923">
        <w:rPr>
          <w:rFonts w:ascii="Times New Roman" w:eastAsia="Times New Roman" w:hAnsi="Times New Roman" w:cs="Times New Roman"/>
          <w:sz w:val="24"/>
          <w:szCs w:val="24"/>
          <w:lang w:val="en-US"/>
        </w:rPr>
        <w:t>. Thus</w:t>
      </w:r>
      <w:r w:rsidR="00B77CC9"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594382" w:rsidRPr="00427923">
        <w:rPr>
          <w:rFonts w:ascii="Times New Roman" w:eastAsia="Times New Roman" w:hAnsi="Times New Roman" w:cs="Times New Roman"/>
          <w:sz w:val="24"/>
          <w:szCs w:val="24"/>
          <w:lang w:val="en-US"/>
        </w:rPr>
        <w:t>teacher</w:t>
      </w:r>
      <w:r w:rsidRPr="00427923">
        <w:rPr>
          <w:rFonts w:ascii="Times New Roman" w:eastAsia="Times New Roman" w:hAnsi="Times New Roman" w:cs="Times New Roman"/>
          <w:sz w:val="24"/>
          <w:szCs w:val="24"/>
          <w:lang w:val="en-US"/>
        </w:rPr>
        <w:t>s</w:t>
      </w:r>
      <w:r w:rsidR="00594382"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performance can be </w:t>
      </w:r>
      <w:r w:rsidR="00B77CC9" w:rsidRPr="00427923">
        <w:rPr>
          <w:rFonts w:ascii="Times New Roman" w:eastAsia="Times New Roman" w:hAnsi="Times New Roman" w:cs="Times New Roman"/>
          <w:sz w:val="24"/>
          <w:szCs w:val="24"/>
        </w:rPr>
        <w:t>figure</w:t>
      </w:r>
      <w:r w:rsidR="00B02773" w:rsidRPr="00427923">
        <w:rPr>
          <w:rFonts w:ascii="Times New Roman" w:eastAsia="Times New Roman" w:hAnsi="Times New Roman" w:cs="Times New Roman"/>
          <w:sz w:val="24"/>
          <w:szCs w:val="24"/>
          <w:lang w:val="en-US"/>
        </w:rPr>
        <w:t>d</w:t>
      </w:r>
      <w:r w:rsidR="00B77CC9" w:rsidRPr="00427923">
        <w:rPr>
          <w:rFonts w:ascii="Times New Roman" w:eastAsia="Times New Roman" w:hAnsi="Times New Roman" w:cs="Times New Roman"/>
          <w:sz w:val="24"/>
          <w:szCs w:val="24"/>
        </w:rPr>
        <w:t xml:space="preserve"> out</w:t>
      </w:r>
      <w:r w:rsidRPr="00427923">
        <w:rPr>
          <w:rFonts w:ascii="Times New Roman" w:eastAsia="Times New Roman" w:hAnsi="Times New Roman" w:cs="Times New Roman"/>
          <w:sz w:val="24"/>
          <w:szCs w:val="24"/>
          <w:lang w:val="en-US"/>
        </w:rPr>
        <w:t xml:space="preserve"> from the achievements obtained by </w:t>
      </w:r>
      <w:r w:rsidR="00594382" w:rsidRPr="00427923">
        <w:rPr>
          <w:rFonts w:ascii="Times New Roman" w:eastAsia="Times New Roman" w:hAnsi="Times New Roman" w:cs="Times New Roman"/>
          <w:sz w:val="24"/>
          <w:szCs w:val="24"/>
          <w:lang w:val="en-US"/>
        </w:rPr>
        <w:t>them</w:t>
      </w:r>
      <w:r w:rsidRPr="00427923">
        <w:rPr>
          <w:rFonts w:ascii="Times New Roman" w:eastAsia="Times New Roman" w:hAnsi="Times New Roman" w:cs="Times New Roman"/>
          <w:sz w:val="24"/>
          <w:szCs w:val="24"/>
          <w:lang w:val="en-US"/>
        </w:rPr>
        <w:t>, how t</w:t>
      </w:r>
      <w:r w:rsidR="00594382" w:rsidRPr="00427923">
        <w:rPr>
          <w:rFonts w:ascii="Times New Roman" w:eastAsia="Times New Roman" w:hAnsi="Times New Roman" w:cs="Times New Roman"/>
          <w:sz w:val="24"/>
          <w:szCs w:val="24"/>
          <w:lang w:val="en-US"/>
        </w:rPr>
        <w:t>hey</w:t>
      </w:r>
      <w:r w:rsidRPr="00427923">
        <w:rPr>
          <w:rFonts w:ascii="Times New Roman" w:eastAsia="Times New Roman" w:hAnsi="Times New Roman" w:cs="Times New Roman"/>
          <w:sz w:val="24"/>
          <w:szCs w:val="24"/>
          <w:lang w:val="en-US"/>
        </w:rPr>
        <w:t xml:space="preserve"> </w:t>
      </w:r>
      <w:r w:rsidR="00BE1C69" w:rsidRPr="00427923">
        <w:rPr>
          <w:rFonts w:ascii="Times New Roman" w:eastAsia="Times New Roman" w:hAnsi="Times New Roman" w:cs="Times New Roman"/>
          <w:sz w:val="24"/>
          <w:szCs w:val="24"/>
          <w:lang w:val="en-US"/>
        </w:rPr>
        <w:t>carry</w:t>
      </w:r>
      <w:r w:rsidR="0096006C" w:rsidRPr="00427923">
        <w:rPr>
          <w:rFonts w:ascii="Times New Roman" w:eastAsia="Times New Roman" w:hAnsi="Times New Roman" w:cs="Times New Roman"/>
          <w:sz w:val="24"/>
          <w:szCs w:val="24"/>
          <w:lang w:val="en-US"/>
        </w:rPr>
        <w:t xml:space="preserve"> learning process</w:t>
      </w:r>
      <w:r w:rsidR="00FD72B7" w:rsidRPr="00427923">
        <w:rPr>
          <w:rFonts w:ascii="Times New Roman" w:eastAsia="Times New Roman" w:hAnsi="Times New Roman" w:cs="Times New Roman"/>
          <w:sz w:val="24"/>
          <w:szCs w:val="24"/>
          <w:lang w:val="en-US"/>
        </w:rPr>
        <w:t xml:space="preserve">, </w:t>
      </w:r>
      <w:r w:rsidR="00BE1C69" w:rsidRPr="00427923">
        <w:rPr>
          <w:rFonts w:ascii="Times New Roman" w:eastAsia="Times New Roman" w:hAnsi="Times New Roman" w:cs="Times New Roman"/>
          <w:sz w:val="24"/>
          <w:szCs w:val="24"/>
          <w:lang w:val="en-US"/>
        </w:rPr>
        <w:t xml:space="preserve">evaluate </w:t>
      </w:r>
      <w:r w:rsidR="0096006C" w:rsidRPr="00427923">
        <w:rPr>
          <w:rFonts w:ascii="Times New Roman" w:eastAsia="Times New Roman" w:hAnsi="Times New Roman" w:cs="Times New Roman"/>
          <w:sz w:val="24"/>
          <w:szCs w:val="24"/>
          <w:lang w:val="en-US"/>
        </w:rPr>
        <w:t>learning</w:t>
      </w:r>
      <w:r w:rsidRPr="00427923">
        <w:rPr>
          <w:rFonts w:ascii="Times New Roman" w:eastAsia="Times New Roman" w:hAnsi="Times New Roman" w:cs="Times New Roman"/>
          <w:sz w:val="24"/>
          <w:szCs w:val="24"/>
          <w:lang w:val="en-US"/>
        </w:rPr>
        <w:t xml:space="preserve"> outcomes and provide follow-up of the eva</w:t>
      </w:r>
      <w:r w:rsidR="00CE5644" w:rsidRPr="00427923">
        <w:rPr>
          <w:rFonts w:ascii="Times New Roman" w:eastAsia="Times New Roman" w:hAnsi="Times New Roman" w:cs="Times New Roman"/>
          <w:sz w:val="24"/>
          <w:szCs w:val="24"/>
          <w:lang w:val="en-US"/>
        </w:rPr>
        <w:t xml:space="preserve">luation </w:t>
      </w:r>
      <w:r w:rsidRPr="00427923">
        <w:rPr>
          <w:rFonts w:ascii="Times New Roman" w:eastAsia="Times New Roman" w:hAnsi="Times New Roman" w:cs="Times New Roman"/>
          <w:sz w:val="24"/>
          <w:szCs w:val="24"/>
          <w:lang w:val="en-US"/>
        </w:rPr>
        <w:t xml:space="preserve">and </w:t>
      </w:r>
      <w:r w:rsidR="00CE5644" w:rsidRPr="00427923">
        <w:rPr>
          <w:rFonts w:ascii="Times New Roman" w:eastAsia="Times New Roman" w:hAnsi="Times New Roman" w:cs="Times New Roman"/>
          <w:sz w:val="24"/>
          <w:szCs w:val="24"/>
          <w:lang w:val="en-US"/>
        </w:rPr>
        <w:t>achievement</w:t>
      </w:r>
      <w:r w:rsidRPr="00427923">
        <w:rPr>
          <w:rFonts w:ascii="Times New Roman" w:eastAsia="Times New Roman" w:hAnsi="Times New Roman" w:cs="Times New Roman"/>
          <w:sz w:val="24"/>
          <w:szCs w:val="24"/>
          <w:lang w:val="en-US"/>
        </w:rPr>
        <w:t xml:space="preserve"> </w:t>
      </w:r>
      <w:r w:rsidR="0096006C" w:rsidRPr="00427923">
        <w:rPr>
          <w:rFonts w:ascii="Times New Roman" w:eastAsia="Times New Roman" w:hAnsi="Times New Roman" w:cs="Times New Roman"/>
          <w:sz w:val="24"/>
          <w:szCs w:val="24"/>
          <w:lang w:val="en-US"/>
        </w:rPr>
        <w:t xml:space="preserve">of learning </w:t>
      </w:r>
      <w:r w:rsidRPr="00427923">
        <w:rPr>
          <w:rFonts w:ascii="Times New Roman" w:eastAsia="Times New Roman" w:hAnsi="Times New Roman" w:cs="Times New Roman"/>
          <w:sz w:val="24"/>
          <w:szCs w:val="24"/>
          <w:lang w:val="en-US"/>
        </w:rPr>
        <w:t xml:space="preserve">gained by </w:t>
      </w:r>
      <w:r w:rsidR="00AE36BE" w:rsidRPr="00427923">
        <w:rPr>
          <w:rFonts w:ascii="Times New Roman" w:eastAsia="Times New Roman" w:hAnsi="Times New Roman" w:cs="Times New Roman"/>
          <w:sz w:val="24"/>
          <w:szCs w:val="24"/>
          <w:lang w:val="en-US"/>
        </w:rPr>
        <w:t>them</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Mulyasa</w:t>
      </w:r>
      <w:proofErr w:type="spellEnd"/>
      <w:r w:rsidRPr="00427923">
        <w:rPr>
          <w:rFonts w:ascii="Times New Roman" w:eastAsia="Times New Roman" w:hAnsi="Times New Roman" w:cs="Times New Roman"/>
          <w:sz w:val="24"/>
          <w:szCs w:val="24"/>
          <w:lang w:val="en-US"/>
        </w:rPr>
        <w:t xml:space="preserve">, 2009:136). </w:t>
      </w:r>
      <w:r w:rsidR="00732F6C" w:rsidRPr="00427923">
        <w:rPr>
          <w:rFonts w:ascii="Times New Roman" w:eastAsia="Times New Roman" w:hAnsi="Times New Roman" w:cs="Times New Roman"/>
          <w:sz w:val="24"/>
          <w:szCs w:val="24"/>
          <w:lang w:val="en-US"/>
        </w:rPr>
        <w:t>A t</w:t>
      </w:r>
      <w:r w:rsidRPr="00427923">
        <w:rPr>
          <w:rFonts w:ascii="Times New Roman" w:eastAsia="Times New Roman" w:hAnsi="Times New Roman" w:cs="Times New Roman"/>
          <w:sz w:val="24"/>
          <w:szCs w:val="24"/>
          <w:lang w:val="en-US"/>
        </w:rPr>
        <w:t xml:space="preserve">eacher's performance has always been the center of attention because it is one </w:t>
      </w:r>
      <w:r w:rsidR="00BA3E55" w:rsidRPr="00427923">
        <w:rPr>
          <w:rFonts w:ascii="Times New Roman" w:eastAsia="Times New Roman" w:hAnsi="Times New Roman" w:cs="Times New Roman"/>
          <w:sz w:val="24"/>
          <w:szCs w:val="24"/>
          <w:lang w:val="en-US"/>
        </w:rPr>
        <w:t xml:space="preserve">of the </w:t>
      </w:r>
      <w:r w:rsidRPr="00427923">
        <w:rPr>
          <w:rFonts w:ascii="Times New Roman" w:eastAsia="Times New Roman" w:hAnsi="Times New Roman" w:cs="Times New Roman"/>
          <w:sz w:val="24"/>
          <w:szCs w:val="24"/>
          <w:lang w:val="en-US"/>
        </w:rPr>
        <w:t>factor</w:t>
      </w:r>
      <w:r w:rsidR="00BA3E55"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w:t>
      </w:r>
      <w:r w:rsidR="00BA3E55" w:rsidRPr="00427923">
        <w:rPr>
          <w:rFonts w:ascii="Times New Roman" w:eastAsia="Times New Roman" w:hAnsi="Times New Roman" w:cs="Times New Roman"/>
          <w:sz w:val="24"/>
          <w:szCs w:val="24"/>
          <w:lang w:val="en-US"/>
        </w:rPr>
        <w:t>to improve</w:t>
      </w:r>
      <w:r w:rsidRPr="00427923">
        <w:rPr>
          <w:rFonts w:ascii="Times New Roman" w:eastAsia="Times New Roman" w:hAnsi="Times New Roman" w:cs="Times New Roman"/>
          <w:sz w:val="24"/>
          <w:szCs w:val="24"/>
          <w:lang w:val="en-US"/>
        </w:rPr>
        <w:t xml:space="preserve"> student achievement and determine the quality of graduates, so that the performance of </w:t>
      </w:r>
      <w:r w:rsidR="00BA3E55" w:rsidRPr="00427923">
        <w:rPr>
          <w:rFonts w:ascii="Times New Roman" w:eastAsia="Times New Roman" w:hAnsi="Times New Roman" w:cs="Times New Roman"/>
          <w:sz w:val="24"/>
          <w:szCs w:val="24"/>
          <w:lang w:val="en-US"/>
        </w:rPr>
        <w:t>a</w:t>
      </w:r>
      <w:r w:rsidRPr="00427923">
        <w:rPr>
          <w:rFonts w:ascii="Times New Roman" w:eastAsia="Times New Roman" w:hAnsi="Times New Roman" w:cs="Times New Roman"/>
          <w:sz w:val="24"/>
          <w:szCs w:val="24"/>
          <w:lang w:val="en-US"/>
        </w:rPr>
        <w:t xml:space="preserve"> teacher </w:t>
      </w:r>
      <w:r w:rsidR="00BA3E55" w:rsidRPr="00427923">
        <w:rPr>
          <w:rFonts w:ascii="Times New Roman" w:eastAsia="Times New Roman" w:hAnsi="Times New Roman" w:cs="Times New Roman"/>
          <w:sz w:val="24"/>
          <w:szCs w:val="24"/>
          <w:lang w:val="en-US"/>
        </w:rPr>
        <w:t>is</w:t>
      </w:r>
      <w:r w:rsidR="00DA3202" w:rsidRPr="00427923">
        <w:rPr>
          <w:rFonts w:ascii="Times New Roman" w:eastAsia="Times New Roman" w:hAnsi="Times New Roman" w:cs="Times New Roman"/>
          <w:sz w:val="24"/>
          <w:szCs w:val="24"/>
          <w:lang w:val="en-US"/>
        </w:rPr>
        <w:t xml:space="preserve"> always </w:t>
      </w:r>
      <w:r w:rsidR="00DA3202" w:rsidRPr="00427923">
        <w:rPr>
          <w:rFonts w:ascii="Times New Roman" w:eastAsia="Times New Roman" w:hAnsi="Times New Roman" w:cs="Times New Roman"/>
          <w:sz w:val="24"/>
          <w:szCs w:val="24"/>
        </w:rPr>
        <w:t>noticed</w:t>
      </w:r>
      <w:r w:rsidRPr="00427923">
        <w:rPr>
          <w:rFonts w:ascii="Times New Roman" w:eastAsia="Times New Roman" w:hAnsi="Times New Roman" w:cs="Times New Roman"/>
          <w:sz w:val="24"/>
          <w:szCs w:val="24"/>
          <w:lang w:val="en-US"/>
        </w:rPr>
        <w:t xml:space="preserve"> and </w:t>
      </w:r>
      <w:r w:rsidR="00DA3202" w:rsidRPr="00427923">
        <w:rPr>
          <w:rFonts w:ascii="Times New Roman" w:eastAsia="Times New Roman" w:hAnsi="Times New Roman" w:cs="Times New Roman"/>
          <w:sz w:val="24"/>
          <w:szCs w:val="24"/>
        </w:rPr>
        <w:t>many efforts</w:t>
      </w:r>
      <w:r w:rsidRPr="00427923">
        <w:rPr>
          <w:rFonts w:ascii="Times New Roman" w:eastAsia="Times New Roman" w:hAnsi="Times New Roman" w:cs="Times New Roman"/>
          <w:sz w:val="24"/>
          <w:szCs w:val="24"/>
          <w:lang w:val="en-US"/>
        </w:rPr>
        <w:t xml:space="preserve"> </w:t>
      </w:r>
      <w:r w:rsidR="00236B4A" w:rsidRPr="00427923">
        <w:rPr>
          <w:rFonts w:ascii="Times New Roman" w:eastAsia="Times New Roman" w:hAnsi="Times New Roman" w:cs="Times New Roman"/>
          <w:sz w:val="24"/>
          <w:szCs w:val="24"/>
          <w:lang w:val="en-US"/>
        </w:rPr>
        <w:t>are</w:t>
      </w:r>
      <w:r w:rsidRPr="00427923">
        <w:rPr>
          <w:rFonts w:ascii="Times New Roman" w:eastAsia="Times New Roman" w:hAnsi="Times New Roman" w:cs="Times New Roman"/>
          <w:sz w:val="24"/>
          <w:szCs w:val="24"/>
          <w:lang w:val="en-US"/>
        </w:rPr>
        <w:t xml:space="preserve"> made </w:t>
      </w:r>
      <w:r w:rsidRPr="00427923">
        <w:rPr>
          <w:rFonts w:asciiTheme="majorBidi" w:eastAsia="Times New Roman" w:hAnsiTheme="majorBidi" w:cs="Times New Roman"/>
          <w:sz w:val="24"/>
          <w:szCs w:val="24"/>
          <w:lang w:val="en-US"/>
        </w:rPr>
        <w:t>​​</w:t>
      </w:r>
      <w:r w:rsidRPr="00427923">
        <w:rPr>
          <w:rFonts w:ascii="Times New Roman" w:eastAsia="Times New Roman" w:hAnsi="Times New Roman" w:cs="Times New Roman"/>
          <w:sz w:val="24"/>
          <w:szCs w:val="24"/>
          <w:lang w:val="en-US"/>
        </w:rPr>
        <w:t xml:space="preserve">to improve the performance of teachers. </w:t>
      </w:r>
      <w:r w:rsidR="00801DA9" w:rsidRPr="00427923">
        <w:rPr>
          <w:rFonts w:ascii="Times New Roman" w:eastAsia="Times New Roman" w:hAnsi="Times New Roman" w:cs="Times New Roman"/>
          <w:sz w:val="24"/>
          <w:szCs w:val="24"/>
        </w:rPr>
        <w:t>To perform</w:t>
      </w:r>
      <w:r w:rsidRPr="00427923">
        <w:rPr>
          <w:rFonts w:ascii="Times New Roman" w:eastAsia="Times New Roman" w:hAnsi="Times New Roman" w:cs="Times New Roman"/>
          <w:sz w:val="24"/>
          <w:szCs w:val="24"/>
          <w:lang w:val="en-US"/>
        </w:rPr>
        <w:t xml:space="preserve"> </w:t>
      </w:r>
      <w:r w:rsidR="00801DA9" w:rsidRPr="00427923">
        <w:rPr>
          <w:rFonts w:ascii="Times New Roman" w:eastAsia="Times New Roman" w:hAnsi="Times New Roman" w:cs="Times New Roman"/>
          <w:sz w:val="24"/>
          <w:szCs w:val="24"/>
        </w:rPr>
        <w:t xml:space="preserve">their </w:t>
      </w:r>
      <w:r w:rsidRPr="00427923">
        <w:rPr>
          <w:rFonts w:ascii="Times New Roman" w:eastAsia="Times New Roman" w:hAnsi="Times New Roman" w:cs="Times New Roman"/>
          <w:sz w:val="24"/>
          <w:szCs w:val="24"/>
          <w:lang w:val="en-US"/>
        </w:rPr>
        <w:t>duties</w:t>
      </w:r>
      <w:r w:rsidR="00900708"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teacher</w:t>
      </w:r>
      <w:r w:rsidR="00171F53"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should be competent </w:t>
      </w:r>
      <w:r w:rsidR="00167FFA" w:rsidRPr="00427923">
        <w:rPr>
          <w:rFonts w:ascii="Times New Roman" w:eastAsia="Times New Roman" w:hAnsi="Times New Roman" w:cs="Times New Roman"/>
          <w:sz w:val="24"/>
          <w:szCs w:val="24"/>
        </w:rPr>
        <w:t xml:space="preserve">enough </w:t>
      </w:r>
      <w:r w:rsidRPr="00427923">
        <w:rPr>
          <w:rFonts w:ascii="Times New Roman" w:eastAsia="Times New Roman" w:hAnsi="Times New Roman" w:cs="Times New Roman"/>
          <w:sz w:val="24"/>
          <w:szCs w:val="24"/>
          <w:lang w:val="en-US"/>
        </w:rPr>
        <w:t xml:space="preserve">in order to produce good performance. The study </w:t>
      </w:r>
      <w:r w:rsidR="00900708" w:rsidRPr="00427923">
        <w:rPr>
          <w:rFonts w:ascii="Times New Roman" w:eastAsia="Times New Roman" w:hAnsi="Times New Roman" w:cs="Times New Roman"/>
          <w:sz w:val="24"/>
          <w:szCs w:val="24"/>
          <w:lang w:val="en-US"/>
        </w:rPr>
        <w:t xml:space="preserve">by </w:t>
      </w:r>
      <w:proofErr w:type="spellStart"/>
      <w:r w:rsidRPr="00427923">
        <w:rPr>
          <w:rFonts w:ascii="Times New Roman" w:eastAsia="Times New Roman" w:hAnsi="Times New Roman" w:cs="Times New Roman"/>
          <w:sz w:val="24"/>
          <w:szCs w:val="24"/>
          <w:lang w:val="en-US"/>
        </w:rPr>
        <w:t>Udiyono</w:t>
      </w:r>
      <w:proofErr w:type="spellEnd"/>
      <w:r w:rsidRPr="00427923">
        <w:rPr>
          <w:rFonts w:ascii="Times New Roman" w:eastAsia="Times New Roman" w:hAnsi="Times New Roman" w:cs="Times New Roman"/>
          <w:sz w:val="24"/>
          <w:szCs w:val="24"/>
          <w:lang w:val="en-US"/>
        </w:rPr>
        <w:t xml:space="preserve"> (2011)</w:t>
      </w:r>
      <w:r w:rsidR="00DA3202"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171F53" w:rsidRPr="00427923">
        <w:rPr>
          <w:rFonts w:ascii="Times New Roman" w:eastAsia="Times New Roman" w:hAnsi="Times New Roman" w:cs="Times New Roman"/>
          <w:sz w:val="24"/>
          <w:szCs w:val="24"/>
          <w:lang w:val="en-US"/>
        </w:rPr>
        <w:t>states</w:t>
      </w:r>
      <w:r w:rsidRPr="00427923">
        <w:rPr>
          <w:rFonts w:ascii="Times New Roman" w:eastAsia="Times New Roman" w:hAnsi="Times New Roman" w:cs="Times New Roman"/>
          <w:sz w:val="24"/>
          <w:szCs w:val="24"/>
          <w:lang w:val="en-US"/>
        </w:rPr>
        <w:t xml:space="preserve"> that the </w:t>
      </w:r>
      <w:r w:rsidR="00833E59" w:rsidRPr="00427923">
        <w:rPr>
          <w:rFonts w:ascii="Times New Roman" w:eastAsia="Times New Roman" w:hAnsi="Times New Roman" w:cs="Times New Roman"/>
          <w:sz w:val="24"/>
          <w:szCs w:val="24"/>
          <w:lang w:val="en-US"/>
        </w:rPr>
        <w:t xml:space="preserve">teachers’ </w:t>
      </w:r>
      <w:r w:rsidR="00171F53" w:rsidRPr="00427923">
        <w:rPr>
          <w:rFonts w:ascii="Times New Roman" w:eastAsia="Times New Roman" w:hAnsi="Times New Roman" w:cs="Times New Roman"/>
          <w:sz w:val="24"/>
          <w:szCs w:val="24"/>
          <w:lang w:val="en-US"/>
        </w:rPr>
        <w:t xml:space="preserve">competences </w:t>
      </w:r>
      <w:r w:rsidR="00833E59" w:rsidRPr="00427923">
        <w:rPr>
          <w:rFonts w:ascii="Times New Roman" w:eastAsia="Times New Roman" w:hAnsi="Times New Roman" w:cs="Times New Roman"/>
          <w:sz w:val="24"/>
          <w:szCs w:val="24"/>
          <w:lang w:val="en-US"/>
        </w:rPr>
        <w:t>affect</w:t>
      </w:r>
      <w:r w:rsidRPr="00427923">
        <w:rPr>
          <w:rFonts w:ascii="Times New Roman" w:eastAsia="Times New Roman" w:hAnsi="Times New Roman" w:cs="Times New Roman"/>
          <w:sz w:val="24"/>
          <w:szCs w:val="24"/>
          <w:lang w:val="en-US"/>
        </w:rPr>
        <w:t xml:space="preserve"> </w:t>
      </w:r>
      <w:r w:rsidR="00900708" w:rsidRPr="00427923">
        <w:rPr>
          <w:rFonts w:ascii="Times New Roman" w:eastAsia="Times New Roman" w:hAnsi="Times New Roman" w:cs="Times New Roman"/>
          <w:sz w:val="24"/>
          <w:szCs w:val="24"/>
          <w:lang w:val="en-US"/>
        </w:rPr>
        <w:t>their</w:t>
      </w:r>
      <w:r w:rsidRPr="00427923">
        <w:rPr>
          <w:rFonts w:ascii="Times New Roman" w:eastAsia="Times New Roman" w:hAnsi="Times New Roman" w:cs="Times New Roman"/>
          <w:sz w:val="24"/>
          <w:szCs w:val="24"/>
          <w:lang w:val="en-US"/>
        </w:rPr>
        <w:t xml:space="preserve"> performance</w:t>
      </w:r>
      <w:r w:rsidR="00171F53"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w:t>
      </w:r>
      <w:r w:rsidR="00DA3202" w:rsidRPr="00427923">
        <w:rPr>
          <w:rFonts w:ascii="Times New Roman" w:eastAsia="Times New Roman" w:hAnsi="Times New Roman" w:cs="Times New Roman"/>
          <w:sz w:val="24"/>
          <w:szCs w:val="24"/>
        </w:rPr>
        <w:t>Furthermore, t</w:t>
      </w:r>
      <w:r w:rsidRPr="00427923">
        <w:rPr>
          <w:rFonts w:ascii="Times New Roman" w:eastAsia="Times New Roman" w:hAnsi="Times New Roman" w:cs="Times New Roman"/>
          <w:sz w:val="24"/>
          <w:szCs w:val="24"/>
          <w:lang w:val="en-US"/>
        </w:rPr>
        <w:t xml:space="preserve">he </w:t>
      </w:r>
      <w:r w:rsidR="00AB25A5" w:rsidRPr="00427923">
        <w:rPr>
          <w:rFonts w:ascii="Times New Roman" w:eastAsia="Times New Roman" w:hAnsi="Times New Roman" w:cs="Times New Roman"/>
          <w:sz w:val="24"/>
          <w:szCs w:val="24"/>
          <w:lang w:val="en-US"/>
        </w:rPr>
        <w:t xml:space="preserve">study by </w:t>
      </w:r>
      <w:proofErr w:type="spellStart"/>
      <w:r w:rsidRPr="00427923">
        <w:rPr>
          <w:rFonts w:ascii="Times New Roman" w:eastAsia="Times New Roman" w:hAnsi="Times New Roman" w:cs="Times New Roman"/>
          <w:sz w:val="24"/>
          <w:szCs w:val="24"/>
          <w:lang w:val="en-US"/>
        </w:rPr>
        <w:t>Komang</w:t>
      </w:r>
      <w:proofErr w:type="spellEnd"/>
      <w:r w:rsidRPr="00427923">
        <w:rPr>
          <w:rFonts w:ascii="Times New Roman" w:eastAsia="Times New Roman" w:hAnsi="Times New Roman" w:cs="Times New Roman"/>
          <w:sz w:val="24"/>
          <w:szCs w:val="24"/>
          <w:lang w:val="en-US"/>
        </w:rPr>
        <w:t xml:space="preserve"> </w:t>
      </w:r>
      <w:proofErr w:type="spellStart"/>
      <w:r w:rsidR="00AB25A5" w:rsidRPr="00427923">
        <w:rPr>
          <w:rFonts w:ascii="Times New Roman" w:eastAsia="Times New Roman" w:hAnsi="Times New Roman" w:cs="Times New Roman"/>
          <w:sz w:val="24"/>
          <w:szCs w:val="24"/>
          <w:lang w:val="en-US"/>
        </w:rPr>
        <w:t>Wiwin</w:t>
      </w:r>
      <w:proofErr w:type="spellEnd"/>
      <w:r w:rsidR="00AB25A5"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Sri </w:t>
      </w:r>
      <w:proofErr w:type="spellStart"/>
      <w:r w:rsidRPr="00427923">
        <w:rPr>
          <w:rFonts w:ascii="Times New Roman" w:eastAsia="Times New Roman" w:hAnsi="Times New Roman" w:cs="Times New Roman"/>
          <w:sz w:val="24"/>
          <w:szCs w:val="24"/>
          <w:lang w:val="en-US"/>
        </w:rPr>
        <w:t>Widiastuti</w:t>
      </w:r>
      <w:proofErr w:type="spellEnd"/>
      <w:r w:rsidRPr="00427923">
        <w:rPr>
          <w:rFonts w:ascii="Times New Roman" w:eastAsia="Times New Roman" w:hAnsi="Times New Roman" w:cs="Times New Roman"/>
          <w:i/>
          <w:iCs/>
          <w:sz w:val="24"/>
          <w:szCs w:val="24"/>
          <w:lang w:val="en-US"/>
        </w:rPr>
        <w:t>, et al.</w:t>
      </w:r>
      <w:r w:rsidRPr="00427923">
        <w:rPr>
          <w:rFonts w:ascii="Times New Roman" w:eastAsia="Times New Roman" w:hAnsi="Times New Roman" w:cs="Times New Roman"/>
          <w:sz w:val="24"/>
          <w:szCs w:val="24"/>
          <w:lang w:val="en-US"/>
        </w:rPr>
        <w:t xml:space="preserve"> (2012) </w:t>
      </w:r>
      <w:r w:rsidR="00AB25A5" w:rsidRPr="00427923">
        <w:rPr>
          <w:rFonts w:ascii="Times New Roman" w:eastAsia="Times New Roman" w:hAnsi="Times New Roman" w:cs="Times New Roman"/>
          <w:sz w:val="24"/>
          <w:szCs w:val="24"/>
          <w:lang w:val="en-US"/>
        </w:rPr>
        <w:t>evokes</w:t>
      </w:r>
      <w:r w:rsidRPr="00427923">
        <w:rPr>
          <w:rFonts w:ascii="Times New Roman" w:eastAsia="Times New Roman" w:hAnsi="Times New Roman" w:cs="Times New Roman"/>
          <w:sz w:val="24"/>
          <w:szCs w:val="24"/>
          <w:lang w:val="en-US"/>
        </w:rPr>
        <w:t xml:space="preserve"> </w:t>
      </w:r>
      <w:r w:rsidR="00AB25A5" w:rsidRPr="00427923">
        <w:rPr>
          <w:rFonts w:ascii="Times New Roman" w:eastAsia="Times New Roman" w:hAnsi="Times New Roman" w:cs="Times New Roman"/>
          <w:sz w:val="24"/>
          <w:szCs w:val="24"/>
          <w:lang w:val="en-US"/>
        </w:rPr>
        <w:t xml:space="preserve">that </w:t>
      </w:r>
      <w:r w:rsidRPr="00427923">
        <w:rPr>
          <w:rFonts w:ascii="Times New Roman" w:eastAsia="Times New Roman" w:hAnsi="Times New Roman" w:cs="Times New Roman"/>
          <w:sz w:val="24"/>
          <w:szCs w:val="24"/>
          <w:lang w:val="en-US"/>
        </w:rPr>
        <w:t>the level of a teacher's performance is strongly influenced by the particular competence of professional competence.</w:t>
      </w:r>
      <w:r w:rsidR="00BD22A7" w:rsidRPr="00427923">
        <w:rPr>
          <w:rFonts w:ascii="Times New Roman" w:eastAsia="Times New Roman" w:hAnsi="Times New Roman" w:cs="Times New Roman"/>
          <w:sz w:val="24"/>
          <w:szCs w:val="24"/>
          <w:lang w:val="en-US"/>
        </w:rPr>
        <w:t xml:space="preserve"> The better the level of master</w:t>
      </w:r>
      <w:r w:rsidR="00BD22A7" w:rsidRPr="00427923">
        <w:rPr>
          <w:rFonts w:ascii="Times New Roman" w:eastAsia="Times New Roman" w:hAnsi="Times New Roman" w:cs="Times New Roman"/>
          <w:sz w:val="24"/>
          <w:szCs w:val="24"/>
        </w:rPr>
        <w:t>ing</w:t>
      </w:r>
      <w:r w:rsidRPr="00427923">
        <w:rPr>
          <w:rFonts w:ascii="Times New Roman" w:eastAsia="Times New Roman" w:hAnsi="Times New Roman" w:cs="Times New Roman"/>
          <w:sz w:val="24"/>
          <w:szCs w:val="24"/>
          <w:lang w:val="en-US"/>
        </w:rPr>
        <w:t xml:space="preserve"> </w:t>
      </w:r>
      <w:r w:rsidR="002F47A4" w:rsidRPr="00427923">
        <w:rPr>
          <w:rFonts w:ascii="Times New Roman" w:eastAsia="Times New Roman" w:hAnsi="Times New Roman" w:cs="Times New Roman"/>
          <w:sz w:val="24"/>
          <w:szCs w:val="24"/>
        </w:rPr>
        <w:t xml:space="preserve">learning </w:t>
      </w:r>
      <w:r w:rsidRPr="00427923">
        <w:rPr>
          <w:rFonts w:ascii="Times New Roman" w:eastAsia="Times New Roman" w:hAnsi="Times New Roman" w:cs="Times New Roman"/>
          <w:sz w:val="24"/>
          <w:szCs w:val="24"/>
          <w:lang w:val="en-US"/>
        </w:rPr>
        <w:t>subject</w:t>
      </w:r>
      <w:r w:rsidR="00BD22A7" w:rsidRPr="00427923">
        <w:rPr>
          <w:rFonts w:ascii="Times New Roman" w:eastAsia="Times New Roman" w:hAnsi="Times New Roman" w:cs="Times New Roman"/>
          <w:sz w:val="24"/>
          <w:szCs w:val="24"/>
        </w:rPr>
        <w:t>, the better</w:t>
      </w:r>
      <w:r w:rsidR="002F47A4" w:rsidRPr="00427923">
        <w:rPr>
          <w:rFonts w:ascii="Times New Roman" w:eastAsia="Times New Roman" w:hAnsi="Times New Roman" w:cs="Times New Roman"/>
          <w:sz w:val="24"/>
          <w:szCs w:val="24"/>
        </w:rPr>
        <w:t xml:space="preserve"> the performance of teacher will be</w:t>
      </w:r>
      <w:r w:rsidRPr="00427923">
        <w:rPr>
          <w:rFonts w:ascii="Times New Roman" w:eastAsia="Times New Roman" w:hAnsi="Times New Roman" w:cs="Times New Roman"/>
          <w:sz w:val="24"/>
          <w:szCs w:val="24"/>
          <w:lang w:val="en-US"/>
        </w:rPr>
        <w:t xml:space="preserve">. </w:t>
      </w:r>
      <w:r w:rsidR="0070393C" w:rsidRPr="00427923">
        <w:rPr>
          <w:rFonts w:ascii="Times New Roman" w:eastAsia="Times New Roman" w:hAnsi="Times New Roman" w:cs="Times New Roman"/>
          <w:sz w:val="24"/>
          <w:szCs w:val="24"/>
          <w:lang w:val="en-US"/>
        </w:rPr>
        <w:t xml:space="preserve">Moreover, </w:t>
      </w:r>
      <w:proofErr w:type="gramStart"/>
      <w:r w:rsidRPr="00427923">
        <w:rPr>
          <w:rFonts w:ascii="Times New Roman" w:eastAsia="Times New Roman" w:hAnsi="Times New Roman" w:cs="Times New Roman"/>
          <w:sz w:val="24"/>
          <w:szCs w:val="24"/>
          <w:lang w:val="en-US"/>
        </w:rPr>
        <w:t>This</w:t>
      </w:r>
      <w:proofErr w:type="gramEnd"/>
      <w:r w:rsidRPr="00427923">
        <w:rPr>
          <w:rFonts w:ascii="Times New Roman" w:eastAsia="Times New Roman" w:hAnsi="Times New Roman" w:cs="Times New Roman"/>
          <w:sz w:val="24"/>
          <w:szCs w:val="24"/>
          <w:lang w:val="en-US"/>
        </w:rPr>
        <w:t xml:space="preserve"> finding is </w:t>
      </w:r>
      <w:r w:rsidR="0070393C" w:rsidRPr="00427923">
        <w:rPr>
          <w:rFonts w:ascii="Times New Roman" w:eastAsia="Times New Roman" w:hAnsi="Times New Roman" w:cs="Times New Roman"/>
          <w:sz w:val="24"/>
          <w:szCs w:val="24"/>
          <w:lang w:val="en-US"/>
        </w:rPr>
        <w:t xml:space="preserve">also </w:t>
      </w:r>
      <w:r w:rsidR="00C32C54" w:rsidRPr="00427923">
        <w:rPr>
          <w:rFonts w:ascii="Times New Roman" w:eastAsia="Times New Roman" w:hAnsi="Times New Roman" w:cs="Times New Roman"/>
          <w:sz w:val="24"/>
          <w:szCs w:val="24"/>
          <w:lang w:val="en-US"/>
        </w:rPr>
        <w:t>in accordance</w:t>
      </w:r>
      <w:r w:rsidRPr="00427923">
        <w:rPr>
          <w:rFonts w:ascii="Times New Roman" w:eastAsia="Times New Roman" w:hAnsi="Times New Roman" w:cs="Times New Roman"/>
          <w:sz w:val="24"/>
          <w:szCs w:val="24"/>
          <w:lang w:val="en-US"/>
        </w:rPr>
        <w:t xml:space="preserve"> with the statement </w:t>
      </w:r>
      <w:r w:rsidR="00C32C54" w:rsidRPr="00427923">
        <w:rPr>
          <w:rFonts w:ascii="Times New Roman" w:eastAsia="Times New Roman" w:hAnsi="Times New Roman" w:cs="Times New Roman"/>
          <w:sz w:val="24"/>
          <w:szCs w:val="24"/>
          <w:lang w:val="en-US"/>
        </w:rPr>
        <w:t>by</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Sanjaya</w:t>
      </w:r>
      <w:proofErr w:type="spellEnd"/>
      <w:r w:rsidRPr="00427923">
        <w:rPr>
          <w:rFonts w:ascii="Times New Roman" w:eastAsia="Times New Roman" w:hAnsi="Times New Roman" w:cs="Times New Roman"/>
          <w:sz w:val="24"/>
          <w:szCs w:val="24"/>
          <w:lang w:val="en-US"/>
        </w:rPr>
        <w:t xml:space="preserve"> </w:t>
      </w:r>
      <w:r w:rsidR="00C32C54" w:rsidRPr="00427923">
        <w:rPr>
          <w:rFonts w:ascii="Times New Roman" w:eastAsia="Times New Roman" w:hAnsi="Times New Roman" w:cs="Times New Roman"/>
          <w:sz w:val="24"/>
          <w:szCs w:val="24"/>
          <w:lang w:val="en-US"/>
        </w:rPr>
        <w:t xml:space="preserve">in </w:t>
      </w:r>
      <w:proofErr w:type="spellStart"/>
      <w:r w:rsidR="00C32C54" w:rsidRPr="00427923">
        <w:rPr>
          <w:rFonts w:ascii="Times New Roman" w:eastAsia="Times New Roman" w:hAnsi="Times New Roman" w:cs="Times New Roman"/>
          <w:sz w:val="24"/>
          <w:szCs w:val="24"/>
          <w:lang w:val="en-US"/>
        </w:rPr>
        <w:t>Komang</w:t>
      </w:r>
      <w:proofErr w:type="spellEnd"/>
      <w:r w:rsidR="00C32C54"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Wiwin</w:t>
      </w:r>
      <w:proofErr w:type="spellEnd"/>
      <w:r w:rsidRPr="00427923">
        <w:rPr>
          <w:rFonts w:ascii="Times New Roman" w:eastAsia="Times New Roman" w:hAnsi="Times New Roman" w:cs="Times New Roman"/>
          <w:sz w:val="24"/>
          <w:szCs w:val="24"/>
          <w:lang w:val="en-US"/>
        </w:rPr>
        <w:t xml:space="preserve"> Sri </w:t>
      </w:r>
      <w:proofErr w:type="spellStart"/>
      <w:r w:rsidRPr="00427923">
        <w:rPr>
          <w:rFonts w:ascii="Times New Roman" w:eastAsia="Times New Roman" w:hAnsi="Times New Roman" w:cs="Times New Roman"/>
          <w:sz w:val="24"/>
          <w:szCs w:val="24"/>
          <w:lang w:val="en-US"/>
        </w:rPr>
        <w:t>Widiastuti</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(2012), that </w:t>
      </w:r>
      <w:r w:rsidR="004448C9" w:rsidRPr="00427923">
        <w:rPr>
          <w:rFonts w:ascii="Times New Roman" w:eastAsia="Times New Roman" w:hAnsi="Times New Roman" w:cs="Times New Roman"/>
          <w:sz w:val="24"/>
          <w:szCs w:val="24"/>
          <w:lang w:val="en-US"/>
        </w:rPr>
        <w:t xml:space="preserve">professional competence directly </w:t>
      </w:r>
      <w:r w:rsidRPr="00427923">
        <w:rPr>
          <w:rFonts w:ascii="Times New Roman" w:eastAsia="Times New Roman" w:hAnsi="Times New Roman" w:cs="Times New Roman"/>
          <w:sz w:val="24"/>
          <w:szCs w:val="24"/>
          <w:lang w:val="en-US"/>
        </w:rPr>
        <w:t>refer</w:t>
      </w:r>
      <w:r w:rsidR="004448C9"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to the teacher's performance</w:t>
      </w:r>
      <w:r w:rsidR="006243D2"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so that it can be said that performance</w:t>
      </w:r>
      <w:r w:rsidR="00AA156B"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w:t>
      </w:r>
      <w:r w:rsidR="004448C9" w:rsidRPr="00427923">
        <w:rPr>
          <w:rFonts w:ascii="Times New Roman" w:eastAsia="Times New Roman" w:hAnsi="Times New Roman" w:cs="Times New Roman"/>
          <w:sz w:val="24"/>
          <w:szCs w:val="24"/>
          <w:lang w:val="en-US"/>
        </w:rPr>
        <w:t xml:space="preserve">influence </w:t>
      </w:r>
      <w:r w:rsidRPr="00427923">
        <w:rPr>
          <w:rFonts w:ascii="Times New Roman" w:eastAsia="Times New Roman" w:hAnsi="Times New Roman" w:cs="Times New Roman"/>
          <w:sz w:val="24"/>
          <w:szCs w:val="24"/>
          <w:lang w:val="en-US"/>
        </w:rPr>
        <w:t>teacher</w:t>
      </w:r>
      <w:r w:rsidR="00AA156B"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competence</w:t>
      </w:r>
      <w:r w:rsidR="00AA156B"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w:t>
      </w:r>
      <w:r w:rsidR="00F51EE8" w:rsidRPr="00427923">
        <w:rPr>
          <w:rFonts w:ascii="Times New Roman" w:eastAsia="Times New Roman" w:hAnsi="Times New Roman" w:cs="Times New Roman"/>
          <w:sz w:val="24"/>
          <w:szCs w:val="24"/>
          <w:lang w:val="en-US"/>
        </w:rPr>
        <w:t>Hence,</w:t>
      </w:r>
      <w:r w:rsidRPr="00427923">
        <w:rPr>
          <w:rFonts w:ascii="Times New Roman" w:eastAsia="Times New Roman" w:hAnsi="Times New Roman" w:cs="Times New Roman"/>
          <w:sz w:val="24"/>
          <w:szCs w:val="24"/>
          <w:lang w:val="en-US"/>
        </w:rPr>
        <w:t xml:space="preserve"> to assess the level of teacher performa</w:t>
      </w:r>
      <w:r w:rsidR="0070393C" w:rsidRPr="00427923">
        <w:rPr>
          <w:rFonts w:ascii="Times New Roman" w:eastAsia="Times New Roman" w:hAnsi="Times New Roman" w:cs="Times New Roman"/>
          <w:sz w:val="24"/>
          <w:szCs w:val="24"/>
          <w:lang w:val="en-US"/>
        </w:rPr>
        <w:t>nce based on these competencies, a</w:t>
      </w:r>
      <w:r w:rsidRPr="00427923">
        <w:rPr>
          <w:rFonts w:ascii="Times New Roman" w:eastAsia="Times New Roman" w:hAnsi="Times New Roman" w:cs="Times New Roman"/>
          <w:sz w:val="24"/>
          <w:szCs w:val="24"/>
          <w:lang w:val="en-US"/>
        </w:rPr>
        <w:t xml:space="preserve"> teacher should </w:t>
      </w:r>
      <w:r w:rsidR="0070393C" w:rsidRPr="00427923">
        <w:rPr>
          <w:rFonts w:ascii="Times New Roman" w:eastAsia="Times New Roman" w:hAnsi="Times New Roman" w:cs="Times New Roman"/>
          <w:sz w:val="24"/>
          <w:szCs w:val="24"/>
          <w:lang w:val="en-US"/>
        </w:rPr>
        <w:t>deal</w:t>
      </w:r>
      <w:r w:rsidRPr="00427923">
        <w:rPr>
          <w:rFonts w:ascii="Times New Roman" w:eastAsia="Times New Roman" w:hAnsi="Times New Roman" w:cs="Times New Roman"/>
          <w:sz w:val="24"/>
          <w:szCs w:val="24"/>
          <w:lang w:val="en-US"/>
        </w:rPr>
        <w:t xml:space="preserve"> with various stakeholders including principals, </w:t>
      </w:r>
      <w:r w:rsidR="008601F4" w:rsidRPr="00427923">
        <w:rPr>
          <w:rFonts w:ascii="Times New Roman" w:eastAsia="Times New Roman" w:hAnsi="Times New Roman" w:cs="Times New Roman"/>
          <w:sz w:val="24"/>
          <w:szCs w:val="24"/>
        </w:rPr>
        <w:t>fellow</w:t>
      </w:r>
      <w:r w:rsidR="0070393C"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teachers, staff, and students. </w:t>
      </w:r>
    </w:p>
    <w:p w:rsidR="00677B76" w:rsidRPr="00427923" w:rsidRDefault="00B86F41" w:rsidP="000D4A40">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Teachers</w:t>
      </w:r>
      <w:r w:rsidR="0035035B"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performances </w:t>
      </w:r>
      <w:r w:rsidR="008759D3" w:rsidRPr="00427923">
        <w:rPr>
          <w:rFonts w:ascii="Times New Roman" w:eastAsia="Times New Roman" w:hAnsi="Times New Roman" w:cs="Times New Roman"/>
          <w:sz w:val="24"/>
          <w:szCs w:val="24"/>
        </w:rPr>
        <w:t>at</w:t>
      </w:r>
      <w:r w:rsidR="00332FA9" w:rsidRPr="00427923">
        <w:rPr>
          <w:rFonts w:ascii="Times New Roman" w:eastAsia="Times New Roman" w:hAnsi="Times New Roman" w:cs="Times New Roman"/>
          <w:sz w:val="24"/>
          <w:szCs w:val="24"/>
          <w:lang w:val="en-US"/>
        </w:rPr>
        <w:t xml:space="preserve"> schools have</w:t>
      </w:r>
      <w:r w:rsidR="00677B76" w:rsidRPr="00427923">
        <w:rPr>
          <w:rFonts w:ascii="Times New Roman" w:eastAsia="Times New Roman" w:hAnsi="Times New Roman" w:cs="Times New Roman"/>
          <w:sz w:val="24"/>
          <w:szCs w:val="24"/>
          <w:lang w:val="en-US"/>
        </w:rPr>
        <w:t xml:space="preserve"> important role </w:t>
      </w:r>
      <w:r w:rsidR="0035035B" w:rsidRPr="00427923">
        <w:rPr>
          <w:rFonts w:ascii="Times New Roman" w:eastAsia="Times New Roman" w:hAnsi="Times New Roman" w:cs="Times New Roman"/>
          <w:sz w:val="24"/>
          <w:szCs w:val="24"/>
          <w:lang w:val="en-US"/>
        </w:rPr>
        <w:t>to achieve</w:t>
      </w:r>
      <w:r w:rsidR="00677B76" w:rsidRPr="00427923">
        <w:rPr>
          <w:rFonts w:ascii="Times New Roman" w:eastAsia="Times New Roman" w:hAnsi="Times New Roman" w:cs="Times New Roman"/>
          <w:sz w:val="24"/>
          <w:szCs w:val="24"/>
          <w:lang w:val="en-US"/>
        </w:rPr>
        <w:t xml:space="preserve"> the </w:t>
      </w:r>
      <w:r w:rsidR="0035035B" w:rsidRPr="00427923">
        <w:rPr>
          <w:rFonts w:ascii="Times New Roman" w:eastAsia="Times New Roman" w:hAnsi="Times New Roman" w:cs="Times New Roman"/>
          <w:sz w:val="24"/>
          <w:szCs w:val="24"/>
          <w:lang w:val="en-US"/>
        </w:rPr>
        <w:t xml:space="preserve">school </w:t>
      </w:r>
      <w:r w:rsidR="00677B76" w:rsidRPr="00427923">
        <w:rPr>
          <w:rFonts w:ascii="Times New Roman" w:eastAsia="Times New Roman" w:hAnsi="Times New Roman" w:cs="Times New Roman"/>
          <w:sz w:val="24"/>
          <w:szCs w:val="24"/>
          <w:lang w:val="en-US"/>
        </w:rPr>
        <w:t xml:space="preserve">goals. Performance </w:t>
      </w:r>
      <w:r w:rsidR="00B92BCA" w:rsidRPr="00427923">
        <w:rPr>
          <w:rFonts w:ascii="Times New Roman" w:eastAsia="Times New Roman" w:hAnsi="Times New Roman" w:cs="Times New Roman"/>
          <w:sz w:val="24"/>
          <w:szCs w:val="24"/>
          <w:lang w:val="en-US"/>
        </w:rPr>
        <w:t xml:space="preserve">issues have turned </w:t>
      </w:r>
      <w:r w:rsidR="00677B76" w:rsidRPr="00427923">
        <w:rPr>
          <w:rFonts w:ascii="Times New Roman" w:eastAsia="Times New Roman" w:hAnsi="Times New Roman" w:cs="Times New Roman"/>
          <w:sz w:val="24"/>
          <w:szCs w:val="24"/>
          <w:lang w:val="en-US"/>
        </w:rPr>
        <w:t>into t</w:t>
      </w:r>
      <w:r w:rsidR="00C701DF" w:rsidRPr="00427923">
        <w:rPr>
          <w:rFonts w:ascii="Times New Roman" w:eastAsia="Times New Roman" w:hAnsi="Times New Roman" w:cs="Times New Roman"/>
          <w:sz w:val="24"/>
          <w:szCs w:val="24"/>
          <w:lang w:val="en-US"/>
        </w:rPr>
        <w:t>he spotlight of various parties. While</w:t>
      </w:r>
      <w:r w:rsidR="00677B76" w:rsidRPr="00427923">
        <w:rPr>
          <w:rFonts w:ascii="Times New Roman" w:eastAsia="Times New Roman" w:hAnsi="Times New Roman" w:cs="Times New Roman"/>
          <w:sz w:val="24"/>
          <w:szCs w:val="24"/>
          <w:lang w:val="en-US"/>
        </w:rPr>
        <w:t xml:space="preserve"> government performance </w:t>
      </w:r>
      <w:r w:rsidR="000D4A40" w:rsidRPr="00427923">
        <w:rPr>
          <w:rFonts w:ascii="Times New Roman" w:eastAsia="Times New Roman" w:hAnsi="Times New Roman" w:cs="Times New Roman"/>
          <w:sz w:val="24"/>
          <w:szCs w:val="24"/>
          <w:lang w:val="en-US"/>
        </w:rPr>
        <w:t>is</w:t>
      </w:r>
      <w:r w:rsidR="00677B76" w:rsidRPr="00427923">
        <w:rPr>
          <w:rFonts w:ascii="Times New Roman" w:eastAsia="Times New Roman" w:hAnsi="Times New Roman" w:cs="Times New Roman"/>
          <w:sz w:val="24"/>
          <w:szCs w:val="24"/>
          <w:lang w:val="en-US"/>
        </w:rPr>
        <w:t xml:space="preserve"> perceived by the public</w:t>
      </w:r>
      <w:r w:rsidR="00C701DF"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sz w:val="24"/>
          <w:szCs w:val="24"/>
          <w:lang w:val="en-US"/>
        </w:rPr>
        <w:t xml:space="preserve">teacher performance will be </w:t>
      </w:r>
      <w:r w:rsidR="007E0BEF" w:rsidRPr="00427923">
        <w:rPr>
          <w:rFonts w:ascii="Times New Roman" w:eastAsia="Times New Roman" w:hAnsi="Times New Roman" w:cs="Times New Roman"/>
          <w:sz w:val="24"/>
          <w:szCs w:val="24"/>
          <w:lang w:val="en-US"/>
        </w:rPr>
        <w:t>perceived</w:t>
      </w:r>
      <w:r w:rsidR="00677B76" w:rsidRPr="00427923">
        <w:rPr>
          <w:rFonts w:ascii="Times New Roman" w:eastAsia="Times New Roman" w:hAnsi="Times New Roman" w:cs="Times New Roman"/>
          <w:sz w:val="24"/>
          <w:szCs w:val="24"/>
          <w:lang w:val="en-US"/>
        </w:rPr>
        <w:t xml:space="preserve"> by students or parents of students. Various attempts </w:t>
      </w:r>
      <w:r w:rsidR="007E0BEF" w:rsidRPr="00427923">
        <w:rPr>
          <w:rFonts w:ascii="Times New Roman" w:eastAsia="Times New Roman" w:hAnsi="Times New Roman" w:cs="Times New Roman"/>
          <w:sz w:val="24"/>
          <w:szCs w:val="24"/>
          <w:lang w:val="en-US"/>
        </w:rPr>
        <w:t xml:space="preserve">are </w:t>
      </w:r>
      <w:r w:rsidR="00677B76" w:rsidRPr="00427923">
        <w:rPr>
          <w:rFonts w:ascii="Times New Roman" w:eastAsia="Times New Roman" w:hAnsi="Times New Roman" w:cs="Times New Roman"/>
          <w:sz w:val="24"/>
          <w:szCs w:val="24"/>
          <w:lang w:val="en-US"/>
        </w:rPr>
        <w:t xml:space="preserve">made </w:t>
      </w:r>
      <w:r w:rsidR="00677B76" w:rsidRPr="00427923">
        <w:rPr>
          <w:rFonts w:asciiTheme="majorBidi" w:eastAsia="Times New Roman" w:hAnsiTheme="majorBidi" w:cs="Times New Roman"/>
          <w:sz w:val="24"/>
          <w:szCs w:val="24"/>
          <w:lang w:val="en-US"/>
        </w:rPr>
        <w:t>​​</w:t>
      </w:r>
      <w:r w:rsidR="00677B76" w:rsidRPr="00427923">
        <w:rPr>
          <w:rFonts w:ascii="Times New Roman" w:eastAsia="Times New Roman" w:hAnsi="Times New Roman" w:cs="Times New Roman"/>
          <w:sz w:val="24"/>
          <w:szCs w:val="24"/>
          <w:lang w:val="en-US"/>
        </w:rPr>
        <w:t>to achieve good performance</w:t>
      </w:r>
      <w:r w:rsidR="00932782" w:rsidRPr="00427923">
        <w:rPr>
          <w:rFonts w:ascii="Times New Roman" w:eastAsia="Times New Roman" w:hAnsi="Times New Roman" w:cs="Times New Roman"/>
          <w:sz w:val="24"/>
          <w:szCs w:val="24"/>
          <w:lang w:val="en-US"/>
        </w:rPr>
        <w:t xml:space="preserve"> of teachers</w:t>
      </w:r>
      <w:r w:rsidR="00677B76" w:rsidRPr="00427923">
        <w:rPr>
          <w:rFonts w:ascii="Times New Roman" w:eastAsia="Times New Roman" w:hAnsi="Times New Roman" w:cs="Times New Roman"/>
          <w:sz w:val="24"/>
          <w:szCs w:val="24"/>
          <w:lang w:val="en-US"/>
        </w:rPr>
        <w:t xml:space="preserve">. </w:t>
      </w:r>
      <w:r w:rsidR="00DF009E" w:rsidRPr="00427923">
        <w:rPr>
          <w:rFonts w:ascii="Times New Roman" w:eastAsia="Times New Roman" w:hAnsi="Times New Roman" w:cs="Times New Roman"/>
          <w:sz w:val="24"/>
          <w:szCs w:val="24"/>
          <w:lang w:val="en-US"/>
        </w:rPr>
        <w:t>So,</w:t>
      </w:r>
      <w:r w:rsidR="00677B76" w:rsidRPr="00427923">
        <w:rPr>
          <w:rFonts w:ascii="Times New Roman" w:eastAsia="Times New Roman" w:hAnsi="Times New Roman" w:cs="Times New Roman"/>
          <w:sz w:val="24"/>
          <w:szCs w:val="24"/>
          <w:lang w:val="en-US"/>
        </w:rPr>
        <w:t xml:space="preserve"> the teacher's performance will certainly be a concern of all parties. Teachers have to be really competent in their field and </w:t>
      </w:r>
      <w:r w:rsidR="004104A3" w:rsidRPr="00427923">
        <w:rPr>
          <w:rFonts w:ascii="Times New Roman" w:eastAsia="Times New Roman" w:hAnsi="Times New Roman" w:cs="Times New Roman"/>
          <w:sz w:val="24"/>
          <w:szCs w:val="24"/>
          <w:lang w:val="en-US"/>
        </w:rPr>
        <w:t>they</w:t>
      </w:r>
      <w:r w:rsidR="00677B76" w:rsidRPr="00427923">
        <w:rPr>
          <w:rFonts w:ascii="Times New Roman" w:eastAsia="Times New Roman" w:hAnsi="Times New Roman" w:cs="Times New Roman"/>
          <w:sz w:val="24"/>
          <w:szCs w:val="24"/>
          <w:lang w:val="en-US"/>
        </w:rPr>
        <w:t xml:space="preserve"> should also be able to optimally serve. </w:t>
      </w:r>
      <w:r w:rsidR="004104A3" w:rsidRPr="00427923">
        <w:rPr>
          <w:rFonts w:ascii="Times New Roman" w:eastAsia="Times New Roman" w:hAnsi="Times New Roman" w:cs="Times New Roman"/>
          <w:sz w:val="24"/>
          <w:szCs w:val="24"/>
          <w:lang w:val="en-US"/>
        </w:rPr>
        <w:t xml:space="preserve">The optimal </w:t>
      </w:r>
      <w:r w:rsidR="00677B76" w:rsidRPr="00427923">
        <w:rPr>
          <w:rFonts w:ascii="Times New Roman" w:eastAsia="Times New Roman" w:hAnsi="Times New Roman" w:cs="Times New Roman"/>
          <w:sz w:val="24"/>
          <w:szCs w:val="24"/>
          <w:lang w:val="en-US"/>
        </w:rPr>
        <w:t>performance of teachers is influenced by various factors, both internal and external. (</w:t>
      </w:r>
      <w:proofErr w:type="spellStart"/>
      <w:r w:rsidR="00677B76" w:rsidRPr="00427923">
        <w:rPr>
          <w:rFonts w:ascii="Times New Roman" w:eastAsia="Times New Roman" w:hAnsi="Times New Roman" w:cs="Times New Roman"/>
          <w:sz w:val="24"/>
          <w:szCs w:val="24"/>
          <w:lang w:val="en-US"/>
        </w:rPr>
        <w:t>Mulyasa</w:t>
      </w:r>
      <w:proofErr w:type="spellEnd"/>
      <w:r w:rsidR="00677B76" w:rsidRPr="00427923">
        <w:rPr>
          <w:rFonts w:ascii="Times New Roman" w:eastAsia="Times New Roman" w:hAnsi="Times New Roman" w:cs="Times New Roman"/>
          <w:sz w:val="24"/>
          <w:szCs w:val="24"/>
          <w:lang w:val="en-US"/>
        </w:rPr>
        <w:t>, 2009: 136)</w:t>
      </w:r>
      <w:r w:rsidR="004104A3"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w:t>
      </w:r>
    </w:p>
    <w:p w:rsidR="00677B76" w:rsidRPr="00427923" w:rsidRDefault="007E0BEF" w:rsidP="002B26F4">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proofErr w:type="spellStart"/>
      <w:r w:rsidRPr="00427923">
        <w:rPr>
          <w:rFonts w:ascii="Times New Roman" w:eastAsia="Times New Roman" w:hAnsi="Times New Roman" w:cs="Times New Roman"/>
          <w:sz w:val="24"/>
          <w:szCs w:val="24"/>
          <w:lang w:val="en-US"/>
        </w:rPr>
        <w:t>Atiek</w:t>
      </w:r>
      <w:proofErr w:type="spellEnd"/>
      <w:r w:rsidRPr="00427923">
        <w:rPr>
          <w:rFonts w:ascii="Times New Roman" w:eastAsia="Times New Roman" w:hAnsi="Times New Roman" w:cs="Times New Roman"/>
          <w:sz w:val="24"/>
          <w:szCs w:val="24"/>
          <w:lang w:val="en-US"/>
        </w:rPr>
        <w:t xml:space="preserve"> </w:t>
      </w:r>
      <w:proofErr w:type="spellStart"/>
      <w:r w:rsidR="00677B76" w:rsidRPr="00427923">
        <w:rPr>
          <w:rFonts w:ascii="Times New Roman" w:eastAsia="Times New Roman" w:hAnsi="Times New Roman" w:cs="Times New Roman"/>
          <w:sz w:val="24"/>
          <w:szCs w:val="24"/>
          <w:lang w:val="en-US"/>
        </w:rPr>
        <w:t>Novitasari</w:t>
      </w:r>
      <w:proofErr w:type="spellEnd"/>
      <w:r w:rsidR="00677B76"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i/>
          <w:iCs/>
          <w:sz w:val="24"/>
          <w:szCs w:val="24"/>
          <w:lang w:val="en-US"/>
        </w:rPr>
        <w:t>et al.</w:t>
      </w:r>
      <w:r w:rsidR="00677B76" w:rsidRPr="00427923">
        <w:rPr>
          <w:rFonts w:ascii="Times New Roman" w:eastAsia="Times New Roman" w:hAnsi="Times New Roman" w:cs="Times New Roman"/>
          <w:sz w:val="24"/>
          <w:szCs w:val="24"/>
          <w:lang w:val="en-US"/>
        </w:rPr>
        <w:t xml:space="preserve"> (2012) </w:t>
      </w:r>
      <w:r w:rsidRPr="00427923">
        <w:rPr>
          <w:rFonts w:ascii="Times New Roman" w:eastAsia="Times New Roman" w:hAnsi="Times New Roman" w:cs="Times New Roman"/>
          <w:sz w:val="24"/>
          <w:szCs w:val="24"/>
          <w:lang w:val="en-US"/>
        </w:rPr>
        <w:t>explains</w:t>
      </w:r>
      <w:r w:rsidR="00677B76" w:rsidRPr="00427923">
        <w:rPr>
          <w:rFonts w:ascii="Times New Roman" w:eastAsia="Times New Roman" w:hAnsi="Times New Roman" w:cs="Times New Roman"/>
          <w:sz w:val="24"/>
          <w:szCs w:val="24"/>
          <w:lang w:val="en-US"/>
        </w:rPr>
        <w:t xml:space="preserve"> that teacher performance</w:t>
      </w:r>
      <w:r w:rsidR="000E060F"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can be </w:t>
      </w:r>
      <w:r w:rsidRPr="00427923">
        <w:rPr>
          <w:rFonts w:ascii="Times New Roman" w:eastAsia="Times New Roman" w:hAnsi="Times New Roman" w:cs="Times New Roman"/>
          <w:sz w:val="24"/>
          <w:szCs w:val="24"/>
          <w:lang w:val="en-US"/>
        </w:rPr>
        <w:t>influenced</w:t>
      </w:r>
      <w:r w:rsidR="00677B76" w:rsidRPr="00427923">
        <w:rPr>
          <w:rFonts w:ascii="Times New Roman" w:eastAsia="Times New Roman" w:hAnsi="Times New Roman" w:cs="Times New Roman"/>
          <w:sz w:val="24"/>
          <w:szCs w:val="24"/>
          <w:lang w:val="en-US"/>
        </w:rPr>
        <w:t xml:space="preserve"> by </w:t>
      </w:r>
      <w:r w:rsidRPr="00427923">
        <w:rPr>
          <w:rFonts w:ascii="Times New Roman" w:eastAsia="Times New Roman" w:hAnsi="Times New Roman" w:cs="Times New Roman"/>
          <w:sz w:val="24"/>
          <w:szCs w:val="24"/>
          <w:lang w:val="en-US"/>
        </w:rPr>
        <w:t>leadership of the school principal</w:t>
      </w:r>
      <w:r w:rsidR="00677B76" w:rsidRPr="00427923">
        <w:rPr>
          <w:rFonts w:ascii="Times New Roman" w:eastAsia="Times New Roman" w:hAnsi="Times New Roman" w:cs="Times New Roman"/>
          <w:sz w:val="24"/>
          <w:szCs w:val="24"/>
          <w:lang w:val="en-US"/>
        </w:rPr>
        <w:t xml:space="preserve">, work </w:t>
      </w:r>
      <w:r w:rsidRPr="00427923">
        <w:rPr>
          <w:rFonts w:ascii="Times New Roman" w:eastAsia="Times New Roman" w:hAnsi="Times New Roman" w:cs="Times New Roman"/>
          <w:sz w:val="24"/>
          <w:szCs w:val="24"/>
          <w:lang w:val="en-US"/>
        </w:rPr>
        <w:t xml:space="preserve">and training </w:t>
      </w:r>
      <w:r w:rsidR="00677B76" w:rsidRPr="00427923">
        <w:rPr>
          <w:rFonts w:ascii="Times New Roman" w:eastAsia="Times New Roman" w:hAnsi="Times New Roman" w:cs="Times New Roman"/>
          <w:sz w:val="24"/>
          <w:szCs w:val="24"/>
          <w:lang w:val="en-US"/>
        </w:rPr>
        <w:t>environment</w:t>
      </w:r>
      <w:r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w:t>
      </w:r>
      <w:r w:rsidR="00716AD4" w:rsidRPr="00427923">
        <w:rPr>
          <w:rFonts w:ascii="Times New Roman" w:eastAsia="Times New Roman" w:hAnsi="Times New Roman" w:cs="Times New Roman"/>
          <w:sz w:val="24"/>
          <w:szCs w:val="24"/>
          <w:lang w:val="en-US"/>
        </w:rPr>
        <w:t xml:space="preserve">The study </w:t>
      </w:r>
      <w:r w:rsidR="00716AD4" w:rsidRPr="00427923">
        <w:rPr>
          <w:rFonts w:ascii="Times New Roman" w:eastAsia="Times New Roman" w:hAnsi="Times New Roman" w:cs="Times New Roman"/>
          <w:sz w:val="24"/>
          <w:szCs w:val="24"/>
          <w:lang w:val="en-US"/>
        </w:rPr>
        <w:lastRenderedPageBreak/>
        <w:t xml:space="preserve">by </w:t>
      </w:r>
      <w:proofErr w:type="spellStart"/>
      <w:r w:rsidR="00677B76" w:rsidRPr="00427923">
        <w:rPr>
          <w:rFonts w:ascii="Times New Roman" w:eastAsia="Times New Roman" w:hAnsi="Times New Roman" w:cs="Times New Roman"/>
          <w:sz w:val="24"/>
          <w:szCs w:val="24"/>
          <w:lang w:val="en-US"/>
        </w:rPr>
        <w:t>Kurnatinah</w:t>
      </w:r>
      <w:proofErr w:type="spellEnd"/>
      <w:r w:rsidR="00677B76" w:rsidRPr="00427923">
        <w:rPr>
          <w:rFonts w:ascii="Times New Roman" w:eastAsia="Times New Roman" w:hAnsi="Times New Roman" w:cs="Times New Roman"/>
          <w:sz w:val="24"/>
          <w:szCs w:val="24"/>
          <w:lang w:val="en-US"/>
        </w:rPr>
        <w:t xml:space="preserve"> and </w:t>
      </w:r>
      <w:proofErr w:type="spellStart"/>
      <w:r w:rsidR="00716AD4" w:rsidRPr="00427923">
        <w:rPr>
          <w:rFonts w:ascii="Times New Roman" w:eastAsia="Times New Roman" w:hAnsi="Times New Roman" w:cs="Times New Roman"/>
          <w:sz w:val="24"/>
          <w:szCs w:val="24"/>
          <w:lang w:val="en-US"/>
        </w:rPr>
        <w:t>Fajar</w:t>
      </w:r>
      <w:proofErr w:type="spellEnd"/>
      <w:r w:rsidR="00716AD4" w:rsidRPr="00427923">
        <w:rPr>
          <w:rFonts w:ascii="Times New Roman" w:eastAsia="Times New Roman" w:hAnsi="Times New Roman" w:cs="Times New Roman"/>
          <w:sz w:val="24"/>
          <w:szCs w:val="24"/>
          <w:lang w:val="en-US"/>
        </w:rPr>
        <w:t xml:space="preserve"> </w:t>
      </w:r>
      <w:proofErr w:type="spellStart"/>
      <w:r w:rsidR="00716AD4" w:rsidRPr="00427923">
        <w:rPr>
          <w:rFonts w:ascii="Times New Roman" w:eastAsia="Times New Roman" w:hAnsi="Times New Roman" w:cs="Times New Roman"/>
          <w:sz w:val="24"/>
          <w:szCs w:val="24"/>
          <w:lang w:val="en-US"/>
        </w:rPr>
        <w:t>Sukoco</w:t>
      </w:r>
      <w:proofErr w:type="spellEnd"/>
      <w:r w:rsidR="00677B76" w:rsidRPr="00427923">
        <w:rPr>
          <w:rFonts w:ascii="Times New Roman" w:eastAsia="Times New Roman" w:hAnsi="Times New Roman" w:cs="Times New Roman"/>
          <w:sz w:val="24"/>
          <w:szCs w:val="24"/>
          <w:lang w:val="en-US"/>
        </w:rPr>
        <w:t xml:space="preserve"> (2010) </w:t>
      </w:r>
      <w:r w:rsidR="002B26F4" w:rsidRPr="00427923">
        <w:rPr>
          <w:rFonts w:ascii="Times New Roman" w:eastAsia="Times New Roman" w:hAnsi="Times New Roman" w:cs="Times New Roman"/>
          <w:sz w:val="24"/>
          <w:szCs w:val="24"/>
        </w:rPr>
        <w:t>prove</w:t>
      </w:r>
      <w:r w:rsidR="00677B76" w:rsidRPr="00427923">
        <w:rPr>
          <w:rFonts w:ascii="Times New Roman" w:eastAsia="Times New Roman" w:hAnsi="Times New Roman" w:cs="Times New Roman"/>
          <w:sz w:val="24"/>
          <w:szCs w:val="24"/>
          <w:lang w:val="en-US"/>
        </w:rPr>
        <w:t xml:space="preserve">s that education and training </w:t>
      </w:r>
      <w:r w:rsidR="002B26F4" w:rsidRPr="00427923">
        <w:rPr>
          <w:rFonts w:ascii="Times New Roman" w:eastAsia="Times New Roman" w:hAnsi="Times New Roman" w:cs="Times New Roman"/>
          <w:sz w:val="24"/>
          <w:szCs w:val="24"/>
        </w:rPr>
        <w:t xml:space="preserve">programs </w:t>
      </w:r>
      <w:r w:rsidR="007F6AB8" w:rsidRPr="00427923">
        <w:rPr>
          <w:rFonts w:ascii="Times New Roman" w:eastAsia="Times New Roman" w:hAnsi="Times New Roman" w:cs="Times New Roman"/>
          <w:sz w:val="24"/>
          <w:szCs w:val="24"/>
          <w:lang w:val="en-US"/>
        </w:rPr>
        <w:t>influence</w:t>
      </w:r>
      <w:r w:rsidR="00677B76" w:rsidRPr="00427923">
        <w:rPr>
          <w:rFonts w:ascii="Times New Roman" w:eastAsia="Times New Roman" w:hAnsi="Times New Roman" w:cs="Times New Roman"/>
          <w:sz w:val="24"/>
          <w:szCs w:val="24"/>
          <w:lang w:val="en-US"/>
        </w:rPr>
        <w:t xml:space="preserve"> </w:t>
      </w:r>
      <w:r w:rsidR="006536B7" w:rsidRPr="00427923">
        <w:rPr>
          <w:rFonts w:ascii="Times New Roman" w:eastAsia="Times New Roman" w:hAnsi="Times New Roman" w:cs="Times New Roman"/>
          <w:sz w:val="24"/>
          <w:szCs w:val="24"/>
          <w:lang w:val="en-US"/>
        </w:rPr>
        <w:t>teachers’ competences</w:t>
      </w:r>
      <w:r w:rsidR="00677B76" w:rsidRPr="00427923">
        <w:rPr>
          <w:rFonts w:ascii="Times New Roman" w:eastAsia="Times New Roman" w:hAnsi="Times New Roman" w:cs="Times New Roman"/>
          <w:sz w:val="24"/>
          <w:szCs w:val="24"/>
          <w:lang w:val="en-US"/>
        </w:rPr>
        <w:t xml:space="preserve">. </w:t>
      </w:r>
      <w:r w:rsidR="007F6AB8" w:rsidRPr="00427923">
        <w:rPr>
          <w:rFonts w:ascii="Times New Roman" w:eastAsia="Times New Roman" w:hAnsi="Times New Roman" w:cs="Times New Roman"/>
          <w:sz w:val="24"/>
          <w:szCs w:val="24"/>
          <w:lang w:val="en-US"/>
        </w:rPr>
        <w:t>Moreover</w:t>
      </w:r>
      <w:r w:rsidR="00F3686E" w:rsidRPr="00427923">
        <w:rPr>
          <w:rFonts w:ascii="Times New Roman" w:eastAsia="Times New Roman" w:hAnsi="Times New Roman" w:cs="Times New Roman"/>
          <w:sz w:val="24"/>
          <w:szCs w:val="24"/>
          <w:lang w:val="en-US"/>
        </w:rPr>
        <w:t xml:space="preserve">, </w:t>
      </w:r>
      <w:proofErr w:type="spellStart"/>
      <w:r w:rsidR="00677B76" w:rsidRPr="00427923">
        <w:rPr>
          <w:rFonts w:ascii="Times New Roman" w:eastAsia="Times New Roman" w:hAnsi="Times New Roman" w:cs="Times New Roman"/>
          <w:sz w:val="24"/>
          <w:szCs w:val="24"/>
          <w:lang w:val="en-US"/>
        </w:rPr>
        <w:t>Sugiarta</w:t>
      </w:r>
      <w:proofErr w:type="spellEnd"/>
      <w:r w:rsidR="00677B76" w:rsidRPr="00427923">
        <w:rPr>
          <w:rFonts w:ascii="Times New Roman" w:eastAsia="Times New Roman" w:hAnsi="Times New Roman" w:cs="Times New Roman"/>
          <w:sz w:val="24"/>
          <w:szCs w:val="24"/>
          <w:lang w:val="en-US"/>
        </w:rPr>
        <w:t xml:space="preserve"> (2012) says that the experience of education and training has a positive effect on teachers' professional competence</w:t>
      </w:r>
      <w:r w:rsidR="00873C75" w:rsidRPr="00427923">
        <w:rPr>
          <w:rFonts w:ascii="Times New Roman" w:eastAsia="Times New Roman" w:hAnsi="Times New Roman" w:cs="Times New Roman"/>
          <w:sz w:val="24"/>
          <w:szCs w:val="24"/>
          <w:lang w:val="en-US"/>
        </w:rPr>
        <w:t xml:space="preserve">. </w:t>
      </w:r>
      <w:proofErr w:type="spellStart"/>
      <w:r w:rsidR="00F3686E" w:rsidRPr="00427923">
        <w:rPr>
          <w:rFonts w:ascii="Times New Roman" w:eastAsia="Times New Roman" w:hAnsi="Times New Roman" w:cs="Times New Roman"/>
          <w:sz w:val="24"/>
          <w:szCs w:val="24"/>
          <w:lang w:val="en-US"/>
        </w:rPr>
        <w:t>Maryadi</w:t>
      </w:r>
      <w:proofErr w:type="spellEnd"/>
      <w:r w:rsidR="00F3686E" w:rsidRPr="00427923">
        <w:rPr>
          <w:rFonts w:ascii="Times New Roman" w:eastAsia="Times New Roman" w:hAnsi="Times New Roman" w:cs="Times New Roman"/>
          <w:sz w:val="24"/>
          <w:szCs w:val="24"/>
          <w:lang w:val="en-US"/>
        </w:rPr>
        <w:t xml:space="preserve"> (2010)</w:t>
      </w:r>
      <w:r w:rsidR="00677B76" w:rsidRPr="00427923">
        <w:rPr>
          <w:rFonts w:ascii="Times New Roman" w:eastAsia="Times New Roman" w:hAnsi="Times New Roman" w:cs="Times New Roman"/>
          <w:sz w:val="24"/>
          <w:szCs w:val="24"/>
          <w:lang w:val="en-US"/>
        </w:rPr>
        <w:t xml:space="preserve"> </w:t>
      </w:r>
      <w:r w:rsidR="00873C75" w:rsidRPr="00427923">
        <w:rPr>
          <w:rFonts w:ascii="Times New Roman" w:eastAsia="Times New Roman" w:hAnsi="Times New Roman" w:cs="Times New Roman"/>
          <w:sz w:val="24"/>
          <w:szCs w:val="24"/>
          <w:lang w:val="en-US"/>
        </w:rPr>
        <w:t xml:space="preserve">also </w:t>
      </w:r>
      <w:r w:rsidR="00F3686E" w:rsidRPr="00427923">
        <w:rPr>
          <w:rFonts w:ascii="Times New Roman" w:eastAsia="Times New Roman" w:hAnsi="Times New Roman" w:cs="Times New Roman"/>
          <w:sz w:val="24"/>
          <w:szCs w:val="24"/>
          <w:lang w:val="en-US"/>
        </w:rPr>
        <w:t>defines</w:t>
      </w:r>
      <w:r w:rsidR="00677B76" w:rsidRPr="00427923">
        <w:rPr>
          <w:rFonts w:ascii="Times New Roman" w:eastAsia="Times New Roman" w:hAnsi="Times New Roman" w:cs="Times New Roman"/>
          <w:sz w:val="24"/>
          <w:szCs w:val="24"/>
          <w:lang w:val="en-US"/>
        </w:rPr>
        <w:t xml:space="preserve"> that the training significantly influence</w:t>
      </w:r>
      <w:r w:rsidR="00F3686E" w:rsidRPr="00427923">
        <w:rPr>
          <w:rFonts w:ascii="Times New Roman" w:eastAsia="Times New Roman" w:hAnsi="Times New Roman" w:cs="Times New Roman"/>
          <w:sz w:val="24"/>
          <w:szCs w:val="24"/>
          <w:lang w:val="en-US"/>
        </w:rPr>
        <w:t>s</w:t>
      </w:r>
      <w:r w:rsidR="00677B76" w:rsidRPr="00427923">
        <w:rPr>
          <w:rFonts w:ascii="Times New Roman" w:eastAsia="Times New Roman" w:hAnsi="Times New Roman" w:cs="Times New Roman"/>
          <w:sz w:val="24"/>
          <w:szCs w:val="24"/>
          <w:lang w:val="en-US"/>
        </w:rPr>
        <w:t xml:space="preserve"> the performance of teachers. </w:t>
      </w:r>
      <w:r w:rsidR="00F3686E" w:rsidRPr="00427923">
        <w:rPr>
          <w:rFonts w:ascii="Times New Roman" w:eastAsia="Times New Roman" w:hAnsi="Times New Roman" w:cs="Times New Roman"/>
          <w:sz w:val="24"/>
          <w:szCs w:val="24"/>
          <w:lang w:val="en-US"/>
        </w:rPr>
        <w:t xml:space="preserve">A </w:t>
      </w:r>
      <w:r w:rsidR="00677B76" w:rsidRPr="00427923">
        <w:rPr>
          <w:rFonts w:ascii="Times New Roman" w:eastAsia="Times New Roman" w:hAnsi="Times New Roman" w:cs="Times New Roman"/>
          <w:sz w:val="24"/>
          <w:szCs w:val="24"/>
          <w:lang w:val="en-US"/>
        </w:rPr>
        <w:t xml:space="preserve">further </w:t>
      </w:r>
      <w:r w:rsidR="00F3686E" w:rsidRPr="00427923">
        <w:rPr>
          <w:rFonts w:ascii="Times New Roman" w:eastAsia="Times New Roman" w:hAnsi="Times New Roman" w:cs="Times New Roman"/>
          <w:sz w:val="24"/>
          <w:szCs w:val="24"/>
          <w:lang w:val="en-US"/>
        </w:rPr>
        <w:t xml:space="preserve">study by </w:t>
      </w:r>
      <w:proofErr w:type="spellStart"/>
      <w:r w:rsidR="00677B76" w:rsidRPr="00427923">
        <w:rPr>
          <w:rFonts w:ascii="Times New Roman" w:eastAsia="Times New Roman" w:hAnsi="Times New Roman" w:cs="Times New Roman"/>
          <w:sz w:val="24"/>
          <w:szCs w:val="24"/>
          <w:lang w:val="en-US"/>
        </w:rPr>
        <w:t>Sugiarta</w:t>
      </w:r>
      <w:proofErr w:type="spellEnd"/>
      <w:r w:rsidR="00677B76" w:rsidRPr="00427923">
        <w:rPr>
          <w:rFonts w:ascii="Times New Roman" w:eastAsia="Times New Roman" w:hAnsi="Times New Roman" w:cs="Times New Roman"/>
          <w:sz w:val="24"/>
          <w:szCs w:val="24"/>
          <w:lang w:val="en-US"/>
        </w:rPr>
        <w:t xml:space="preserve"> (2012)</w:t>
      </w:r>
      <w:r w:rsidR="00F3686E" w:rsidRPr="00427923">
        <w:rPr>
          <w:rFonts w:ascii="Times New Roman" w:eastAsia="Times New Roman" w:hAnsi="Times New Roman" w:cs="Times New Roman"/>
          <w:sz w:val="24"/>
          <w:szCs w:val="24"/>
          <w:lang w:val="en-US"/>
        </w:rPr>
        <w:t xml:space="preserve"> describes</w:t>
      </w:r>
      <w:r w:rsidR="00677B76" w:rsidRPr="00427923">
        <w:rPr>
          <w:rFonts w:ascii="Times New Roman" w:eastAsia="Times New Roman" w:hAnsi="Times New Roman" w:cs="Times New Roman"/>
          <w:sz w:val="24"/>
          <w:szCs w:val="24"/>
          <w:lang w:val="en-US"/>
        </w:rPr>
        <w:t xml:space="preserve"> that education and training have a significant </w:t>
      </w:r>
      <w:r w:rsidR="002B26F4" w:rsidRPr="00427923">
        <w:rPr>
          <w:rFonts w:ascii="Times New Roman" w:eastAsia="Times New Roman" w:hAnsi="Times New Roman" w:cs="Times New Roman"/>
          <w:sz w:val="24"/>
          <w:szCs w:val="24"/>
        </w:rPr>
        <w:t>influence toward</w:t>
      </w:r>
      <w:r w:rsidR="00677B76" w:rsidRPr="00427923">
        <w:rPr>
          <w:rFonts w:ascii="Times New Roman" w:eastAsia="Times New Roman" w:hAnsi="Times New Roman" w:cs="Times New Roman"/>
          <w:sz w:val="24"/>
          <w:szCs w:val="24"/>
          <w:lang w:val="en-US"/>
        </w:rPr>
        <w:t xml:space="preserve"> teacher</w:t>
      </w:r>
      <w:r w:rsidR="006F5CE9"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competence</w:t>
      </w:r>
      <w:r w:rsidR="006F5CE9"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w:t>
      </w:r>
    </w:p>
    <w:p w:rsidR="00677B76" w:rsidRPr="00427923" w:rsidRDefault="00677B76" w:rsidP="006536B7">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From the </w:t>
      </w:r>
      <w:r w:rsidR="009275D5" w:rsidRPr="00427923">
        <w:rPr>
          <w:rFonts w:ascii="Times New Roman" w:eastAsia="Times New Roman" w:hAnsi="Times New Roman" w:cs="Times New Roman"/>
          <w:sz w:val="24"/>
          <w:szCs w:val="24"/>
          <w:lang w:val="en-US"/>
        </w:rPr>
        <w:t>finding</w:t>
      </w:r>
      <w:r w:rsidR="006536B7" w:rsidRPr="00427923">
        <w:rPr>
          <w:rFonts w:ascii="Times New Roman" w:eastAsia="Times New Roman" w:hAnsi="Times New Roman" w:cs="Times New Roman"/>
          <w:sz w:val="24"/>
          <w:szCs w:val="24"/>
          <w:lang w:val="en-US"/>
        </w:rPr>
        <w:t xml:space="preserve"> of the survey </w:t>
      </w:r>
      <w:r w:rsidR="006536B7" w:rsidRPr="00427923">
        <w:rPr>
          <w:rFonts w:ascii="Times New Roman" w:eastAsia="Times New Roman" w:hAnsi="Times New Roman" w:cs="Times New Roman"/>
          <w:sz w:val="24"/>
          <w:szCs w:val="24"/>
        </w:rPr>
        <w:t>at</w:t>
      </w:r>
      <w:r w:rsidRPr="00427923">
        <w:rPr>
          <w:rFonts w:ascii="Times New Roman" w:eastAsia="Times New Roman" w:hAnsi="Times New Roman" w:cs="Times New Roman"/>
          <w:sz w:val="24"/>
          <w:szCs w:val="24"/>
          <w:lang w:val="en-US"/>
        </w:rPr>
        <w:t xml:space="preserve"> the </w:t>
      </w:r>
      <w:r w:rsidR="009275D5" w:rsidRPr="00427923">
        <w:rPr>
          <w:rFonts w:ascii="Times New Roman" w:eastAsia="Times New Roman" w:hAnsi="Times New Roman" w:cs="Times New Roman"/>
          <w:sz w:val="24"/>
          <w:szCs w:val="24"/>
          <w:lang w:val="en-US"/>
        </w:rPr>
        <w:t>Junior High School</w:t>
      </w:r>
      <w:r w:rsidRPr="00427923">
        <w:rPr>
          <w:rFonts w:ascii="Times New Roman" w:eastAsia="Times New Roman" w:hAnsi="Times New Roman" w:cs="Times New Roman"/>
          <w:sz w:val="24"/>
          <w:szCs w:val="24"/>
          <w:lang w:val="en-US"/>
        </w:rPr>
        <w:t xml:space="preserve">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9275D5" w:rsidRPr="00427923">
        <w:rPr>
          <w:rFonts w:ascii="Times New Roman" w:eastAsia="Times New Roman" w:hAnsi="Times New Roman" w:cs="Times New Roman"/>
          <w:sz w:val="24"/>
          <w:szCs w:val="24"/>
          <w:lang w:val="en-US"/>
        </w:rPr>
        <w:t xml:space="preserve">district </w:t>
      </w:r>
      <w:r w:rsidRPr="00427923">
        <w:rPr>
          <w:rFonts w:ascii="Times New Roman" w:eastAsia="Times New Roman" w:hAnsi="Times New Roman" w:cs="Times New Roman"/>
          <w:sz w:val="24"/>
          <w:szCs w:val="24"/>
          <w:lang w:val="en-US"/>
        </w:rPr>
        <w:t xml:space="preserve">regarding teacher performance </w:t>
      </w:r>
      <w:r w:rsidR="00361242" w:rsidRPr="00427923">
        <w:rPr>
          <w:rFonts w:ascii="Times New Roman" w:eastAsia="Times New Roman" w:hAnsi="Times New Roman" w:cs="Times New Roman"/>
          <w:sz w:val="24"/>
          <w:szCs w:val="24"/>
          <w:lang w:val="en-US"/>
        </w:rPr>
        <w:t>figured out</w:t>
      </w:r>
      <w:r w:rsidRPr="00427923">
        <w:rPr>
          <w:rFonts w:ascii="Times New Roman" w:eastAsia="Times New Roman" w:hAnsi="Times New Roman" w:cs="Times New Roman"/>
          <w:sz w:val="24"/>
          <w:szCs w:val="24"/>
          <w:lang w:val="en-US"/>
        </w:rPr>
        <w:t xml:space="preserve"> </w:t>
      </w:r>
      <w:r w:rsidR="00361242" w:rsidRPr="00427923">
        <w:rPr>
          <w:rFonts w:ascii="Times New Roman" w:eastAsia="Times New Roman" w:hAnsi="Times New Roman" w:cs="Times New Roman"/>
          <w:sz w:val="24"/>
          <w:szCs w:val="24"/>
          <w:lang w:val="en-US"/>
        </w:rPr>
        <w:t>by</w:t>
      </w:r>
      <w:r w:rsidRPr="00427923">
        <w:rPr>
          <w:rFonts w:ascii="Times New Roman" w:eastAsia="Times New Roman" w:hAnsi="Times New Roman" w:cs="Times New Roman"/>
          <w:sz w:val="24"/>
          <w:szCs w:val="24"/>
          <w:lang w:val="en-US"/>
        </w:rPr>
        <w:t xml:space="preserve"> the results of the National Examination in the last three </w:t>
      </w:r>
      <w:r w:rsidR="00B41AF7" w:rsidRPr="00427923">
        <w:rPr>
          <w:rFonts w:ascii="Times New Roman" w:eastAsia="Times New Roman" w:hAnsi="Times New Roman" w:cs="Times New Roman"/>
          <w:sz w:val="24"/>
          <w:szCs w:val="24"/>
          <w:lang w:val="en-US"/>
        </w:rPr>
        <w:t>years is</w:t>
      </w:r>
      <w:r w:rsidRPr="00427923">
        <w:rPr>
          <w:rFonts w:ascii="Times New Roman" w:eastAsia="Times New Roman" w:hAnsi="Times New Roman" w:cs="Times New Roman"/>
          <w:sz w:val="24"/>
          <w:szCs w:val="24"/>
          <w:lang w:val="en-US"/>
        </w:rPr>
        <w:t xml:space="preserve"> shown that </w:t>
      </w:r>
      <w:r w:rsidR="00B41AF7" w:rsidRPr="00427923">
        <w:rPr>
          <w:rFonts w:ascii="Times New Roman" w:eastAsia="Times New Roman" w:hAnsi="Times New Roman" w:cs="Times New Roman"/>
          <w:sz w:val="24"/>
          <w:szCs w:val="24"/>
          <w:lang w:val="en-US"/>
        </w:rPr>
        <w:t xml:space="preserve">there is </w:t>
      </w:r>
      <w:r w:rsidRPr="00427923">
        <w:rPr>
          <w:rFonts w:ascii="Times New Roman" w:eastAsia="Times New Roman" w:hAnsi="Times New Roman" w:cs="Times New Roman"/>
          <w:sz w:val="24"/>
          <w:szCs w:val="24"/>
          <w:lang w:val="en-US"/>
        </w:rPr>
        <w:t xml:space="preserve">a decline in the </w:t>
      </w:r>
      <w:r w:rsidR="00AB6179" w:rsidRPr="00427923">
        <w:rPr>
          <w:rFonts w:ascii="Times New Roman" w:eastAsia="Times New Roman" w:hAnsi="Times New Roman" w:cs="Times New Roman"/>
          <w:sz w:val="24"/>
          <w:szCs w:val="24"/>
          <w:lang w:val="en-US"/>
        </w:rPr>
        <w:t>output</w:t>
      </w:r>
      <w:r w:rsidRPr="00427923">
        <w:rPr>
          <w:rFonts w:ascii="Times New Roman" w:eastAsia="Times New Roman" w:hAnsi="Times New Roman" w:cs="Times New Roman"/>
          <w:sz w:val="24"/>
          <w:szCs w:val="24"/>
          <w:lang w:val="en-US"/>
        </w:rPr>
        <w:t xml:space="preserve"> of </w:t>
      </w:r>
      <w:r w:rsidR="00AB6179" w:rsidRPr="00427923">
        <w:rPr>
          <w:rFonts w:ascii="Times New Roman" w:eastAsia="Times New Roman" w:hAnsi="Times New Roman" w:cs="Times New Roman"/>
          <w:sz w:val="24"/>
          <w:szCs w:val="24"/>
          <w:lang w:val="en-US"/>
        </w:rPr>
        <w:t xml:space="preserve">the students in </w:t>
      </w:r>
      <w:r w:rsidRPr="00427923">
        <w:rPr>
          <w:rFonts w:ascii="Times New Roman" w:eastAsia="Times New Roman" w:hAnsi="Times New Roman" w:cs="Times New Roman"/>
          <w:sz w:val="24"/>
          <w:szCs w:val="24"/>
          <w:lang w:val="en-US"/>
        </w:rPr>
        <w:t xml:space="preserve">the academic year </w:t>
      </w:r>
      <w:r w:rsidR="00AB6179" w:rsidRPr="00427923">
        <w:rPr>
          <w:rFonts w:ascii="Times New Roman" w:eastAsia="Times New Roman" w:hAnsi="Times New Roman" w:cs="Times New Roman"/>
          <w:sz w:val="24"/>
          <w:szCs w:val="24"/>
          <w:lang w:val="en-US"/>
        </w:rPr>
        <w:t xml:space="preserve">of </w:t>
      </w:r>
      <w:r w:rsidRPr="00427923">
        <w:rPr>
          <w:rFonts w:ascii="Times New Roman" w:eastAsia="Times New Roman" w:hAnsi="Times New Roman" w:cs="Times New Roman"/>
          <w:sz w:val="24"/>
          <w:szCs w:val="24"/>
          <w:lang w:val="en-US"/>
        </w:rPr>
        <w:t xml:space="preserve">2010/2011 </w:t>
      </w:r>
      <w:r w:rsidR="00AB6179" w:rsidRPr="00427923">
        <w:rPr>
          <w:rFonts w:ascii="Times New Roman" w:eastAsia="Times New Roman" w:hAnsi="Times New Roman" w:cs="Times New Roman"/>
          <w:sz w:val="24"/>
          <w:szCs w:val="24"/>
          <w:lang w:val="en-US"/>
        </w:rPr>
        <w:t>till</w:t>
      </w:r>
      <w:r w:rsidRPr="00427923">
        <w:rPr>
          <w:rFonts w:ascii="Times New Roman" w:eastAsia="Times New Roman" w:hAnsi="Times New Roman" w:cs="Times New Roman"/>
          <w:sz w:val="24"/>
          <w:szCs w:val="24"/>
          <w:lang w:val="en-US"/>
        </w:rPr>
        <w:t xml:space="preserve"> 2012/2013. The cause</w:t>
      </w:r>
      <w:r w:rsidR="005563B7" w:rsidRPr="00427923">
        <w:rPr>
          <w:rFonts w:ascii="Times New Roman" w:eastAsia="Times New Roman" w:hAnsi="Times New Roman" w:cs="Times New Roman"/>
          <w:sz w:val="24"/>
          <w:szCs w:val="24"/>
          <w:lang w:val="en-US"/>
        </w:rPr>
        <w:t>s of the</w:t>
      </w:r>
      <w:r w:rsidRPr="00427923">
        <w:rPr>
          <w:rFonts w:ascii="Times New Roman" w:eastAsia="Times New Roman" w:hAnsi="Times New Roman" w:cs="Times New Roman"/>
          <w:sz w:val="24"/>
          <w:szCs w:val="24"/>
          <w:lang w:val="en-US"/>
        </w:rPr>
        <w:t>s</w:t>
      </w:r>
      <w:r w:rsidR="005563B7" w:rsidRPr="00427923">
        <w:rPr>
          <w:rFonts w:ascii="Times New Roman" w:eastAsia="Times New Roman" w:hAnsi="Times New Roman" w:cs="Times New Roman"/>
          <w:sz w:val="24"/>
          <w:szCs w:val="24"/>
          <w:lang w:val="en-US"/>
        </w:rPr>
        <w:t>e</w:t>
      </w:r>
      <w:r w:rsidRPr="00427923">
        <w:rPr>
          <w:rFonts w:ascii="Times New Roman" w:eastAsia="Times New Roman" w:hAnsi="Times New Roman" w:cs="Times New Roman"/>
          <w:sz w:val="24"/>
          <w:szCs w:val="24"/>
          <w:lang w:val="en-US"/>
        </w:rPr>
        <w:t xml:space="preserve"> </w:t>
      </w:r>
      <w:r w:rsidR="005563B7" w:rsidRPr="00427923">
        <w:rPr>
          <w:rFonts w:ascii="Times New Roman" w:eastAsia="Times New Roman" w:hAnsi="Times New Roman" w:cs="Times New Roman"/>
          <w:sz w:val="24"/>
          <w:szCs w:val="24"/>
          <w:lang w:val="en-US"/>
        </w:rPr>
        <w:t>problems are</w:t>
      </w:r>
      <w:r w:rsidRPr="00427923">
        <w:rPr>
          <w:rFonts w:ascii="Times New Roman" w:eastAsia="Times New Roman" w:hAnsi="Times New Roman" w:cs="Times New Roman"/>
          <w:sz w:val="24"/>
          <w:szCs w:val="24"/>
          <w:lang w:val="en-US"/>
        </w:rPr>
        <w:t xml:space="preserve"> the</w:t>
      </w:r>
      <w:r w:rsidR="005563B7" w:rsidRPr="00427923">
        <w:rPr>
          <w:rFonts w:ascii="Times New Roman" w:eastAsia="Times New Roman" w:hAnsi="Times New Roman" w:cs="Times New Roman"/>
          <w:sz w:val="24"/>
          <w:szCs w:val="24"/>
          <w:lang w:val="en-US"/>
        </w:rPr>
        <w:t xml:space="preserve"> factor of principal leadership, </w:t>
      </w:r>
      <w:r w:rsidRPr="00427923">
        <w:rPr>
          <w:rFonts w:ascii="Times New Roman" w:eastAsia="Times New Roman" w:hAnsi="Times New Roman" w:cs="Times New Roman"/>
          <w:sz w:val="24"/>
          <w:szCs w:val="24"/>
          <w:lang w:val="en-US"/>
        </w:rPr>
        <w:t>education and training programs given to the teacher</w:t>
      </w:r>
      <w:r w:rsidR="005563B7"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E3770B" w:rsidRPr="00427923">
        <w:rPr>
          <w:rFonts w:ascii="Times New Roman" w:eastAsia="Times New Roman" w:hAnsi="Times New Roman" w:cs="Times New Roman"/>
          <w:sz w:val="24"/>
          <w:szCs w:val="24"/>
        </w:rPr>
        <w:t xml:space="preserve">and </w:t>
      </w:r>
      <w:r w:rsidR="00E3770B" w:rsidRPr="00427923">
        <w:rPr>
          <w:rFonts w:ascii="Times New Roman" w:eastAsia="Times New Roman" w:hAnsi="Times New Roman" w:cs="Times New Roman"/>
          <w:sz w:val="24"/>
          <w:szCs w:val="24"/>
          <w:lang w:val="en-US"/>
        </w:rPr>
        <w:t>teachers’ competences</w:t>
      </w:r>
      <w:r w:rsidRPr="00427923">
        <w:rPr>
          <w:rFonts w:ascii="Times New Roman" w:eastAsia="Times New Roman" w:hAnsi="Times New Roman" w:cs="Times New Roman"/>
          <w:sz w:val="24"/>
          <w:szCs w:val="24"/>
          <w:lang w:val="en-US"/>
        </w:rPr>
        <w:t xml:space="preserve"> </w:t>
      </w:r>
      <w:r w:rsidR="005563B7" w:rsidRPr="00427923">
        <w:rPr>
          <w:rFonts w:ascii="Times New Roman" w:eastAsia="Times New Roman" w:hAnsi="Times New Roman" w:cs="Times New Roman"/>
          <w:sz w:val="24"/>
          <w:szCs w:val="24"/>
          <w:lang w:val="en-US"/>
        </w:rPr>
        <w:t xml:space="preserve">that </w:t>
      </w:r>
      <w:r w:rsidRPr="00427923">
        <w:rPr>
          <w:rFonts w:ascii="Times New Roman" w:eastAsia="Times New Roman" w:hAnsi="Times New Roman" w:cs="Times New Roman"/>
          <w:sz w:val="24"/>
          <w:szCs w:val="24"/>
          <w:lang w:val="en-US"/>
        </w:rPr>
        <w:t xml:space="preserve">can be enhanced through the role of principal leadership and teacher participation in education and training. </w:t>
      </w:r>
    </w:p>
    <w:p w:rsidR="00677B76" w:rsidRPr="00427923" w:rsidRDefault="000E62AB" w:rsidP="00677B76">
      <w:pPr>
        <w:spacing w:after="0" w:afterAutospacing="0"/>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 xml:space="preserve">RESEARCH </w:t>
      </w:r>
      <w:r w:rsidR="00677B76" w:rsidRPr="00427923">
        <w:rPr>
          <w:rFonts w:ascii="Times New Roman" w:eastAsia="Times New Roman" w:hAnsi="Times New Roman" w:cs="Times New Roman"/>
          <w:b/>
          <w:bCs/>
          <w:sz w:val="24"/>
          <w:szCs w:val="24"/>
          <w:lang w:val="en-US"/>
        </w:rPr>
        <w:t>METHODS</w:t>
      </w:r>
      <w:r w:rsidR="00677B76" w:rsidRPr="00427923">
        <w:rPr>
          <w:rFonts w:ascii="Times New Roman" w:eastAsia="Times New Roman" w:hAnsi="Times New Roman" w:cs="Times New Roman"/>
          <w:sz w:val="24"/>
          <w:szCs w:val="24"/>
          <w:lang w:val="en-US"/>
        </w:rPr>
        <w:t xml:space="preserve"> </w:t>
      </w:r>
    </w:p>
    <w:p w:rsidR="00677B76" w:rsidRPr="00427923" w:rsidRDefault="000E62AB" w:rsidP="000E62AB">
      <w:pPr>
        <w:pStyle w:val="ListParagraph"/>
        <w:numPr>
          <w:ilvl w:val="0"/>
          <w:numId w:val="1"/>
        </w:numPr>
        <w:spacing w:after="0" w:afterAutospacing="0"/>
        <w:jc w:val="both"/>
        <w:rPr>
          <w:rFonts w:ascii="Times New Roman" w:eastAsia="Times New Roman" w:hAnsi="Times New Roman" w:cs="Times New Roman"/>
          <w:b/>
          <w:bCs/>
          <w:sz w:val="24"/>
          <w:szCs w:val="24"/>
          <w:lang w:val="en-US"/>
        </w:rPr>
      </w:pPr>
      <w:r w:rsidRPr="00427923">
        <w:rPr>
          <w:rFonts w:ascii="Times New Roman" w:eastAsia="Times New Roman" w:hAnsi="Times New Roman" w:cs="Times New Roman"/>
          <w:b/>
          <w:bCs/>
          <w:sz w:val="24"/>
          <w:szCs w:val="24"/>
          <w:lang w:val="en-US"/>
        </w:rPr>
        <w:t>Research Design</w:t>
      </w:r>
    </w:p>
    <w:p w:rsidR="00677B76" w:rsidRPr="00427923" w:rsidRDefault="005729B1" w:rsidP="00677B76">
      <w:pPr>
        <w:spacing w:line="240" w:lineRule="atLeast"/>
        <w:ind w:left="360"/>
        <w:rPr>
          <w:rFonts w:ascii="Times New Roman" w:eastAsia="Times New Roman" w:hAnsi="Times New Roman" w:cs="Times New Roman"/>
          <w:sz w:val="24"/>
          <w:szCs w:val="24"/>
        </w:rPr>
      </w:pPr>
      <w:bookmarkStart w:id="0" w:name="graphic06"/>
      <w:bookmarkEnd w:id="0"/>
      <w:r w:rsidRPr="00427923">
        <w:rPr>
          <w:rFonts w:ascii="Times New Roman" w:eastAsia="Times New Roman" w:hAnsi="Times New Roman" w:cs="Times New Roman"/>
          <w:noProof/>
          <w:sz w:val="24"/>
          <w:szCs w:val="24"/>
          <w:lang w:eastAsia="id-ID"/>
        </w:rPr>
        <w:pict>
          <v:group id="_x0000_s1077" style="position:absolute;left:0;text-align:left;margin-left:-11.35pt;margin-top:10.35pt;width:457.7pt;height:264.95pt;z-index:251678720" coordorigin="1801,6044" coordsize="9154,5299">
            <v:rect id="_x0000_s1075" style="position:absolute;left:1801;top:6044;width:9154;height:5299" o:regroupid="1" strokeweight="2.5pt">
              <v:shadow color="#868686"/>
            </v:rect>
            <v:group id="_x0000_s1033" style="position:absolute;left:2087;top:6222;width:8691;height:4856" coordorigin="2073,6019" coordsize="8691,4856" o:regroupid="2">
              <v:oval id="_x0000_s1034" style="position:absolute;left:8675;top:7823;width:2089;height:988">
                <v:shadow color="#868686"/>
                <v:textbox style="mso-next-textbox:#_x0000_s1034">
                  <w:txbxContent>
                    <w:p w:rsidR="00EA0639" w:rsidRDefault="00EA0639" w:rsidP="00B67F09">
                      <w:pPr>
                        <w:spacing w:before="0" w:beforeAutospacing="0" w:after="0"/>
                        <w:jc w:val="center"/>
                        <w:rPr>
                          <w:rFonts w:ascii="Times New Roman" w:hAnsi="Times New Roman" w:cs="Times New Roman"/>
                        </w:rPr>
                      </w:pPr>
                      <w:r>
                        <w:rPr>
                          <w:rFonts w:ascii="Times New Roman" w:hAnsi="Times New Roman" w:cs="Times New Roman"/>
                        </w:rPr>
                        <w:t>Teacher Performance</w:t>
                      </w:r>
                    </w:p>
                    <w:p w:rsidR="00EA0639" w:rsidRPr="00E57D52" w:rsidRDefault="00EA0639" w:rsidP="00B67F09">
                      <w:pPr>
                        <w:spacing w:before="0" w:beforeAutospacing="0" w:after="0"/>
                        <w:jc w:val="center"/>
                        <w:rPr>
                          <w:rFonts w:ascii="Times New Roman" w:hAnsi="Times New Roman" w:cs="Times New Roman"/>
                          <w:sz w:val="20"/>
                          <w:szCs w:val="20"/>
                        </w:rPr>
                      </w:pPr>
                      <w:r>
                        <w:rPr>
                          <w:rFonts w:ascii="Times New Roman" w:hAnsi="Times New Roman" w:cs="Times New Roman"/>
                        </w:rPr>
                        <w:t xml:space="preserve"> </w:t>
                      </w:r>
                      <w:r w:rsidRPr="00E57D52">
                        <w:rPr>
                          <w:rFonts w:ascii="Times New Roman" w:hAnsi="Times New Roman" w:cs="Times New Roman"/>
                          <w:sz w:val="20"/>
                          <w:szCs w:val="20"/>
                        </w:rPr>
                        <w:t xml:space="preserve">Guru </w:t>
                      </w:r>
                    </w:p>
                  </w:txbxContent>
                </v:textbox>
              </v:oval>
              <v:oval id="_x0000_s1035" style="position:absolute;left:2074;top:6606;width:2252;height:1071">
                <v:shadow color="#868686"/>
                <v:textbox style="mso-next-textbox:#_x0000_s1035">
                  <w:txbxContent>
                    <w:p w:rsidR="00EA0639" w:rsidRPr="00B70264" w:rsidRDefault="00EA0639" w:rsidP="00B67F09">
                      <w:pPr>
                        <w:spacing w:after="0"/>
                        <w:rPr>
                          <w:rFonts w:ascii="Times New Roman" w:hAnsi="Times New Roman" w:cs="Times New Roman"/>
                        </w:rPr>
                      </w:pPr>
                      <w:r>
                        <w:rPr>
                          <w:rFonts w:ascii="Times New Roman" w:hAnsi="Times New Roman" w:cs="Times New Roman"/>
                        </w:rPr>
                        <w:t>Leadership</w:t>
                      </w:r>
                      <w:r w:rsidRPr="00B70264">
                        <w:rPr>
                          <w:rFonts w:ascii="Times New Roman" w:hAnsi="Times New Roman" w:cs="Times New Roman"/>
                        </w:rPr>
                        <w:t xml:space="preserve"> </w:t>
                      </w:r>
                    </w:p>
                    <w:p w:rsidR="00EA0639" w:rsidRPr="00967E6F" w:rsidRDefault="00EA0639" w:rsidP="00B67F09">
                      <w:pPr>
                        <w:jc w:val="center"/>
                        <w:rPr>
                          <w:rFonts w:ascii="Times New Roman" w:hAnsi="Times New Roman" w:cs="Times New Roman"/>
                        </w:rPr>
                      </w:pPr>
                    </w:p>
                  </w:txbxContent>
                </v:textbox>
              </v:oval>
              <v:oval id="_x0000_s1036" style="position:absolute;left:2073;top:9302;width:2253;height:1054">
                <v:shadow color="#868686"/>
                <v:textbox style="mso-next-textbox:#_x0000_s1036">
                  <w:txbxContent>
                    <w:p w:rsidR="00EA0639" w:rsidRPr="00B70264" w:rsidRDefault="0055791E" w:rsidP="00B67F09">
                      <w:pPr>
                        <w:spacing w:after="0"/>
                        <w:jc w:val="center"/>
                        <w:rPr>
                          <w:rFonts w:ascii="Times New Roman" w:hAnsi="Times New Roman" w:cs="Times New Roman"/>
                        </w:rPr>
                      </w:pPr>
                      <w:r>
                        <w:rPr>
                          <w:rFonts w:ascii="Times New Roman" w:hAnsi="Times New Roman" w:cs="Times New Roman"/>
                          <w:lang w:val="en-US"/>
                        </w:rPr>
                        <w:t>E</w:t>
                      </w:r>
                      <w:r w:rsidR="00EA0639">
                        <w:rPr>
                          <w:rFonts w:ascii="Times New Roman" w:hAnsi="Times New Roman" w:cs="Times New Roman"/>
                        </w:rPr>
                        <w:t>ducation and Training</w:t>
                      </w:r>
                    </w:p>
                  </w:txbxContent>
                </v:textbox>
              </v:oval>
              <v:line id="_x0000_s1037" style="position:absolute" from="3315,6043" to="9795,6043"/>
              <v:shapetype id="_x0000_t32" coordsize="21600,21600" o:spt="32" o:oned="t" path="m,l21600,21600e" filled="f">
                <v:path arrowok="t" fillok="f" o:connecttype="none"/>
                <o:lock v:ext="edit" shapetype="t"/>
              </v:shapetype>
              <v:shape id="_x0000_s1038" type="#_x0000_t32" style="position:absolute;left:9795;top:6019;width:0;height:1736" o:connectortype="straight">
                <v:stroke endarrow="block"/>
              </v:shape>
              <v:shape id="_x0000_s1039" style="position:absolute;left:3315;top:10209;width:6559;height:666" coordsize="3979,666" path="m,666l3979,653,3979,e" filled="f">
                <v:path arrowok="t"/>
              </v:shape>
              <v:shape id="_x0000_s1040" type="#_x0000_t32" style="position:absolute;left:9872;top:8910;width:0;height:812;flip:y" o:connectortype="straight">
                <v:stroke endarrow="block"/>
              </v:shape>
              <v:oval id="_x0000_s1041" style="position:absolute;left:5332;top:9482;width:2134;height:883">
                <v:shadow color="#868686"/>
                <v:textbox style="mso-next-textbox:#_x0000_s1041">
                  <w:txbxContent>
                    <w:p w:rsidR="00EA0639" w:rsidRPr="00B70264" w:rsidRDefault="00EA0639" w:rsidP="00B67F09">
                      <w:pPr>
                        <w:spacing w:after="0"/>
                        <w:jc w:val="center"/>
                        <w:rPr>
                          <w:rFonts w:ascii="Times New Roman" w:hAnsi="Times New Roman" w:cs="Times New Roman"/>
                        </w:rPr>
                      </w:pPr>
                      <w:r>
                        <w:rPr>
                          <w:rFonts w:ascii="Times New Roman" w:hAnsi="Times New Roman" w:cs="Times New Roman"/>
                        </w:rPr>
                        <w:t>Professiona</w:t>
                      </w:r>
                      <w:r w:rsidRPr="00B70264">
                        <w:rPr>
                          <w:rFonts w:ascii="Times New Roman" w:hAnsi="Times New Roman" w:cs="Times New Roman"/>
                        </w:rPr>
                        <w:t>l</w:t>
                      </w:r>
                      <w:r>
                        <w:rPr>
                          <w:rFonts w:ascii="Times New Roman" w:hAnsi="Times New Roman" w:cs="Times New Roman"/>
                        </w:rPr>
                        <w:t xml:space="preserve"> </w:t>
                      </w:r>
                      <w:r>
                        <w:rPr>
                          <w:rFonts w:ascii="Times New Roman" w:hAnsi="Times New Roman" w:cs="Times New Roman"/>
                        </w:rPr>
                        <w:t>Competence</w:t>
                      </w:r>
                    </w:p>
                  </w:txbxContent>
                </v:textbox>
              </v:oval>
              <v:shape id="_x0000_s1042" type="#_x0000_t32" style="position:absolute;left:7900;top:7835;width:865;height:687;flip:y" o:connectortype="straight" stroked="f">
                <v:stroke endarrow="block"/>
              </v:shape>
              <v:oval id="_x0000_s1043" style="position:absolute;left:5332;top:6122;width:2134;height:883">
                <v:shadow color="#868686"/>
                <v:textbox style="mso-next-textbox:#_x0000_s1043">
                  <w:txbxContent>
                    <w:p w:rsidR="00EA0639" w:rsidRPr="00B70264" w:rsidRDefault="00EA0639" w:rsidP="00B67F09">
                      <w:pPr>
                        <w:spacing w:after="0"/>
                        <w:jc w:val="center"/>
                        <w:rPr>
                          <w:rFonts w:ascii="Times New Roman" w:hAnsi="Times New Roman" w:cs="Times New Roman"/>
                        </w:rPr>
                      </w:pPr>
                      <w:r>
                        <w:rPr>
                          <w:rFonts w:ascii="Times New Roman" w:hAnsi="Times New Roman" w:cs="Times New Roman"/>
                        </w:rPr>
                        <w:t xml:space="preserve">Pedagogical </w:t>
                      </w:r>
                      <w:r>
                        <w:rPr>
                          <w:rFonts w:ascii="Times New Roman" w:hAnsi="Times New Roman" w:cs="Times New Roman"/>
                        </w:rPr>
                        <w:t>Competence</w:t>
                      </w:r>
                    </w:p>
                  </w:txbxContent>
                </v:textbox>
              </v:oval>
              <v:shape id="_x0000_s1044" type="#_x0000_t32" style="position:absolute;left:3315;top:6019;width:0;height:587" o:connectortype="straight"/>
              <v:oval id="_x0000_s1045" style="position:absolute;left:5332;top:7238;width:2134;height:883">
                <v:shadow color="#868686"/>
                <v:textbox style="mso-next-textbox:#_x0000_s1045">
                  <w:txbxContent>
                    <w:p w:rsidR="00EA0639" w:rsidRPr="00B70264" w:rsidRDefault="00EA0639" w:rsidP="00B67F09">
                      <w:pPr>
                        <w:spacing w:after="0"/>
                        <w:jc w:val="center"/>
                        <w:rPr>
                          <w:rFonts w:ascii="Times New Roman" w:hAnsi="Times New Roman" w:cs="Times New Roman"/>
                        </w:rPr>
                      </w:pPr>
                      <w:r>
                        <w:rPr>
                          <w:rFonts w:ascii="Times New Roman" w:hAnsi="Times New Roman" w:cs="Times New Roman"/>
                        </w:rPr>
                        <w:t xml:space="preserve">Individual </w:t>
                      </w:r>
                      <w:r>
                        <w:rPr>
                          <w:rFonts w:ascii="Times New Roman" w:hAnsi="Times New Roman" w:cs="Times New Roman"/>
                        </w:rPr>
                        <w:t>Competence</w:t>
                      </w:r>
                    </w:p>
                  </w:txbxContent>
                </v:textbox>
              </v:oval>
              <v:oval id="_x0000_s1046" style="position:absolute;left:5336;top:8368;width:2134;height:883">
                <v:shadow color="#868686"/>
                <v:textbox style="mso-next-textbox:#_x0000_s1046">
                  <w:txbxContent>
                    <w:p w:rsidR="00EA0639" w:rsidRPr="00B70264" w:rsidRDefault="00EA0639" w:rsidP="00B67F09">
                      <w:pPr>
                        <w:spacing w:after="0"/>
                        <w:jc w:val="center"/>
                        <w:rPr>
                          <w:rFonts w:ascii="Times New Roman" w:hAnsi="Times New Roman" w:cs="Times New Roman"/>
                        </w:rPr>
                      </w:pPr>
                      <w:r>
                        <w:rPr>
                          <w:rFonts w:ascii="Times New Roman" w:hAnsi="Times New Roman" w:cs="Times New Roman"/>
                        </w:rPr>
                        <w:t xml:space="preserve">Social </w:t>
                      </w:r>
                      <w:r>
                        <w:rPr>
                          <w:rFonts w:ascii="Times New Roman" w:hAnsi="Times New Roman" w:cs="Times New Roman"/>
                        </w:rPr>
                        <w:t>Competence</w:t>
                      </w:r>
                    </w:p>
                  </w:txbxContent>
                </v:textbox>
              </v:oval>
              <v:shape id="_x0000_s1047" type="#_x0000_t32" style="position:absolute;left:9872;top:9482;width:2;height:883" o:connectortype="straight"/>
              <v:shape id="_x0000_s1048" type="#_x0000_t32" style="position:absolute;left:3315;top:10365;width:1;height:510" o:connectortype="straight"/>
              <v:shape id="_x0000_s1049" type="#_x0000_t32" style="position:absolute;left:4326;top:9840;width:1006;height:0" o:connectortype="straight">
                <v:stroke endarrow="block"/>
              </v:shape>
              <v:shape id="_x0000_s1050" type="#_x0000_t32" style="position:absolute;left:4326;top:8910;width:1010;height:930;flip:y" o:connectortype="straight">
                <v:stroke endarrow="block"/>
              </v:shape>
              <v:shape id="_x0000_s1051" type="#_x0000_t32" style="position:absolute;left:4326;top:7755;width:1006;height:2085;flip:y" o:connectortype="straight">
                <v:stroke endarrow="block"/>
              </v:shape>
              <v:shape id="_x0000_s1052" type="#_x0000_t32" style="position:absolute;left:4326;top:6606;width:1006;height:3234;flip:y" o:connectortype="straight">
                <v:stroke endarrow="block"/>
              </v:shape>
              <v:shape id="_x0000_s1053" type="#_x0000_t32" style="position:absolute;left:4326;top:6606;width:1006;height:607;flip:y" o:connectortype="straight">
                <v:stroke endarrow="block"/>
              </v:shape>
              <v:shape id="_x0000_s1054" type="#_x0000_t32" style="position:absolute;left:4326;top:7213;width:1010;height:464" o:connectortype="straight">
                <v:stroke endarrow="block"/>
              </v:shape>
              <v:shape id="_x0000_s1055" type="#_x0000_t32" style="position:absolute;left:4326;top:7213;width:1006;height:1562" o:connectortype="straight">
                <v:stroke endarrow="block"/>
              </v:shape>
              <v:shape id="_x0000_s1056" type="#_x0000_t32" style="position:absolute;left:4326;top:7298;width:1010;height:2424" o:connectortype="straight">
                <v:stroke endarrow="block"/>
              </v:shape>
              <v:shape id="_x0000_s1057" type="#_x0000_t32" style="position:absolute;left:7466;top:6606;width:1299;height:1515" o:connectortype="straight">
                <v:stroke endarrow="block"/>
              </v:shape>
              <v:shape id="_x0000_s1058" type="#_x0000_t32" style="position:absolute;left:7466;top:7677;width:1209;height:603" o:connectortype="straight">
                <v:stroke endarrow="block"/>
              </v:shape>
              <v:shape id="_x0000_s1059" type="#_x0000_t32" style="position:absolute;left:7466;top:8368;width:1209;height:542;flip:y" o:connectortype="straight">
                <v:stroke endarrow="block"/>
              </v:shape>
              <v:shape id="_x0000_s1060" type="#_x0000_t32" style="position:absolute;left:7466;top:8522;width:1299;height:1318;flip:y" o:connectortype="straight">
                <v:stroke endarrow="block"/>
              </v:shape>
            </v:group>
            <v:shapetype id="_x0000_t202" coordsize="21600,21600" o:spt="202" path="m,l,21600r21600,l21600,xe">
              <v:stroke joinstyle="miter"/>
              <v:path gradientshapeok="t" o:connecttype="rect"/>
            </v:shapetype>
            <v:shape id="_x0000_s1061" type="#_x0000_t202" style="position:absolute;left:7784;top:7013;width:837;height:692" o:regroupid="2" filled="f" stroked="f">
              <v:textbox style="mso-next-textbox:#_x0000_s1061">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H3</w:t>
                    </w:r>
                  </w:p>
                </w:txbxContent>
              </v:textbox>
            </v:shape>
            <v:shape id="_x0000_s1062" type="#_x0000_t202" style="position:absolute;left:8508;top:6246;width:837;height:692" o:regroupid="2" filled="f" stroked="f">
              <v:textbox style="mso-next-textbox:#_x0000_s1062">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1</w:t>
                    </w:r>
                  </w:p>
                </w:txbxContent>
              </v:textbox>
            </v:shape>
            <v:shape id="_x0000_s1063" type="#_x0000_t202" style="position:absolute;left:8307;top:10651;width:837;height:692" o:regroupid="2" filled="f" stroked="f">
              <v:textbox style="mso-next-textbox:#_x0000_s1063">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2</w:t>
                    </w:r>
                  </w:p>
                </w:txbxContent>
              </v:textbox>
            </v:shape>
            <v:shape id="_x0000_s1064" type="#_x0000_t202" style="position:absolute;left:7484;top:7958;width:837;height:692" o:regroupid="2" filled="f" stroked="f">
              <v:textbox style="mso-next-textbox:#_x0000_s1064">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4</w:t>
                    </w:r>
                  </w:p>
                </w:txbxContent>
              </v:textbox>
            </v:shape>
            <v:shape id="_x0000_s1065" type="#_x0000_t202" style="position:absolute;left:7671;top:8810;width:837;height:692" o:regroupid="2" filled="f" stroked="f">
              <v:textbox style="mso-next-textbox:#_x0000_s1065">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5</w:t>
                    </w:r>
                  </w:p>
                </w:txbxContent>
              </v:textbox>
            </v:shape>
            <v:shape id="_x0000_s1066" type="#_x0000_t202" style="position:absolute;left:7784;top:9454;width:837;height:692" o:regroupid="2" filled="f" stroked="f">
              <v:textbox style="mso-next-textbox:#_x0000_s1066">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6</w:t>
                    </w:r>
                  </w:p>
                </w:txbxContent>
              </v:textbox>
            </v:shape>
            <v:shape id="_x0000_s1067" type="#_x0000_t202" style="position:absolute;left:4459;top:6746;width:837;height:692" o:regroupid="2" filled="f" stroked="f">
              <v:textbox style="mso-next-textbox:#_x0000_s1067">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7</w:t>
                    </w:r>
                  </w:p>
                </w:txbxContent>
              </v:textbox>
            </v:shape>
            <v:shape id="_x0000_s1068" type="#_x0000_t202" style="position:absolute;left:4459;top:7266;width:837;height:692" o:regroupid="2" filled="f" stroked="f">
              <v:textbox style="mso-next-textbox:#_x0000_s1068">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8</w:t>
                    </w:r>
                  </w:p>
                </w:txbxContent>
              </v:textbox>
            </v:shape>
            <v:shape id="_x0000_s1069" type="#_x0000_t202" style="position:absolute;left:5027;top:8405;width:837;height:692" o:regroupid="2" filled="f" stroked="f">
              <v:textbox style="mso-next-textbox:#_x0000_s1069">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9</w:t>
                    </w:r>
                  </w:p>
                </w:txbxContent>
              </v:textbox>
            </v:shape>
            <v:shape id="_x0000_s1070" type="#_x0000_t202" style="position:absolute;left:5163;top:9420;width:837;height:692" o:regroupid="2" filled="f" stroked="f">
              <v:textbox style="mso-next-textbox:#_x0000_s1070">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10</w:t>
                    </w:r>
                  </w:p>
                </w:txbxContent>
              </v:textbox>
            </v:shape>
            <v:shape id="_x0000_s1071" type="#_x0000_t202" style="position:absolute;left:5095;top:6938;width:837;height:692" o:regroupid="2" filled="f" stroked="f">
              <v:textbox style="mso-next-textbox:#_x0000_s1071">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11</w:t>
                    </w:r>
                  </w:p>
                </w:txbxContent>
              </v:textbox>
            </v:shape>
            <v:shape id="_x0000_s1072" type="#_x0000_t202" style="position:absolute;left:5112;top:7995;width:837;height:692" o:regroupid="2" filled="f" stroked="f">
              <v:textbox style="mso-next-textbox:#_x0000_s1072">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12</w:t>
                    </w:r>
                  </w:p>
                </w:txbxContent>
              </v:textbox>
            </v:shape>
            <v:shape id="_x0000_s1073" type="#_x0000_t202" style="position:absolute;left:4442;top:9505;width:837;height:692" o:regroupid="2" filled="f" stroked="f">
              <v:textbox style="mso-next-textbox:#_x0000_s1073">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13</w:t>
                    </w:r>
                  </w:p>
                </w:txbxContent>
              </v:textbox>
            </v:shape>
            <v:shape id="_x0000_s1074" type="#_x0000_t202" style="position:absolute;left:4442;top:9935;width:837;height:692" o:regroupid="2" filled="f" stroked="f">
              <v:textbox style="mso-next-textbox:#_x0000_s1074">
                <w:txbxContent>
                  <w:p w:rsidR="00EA0639" w:rsidRPr="0023337D" w:rsidRDefault="00EA0639" w:rsidP="00B67F09">
                    <w:pPr>
                      <w:rPr>
                        <w:rFonts w:ascii="Times New Roman" w:hAnsi="Times New Roman" w:cs="Times New Roman"/>
                        <w:sz w:val="24"/>
                        <w:szCs w:val="24"/>
                      </w:rPr>
                    </w:pPr>
                    <w:r w:rsidRPr="0023337D">
                      <w:rPr>
                        <w:rFonts w:ascii="Times New Roman" w:hAnsi="Times New Roman" w:cs="Times New Roman"/>
                        <w:sz w:val="24"/>
                        <w:szCs w:val="24"/>
                      </w:rPr>
                      <w:t>H</w:t>
                    </w:r>
                    <w:r>
                      <w:rPr>
                        <w:rFonts w:ascii="Times New Roman" w:hAnsi="Times New Roman" w:cs="Times New Roman"/>
                        <w:sz w:val="24"/>
                        <w:szCs w:val="24"/>
                      </w:rPr>
                      <w:t>14</w:t>
                    </w:r>
                  </w:p>
                </w:txbxContent>
              </v:textbox>
            </v:shape>
          </v:group>
        </w:pict>
      </w:r>
      <w:r w:rsidRPr="00427923">
        <w:rPr>
          <w:rFonts w:ascii="Times New Roman" w:eastAsia="Times New Roman" w:hAnsi="Times New Roman" w:cs="Times New Roman"/>
          <w:sz w:val="24"/>
          <w:szCs w:val="24"/>
          <w:lang w:val="en-US"/>
        </w:rPr>
        <w:fldChar w:fldCharType="begin"/>
      </w:r>
      <w:r w:rsidR="00677B76" w:rsidRPr="00427923">
        <w:rPr>
          <w:rFonts w:ascii="Times New Roman" w:eastAsia="Times New Roman" w:hAnsi="Times New Roman" w:cs="Times New Roman"/>
          <w:sz w:val="24"/>
          <w:szCs w:val="24"/>
          <w:lang w:val="en-US"/>
        </w:rPr>
        <w:instrText xml:space="preserve"> INCLUDEPICTURE "http://translate.googleusercontent.com/cnv_00001.gif" \* MERGEFORMATINET </w:instrText>
      </w:r>
      <w:r w:rsidRPr="00427923">
        <w:rPr>
          <w:rFonts w:ascii="Times New Roman" w:eastAsia="Times New Roman" w:hAnsi="Times New Roman" w:cs="Times New Roman"/>
          <w:sz w:val="24"/>
          <w:szCs w:val="24"/>
          <w:lang w:val="en-US"/>
        </w:rPr>
        <w:fldChar w:fldCharType="separate"/>
      </w:r>
      <w:r w:rsidRPr="00427923">
        <w:rPr>
          <w:rFonts w:ascii="Times New Roman" w:eastAsia="Times New Roman" w:hAnsi="Times New Roman" w:cs="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75pt;height:.75pt"/>
        </w:pict>
      </w:r>
      <w:r w:rsidRPr="00427923">
        <w:rPr>
          <w:rFonts w:ascii="Times New Roman" w:eastAsia="Times New Roman" w:hAnsi="Times New Roman" w:cs="Times New Roman"/>
          <w:sz w:val="24"/>
          <w:szCs w:val="24"/>
          <w:lang w:val="en-US"/>
        </w:rPr>
        <w:fldChar w:fldCharType="end"/>
      </w:r>
      <w:bookmarkStart w:id="1" w:name="graphic07"/>
      <w:bookmarkEnd w:id="1"/>
      <w:r w:rsidRPr="00427923">
        <w:rPr>
          <w:rFonts w:ascii="Times New Roman" w:eastAsia="Times New Roman" w:hAnsi="Times New Roman" w:cs="Times New Roman"/>
          <w:sz w:val="24"/>
          <w:szCs w:val="24"/>
          <w:lang w:val="en-US"/>
        </w:rPr>
        <w:fldChar w:fldCharType="begin"/>
      </w:r>
      <w:r w:rsidR="00677B76" w:rsidRPr="00427923">
        <w:rPr>
          <w:rFonts w:ascii="Times New Roman" w:eastAsia="Times New Roman" w:hAnsi="Times New Roman" w:cs="Times New Roman"/>
          <w:sz w:val="24"/>
          <w:szCs w:val="24"/>
          <w:lang w:val="en-US"/>
        </w:rPr>
        <w:instrText xml:space="preserve"> INCLUDEPICTURE "http://translate.googleusercontent.com/cnv_00002.gif" \* MERGEFORMATINET </w:instrText>
      </w:r>
      <w:r w:rsidRPr="00427923">
        <w:rPr>
          <w:rFonts w:ascii="Times New Roman" w:eastAsia="Times New Roman" w:hAnsi="Times New Roman" w:cs="Times New Roman"/>
          <w:sz w:val="24"/>
          <w:szCs w:val="24"/>
          <w:lang w:val="en-US"/>
        </w:rPr>
        <w:fldChar w:fldCharType="separate"/>
      </w:r>
      <w:r w:rsidRPr="00427923">
        <w:rPr>
          <w:rFonts w:ascii="Times New Roman" w:eastAsia="Times New Roman" w:hAnsi="Times New Roman" w:cs="Times New Roman"/>
          <w:sz w:val="24"/>
          <w:szCs w:val="24"/>
          <w:lang w:val="en-US"/>
        </w:rPr>
        <w:pict>
          <v:shape id="_x0000_i1026" type="#_x0000_t75" alt="Teachers Performance Leadership Education &amp; Training Professional Competence Competence Competence Competence Personality Social Pedagogic H1 H2 H3 H4 H5 H6 H7 H8 H9 H10 H11 H12 H13 H14" style="width:.75pt;height:.75pt"/>
        </w:pict>
      </w:r>
      <w:r w:rsidRPr="00427923">
        <w:rPr>
          <w:rFonts w:ascii="Times New Roman" w:eastAsia="Times New Roman" w:hAnsi="Times New Roman" w:cs="Times New Roman"/>
          <w:sz w:val="24"/>
          <w:szCs w:val="24"/>
          <w:lang w:val="en-US"/>
        </w:rPr>
        <w:fldChar w:fldCharType="end"/>
      </w: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B67F09" w:rsidRPr="00427923" w:rsidRDefault="00B67F09" w:rsidP="00677B76">
      <w:pPr>
        <w:spacing w:line="240" w:lineRule="atLeast"/>
        <w:ind w:left="360"/>
        <w:rPr>
          <w:rFonts w:ascii="Times New Roman" w:eastAsia="Times New Roman" w:hAnsi="Times New Roman" w:cs="Times New Roman"/>
          <w:sz w:val="24"/>
          <w:szCs w:val="24"/>
        </w:rPr>
      </w:pPr>
    </w:p>
    <w:p w:rsidR="000E6063" w:rsidRPr="00427923" w:rsidRDefault="000E6063" w:rsidP="00677B76">
      <w:pPr>
        <w:jc w:val="center"/>
        <w:rPr>
          <w:rFonts w:ascii="Times New Roman" w:eastAsia="Times New Roman" w:hAnsi="Times New Roman" w:cs="Times New Roman"/>
          <w:b/>
          <w:bCs/>
          <w:sz w:val="24"/>
          <w:szCs w:val="24"/>
          <w:lang w:val="en-US"/>
        </w:rPr>
      </w:pPr>
    </w:p>
    <w:p w:rsidR="00677B76" w:rsidRPr="00427923" w:rsidRDefault="00677B76" w:rsidP="00677B76">
      <w:pPr>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Figure 1</w:t>
      </w:r>
      <w:r w:rsidRPr="00427923">
        <w:rPr>
          <w:rFonts w:ascii="Times New Roman" w:eastAsia="Times New Roman" w:hAnsi="Times New Roman" w:cs="Times New Roman"/>
          <w:sz w:val="24"/>
          <w:szCs w:val="24"/>
          <w:lang w:val="en-US"/>
        </w:rPr>
        <w:t xml:space="preserve"> </w:t>
      </w:r>
    </w:p>
    <w:p w:rsidR="00677B76" w:rsidRPr="00427923" w:rsidRDefault="00677B76" w:rsidP="000E6063">
      <w:pPr>
        <w:spacing w:after="0" w:afterAutospacing="0"/>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lang w:val="en-US"/>
        </w:rPr>
        <w:t>Figure 1</w:t>
      </w:r>
      <w:r w:rsidRPr="00427923">
        <w:rPr>
          <w:rFonts w:ascii="Times New Roman" w:eastAsia="Times New Roman" w:hAnsi="Times New Roman" w:cs="Times New Roman"/>
          <w:sz w:val="24"/>
          <w:szCs w:val="24"/>
          <w:lang w:val="en-US"/>
        </w:rPr>
        <w:t xml:space="preserve"> </w:t>
      </w:r>
    </w:p>
    <w:p w:rsidR="00677B76" w:rsidRPr="00427923" w:rsidRDefault="00677B76" w:rsidP="000E6063">
      <w:pPr>
        <w:spacing w:after="0" w:afterAutospacing="0"/>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lang w:val="en-US"/>
        </w:rPr>
        <w:t>Theoretical Framework</w:t>
      </w:r>
      <w:r w:rsidRPr="00427923">
        <w:rPr>
          <w:rFonts w:ascii="Times New Roman" w:eastAsia="Times New Roman" w:hAnsi="Times New Roman" w:cs="Times New Roman"/>
          <w:sz w:val="24"/>
          <w:szCs w:val="24"/>
          <w:lang w:val="en-US"/>
        </w:rPr>
        <w:t xml:space="preserve"> </w:t>
      </w:r>
    </w:p>
    <w:p w:rsidR="006E38B4" w:rsidRPr="00427923" w:rsidRDefault="00677B76" w:rsidP="006E38B4">
      <w:pPr>
        <w:numPr>
          <w:ilvl w:val="0"/>
          <w:numId w:val="2"/>
        </w:numPr>
        <w:spacing w:line="360" w:lineRule="atLeast"/>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lastRenderedPageBreak/>
        <w:t>Research</w:t>
      </w:r>
      <w:r w:rsidR="000E6063" w:rsidRPr="00427923">
        <w:rPr>
          <w:rFonts w:ascii="Times New Roman" w:eastAsia="Times New Roman" w:hAnsi="Times New Roman" w:cs="Times New Roman"/>
          <w:b/>
          <w:bCs/>
          <w:sz w:val="24"/>
          <w:szCs w:val="24"/>
          <w:lang w:val="en-US"/>
        </w:rPr>
        <w:t xml:space="preserve"> Subject</w:t>
      </w:r>
      <w:r w:rsidRPr="00427923">
        <w:rPr>
          <w:rFonts w:ascii="Times New Roman" w:eastAsia="Times New Roman" w:hAnsi="Times New Roman" w:cs="Times New Roman"/>
          <w:sz w:val="24"/>
          <w:szCs w:val="24"/>
          <w:lang w:val="en-US"/>
        </w:rPr>
        <w:t xml:space="preserve"> </w:t>
      </w:r>
    </w:p>
    <w:p w:rsidR="00677B76" w:rsidRPr="00427923" w:rsidRDefault="00ED2906" w:rsidP="00DE570A">
      <w:pPr>
        <w:spacing w:line="360" w:lineRule="atLeast"/>
        <w:ind w:left="720" w:firstLine="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The population of this study is</w:t>
      </w:r>
      <w:r w:rsidR="00677B76" w:rsidRPr="00427923">
        <w:rPr>
          <w:rFonts w:ascii="Times New Roman" w:eastAsia="Times New Roman" w:hAnsi="Times New Roman" w:cs="Times New Roman"/>
          <w:sz w:val="24"/>
          <w:szCs w:val="24"/>
          <w:lang w:val="en-US"/>
        </w:rPr>
        <w:t xml:space="preserve"> teachers </w:t>
      </w:r>
      <w:r w:rsidR="00DE570A" w:rsidRPr="00427923">
        <w:rPr>
          <w:rFonts w:ascii="Times New Roman" w:eastAsia="Times New Roman" w:hAnsi="Times New Roman" w:cs="Times New Roman"/>
          <w:sz w:val="24"/>
          <w:szCs w:val="24"/>
        </w:rPr>
        <w:t>at the state</w:t>
      </w:r>
      <w:r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sz w:val="24"/>
          <w:szCs w:val="24"/>
          <w:lang w:val="en-US"/>
        </w:rPr>
        <w:t xml:space="preserve">Junior High School </w:t>
      </w:r>
      <w:r w:rsidR="00DE570A" w:rsidRPr="00427923">
        <w:rPr>
          <w:rFonts w:ascii="Times New Roman" w:eastAsia="Times New Roman" w:hAnsi="Times New Roman" w:cs="Times New Roman"/>
          <w:sz w:val="24"/>
          <w:szCs w:val="24"/>
        </w:rPr>
        <w:t>of</w:t>
      </w:r>
      <w:r w:rsidR="00677B76" w:rsidRPr="00427923">
        <w:rPr>
          <w:rFonts w:ascii="Times New Roman" w:eastAsia="Times New Roman" w:hAnsi="Times New Roman" w:cs="Times New Roman"/>
          <w:sz w:val="24"/>
          <w:szCs w:val="24"/>
          <w:lang w:val="en-US"/>
        </w:rPr>
        <w:t xml:space="preserve"> </w:t>
      </w:r>
      <w:proofErr w:type="spellStart"/>
      <w:r w:rsidR="00677B76" w:rsidRPr="00427923">
        <w:rPr>
          <w:rFonts w:ascii="Times New Roman" w:eastAsia="Times New Roman" w:hAnsi="Times New Roman" w:cs="Times New Roman"/>
          <w:sz w:val="24"/>
          <w:szCs w:val="24"/>
          <w:lang w:val="en-US"/>
        </w:rPr>
        <w:t>Pasarwajo</w:t>
      </w:r>
      <w:proofErr w:type="spellEnd"/>
      <w:r w:rsidR="00F22A9E" w:rsidRPr="00427923">
        <w:rPr>
          <w:rFonts w:ascii="Times New Roman" w:eastAsia="Times New Roman" w:hAnsi="Times New Roman" w:cs="Times New Roman"/>
          <w:sz w:val="24"/>
          <w:szCs w:val="24"/>
          <w:lang w:val="en-US"/>
        </w:rPr>
        <w:t xml:space="preserve"> District</w:t>
      </w:r>
      <w:r w:rsidR="00677B76" w:rsidRPr="00427923">
        <w:rPr>
          <w:rFonts w:ascii="Times New Roman" w:eastAsia="Times New Roman" w:hAnsi="Times New Roman" w:cs="Times New Roman"/>
          <w:sz w:val="24"/>
          <w:szCs w:val="24"/>
          <w:lang w:val="en-US"/>
        </w:rPr>
        <w:t xml:space="preserve"> totaling </w:t>
      </w:r>
      <w:r w:rsidR="009C295D" w:rsidRPr="00427923">
        <w:rPr>
          <w:rFonts w:ascii="Times New Roman" w:eastAsia="Times New Roman" w:hAnsi="Times New Roman" w:cs="Times New Roman"/>
          <w:sz w:val="24"/>
          <w:szCs w:val="24"/>
          <w:lang w:val="en-US"/>
        </w:rPr>
        <w:t xml:space="preserve">of </w:t>
      </w:r>
      <w:r w:rsidR="00677B76" w:rsidRPr="00427923">
        <w:rPr>
          <w:rFonts w:ascii="Times New Roman" w:eastAsia="Times New Roman" w:hAnsi="Times New Roman" w:cs="Times New Roman"/>
          <w:sz w:val="24"/>
          <w:szCs w:val="24"/>
          <w:lang w:val="en-US"/>
        </w:rPr>
        <w:t xml:space="preserve">191 people. The sampling method is </w:t>
      </w:r>
      <w:r w:rsidR="00677B76" w:rsidRPr="00427923">
        <w:rPr>
          <w:rFonts w:ascii="Times New Roman" w:eastAsia="Times New Roman" w:hAnsi="Times New Roman" w:cs="Times New Roman"/>
          <w:i/>
          <w:iCs/>
          <w:sz w:val="24"/>
          <w:szCs w:val="24"/>
          <w:lang w:val="en-US"/>
        </w:rPr>
        <w:t>purposive</w:t>
      </w:r>
      <w:r w:rsidR="00677B76" w:rsidRPr="00427923">
        <w:rPr>
          <w:rFonts w:ascii="Times New Roman" w:eastAsia="Times New Roman" w:hAnsi="Times New Roman" w:cs="Times New Roman"/>
          <w:sz w:val="24"/>
          <w:szCs w:val="24"/>
          <w:lang w:val="en-US"/>
        </w:rPr>
        <w:t xml:space="preserve"> sampling </w:t>
      </w:r>
      <w:r w:rsidR="006E38B4" w:rsidRPr="00427923">
        <w:rPr>
          <w:rFonts w:ascii="Times New Roman" w:eastAsia="Times New Roman" w:hAnsi="Times New Roman" w:cs="Times New Roman"/>
          <w:sz w:val="24"/>
          <w:szCs w:val="24"/>
          <w:lang w:val="en-US"/>
        </w:rPr>
        <w:t>which is determined by the</w:t>
      </w:r>
      <w:r w:rsidR="00677B76" w:rsidRPr="00427923">
        <w:rPr>
          <w:rFonts w:ascii="Times New Roman" w:eastAsia="Times New Roman" w:hAnsi="Times New Roman" w:cs="Times New Roman"/>
          <w:sz w:val="24"/>
          <w:szCs w:val="24"/>
          <w:lang w:val="en-US"/>
        </w:rPr>
        <w:t xml:space="preserve"> consideration of the characteristics of the population that is teachers who teach subjects </w:t>
      </w:r>
      <w:r w:rsidR="006E38B4" w:rsidRPr="00427923">
        <w:rPr>
          <w:rFonts w:ascii="Times New Roman" w:eastAsia="Times New Roman" w:hAnsi="Times New Roman" w:cs="Times New Roman"/>
          <w:sz w:val="24"/>
          <w:szCs w:val="24"/>
          <w:lang w:val="en-US"/>
        </w:rPr>
        <w:t xml:space="preserve">examined </w:t>
      </w:r>
      <w:r w:rsidR="00677B76" w:rsidRPr="00427923">
        <w:rPr>
          <w:rFonts w:ascii="Times New Roman" w:eastAsia="Times New Roman" w:hAnsi="Times New Roman" w:cs="Times New Roman"/>
          <w:sz w:val="24"/>
          <w:szCs w:val="24"/>
          <w:lang w:val="en-US"/>
        </w:rPr>
        <w:t xml:space="preserve">in the National Examination </w:t>
      </w:r>
      <w:r w:rsidR="0021369C" w:rsidRPr="00427923">
        <w:rPr>
          <w:rFonts w:ascii="Times New Roman" w:eastAsia="Times New Roman" w:hAnsi="Times New Roman" w:cs="Times New Roman"/>
          <w:sz w:val="24"/>
          <w:szCs w:val="24"/>
          <w:lang w:val="en-US"/>
        </w:rPr>
        <w:t>at</w:t>
      </w:r>
      <w:r w:rsidR="006E38B4" w:rsidRPr="00427923">
        <w:rPr>
          <w:rFonts w:ascii="Times New Roman" w:eastAsia="Times New Roman" w:hAnsi="Times New Roman" w:cs="Times New Roman"/>
          <w:sz w:val="24"/>
          <w:szCs w:val="24"/>
          <w:lang w:val="en-US"/>
        </w:rPr>
        <w:t xml:space="preserve"> six </w:t>
      </w:r>
      <w:r w:rsidR="00F42001" w:rsidRPr="00427923">
        <w:rPr>
          <w:rFonts w:ascii="Times New Roman" w:eastAsia="Times New Roman" w:hAnsi="Times New Roman" w:cs="Times New Roman"/>
          <w:sz w:val="24"/>
          <w:szCs w:val="24"/>
        </w:rPr>
        <w:t>State</w:t>
      </w:r>
      <w:r w:rsidR="00677B76" w:rsidRPr="00427923">
        <w:rPr>
          <w:rFonts w:ascii="Times New Roman" w:eastAsia="Times New Roman" w:hAnsi="Times New Roman" w:cs="Times New Roman"/>
          <w:sz w:val="24"/>
          <w:szCs w:val="24"/>
          <w:lang w:val="en-US"/>
        </w:rPr>
        <w:t xml:space="preserve"> </w:t>
      </w:r>
      <w:r w:rsidR="00F42001" w:rsidRPr="00427923">
        <w:rPr>
          <w:rFonts w:ascii="Times New Roman" w:eastAsia="Times New Roman" w:hAnsi="Times New Roman" w:cs="Times New Roman"/>
          <w:sz w:val="24"/>
          <w:szCs w:val="24"/>
        </w:rPr>
        <w:t>State Junior High Schools</w:t>
      </w:r>
      <w:r w:rsidR="00677B76" w:rsidRPr="00427923">
        <w:rPr>
          <w:rFonts w:ascii="Times New Roman" w:eastAsia="Times New Roman" w:hAnsi="Times New Roman" w:cs="Times New Roman"/>
          <w:sz w:val="24"/>
          <w:szCs w:val="24"/>
          <w:lang w:val="en-US"/>
        </w:rPr>
        <w:t xml:space="preserve"> </w:t>
      </w:r>
      <w:r w:rsidR="00810039" w:rsidRPr="00427923">
        <w:rPr>
          <w:rFonts w:ascii="Times New Roman" w:eastAsia="Times New Roman" w:hAnsi="Times New Roman" w:cs="Times New Roman"/>
          <w:sz w:val="24"/>
          <w:szCs w:val="24"/>
          <w:lang w:val="en-US"/>
        </w:rPr>
        <w:t xml:space="preserve">by </w:t>
      </w:r>
      <w:r w:rsidR="00677B76" w:rsidRPr="00427923">
        <w:rPr>
          <w:rFonts w:ascii="Times New Roman" w:eastAsia="Times New Roman" w:hAnsi="Times New Roman" w:cs="Times New Roman"/>
          <w:sz w:val="24"/>
          <w:szCs w:val="24"/>
          <w:lang w:val="en-US"/>
        </w:rPr>
        <w:t xml:space="preserve">the number of permanent teachers as many as 61 people. </w:t>
      </w:r>
    </w:p>
    <w:p w:rsidR="00C24944" w:rsidRPr="00427923" w:rsidRDefault="00677B76" w:rsidP="00C24944">
      <w:pPr>
        <w:numPr>
          <w:ilvl w:val="0"/>
          <w:numId w:val="3"/>
        </w:numPr>
        <w:spacing w:line="360" w:lineRule="atLeast"/>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Data Analysis</w:t>
      </w:r>
      <w:r w:rsidRPr="00427923">
        <w:rPr>
          <w:rFonts w:ascii="Times New Roman" w:eastAsia="Times New Roman" w:hAnsi="Times New Roman" w:cs="Times New Roman"/>
          <w:sz w:val="24"/>
          <w:szCs w:val="24"/>
          <w:lang w:val="en-US"/>
        </w:rPr>
        <w:t xml:space="preserve"> </w:t>
      </w:r>
    </w:p>
    <w:p w:rsidR="00677B76" w:rsidRPr="00427923" w:rsidRDefault="00F22A9E" w:rsidP="00A81D3E">
      <w:pPr>
        <w:spacing w:before="0" w:beforeAutospacing="0" w:after="0" w:afterAutospacing="0" w:line="360" w:lineRule="atLeast"/>
        <w:ind w:left="720"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To test</w:t>
      </w:r>
      <w:r w:rsidR="00677B76" w:rsidRPr="00427923">
        <w:rPr>
          <w:rFonts w:ascii="Times New Roman" w:eastAsia="Times New Roman" w:hAnsi="Times New Roman" w:cs="Times New Roman"/>
          <w:sz w:val="24"/>
          <w:szCs w:val="24"/>
          <w:lang w:val="en-US"/>
        </w:rPr>
        <w:t xml:space="preserve"> the hypothesis</w:t>
      </w:r>
      <w:r w:rsidR="00F42001" w:rsidRPr="00427923">
        <w:rPr>
          <w:rFonts w:ascii="Times New Roman" w:eastAsia="Times New Roman" w:hAnsi="Times New Roman" w:cs="Times New Roman"/>
          <w:sz w:val="24"/>
          <w:szCs w:val="24"/>
        </w:rPr>
        <w:t xml:space="preserve"> proposed</w:t>
      </w:r>
      <w:r w:rsidR="008D2A3F" w:rsidRPr="00427923">
        <w:rPr>
          <w:rFonts w:ascii="Times New Roman" w:eastAsia="Times New Roman" w:hAnsi="Times New Roman" w:cs="Times New Roman"/>
          <w:sz w:val="24"/>
          <w:szCs w:val="24"/>
          <w:lang w:val="en-US"/>
        </w:rPr>
        <w:t>, the</w:t>
      </w:r>
      <w:r w:rsidR="00206B5C"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sz w:val="24"/>
          <w:szCs w:val="24"/>
          <w:lang w:val="en-US"/>
        </w:rPr>
        <w:t xml:space="preserve">data will be processed </w:t>
      </w:r>
      <w:r w:rsidR="009065F7" w:rsidRPr="00427923">
        <w:rPr>
          <w:rFonts w:ascii="Times New Roman" w:eastAsia="Times New Roman" w:hAnsi="Times New Roman" w:cs="Times New Roman"/>
          <w:sz w:val="24"/>
          <w:szCs w:val="24"/>
        </w:rPr>
        <w:t>through</w:t>
      </w:r>
      <w:r w:rsidR="00677B76" w:rsidRPr="00427923">
        <w:rPr>
          <w:rFonts w:ascii="Times New Roman" w:eastAsia="Times New Roman" w:hAnsi="Times New Roman" w:cs="Times New Roman"/>
          <w:sz w:val="24"/>
          <w:szCs w:val="24"/>
          <w:lang w:val="en-US"/>
        </w:rPr>
        <w:t xml:space="preserve"> analysis</w:t>
      </w:r>
      <w:r w:rsidR="009065F7" w:rsidRPr="00427923">
        <w:rPr>
          <w:rFonts w:ascii="Times New Roman" w:eastAsia="Times New Roman" w:hAnsi="Times New Roman" w:cs="Times New Roman"/>
          <w:sz w:val="24"/>
          <w:szCs w:val="24"/>
        </w:rPr>
        <w:t xml:space="preserve"> needed</w:t>
      </w:r>
      <w:r w:rsidR="00677B76" w:rsidRPr="00427923">
        <w:rPr>
          <w:rFonts w:ascii="Times New Roman" w:eastAsia="Times New Roman" w:hAnsi="Times New Roman" w:cs="Times New Roman"/>
          <w:sz w:val="24"/>
          <w:szCs w:val="24"/>
          <w:lang w:val="en-US"/>
        </w:rPr>
        <w:t xml:space="preserve">. For the sake of discussion, the data is processed and presented </w:t>
      </w:r>
      <w:r w:rsidR="00562E9C" w:rsidRPr="00427923">
        <w:rPr>
          <w:rFonts w:ascii="Times New Roman" w:eastAsia="Times New Roman" w:hAnsi="Times New Roman" w:cs="Times New Roman"/>
          <w:sz w:val="24"/>
          <w:szCs w:val="24"/>
        </w:rPr>
        <w:t>by</w:t>
      </w:r>
      <w:r w:rsidR="00677B76" w:rsidRPr="00427923">
        <w:rPr>
          <w:rFonts w:ascii="Times New Roman" w:eastAsia="Times New Roman" w:hAnsi="Times New Roman" w:cs="Times New Roman"/>
          <w:sz w:val="24"/>
          <w:szCs w:val="24"/>
          <w:lang w:val="en-US"/>
        </w:rPr>
        <w:t xml:space="preserve"> the principles of descriptive statistics.</w:t>
      </w:r>
      <w:r w:rsidR="001A1881" w:rsidRPr="00427923">
        <w:rPr>
          <w:rFonts w:ascii="Times New Roman" w:eastAsia="Times New Roman" w:hAnsi="Times New Roman" w:cs="Times New Roman"/>
          <w:sz w:val="24"/>
          <w:szCs w:val="24"/>
        </w:rPr>
        <w:t xml:space="preserve"> </w:t>
      </w:r>
      <w:r w:rsidR="008D2A3F" w:rsidRPr="00427923">
        <w:rPr>
          <w:rFonts w:ascii="Times New Roman" w:eastAsia="Times New Roman" w:hAnsi="Times New Roman" w:cs="Times New Roman"/>
          <w:sz w:val="24"/>
          <w:szCs w:val="24"/>
        </w:rPr>
        <w:t>F</w:t>
      </w:r>
      <w:r w:rsidR="00677B76" w:rsidRPr="00427923">
        <w:rPr>
          <w:rFonts w:ascii="Times New Roman" w:eastAsia="Times New Roman" w:hAnsi="Times New Roman" w:cs="Times New Roman"/>
          <w:sz w:val="24"/>
          <w:szCs w:val="24"/>
          <w:lang w:val="en-US"/>
        </w:rPr>
        <w:t xml:space="preserve">or </w:t>
      </w:r>
      <w:r w:rsidR="000330F8" w:rsidRPr="00427923">
        <w:rPr>
          <w:rFonts w:ascii="Times New Roman" w:eastAsia="Times New Roman" w:hAnsi="Times New Roman" w:cs="Times New Roman"/>
          <w:sz w:val="24"/>
          <w:szCs w:val="24"/>
        </w:rPr>
        <w:t xml:space="preserve">the </w:t>
      </w:r>
      <w:r w:rsidR="00677B76" w:rsidRPr="00427923">
        <w:rPr>
          <w:rFonts w:ascii="Times New Roman" w:eastAsia="Times New Roman" w:hAnsi="Times New Roman" w:cs="Times New Roman"/>
          <w:sz w:val="24"/>
          <w:szCs w:val="24"/>
          <w:lang w:val="en-US"/>
        </w:rPr>
        <w:t>analysis and hypothesis testing</w:t>
      </w:r>
      <w:r w:rsidR="000330F8" w:rsidRPr="00427923">
        <w:rPr>
          <w:rFonts w:ascii="Times New Roman" w:eastAsia="Times New Roman" w:hAnsi="Times New Roman" w:cs="Times New Roman"/>
          <w:sz w:val="24"/>
          <w:szCs w:val="24"/>
        </w:rPr>
        <w:t>, it</w:t>
      </w:r>
      <w:r w:rsidR="000330F8" w:rsidRPr="00427923">
        <w:rPr>
          <w:rFonts w:ascii="Times New Roman" w:eastAsia="Times New Roman" w:hAnsi="Times New Roman" w:cs="Times New Roman"/>
          <w:sz w:val="24"/>
          <w:szCs w:val="24"/>
          <w:lang w:val="en-US"/>
        </w:rPr>
        <w:t xml:space="preserve"> use</w:t>
      </w:r>
      <w:r w:rsidR="000330F8"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inferential statistical approach. </w:t>
      </w:r>
      <w:r w:rsidR="00A81D3E" w:rsidRPr="00427923">
        <w:rPr>
          <w:rFonts w:ascii="Times New Roman" w:eastAsia="Times New Roman" w:hAnsi="Times New Roman" w:cs="Times New Roman"/>
          <w:sz w:val="24"/>
          <w:szCs w:val="24"/>
        </w:rPr>
        <w:t>Briefly</w:t>
      </w:r>
      <w:r w:rsidR="000330F8" w:rsidRPr="00427923">
        <w:rPr>
          <w:rFonts w:ascii="Times New Roman" w:eastAsia="Times New Roman" w:hAnsi="Times New Roman" w:cs="Times New Roman"/>
          <w:sz w:val="24"/>
          <w:szCs w:val="24"/>
        </w:rPr>
        <w:t xml:space="preserve">, </w:t>
      </w:r>
      <w:r w:rsidR="00677B76" w:rsidRPr="00427923">
        <w:rPr>
          <w:rFonts w:ascii="Times New Roman" w:eastAsia="Times New Roman" w:hAnsi="Times New Roman" w:cs="Times New Roman"/>
          <w:sz w:val="24"/>
          <w:szCs w:val="24"/>
          <w:lang w:val="en-US"/>
        </w:rPr>
        <w:t xml:space="preserve">The analysis used </w:t>
      </w:r>
      <w:r w:rsidR="0043489F" w:rsidRPr="00427923">
        <w:rPr>
          <w:rFonts w:ascii="Times New Roman" w:eastAsia="Times New Roman" w:hAnsi="Times New Roman" w:cs="Times New Roman"/>
          <w:sz w:val="24"/>
          <w:szCs w:val="24"/>
        </w:rPr>
        <w:t xml:space="preserve">in this study </w:t>
      </w:r>
      <w:r w:rsidR="00C174A2" w:rsidRPr="00427923">
        <w:rPr>
          <w:rFonts w:ascii="Times New Roman" w:eastAsia="Times New Roman" w:hAnsi="Times New Roman" w:cs="Times New Roman"/>
          <w:sz w:val="24"/>
          <w:szCs w:val="24"/>
          <w:lang w:val="en-US"/>
        </w:rPr>
        <w:t>i</w:t>
      </w:r>
      <w:r w:rsidR="00677B76" w:rsidRPr="00427923">
        <w:rPr>
          <w:rFonts w:ascii="Times New Roman" w:eastAsia="Times New Roman" w:hAnsi="Times New Roman" w:cs="Times New Roman"/>
          <w:sz w:val="24"/>
          <w:szCs w:val="24"/>
          <w:lang w:val="en-US"/>
        </w:rPr>
        <w:t xml:space="preserve">s </w:t>
      </w:r>
      <w:r w:rsidR="00677B76" w:rsidRPr="00427923">
        <w:rPr>
          <w:rFonts w:ascii="Times New Roman" w:eastAsia="Times New Roman" w:hAnsi="Times New Roman" w:cs="Times New Roman"/>
          <w:i/>
          <w:iCs/>
          <w:sz w:val="24"/>
          <w:szCs w:val="24"/>
          <w:lang w:val="en-US"/>
        </w:rPr>
        <w:t>Partial Least Square (PLS)</w:t>
      </w:r>
      <w:r w:rsidR="003C35AE" w:rsidRPr="00427923">
        <w:rPr>
          <w:rFonts w:ascii="Times New Roman" w:eastAsia="Times New Roman" w:hAnsi="Times New Roman" w:cs="Times New Roman"/>
          <w:i/>
          <w:iCs/>
          <w:sz w:val="24"/>
          <w:szCs w:val="24"/>
        </w:rPr>
        <w:t>.</w:t>
      </w:r>
      <w:r w:rsidR="00677B76" w:rsidRPr="00427923">
        <w:rPr>
          <w:rFonts w:ascii="Times New Roman" w:eastAsia="Times New Roman" w:hAnsi="Times New Roman" w:cs="Times New Roman"/>
          <w:sz w:val="24"/>
          <w:szCs w:val="24"/>
          <w:lang w:val="en-US"/>
        </w:rPr>
        <w:t xml:space="preserve"> </w:t>
      </w:r>
    </w:p>
    <w:p w:rsidR="00677B76" w:rsidRPr="00427923" w:rsidRDefault="00677B76" w:rsidP="00DF2888">
      <w:pPr>
        <w:spacing w:line="240" w:lineRule="atLeast"/>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RESULTS</w:t>
      </w:r>
      <w:r w:rsidRPr="00427923">
        <w:rPr>
          <w:rFonts w:ascii="Times New Roman" w:eastAsia="Times New Roman" w:hAnsi="Times New Roman" w:cs="Times New Roman"/>
          <w:sz w:val="24"/>
          <w:szCs w:val="24"/>
          <w:lang w:val="en-US"/>
        </w:rPr>
        <w:t xml:space="preserve"> </w:t>
      </w:r>
    </w:p>
    <w:p w:rsidR="00677B76" w:rsidRPr="00427923" w:rsidRDefault="00677B76" w:rsidP="003C35AE">
      <w:pPr>
        <w:spacing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Based on calculations </w:t>
      </w:r>
      <w:r w:rsidR="003C35AE" w:rsidRPr="00427923">
        <w:rPr>
          <w:rFonts w:ascii="Times New Roman" w:eastAsia="Times New Roman" w:hAnsi="Times New Roman" w:cs="Times New Roman"/>
          <w:sz w:val="24"/>
          <w:szCs w:val="24"/>
        </w:rPr>
        <w:t>through</w:t>
      </w:r>
      <w:r w:rsidRPr="00427923">
        <w:rPr>
          <w:rFonts w:ascii="Times New Roman" w:eastAsia="Times New Roman" w:hAnsi="Times New Roman" w:cs="Times New Roman"/>
          <w:sz w:val="24"/>
          <w:szCs w:val="24"/>
          <w:lang w:val="en-US"/>
        </w:rPr>
        <w:t xml:space="preserve"> analysis </w:t>
      </w:r>
      <w:r w:rsidR="003C35AE" w:rsidRPr="00427923">
        <w:rPr>
          <w:rFonts w:ascii="Times New Roman" w:eastAsia="Times New Roman" w:hAnsi="Times New Roman" w:cs="Times New Roman"/>
          <w:sz w:val="24"/>
          <w:szCs w:val="24"/>
        </w:rPr>
        <w:t xml:space="preserve">by </w:t>
      </w:r>
      <w:r w:rsidRPr="00427923">
        <w:rPr>
          <w:rFonts w:ascii="Times New Roman" w:eastAsia="Times New Roman" w:hAnsi="Times New Roman" w:cs="Times New Roman"/>
          <w:sz w:val="24"/>
          <w:szCs w:val="24"/>
          <w:lang w:val="en-US"/>
        </w:rPr>
        <w:t>using Smart</w:t>
      </w:r>
      <w:r w:rsidR="003F16BB"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PLS</w:t>
      </w:r>
      <w:r w:rsidR="003F16BB"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3F16BB" w:rsidRPr="00427923">
        <w:rPr>
          <w:rFonts w:ascii="Times New Roman" w:eastAsia="Times New Roman" w:hAnsi="Times New Roman" w:cs="Times New Roman"/>
          <w:sz w:val="24"/>
          <w:szCs w:val="24"/>
          <w:lang w:val="en-US"/>
        </w:rPr>
        <w:t xml:space="preserve">the results obtained </w:t>
      </w:r>
      <w:r w:rsidR="003C35AE" w:rsidRPr="00427923">
        <w:rPr>
          <w:rFonts w:ascii="Times New Roman" w:eastAsia="Times New Roman" w:hAnsi="Times New Roman" w:cs="Times New Roman"/>
          <w:sz w:val="24"/>
          <w:szCs w:val="24"/>
        </w:rPr>
        <w:t>can be seen</w:t>
      </w:r>
      <w:r w:rsidRPr="00427923">
        <w:rPr>
          <w:rFonts w:ascii="Times New Roman" w:eastAsia="Times New Roman" w:hAnsi="Times New Roman" w:cs="Times New Roman"/>
          <w:sz w:val="24"/>
          <w:szCs w:val="24"/>
          <w:lang w:val="en-US"/>
        </w:rPr>
        <w:t xml:space="preserve"> </w:t>
      </w:r>
      <w:r w:rsidR="003F16BB" w:rsidRPr="00427923">
        <w:rPr>
          <w:rFonts w:ascii="Times New Roman" w:eastAsia="Times New Roman" w:hAnsi="Times New Roman" w:cs="Times New Roman"/>
          <w:sz w:val="24"/>
          <w:szCs w:val="24"/>
          <w:lang w:val="en-US"/>
        </w:rPr>
        <w:t xml:space="preserve">in </w:t>
      </w:r>
      <w:r w:rsidR="003C35AE" w:rsidRPr="00427923">
        <w:rPr>
          <w:rFonts w:ascii="Times New Roman" w:eastAsia="Times New Roman" w:hAnsi="Times New Roman" w:cs="Times New Roman"/>
          <w:sz w:val="24"/>
          <w:szCs w:val="24"/>
        </w:rPr>
        <w:t xml:space="preserve">the </w:t>
      </w:r>
      <w:r w:rsidRPr="00427923">
        <w:rPr>
          <w:rFonts w:ascii="Times New Roman" w:eastAsia="Times New Roman" w:hAnsi="Times New Roman" w:cs="Times New Roman"/>
          <w:sz w:val="24"/>
          <w:szCs w:val="24"/>
          <w:lang w:val="en-US"/>
        </w:rPr>
        <w:t xml:space="preserve">Figure 2 below. </w:t>
      </w:r>
    </w:p>
    <w:p w:rsidR="00677B76" w:rsidRPr="00427923" w:rsidRDefault="00B67F09" w:rsidP="00677B76">
      <w:pPr>
        <w:spacing w:line="240" w:lineRule="atLeast"/>
        <w:ind w:left="360"/>
        <w:jc w:val="center"/>
        <w:rPr>
          <w:rFonts w:ascii="Times New Roman" w:eastAsia="Times New Roman" w:hAnsi="Times New Roman" w:cs="Times New Roman"/>
          <w:sz w:val="24"/>
          <w:szCs w:val="24"/>
          <w:lang w:val="en-US"/>
        </w:rPr>
      </w:pPr>
      <w:bookmarkStart w:id="2" w:name="graphic08"/>
      <w:bookmarkEnd w:id="2"/>
      <w:r w:rsidRPr="00427923">
        <w:rPr>
          <w:rFonts w:ascii="Times New Roman" w:hAnsi="Times New Roman" w:cs="Times New Roman"/>
          <w:b/>
          <w:bCs/>
          <w:noProof/>
          <w:sz w:val="24"/>
          <w:szCs w:val="24"/>
          <w:lang w:val="en-US"/>
        </w:rPr>
        <w:drawing>
          <wp:inline distT="0" distB="0" distL="0" distR="0">
            <wp:extent cx="4906104" cy="3005593"/>
            <wp:effectExtent l="19050" t="0" r="8796"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08550" cy="3007091"/>
                    </a:xfrm>
                    <a:prstGeom prst="rect">
                      <a:avLst/>
                    </a:prstGeom>
                    <a:noFill/>
                    <a:ln w="9525">
                      <a:noFill/>
                      <a:miter lim="800000"/>
                      <a:headEnd/>
                      <a:tailEnd/>
                    </a:ln>
                  </pic:spPr>
                </pic:pic>
              </a:graphicData>
            </a:graphic>
          </wp:inline>
        </w:drawing>
      </w:r>
      <w:r w:rsidR="005729B1" w:rsidRPr="00427923">
        <w:rPr>
          <w:rFonts w:ascii="Times New Roman" w:eastAsia="Times New Roman" w:hAnsi="Times New Roman" w:cs="Times New Roman"/>
          <w:sz w:val="24"/>
          <w:szCs w:val="24"/>
          <w:lang w:val="en-US"/>
        </w:rPr>
        <w:fldChar w:fldCharType="begin"/>
      </w:r>
      <w:r w:rsidR="00677B76" w:rsidRPr="00427923">
        <w:rPr>
          <w:rFonts w:ascii="Times New Roman" w:eastAsia="Times New Roman" w:hAnsi="Times New Roman" w:cs="Times New Roman"/>
          <w:sz w:val="24"/>
          <w:szCs w:val="24"/>
          <w:lang w:val="en-US"/>
        </w:rPr>
        <w:instrText xml:space="preserve"> INCLUDEPICTURE "http://translate.googleusercontent.com/cnv_00003.gif" \* MERGEFORMATINET </w:instrText>
      </w:r>
      <w:r w:rsidR="005729B1" w:rsidRPr="00427923">
        <w:rPr>
          <w:rFonts w:ascii="Times New Roman" w:eastAsia="Times New Roman" w:hAnsi="Times New Roman" w:cs="Times New Roman"/>
          <w:sz w:val="24"/>
          <w:szCs w:val="24"/>
          <w:lang w:val="en-US"/>
        </w:rPr>
        <w:fldChar w:fldCharType="separate"/>
      </w:r>
      <w:r w:rsidR="005729B1" w:rsidRPr="00427923">
        <w:rPr>
          <w:rFonts w:ascii="Times New Roman" w:eastAsia="Times New Roman" w:hAnsi="Times New Roman" w:cs="Times New Roman"/>
          <w:sz w:val="24"/>
          <w:szCs w:val="24"/>
          <w:lang w:val="en-US"/>
        </w:rPr>
        <w:pict>
          <v:shape id="_x0000_i1027" type="#_x0000_t75" alt="Image" style="width:.75pt;height:.75pt"/>
        </w:pict>
      </w:r>
      <w:r w:rsidR="005729B1" w:rsidRPr="00427923">
        <w:rPr>
          <w:rFonts w:ascii="Times New Roman" w:eastAsia="Times New Roman" w:hAnsi="Times New Roman" w:cs="Times New Roman"/>
          <w:sz w:val="24"/>
          <w:szCs w:val="24"/>
          <w:lang w:val="en-US"/>
        </w:rPr>
        <w:fldChar w:fldCharType="end"/>
      </w:r>
    </w:p>
    <w:bookmarkStart w:id="3" w:name="graphic09"/>
    <w:bookmarkEnd w:id="3"/>
    <w:p w:rsidR="00677B76" w:rsidRPr="00427923" w:rsidRDefault="005729B1" w:rsidP="000B2D38">
      <w:pPr>
        <w:spacing w:before="0" w:beforeAutospacing="0" w:after="0" w:afterAutospacing="0"/>
        <w:jc w:val="center"/>
        <w:rPr>
          <w:rFonts w:ascii="Times New Roman" w:eastAsia="Times New Roman" w:hAnsi="Times New Roman" w:cs="Times New Roman"/>
          <w:b/>
          <w:bCs/>
          <w:sz w:val="24"/>
          <w:szCs w:val="24"/>
          <w:lang w:val="en-US"/>
        </w:rPr>
      </w:pPr>
      <w:r w:rsidRPr="00427923">
        <w:rPr>
          <w:rFonts w:ascii="Times New Roman" w:eastAsia="Times New Roman" w:hAnsi="Times New Roman" w:cs="Times New Roman"/>
          <w:sz w:val="24"/>
          <w:szCs w:val="24"/>
          <w:lang w:val="en-US"/>
        </w:rPr>
        <w:lastRenderedPageBreak/>
        <w:fldChar w:fldCharType="begin"/>
      </w:r>
      <w:r w:rsidR="00677B76" w:rsidRPr="00427923">
        <w:rPr>
          <w:rFonts w:ascii="Times New Roman" w:eastAsia="Times New Roman" w:hAnsi="Times New Roman" w:cs="Times New Roman"/>
          <w:sz w:val="24"/>
          <w:szCs w:val="24"/>
          <w:lang w:val="en-US"/>
        </w:rPr>
        <w:instrText xml:space="preserve"> INCLUDEPICTURE "http://translate.googleusercontent.com/cnv_00004.gif" \* MERGEFORMATINET </w:instrText>
      </w:r>
      <w:r w:rsidRPr="00427923">
        <w:rPr>
          <w:rFonts w:ascii="Times New Roman" w:eastAsia="Times New Roman" w:hAnsi="Times New Roman" w:cs="Times New Roman"/>
          <w:sz w:val="24"/>
          <w:szCs w:val="24"/>
          <w:lang w:val="en-US"/>
        </w:rPr>
        <w:fldChar w:fldCharType="separate"/>
      </w:r>
      <w:r w:rsidRPr="00427923">
        <w:rPr>
          <w:rFonts w:ascii="Times New Roman" w:eastAsia="Times New Roman" w:hAnsi="Times New Roman" w:cs="Times New Roman"/>
          <w:sz w:val="24"/>
          <w:szCs w:val="24"/>
          <w:lang w:val="en-US"/>
        </w:rPr>
        <w:pict>
          <v:shape id="_x0000_i1028" type="#_x0000_t75" alt="Image" style="width:.75pt;height:.75pt"/>
        </w:pict>
      </w:r>
      <w:r w:rsidRPr="00427923">
        <w:rPr>
          <w:rFonts w:ascii="Times New Roman" w:eastAsia="Times New Roman" w:hAnsi="Times New Roman" w:cs="Times New Roman"/>
          <w:sz w:val="24"/>
          <w:szCs w:val="24"/>
          <w:lang w:val="en-US"/>
        </w:rPr>
        <w:fldChar w:fldCharType="end"/>
      </w:r>
      <w:r w:rsidR="00677B76" w:rsidRPr="00427923">
        <w:rPr>
          <w:rFonts w:ascii="Times New Roman" w:eastAsia="Times New Roman" w:hAnsi="Times New Roman" w:cs="Times New Roman"/>
          <w:b/>
          <w:bCs/>
          <w:sz w:val="24"/>
          <w:szCs w:val="24"/>
          <w:lang w:val="en-US"/>
        </w:rPr>
        <w:t xml:space="preserve">Figure 2 </w:t>
      </w:r>
    </w:p>
    <w:p w:rsidR="007D0BF4" w:rsidRPr="00427923" w:rsidRDefault="007E6950" w:rsidP="007D0BF4">
      <w:pPr>
        <w:ind w:firstLine="840"/>
        <w:jc w:val="center"/>
        <w:rPr>
          <w:rFonts w:ascii="Times New Roman" w:eastAsia="Times New Roman" w:hAnsi="Times New Roman" w:cs="Times New Roman"/>
          <w:sz w:val="24"/>
          <w:szCs w:val="24"/>
        </w:rPr>
      </w:pPr>
      <w:r w:rsidRPr="00427923">
        <w:rPr>
          <w:rFonts w:ascii="Times New Roman" w:eastAsia="Times New Roman" w:hAnsi="Times New Roman" w:cs="Times New Roman"/>
          <w:b/>
          <w:bCs/>
          <w:i/>
          <w:iCs/>
          <w:sz w:val="24"/>
          <w:szCs w:val="24"/>
          <w:lang w:val="en-US"/>
        </w:rPr>
        <w:t>Full</w:t>
      </w:r>
      <w:r w:rsidRPr="00427923">
        <w:rPr>
          <w:rFonts w:ascii="Times New Roman" w:eastAsia="Times New Roman" w:hAnsi="Times New Roman" w:cs="Times New Roman"/>
          <w:b/>
          <w:bCs/>
          <w:sz w:val="24"/>
          <w:szCs w:val="24"/>
          <w:lang w:val="en-US"/>
        </w:rPr>
        <w:t xml:space="preserve"> </w:t>
      </w:r>
      <w:r w:rsidRPr="00427923">
        <w:rPr>
          <w:rFonts w:ascii="Times New Roman" w:eastAsia="Times New Roman" w:hAnsi="Times New Roman" w:cs="Times New Roman"/>
          <w:b/>
          <w:bCs/>
          <w:i/>
          <w:iCs/>
          <w:sz w:val="24"/>
          <w:szCs w:val="24"/>
          <w:lang w:val="en-US"/>
        </w:rPr>
        <w:t>Model</w:t>
      </w:r>
      <w:r w:rsidR="00677B76" w:rsidRPr="00427923">
        <w:rPr>
          <w:rFonts w:ascii="Times New Roman" w:eastAsia="Times New Roman" w:hAnsi="Times New Roman" w:cs="Times New Roman"/>
          <w:b/>
          <w:bCs/>
          <w:sz w:val="24"/>
          <w:szCs w:val="24"/>
          <w:lang w:val="en-US"/>
        </w:rPr>
        <w:t xml:space="preserve"> Research </w:t>
      </w:r>
      <w:r w:rsidR="00C25A01" w:rsidRPr="00427923">
        <w:rPr>
          <w:rFonts w:ascii="Times New Roman" w:eastAsia="Times New Roman" w:hAnsi="Times New Roman" w:cs="Times New Roman"/>
          <w:b/>
          <w:bCs/>
          <w:sz w:val="24"/>
          <w:szCs w:val="24"/>
          <w:lang w:val="en-US"/>
        </w:rPr>
        <w:t>Findings</w:t>
      </w:r>
      <w:r w:rsidRPr="00427923">
        <w:rPr>
          <w:rFonts w:ascii="Times New Roman" w:eastAsia="Times New Roman" w:hAnsi="Times New Roman" w:cs="Times New Roman"/>
          <w:b/>
          <w:bCs/>
          <w:sz w:val="24"/>
          <w:szCs w:val="24"/>
          <w:lang w:val="en-US"/>
        </w:rPr>
        <w:t xml:space="preserve"> by </w:t>
      </w:r>
      <w:r w:rsidR="00677B76" w:rsidRPr="00427923">
        <w:rPr>
          <w:rFonts w:ascii="Times New Roman" w:eastAsia="Times New Roman" w:hAnsi="Times New Roman" w:cs="Times New Roman"/>
          <w:b/>
          <w:bCs/>
          <w:sz w:val="24"/>
          <w:szCs w:val="24"/>
          <w:lang w:val="en-US"/>
        </w:rPr>
        <w:t>PLS Analysis</w:t>
      </w:r>
      <w:r w:rsidR="00677B76" w:rsidRPr="00427923">
        <w:rPr>
          <w:rFonts w:ascii="Times New Roman" w:eastAsia="Times New Roman" w:hAnsi="Times New Roman" w:cs="Times New Roman"/>
          <w:sz w:val="24"/>
          <w:szCs w:val="24"/>
          <w:lang w:val="en-US"/>
        </w:rPr>
        <w:t xml:space="preserve"> </w:t>
      </w:r>
    </w:p>
    <w:p w:rsidR="002A0169" w:rsidRPr="00427923" w:rsidRDefault="00677B76" w:rsidP="007D0BF4">
      <w:pPr>
        <w:spacing w:line="360" w:lineRule="auto"/>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For more details on the estimation of t-statistics</w:t>
      </w:r>
      <w:r w:rsidR="00A30043" w:rsidRPr="00427923">
        <w:rPr>
          <w:rFonts w:ascii="Times New Roman" w:eastAsia="Times New Roman" w:hAnsi="Times New Roman" w:cs="Times New Roman"/>
          <w:sz w:val="24"/>
          <w:szCs w:val="24"/>
          <w:lang w:val="en-US"/>
        </w:rPr>
        <w:t>, it</w:t>
      </w:r>
      <w:r w:rsidR="00CB30A9" w:rsidRPr="00427923">
        <w:rPr>
          <w:rFonts w:ascii="Times New Roman" w:eastAsia="Times New Roman" w:hAnsi="Times New Roman" w:cs="Times New Roman"/>
          <w:sz w:val="24"/>
          <w:szCs w:val="24"/>
          <w:lang w:val="en-US"/>
        </w:rPr>
        <w:t xml:space="preserve"> can be seen </w:t>
      </w:r>
      <w:r w:rsidR="00CB30A9" w:rsidRPr="00427923">
        <w:rPr>
          <w:rFonts w:ascii="Times New Roman" w:eastAsia="Times New Roman" w:hAnsi="Times New Roman" w:cs="Times New Roman"/>
          <w:sz w:val="24"/>
          <w:szCs w:val="24"/>
        </w:rPr>
        <w:t>o</w:t>
      </w:r>
      <w:r w:rsidRPr="00427923">
        <w:rPr>
          <w:rFonts w:ascii="Times New Roman" w:eastAsia="Times New Roman" w:hAnsi="Times New Roman" w:cs="Times New Roman"/>
          <w:sz w:val="24"/>
          <w:szCs w:val="24"/>
          <w:lang w:val="en-US"/>
        </w:rPr>
        <w:t xml:space="preserve">n the result </w:t>
      </w:r>
      <w:r w:rsidR="00CB30A9"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the inner weight in Table 1 </w:t>
      </w:r>
      <w:r w:rsidR="00CB30A9" w:rsidRPr="00427923">
        <w:rPr>
          <w:rFonts w:ascii="Times New Roman" w:eastAsia="Times New Roman" w:hAnsi="Times New Roman" w:cs="Times New Roman"/>
          <w:sz w:val="24"/>
          <w:szCs w:val="24"/>
        </w:rPr>
        <w:t>as follows:</w:t>
      </w:r>
      <w:r w:rsidRPr="00427923">
        <w:rPr>
          <w:rFonts w:ascii="Times New Roman" w:eastAsia="Times New Roman" w:hAnsi="Times New Roman" w:cs="Times New Roman"/>
          <w:sz w:val="24"/>
          <w:szCs w:val="24"/>
          <w:lang w:val="en-US"/>
        </w:rPr>
        <w:t xml:space="preserve"> </w:t>
      </w:r>
    </w:p>
    <w:p w:rsidR="00677B76" w:rsidRPr="00427923" w:rsidRDefault="008778D1" w:rsidP="00F35BD8">
      <w:pPr>
        <w:ind w:firstLine="840"/>
        <w:jc w:val="center"/>
        <w:rPr>
          <w:rFonts w:ascii="Times New Roman" w:eastAsia="Times New Roman" w:hAnsi="Times New Roman" w:cs="Times New Roman"/>
          <w:b/>
          <w:bCs/>
          <w:sz w:val="24"/>
          <w:szCs w:val="24"/>
          <w:lang w:val="en-US"/>
        </w:rPr>
      </w:pPr>
      <w:r w:rsidRPr="00427923">
        <w:rPr>
          <w:rFonts w:ascii="Times New Roman" w:eastAsia="Times New Roman" w:hAnsi="Times New Roman" w:cs="Times New Roman"/>
          <w:b/>
          <w:bCs/>
          <w:sz w:val="24"/>
          <w:szCs w:val="24"/>
          <w:lang w:val="en-US"/>
        </w:rPr>
        <w:t>Table</w:t>
      </w:r>
      <w:r w:rsidR="00677B76" w:rsidRPr="00427923">
        <w:rPr>
          <w:rFonts w:ascii="Times New Roman" w:eastAsia="Times New Roman" w:hAnsi="Times New Roman" w:cs="Times New Roman"/>
          <w:b/>
          <w:bCs/>
          <w:sz w:val="24"/>
          <w:szCs w:val="24"/>
          <w:lang w:val="en-US"/>
        </w:rPr>
        <w:t xml:space="preserve"> 1 </w:t>
      </w:r>
    </w:p>
    <w:p w:rsidR="00677B76" w:rsidRPr="00427923" w:rsidRDefault="00677B76" w:rsidP="00F35BD8">
      <w:pPr>
        <w:ind w:firstLine="840"/>
        <w:jc w:val="center"/>
        <w:rPr>
          <w:rFonts w:ascii="Times New Roman" w:eastAsia="Times New Roman" w:hAnsi="Times New Roman" w:cs="Times New Roman"/>
          <w:sz w:val="24"/>
          <w:szCs w:val="24"/>
        </w:rPr>
      </w:pPr>
      <w:r w:rsidRPr="00427923">
        <w:rPr>
          <w:rFonts w:ascii="Times New Roman" w:eastAsia="Times New Roman" w:hAnsi="Times New Roman" w:cs="Times New Roman"/>
          <w:sz w:val="24"/>
          <w:szCs w:val="24"/>
          <w:lang w:val="en-US"/>
        </w:rPr>
        <w:t xml:space="preserve">Result For Inner Weights </w:t>
      </w:r>
      <w:r w:rsidRPr="00427923">
        <w:rPr>
          <w:rFonts w:ascii="Times New Roman" w:eastAsia="Times New Roman" w:hAnsi="Times New Roman" w:cs="Times New Roman"/>
          <w:b/>
          <w:bCs/>
          <w:sz w:val="24"/>
          <w:szCs w:val="24"/>
          <w:lang w:val="en-US"/>
        </w:rPr>
        <w:t>(Hypothesis Testing)</w:t>
      </w:r>
      <w:r w:rsidRPr="00427923">
        <w:rPr>
          <w:rFonts w:ascii="Times New Roman" w:eastAsia="Times New Roman" w:hAnsi="Times New Roman" w:cs="Times New Roman"/>
          <w:sz w:val="24"/>
          <w:szCs w:val="24"/>
          <w:lang w:val="en-US"/>
        </w:rPr>
        <w:t xml:space="preserve"> </w:t>
      </w:r>
    </w:p>
    <w:tbl>
      <w:tblPr>
        <w:tblW w:w="9072" w:type="dxa"/>
        <w:tblInd w:w="-106" w:type="dxa"/>
        <w:tblLook w:val="00A0"/>
      </w:tblPr>
      <w:tblGrid>
        <w:gridCol w:w="2983"/>
        <w:gridCol w:w="1043"/>
        <w:gridCol w:w="1323"/>
        <w:gridCol w:w="1110"/>
        <w:gridCol w:w="990"/>
        <w:gridCol w:w="1623"/>
      </w:tblGrid>
      <w:tr w:rsidR="00B67F09" w:rsidRPr="00427923" w:rsidTr="00EA0639">
        <w:trPr>
          <w:trHeight w:val="300"/>
        </w:trPr>
        <w:tc>
          <w:tcPr>
            <w:tcW w:w="2983" w:type="dxa"/>
            <w:tcBorders>
              <w:top w:val="single" w:sz="4" w:space="0" w:color="auto"/>
              <w:left w:val="single" w:sz="4" w:space="0" w:color="auto"/>
              <w:bottom w:val="single" w:sz="4" w:space="0" w:color="auto"/>
              <w:right w:val="single" w:sz="4" w:space="0" w:color="auto"/>
            </w:tcBorders>
            <w:noWrap/>
            <w:vAlign w:val="bottom"/>
          </w:tcPr>
          <w:p w:rsidR="00B67F09" w:rsidRPr="00427923" w:rsidRDefault="00B67F09" w:rsidP="00EA0639">
            <w:pPr>
              <w:rPr>
                <w:rFonts w:ascii="Times New Roman" w:hAnsi="Times New Roman" w:cs="Times New Roman"/>
                <w:color w:val="000000"/>
                <w:sz w:val="24"/>
                <w:szCs w:val="24"/>
                <w:lang w:eastAsia="id-ID"/>
              </w:rPr>
            </w:pPr>
          </w:p>
        </w:tc>
        <w:tc>
          <w:tcPr>
            <w:tcW w:w="1043" w:type="dxa"/>
            <w:tcBorders>
              <w:top w:val="single" w:sz="4" w:space="0" w:color="auto"/>
              <w:left w:val="single" w:sz="4" w:space="0" w:color="auto"/>
              <w:bottom w:val="single" w:sz="4" w:space="0" w:color="auto"/>
              <w:right w:val="single" w:sz="4" w:space="0" w:color="auto"/>
            </w:tcBorders>
            <w:noWrap/>
            <w:vAlign w:val="bottom"/>
          </w:tcPr>
          <w:p w:rsidR="00B67F09" w:rsidRPr="00427923" w:rsidRDefault="00B67F09" w:rsidP="00EA0639">
            <w:pPr>
              <w:spacing w:after="0"/>
              <w:rPr>
                <w:rFonts w:ascii="Times New Roman" w:hAnsi="Times New Roman" w:cs="Times New Roman"/>
                <w:i/>
                <w:iCs/>
                <w:color w:val="000000"/>
                <w:sz w:val="24"/>
                <w:szCs w:val="24"/>
                <w:lang w:eastAsia="id-ID"/>
              </w:rPr>
            </w:pPr>
            <w:r w:rsidRPr="00427923">
              <w:rPr>
                <w:rFonts w:ascii="Times New Roman" w:hAnsi="Times New Roman" w:cs="Times New Roman"/>
                <w:i/>
                <w:iCs/>
                <w:color w:val="000000"/>
                <w:sz w:val="24"/>
                <w:szCs w:val="24"/>
                <w:lang w:eastAsia="id-ID"/>
              </w:rPr>
              <w:t>Original sample estimate</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i/>
                <w:iCs/>
                <w:color w:val="000000"/>
                <w:sz w:val="24"/>
                <w:szCs w:val="24"/>
                <w:lang w:eastAsia="id-ID"/>
              </w:rPr>
            </w:pPr>
            <w:r w:rsidRPr="00427923">
              <w:rPr>
                <w:rFonts w:ascii="Times New Roman" w:hAnsi="Times New Roman" w:cs="Times New Roman"/>
                <w:i/>
                <w:iCs/>
                <w:color w:val="000000"/>
                <w:sz w:val="24"/>
                <w:szCs w:val="24"/>
                <w:lang w:eastAsia="id-ID"/>
              </w:rPr>
              <w:t>Mean of subsamples</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i/>
                <w:iCs/>
                <w:color w:val="000000"/>
                <w:sz w:val="24"/>
                <w:szCs w:val="24"/>
                <w:lang w:eastAsia="id-ID"/>
              </w:rPr>
            </w:pPr>
            <w:r w:rsidRPr="00427923">
              <w:rPr>
                <w:rFonts w:ascii="Times New Roman" w:hAnsi="Times New Roman" w:cs="Times New Roman"/>
                <w:i/>
                <w:iCs/>
                <w:color w:val="000000"/>
                <w:sz w:val="24"/>
                <w:szCs w:val="24"/>
                <w:lang w:eastAsia="id-ID"/>
              </w:rPr>
              <w:t>Standard deviation</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i/>
                <w:iCs/>
                <w:color w:val="000000"/>
                <w:sz w:val="24"/>
                <w:szCs w:val="24"/>
                <w:lang w:eastAsia="id-ID"/>
              </w:rPr>
            </w:pPr>
            <w:r w:rsidRPr="00427923">
              <w:rPr>
                <w:rFonts w:ascii="Times New Roman" w:hAnsi="Times New Roman" w:cs="Times New Roman"/>
                <w:i/>
                <w:iCs/>
                <w:color w:val="000000"/>
                <w:sz w:val="24"/>
                <w:szCs w:val="24"/>
                <w:lang w:eastAsia="id-ID"/>
              </w:rPr>
              <w:t>T-Statistic</w:t>
            </w:r>
          </w:p>
        </w:tc>
        <w:tc>
          <w:tcPr>
            <w:tcW w:w="1623" w:type="dxa"/>
            <w:tcBorders>
              <w:top w:val="single" w:sz="4" w:space="0" w:color="auto"/>
              <w:left w:val="single" w:sz="4" w:space="0" w:color="auto"/>
              <w:bottom w:val="single" w:sz="4" w:space="0" w:color="auto"/>
              <w:right w:val="single" w:sz="4" w:space="0" w:color="auto"/>
            </w:tcBorders>
            <w:vAlign w:val="center"/>
          </w:tcPr>
          <w:p w:rsidR="00B67F09" w:rsidRPr="00427923" w:rsidRDefault="00270EB9" w:rsidP="00EA0639">
            <w:pPr>
              <w:spacing w:after="0"/>
              <w:jc w:val="center"/>
              <w:rPr>
                <w:rFonts w:ascii="Times New Roman" w:hAnsi="Times New Roman" w:cs="Times New Roman"/>
                <w:i/>
                <w:iCs/>
                <w:color w:val="000000"/>
                <w:sz w:val="24"/>
                <w:szCs w:val="24"/>
                <w:lang w:val="en-US" w:eastAsia="id-ID"/>
              </w:rPr>
            </w:pPr>
            <w:r w:rsidRPr="00427923">
              <w:rPr>
                <w:rFonts w:ascii="Times New Roman" w:hAnsi="Times New Roman" w:cs="Times New Roman"/>
                <w:i/>
                <w:iCs/>
                <w:color w:val="000000"/>
                <w:sz w:val="24"/>
                <w:szCs w:val="24"/>
                <w:lang w:val="en-US" w:eastAsia="id-ID"/>
              </w:rPr>
              <w:t>Results</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tcPr>
          <w:p w:rsidR="00B67F09" w:rsidRPr="00427923" w:rsidRDefault="00F2558F"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Leadership - Professional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0.370</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0.389</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0.140</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2.652</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B67F09" w:rsidP="00270EB9">
            <w:pPr>
              <w:spacing w:after="0"/>
              <w:jc w:val="center"/>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eastAsia="id-ID"/>
              </w:rPr>
              <w:t>Signifi</w:t>
            </w:r>
            <w:r w:rsidR="00270EB9"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F2558F"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Training – Professional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0.353</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0.361</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0.168</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2.101</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F2558F"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Leadership – Social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0.355</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0.366</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0.146</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2.434</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F2558F"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Training – Social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0.182</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0.193</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0.191</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0.953</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0"/>
                <w:szCs w:val="20"/>
                <w:lang w:val="en-US" w:eastAsia="id-ID"/>
              </w:rPr>
            </w:pPr>
            <w:r w:rsidRPr="00427923">
              <w:rPr>
                <w:rFonts w:ascii="Times New Roman" w:hAnsi="Times New Roman" w:cs="Times New Roman"/>
                <w:color w:val="000000"/>
                <w:sz w:val="24"/>
                <w:szCs w:val="24"/>
                <w:lang w:val="en-US" w:eastAsia="id-ID"/>
              </w:rPr>
              <w:t>Not</w:t>
            </w:r>
            <w:r w:rsidRPr="00427923">
              <w:rPr>
                <w:rFonts w:ascii="Times New Roman" w:hAnsi="Times New Roman" w:cs="Times New Roman"/>
                <w:color w:val="000000"/>
                <w:sz w:val="20"/>
                <w:szCs w:val="20"/>
                <w:lang w:val="en-US" w:eastAsia="id-ID"/>
              </w:rPr>
              <w:t xml:space="preserve"> </w:t>
            </w: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3A2148"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Leadership - </w:t>
            </w:r>
            <w:r w:rsidR="00F74847" w:rsidRPr="00427923">
              <w:rPr>
                <w:rFonts w:ascii="Times New Roman" w:hAnsi="Times New Roman" w:cs="Times New Roman"/>
                <w:color w:val="000000"/>
                <w:sz w:val="24"/>
                <w:szCs w:val="24"/>
                <w:lang w:val="en-US" w:eastAsia="id-ID"/>
              </w:rPr>
              <w:t>Personal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0.443</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0.463</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0.169</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2.612</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3A2148"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Training – </w:t>
            </w:r>
            <w:r w:rsidR="00F74847" w:rsidRPr="00427923">
              <w:rPr>
                <w:rFonts w:ascii="Times New Roman" w:hAnsi="Times New Roman" w:cs="Times New Roman"/>
                <w:color w:val="000000"/>
                <w:sz w:val="24"/>
                <w:szCs w:val="24"/>
                <w:lang w:val="en-US" w:eastAsia="id-ID"/>
              </w:rPr>
              <w:t>Personal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-0.210</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-0.187</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0.202</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1.041</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Not </w:t>
            </w: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3A2148"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Leadership -  Pedagogical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0.163</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0.150</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0.086</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1.900</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3A2148"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Training – Pedagogical Competence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0.765</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0.772</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0.069</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11.169</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931B5B"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Leadership – </w:t>
            </w:r>
            <w:r w:rsidR="001B2050" w:rsidRPr="00427923">
              <w:rPr>
                <w:rFonts w:ascii="Times New Roman" w:hAnsi="Times New Roman" w:cs="Times New Roman"/>
                <w:color w:val="000000"/>
                <w:sz w:val="24"/>
                <w:szCs w:val="24"/>
                <w:lang w:val="en-US" w:eastAsia="id-ID"/>
              </w:rPr>
              <w:t>Teachers’ Performance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0.268</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0.259</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0.140</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1.920</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931B5B"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Training – </w:t>
            </w:r>
            <w:r w:rsidR="001B2050" w:rsidRPr="00427923">
              <w:rPr>
                <w:rFonts w:ascii="Times New Roman" w:hAnsi="Times New Roman" w:cs="Times New Roman"/>
                <w:color w:val="000000"/>
                <w:sz w:val="24"/>
                <w:szCs w:val="24"/>
                <w:lang w:val="en-US" w:eastAsia="id-ID"/>
              </w:rPr>
              <w:t>Teachers’ Performance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0.425</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0.335</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0.226</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1.885</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464192"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Professional Competence- </w:t>
            </w:r>
            <w:r w:rsidR="001B2050" w:rsidRPr="00427923">
              <w:rPr>
                <w:rFonts w:ascii="Times New Roman" w:hAnsi="Times New Roman" w:cs="Times New Roman"/>
                <w:color w:val="000000"/>
                <w:sz w:val="24"/>
                <w:szCs w:val="24"/>
                <w:lang w:val="en-US" w:eastAsia="id-ID"/>
              </w:rPr>
              <w:t>Teachers’ Performance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0.578</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0.539</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0.216</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2.679</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464192"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Social Competence – </w:t>
            </w:r>
            <w:r w:rsidR="001B2050" w:rsidRPr="00427923">
              <w:rPr>
                <w:rFonts w:ascii="Times New Roman" w:hAnsi="Times New Roman" w:cs="Times New Roman"/>
                <w:color w:val="000000"/>
                <w:sz w:val="24"/>
                <w:szCs w:val="24"/>
                <w:lang w:val="en-US" w:eastAsia="id-ID"/>
              </w:rPr>
              <w:t>Teachers’ Performance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0.056</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0.055</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0.172</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0.323</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Not </w:t>
            </w: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397"/>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F74847"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Personal competence</w:t>
            </w:r>
            <w:r w:rsidR="00464192" w:rsidRPr="00427923">
              <w:rPr>
                <w:rFonts w:ascii="Times New Roman" w:hAnsi="Times New Roman" w:cs="Times New Roman"/>
                <w:color w:val="000000"/>
                <w:sz w:val="24"/>
                <w:szCs w:val="24"/>
                <w:lang w:val="en-US" w:eastAsia="id-ID"/>
              </w:rPr>
              <w:t xml:space="preserve"> – </w:t>
            </w:r>
            <w:r w:rsidR="001B2050" w:rsidRPr="00427923">
              <w:rPr>
                <w:rFonts w:ascii="Times New Roman" w:hAnsi="Times New Roman" w:cs="Times New Roman"/>
                <w:color w:val="000000"/>
                <w:sz w:val="24"/>
                <w:szCs w:val="24"/>
                <w:lang w:val="en-US" w:eastAsia="id-ID"/>
              </w:rPr>
              <w:t>Teachers’ Performance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-0.120</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-0.054</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0.159</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0.759</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Not </w:t>
            </w: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r w:rsidR="00B67F09" w:rsidRPr="00427923" w:rsidTr="00EA0639">
        <w:trPr>
          <w:trHeight w:val="612"/>
        </w:trPr>
        <w:tc>
          <w:tcPr>
            <w:tcW w:w="298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464192" w:rsidP="00EA0639">
            <w:pPr>
              <w:spacing w:after="0"/>
              <w:rPr>
                <w:rFonts w:ascii="Times New Roman" w:hAnsi="Times New Roman" w:cs="Times New Roman"/>
                <w:color w:val="000000"/>
                <w:sz w:val="24"/>
                <w:szCs w:val="24"/>
                <w:lang w:val="en-US" w:eastAsia="id-ID"/>
              </w:rPr>
            </w:pPr>
            <w:r w:rsidRPr="00427923">
              <w:rPr>
                <w:rFonts w:ascii="Times New Roman" w:hAnsi="Times New Roman" w:cs="Times New Roman"/>
                <w:color w:val="000000"/>
                <w:sz w:val="24"/>
                <w:szCs w:val="24"/>
                <w:lang w:val="en-US" w:eastAsia="id-ID"/>
              </w:rPr>
              <w:t xml:space="preserve">Pedagogical Competence -  </w:t>
            </w:r>
            <w:r w:rsidR="001B2050" w:rsidRPr="00427923">
              <w:rPr>
                <w:rFonts w:ascii="Times New Roman" w:hAnsi="Times New Roman" w:cs="Times New Roman"/>
                <w:color w:val="000000"/>
                <w:sz w:val="24"/>
                <w:szCs w:val="24"/>
                <w:lang w:val="en-US" w:eastAsia="id-ID"/>
              </w:rPr>
              <w:t>Teachers’ Performance</w:t>
            </w:r>
          </w:p>
        </w:tc>
        <w:tc>
          <w:tcPr>
            <w:tcW w:w="104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-0.512</w:t>
            </w:r>
          </w:p>
        </w:tc>
        <w:tc>
          <w:tcPr>
            <w:tcW w:w="1323"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-0.382</w:t>
            </w:r>
          </w:p>
        </w:tc>
        <w:tc>
          <w:tcPr>
            <w:tcW w:w="111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0.228</w:t>
            </w:r>
          </w:p>
        </w:tc>
        <w:tc>
          <w:tcPr>
            <w:tcW w:w="990" w:type="dxa"/>
            <w:tcBorders>
              <w:top w:val="single" w:sz="4" w:space="0" w:color="auto"/>
              <w:left w:val="single" w:sz="4" w:space="0" w:color="auto"/>
              <w:bottom w:val="single" w:sz="4" w:space="0" w:color="auto"/>
              <w:right w:val="single" w:sz="4" w:space="0" w:color="auto"/>
            </w:tcBorders>
            <w:noWrap/>
            <w:vAlign w:val="center"/>
          </w:tcPr>
          <w:p w:rsidR="00B67F09" w:rsidRPr="00427923" w:rsidRDefault="00B67F0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2.245</w:t>
            </w:r>
          </w:p>
        </w:tc>
        <w:tc>
          <w:tcPr>
            <w:tcW w:w="1623" w:type="dxa"/>
            <w:tcBorders>
              <w:top w:val="single" w:sz="4" w:space="0" w:color="auto"/>
              <w:left w:val="single" w:sz="4" w:space="0" w:color="auto"/>
              <w:bottom w:val="single" w:sz="4" w:space="0" w:color="auto"/>
              <w:right w:val="single" w:sz="4" w:space="0" w:color="auto"/>
            </w:tcBorders>
          </w:tcPr>
          <w:p w:rsidR="00B67F09" w:rsidRPr="00427923" w:rsidRDefault="00270EB9" w:rsidP="00EA0639">
            <w:pPr>
              <w:spacing w:after="0"/>
              <w:jc w:val="center"/>
              <w:rPr>
                <w:rFonts w:ascii="Times New Roman" w:hAnsi="Times New Roman" w:cs="Times New Roman"/>
                <w:color w:val="000000"/>
                <w:sz w:val="24"/>
                <w:szCs w:val="24"/>
                <w:lang w:eastAsia="id-ID"/>
              </w:rPr>
            </w:pPr>
            <w:r w:rsidRPr="00427923">
              <w:rPr>
                <w:rFonts w:ascii="Times New Roman" w:hAnsi="Times New Roman" w:cs="Times New Roman"/>
                <w:color w:val="000000"/>
                <w:sz w:val="24"/>
                <w:szCs w:val="24"/>
                <w:lang w:eastAsia="id-ID"/>
              </w:rPr>
              <w:t>Signifi</w:t>
            </w:r>
            <w:r w:rsidRPr="00427923">
              <w:rPr>
                <w:rFonts w:ascii="Times New Roman" w:hAnsi="Times New Roman" w:cs="Times New Roman"/>
                <w:color w:val="000000"/>
                <w:sz w:val="24"/>
                <w:szCs w:val="24"/>
                <w:lang w:val="en-US" w:eastAsia="id-ID"/>
              </w:rPr>
              <w:t>cant</w:t>
            </w:r>
          </w:p>
        </w:tc>
      </w:tr>
    </w:tbl>
    <w:p w:rsidR="00677B76" w:rsidRPr="00427923" w:rsidRDefault="00677B76" w:rsidP="00677B76">
      <w:pPr>
        <w:rPr>
          <w:rFonts w:ascii="Times New Roman" w:eastAsia="Times New Roman" w:hAnsi="Times New Roman" w:cs="Times New Roman"/>
          <w:sz w:val="24"/>
          <w:szCs w:val="24"/>
          <w:lang w:val="en-US"/>
        </w:rPr>
      </w:pPr>
      <w:bookmarkStart w:id="4" w:name="table01"/>
      <w:bookmarkEnd w:id="4"/>
      <w:r w:rsidRPr="00427923">
        <w:rPr>
          <w:rFonts w:ascii="Times New Roman" w:eastAsia="Times New Roman" w:hAnsi="Times New Roman" w:cs="Times New Roman"/>
          <w:i/>
          <w:iCs/>
          <w:sz w:val="24"/>
          <w:szCs w:val="24"/>
          <w:lang w:val="en-US"/>
        </w:rPr>
        <w:lastRenderedPageBreak/>
        <w:t>Description:</w:t>
      </w:r>
      <w:r w:rsidRPr="00427923">
        <w:rPr>
          <w:rFonts w:ascii="Times New Roman" w:eastAsia="Times New Roman" w:hAnsi="Times New Roman" w:cs="Times New Roman"/>
          <w:sz w:val="24"/>
          <w:szCs w:val="24"/>
          <w:lang w:val="en-US"/>
        </w:rPr>
        <w:t xml:space="preserve"> t </w:t>
      </w:r>
      <w:r w:rsidRPr="00427923">
        <w:rPr>
          <w:rFonts w:ascii="Times New Roman" w:eastAsia="Times New Roman" w:hAnsi="Times New Roman" w:cs="Times New Roman"/>
          <w:sz w:val="20"/>
          <w:vertAlign w:val="subscript"/>
          <w:lang w:val="en-US"/>
        </w:rPr>
        <w:t>table</w:t>
      </w:r>
      <w:r w:rsidRPr="00427923">
        <w:rPr>
          <w:rFonts w:ascii="Times New Roman" w:eastAsia="Times New Roman" w:hAnsi="Times New Roman" w:cs="Times New Roman"/>
          <w:sz w:val="24"/>
          <w:szCs w:val="24"/>
          <w:lang w:val="en-US"/>
        </w:rPr>
        <w:t xml:space="preserve"> (0.05, 61) = 1.671 </w:t>
      </w:r>
    </w:p>
    <w:p w:rsidR="00677B76" w:rsidRPr="00427923" w:rsidRDefault="00677B76" w:rsidP="00677B76">
      <w:pPr>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DISCUSSION</w:t>
      </w:r>
      <w:r w:rsidRPr="00427923">
        <w:rPr>
          <w:rFonts w:ascii="Times New Roman" w:eastAsia="Times New Roman" w:hAnsi="Times New Roman" w:cs="Times New Roman"/>
          <w:sz w:val="24"/>
          <w:szCs w:val="24"/>
          <w:lang w:val="en-US"/>
        </w:rPr>
        <w:t xml:space="preserve"> </w:t>
      </w:r>
    </w:p>
    <w:p w:rsidR="00677B76" w:rsidRPr="00427923" w:rsidRDefault="00677B76" w:rsidP="008F718E">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The results of the stud</w:t>
      </w:r>
      <w:r w:rsidR="001E58E5" w:rsidRPr="00427923">
        <w:rPr>
          <w:rFonts w:ascii="Times New Roman" w:eastAsia="Times New Roman" w:hAnsi="Times New Roman" w:cs="Times New Roman"/>
          <w:sz w:val="24"/>
          <w:szCs w:val="24"/>
          <w:lang w:val="en-US"/>
        </w:rPr>
        <w:t>y on the first hypothesis shows</w:t>
      </w:r>
      <w:r w:rsidRPr="00427923">
        <w:rPr>
          <w:rFonts w:ascii="Times New Roman" w:eastAsia="Times New Roman" w:hAnsi="Times New Roman" w:cs="Times New Roman"/>
          <w:sz w:val="24"/>
          <w:szCs w:val="24"/>
          <w:lang w:val="en-US"/>
        </w:rPr>
        <w:t xml:space="preserve"> that </w:t>
      </w:r>
      <w:r w:rsidR="005A6A58" w:rsidRPr="00427923">
        <w:rPr>
          <w:rFonts w:ascii="Times New Roman" w:eastAsia="Times New Roman" w:hAnsi="Times New Roman" w:cs="Times New Roman"/>
          <w:sz w:val="24"/>
          <w:szCs w:val="24"/>
          <w:lang w:val="en-US"/>
        </w:rPr>
        <w:t xml:space="preserve">there is </w:t>
      </w:r>
      <w:r w:rsidRPr="00427923">
        <w:rPr>
          <w:rFonts w:ascii="Times New Roman" w:eastAsia="Times New Roman" w:hAnsi="Times New Roman" w:cs="Times New Roman"/>
          <w:sz w:val="24"/>
          <w:szCs w:val="24"/>
          <w:lang w:val="en-US"/>
        </w:rPr>
        <w:t xml:space="preserve">a significant </w:t>
      </w:r>
      <w:r w:rsidR="0049407C"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F524FE"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leadership </w:t>
      </w:r>
      <w:r w:rsidR="00F524FE" w:rsidRPr="00427923">
        <w:rPr>
          <w:rFonts w:ascii="Times New Roman" w:eastAsia="Times New Roman" w:hAnsi="Times New Roman" w:cs="Times New Roman"/>
          <w:sz w:val="24"/>
          <w:szCs w:val="24"/>
        </w:rPr>
        <w:t>toward</w:t>
      </w:r>
      <w:r w:rsidRPr="00427923">
        <w:rPr>
          <w:rFonts w:ascii="Times New Roman" w:eastAsia="Times New Roman" w:hAnsi="Times New Roman" w:cs="Times New Roman"/>
          <w:sz w:val="24"/>
          <w:szCs w:val="24"/>
          <w:lang w:val="en-US"/>
        </w:rPr>
        <w:t xml:space="preserve"> teacher performance, this means that the better the leadership role </w:t>
      </w:r>
      <w:r w:rsidR="0049407C" w:rsidRPr="00427923">
        <w:rPr>
          <w:rFonts w:ascii="Times New Roman" w:eastAsia="Times New Roman" w:hAnsi="Times New Roman" w:cs="Times New Roman"/>
          <w:sz w:val="24"/>
          <w:szCs w:val="24"/>
          <w:lang w:val="en-US"/>
        </w:rPr>
        <w:t>the better</w:t>
      </w:r>
      <w:r w:rsidRPr="00427923">
        <w:rPr>
          <w:rFonts w:ascii="Times New Roman" w:eastAsia="Times New Roman" w:hAnsi="Times New Roman" w:cs="Times New Roman"/>
          <w:sz w:val="24"/>
          <w:szCs w:val="24"/>
          <w:lang w:val="en-US"/>
        </w:rPr>
        <w:t xml:space="preserve"> the teacher performance </w:t>
      </w:r>
      <w:r w:rsidR="0049407C" w:rsidRPr="00427923">
        <w:rPr>
          <w:rFonts w:ascii="Times New Roman" w:eastAsia="Times New Roman" w:hAnsi="Times New Roman" w:cs="Times New Roman"/>
          <w:sz w:val="24"/>
          <w:szCs w:val="24"/>
          <w:lang w:val="en-US"/>
        </w:rPr>
        <w:t>will be</w:t>
      </w:r>
      <w:r w:rsidRPr="00427923">
        <w:rPr>
          <w:rFonts w:ascii="Times New Roman" w:eastAsia="Times New Roman" w:hAnsi="Times New Roman" w:cs="Times New Roman"/>
          <w:sz w:val="24"/>
          <w:szCs w:val="24"/>
          <w:lang w:val="en-US"/>
        </w:rPr>
        <w:t xml:space="preserve">, otherwise the worse the </w:t>
      </w:r>
      <w:r w:rsidR="00DF34B4" w:rsidRPr="00427923">
        <w:rPr>
          <w:rFonts w:ascii="Times New Roman" w:eastAsia="Times New Roman" w:hAnsi="Times New Roman" w:cs="Times New Roman"/>
          <w:sz w:val="24"/>
          <w:szCs w:val="24"/>
          <w:lang w:val="en-US"/>
        </w:rPr>
        <w:t xml:space="preserve">leadership </w:t>
      </w:r>
      <w:r w:rsidR="0023559B" w:rsidRPr="00427923">
        <w:rPr>
          <w:rFonts w:ascii="Times New Roman" w:eastAsia="Times New Roman" w:hAnsi="Times New Roman" w:cs="Times New Roman"/>
          <w:sz w:val="24"/>
          <w:szCs w:val="24"/>
          <w:lang w:val="en-US"/>
        </w:rPr>
        <w:t xml:space="preserve">the worse </w:t>
      </w:r>
      <w:r w:rsidR="00224FF8" w:rsidRPr="00427923">
        <w:rPr>
          <w:rFonts w:ascii="Times New Roman" w:eastAsia="Times New Roman" w:hAnsi="Times New Roman" w:cs="Times New Roman"/>
          <w:sz w:val="24"/>
          <w:szCs w:val="24"/>
          <w:lang w:val="en-US"/>
        </w:rPr>
        <w:t xml:space="preserve">the </w:t>
      </w:r>
      <w:r w:rsidR="00DF34B4" w:rsidRPr="00427923">
        <w:rPr>
          <w:rFonts w:ascii="Times New Roman" w:eastAsia="Times New Roman" w:hAnsi="Times New Roman" w:cs="Times New Roman"/>
          <w:sz w:val="24"/>
          <w:szCs w:val="24"/>
          <w:lang w:val="en-US"/>
        </w:rPr>
        <w:t xml:space="preserve">teacher </w:t>
      </w:r>
      <w:r w:rsidR="00224FF8" w:rsidRPr="00427923">
        <w:rPr>
          <w:rFonts w:ascii="Times New Roman" w:eastAsia="Times New Roman" w:hAnsi="Times New Roman" w:cs="Times New Roman"/>
          <w:sz w:val="24"/>
          <w:szCs w:val="24"/>
          <w:lang w:val="en-US"/>
        </w:rPr>
        <w:t xml:space="preserve">performance </w:t>
      </w:r>
      <w:r w:rsidR="0023559B" w:rsidRPr="00427923">
        <w:rPr>
          <w:rFonts w:ascii="Times New Roman" w:eastAsia="Times New Roman" w:hAnsi="Times New Roman" w:cs="Times New Roman"/>
          <w:sz w:val="24"/>
          <w:szCs w:val="24"/>
          <w:lang w:val="en-US"/>
        </w:rPr>
        <w:t>will be</w:t>
      </w:r>
      <w:r w:rsidRPr="00427923">
        <w:rPr>
          <w:rFonts w:ascii="Times New Roman" w:eastAsia="Times New Roman" w:hAnsi="Times New Roman" w:cs="Times New Roman"/>
          <w:sz w:val="24"/>
          <w:szCs w:val="24"/>
          <w:lang w:val="en-US"/>
        </w:rPr>
        <w:t xml:space="preserve">. </w:t>
      </w:r>
      <w:r w:rsidR="000167D2" w:rsidRPr="00427923">
        <w:rPr>
          <w:rFonts w:ascii="Times New Roman" w:eastAsia="Times New Roman" w:hAnsi="Times New Roman" w:cs="Times New Roman"/>
          <w:sz w:val="24"/>
          <w:szCs w:val="24"/>
          <w:lang w:val="en-US"/>
        </w:rPr>
        <w:t>Briefly, it</w:t>
      </w:r>
      <w:r w:rsidRPr="00427923">
        <w:rPr>
          <w:rFonts w:ascii="Times New Roman" w:eastAsia="Times New Roman" w:hAnsi="Times New Roman" w:cs="Times New Roman"/>
          <w:sz w:val="24"/>
          <w:szCs w:val="24"/>
          <w:lang w:val="en-US"/>
        </w:rPr>
        <w:t xml:space="preserve"> means that the teachers at the </w:t>
      </w:r>
      <w:r w:rsidR="00A37F7A" w:rsidRPr="00427923">
        <w:rPr>
          <w:rFonts w:ascii="Times New Roman" w:eastAsia="Times New Roman" w:hAnsi="Times New Roman" w:cs="Times New Roman"/>
          <w:sz w:val="24"/>
          <w:szCs w:val="24"/>
        </w:rPr>
        <w:t xml:space="preserve">State </w:t>
      </w:r>
      <w:r w:rsidR="001139EB" w:rsidRPr="00427923">
        <w:rPr>
          <w:rFonts w:ascii="Times New Roman" w:eastAsia="Times New Roman" w:hAnsi="Times New Roman" w:cs="Times New Roman"/>
          <w:sz w:val="24"/>
          <w:szCs w:val="24"/>
          <w:lang w:val="en-US"/>
        </w:rPr>
        <w:t xml:space="preserve">Junior High School </w:t>
      </w:r>
      <w:r w:rsidR="001139EB"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A37F7A" w:rsidRPr="00427923">
        <w:rPr>
          <w:rFonts w:ascii="Times New Roman" w:eastAsia="Times New Roman" w:hAnsi="Times New Roman" w:cs="Times New Roman"/>
          <w:sz w:val="24"/>
          <w:szCs w:val="24"/>
          <w:lang w:val="en-US"/>
        </w:rPr>
        <w:t xml:space="preserve">District </w:t>
      </w:r>
      <w:r w:rsidRPr="00427923">
        <w:rPr>
          <w:rFonts w:ascii="Times New Roman" w:eastAsia="Times New Roman" w:hAnsi="Times New Roman" w:cs="Times New Roman"/>
          <w:sz w:val="24"/>
          <w:szCs w:val="24"/>
          <w:lang w:val="en-US"/>
        </w:rPr>
        <w:t xml:space="preserve">in doing </w:t>
      </w:r>
      <w:r w:rsidR="004F0473" w:rsidRPr="00427923">
        <w:rPr>
          <w:rFonts w:ascii="Times New Roman" w:eastAsia="Times New Roman" w:hAnsi="Times New Roman" w:cs="Times New Roman"/>
          <w:sz w:val="24"/>
          <w:szCs w:val="24"/>
          <w:lang w:val="en-US"/>
        </w:rPr>
        <w:t>their duties are significantly influenced by</w:t>
      </w:r>
      <w:r w:rsidRPr="00427923">
        <w:rPr>
          <w:rFonts w:ascii="Times New Roman" w:eastAsia="Times New Roman" w:hAnsi="Times New Roman" w:cs="Times New Roman"/>
          <w:sz w:val="24"/>
          <w:szCs w:val="24"/>
          <w:lang w:val="en-US"/>
        </w:rPr>
        <w:t xml:space="preserve"> the role of the principal</w:t>
      </w:r>
      <w:r w:rsidR="004F0473" w:rsidRPr="00427923">
        <w:rPr>
          <w:rFonts w:ascii="Times New Roman" w:eastAsia="Times New Roman" w:hAnsi="Times New Roman" w:cs="Times New Roman"/>
          <w:sz w:val="24"/>
          <w:szCs w:val="24"/>
          <w:lang w:val="en-US"/>
        </w:rPr>
        <w:t xml:space="preserve">. This is proven by </w:t>
      </w:r>
      <w:r w:rsidRPr="00427923">
        <w:rPr>
          <w:rFonts w:ascii="Times New Roman" w:eastAsia="Times New Roman" w:hAnsi="Times New Roman" w:cs="Times New Roman"/>
          <w:sz w:val="24"/>
          <w:szCs w:val="24"/>
          <w:lang w:val="en-US"/>
        </w:rPr>
        <w:t xml:space="preserve">most of the respondents </w:t>
      </w:r>
      <w:r w:rsidR="004F0473" w:rsidRPr="00427923">
        <w:rPr>
          <w:rFonts w:ascii="Times New Roman" w:eastAsia="Times New Roman" w:hAnsi="Times New Roman" w:cs="Times New Roman"/>
          <w:sz w:val="24"/>
          <w:szCs w:val="24"/>
          <w:lang w:val="en-US"/>
        </w:rPr>
        <w:t xml:space="preserve">who agrees </w:t>
      </w:r>
      <w:r w:rsidR="001139EB" w:rsidRPr="00427923">
        <w:rPr>
          <w:rFonts w:ascii="Times New Roman" w:eastAsia="Times New Roman" w:hAnsi="Times New Roman" w:cs="Times New Roman"/>
          <w:sz w:val="24"/>
          <w:szCs w:val="24"/>
        </w:rPr>
        <w:t>with</w:t>
      </w:r>
      <w:r w:rsidR="004F0473" w:rsidRPr="00427923">
        <w:rPr>
          <w:rFonts w:ascii="Times New Roman" w:eastAsia="Times New Roman" w:hAnsi="Times New Roman" w:cs="Times New Roman"/>
          <w:sz w:val="24"/>
          <w:szCs w:val="24"/>
          <w:lang w:val="en-US"/>
        </w:rPr>
        <w:t xml:space="preserve"> this hypothesis</w:t>
      </w:r>
      <w:r w:rsidRPr="00427923">
        <w:rPr>
          <w:rFonts w:ascii="Times New Roman" w:eastAsia="Times New Roman" w:hAnsi="Times New Roman" w:cs="Times New Roman"/>
          <w:sz w:val="24"/>
          <w:szCs w:val="24"/>
          <w:lang w:val="en-US"/>
        </w:rPr>
        <w:t>. The role of school leadership consists of the principal's ro</w:t>
      </w:r>
      <w:r w:rsidR="004F0473" w:rsidRPr="00427923">
        <w:rPr>
          <w:rFonts w:ascii="Times New Roman" w:eastAsia="Times New Roman" w:hAnsi="Times New Roman" w:cs="Times New Roman"/>
          <w:sz w:val="24"/>
          <w:szCs w:val="24"/>
          <w:lang w:val="en-US"/>
        </w:rPr>
        <w:t>le as an educator, manager, admi</w:t>
      </w:r>
      <w:r w:rsidRPr="00427923">
        <w:rPr>
          <w:rFonts w:ascii="Times New Roman" w:eastAsia="Times New Roman" w:hAnsi="Times New Roman" w:cs="Times New Roman"/>
          <w:sz w:val="24"/>
          <w:szCs w:val="24"/>
          <w:lang w:val="en-US"/>
        </w:rPr>
        <w:t xml:space="preserve">nistrator, supervisor, leader, innovator and motivator. </w:t>
      </w:r>
      <w:r w:rsidR="00966857" w:rsidRPr="00427923">
        <w:rPr>
          <w:rFonts w:ascii="Times New Roman" w:eastAsia="Times New Roman" w:hAnsi="Times New Roman" w:cs="Times New Roman"/>
          <w:sz w:val="24"/>
          <w:szCs w:val="24"/>
          <w:lang w:val="en-US"/>
        </w:rPr>
        <w:t>By those roles,</w:t>
      </w:r>
      <w:r w:rsidRPr="00427923">
        <w:rPr>
          <w:rFonts w:ascii="Times New Roman" w:eastAsia="Times New Roman" w:hAnsi="Times New Roman" w:cs="Times New Roman"/>
          <w:sz w:val="24"/>
          <w:szCs w:val="24"/>
          <w:lang w:val="en-US"/>
        </w:rPr>
        <w:t xml:space="preserve"> </w:t>
      </w:r>
      <w:r w:rsidR="00966857" w:rsidRPr="00427923">
        <w:rPr>
          <w:rFonts w:ascii="Times New Roman" w:eastAsia="Times New Roman" w:hAnsi="Times New Roman" w:cs="Times New Roman"/>
          <w:sz w:val="24"/>
          <w:szCs w:val="24"/>
          <w:lang w:val="en-US"/>
        </w:rPr>
        <w:t>a principal can</w:t>
      </w:r>
      <w:r w:rsidRPr="00427923">
        <w:rPr>
          <w:rFonts w:ascii="Times New Roman" w:eastAsia="Times New Roman" w:hAnsi="Times New Roman" w:cs="Times New Roman"/>
          <w:sz w:val="24"/>
          <w:szCs w:val="24"/>
          <w:lang w:val="en-US"/>
        </w:rPr>
        <w:t xml:space="preserve"> provide guidance</w:t>
      </w:r>
      <w:r w:rsidR="001139EB"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relat</w:t>
      </w:r>
      <w:r w:rsidR="00966857" w:rsidRPr="00427923">
        <w:rPr>
          <w:rFonts w:ascii="Times New Roman" w:eastAsia="Times New Roman" w:hAnsi="Times New Roman" w:cs="Times New Roman"/>
          <w:sz w:val="24"/>
          <w:szCs w:val="24"/>
          <w:lang w:val="en-US"/>
        </w:rPr>
        <w:t>ed</w:t>
      </w:r>
      <w:r w:rsidRPr="00427923">
        <w:rPr>
          <w:rFonts w:ascii="Times New Roman" w:eastAsia="Times New Roman" w:hAnsi="Times New Roman" w:cs="Times New Roman"/>
          <w:sz w:val="24"/>
          <w:szCs w:val="24"/>
          <w:lang w:val="en-US"/>
        </w:rPr>
        <w:t xml:space="preserve"> to the </w:t>
      </w:r>
      <w:r w:rsidR="00966857" w:rsidRPr="00427923">
        <w:rPr>
          <w:rFonts w:ascii="Times New Roman" w:eastAsia="Times New Roman" w:hAnsi="Times New Roman" w:cs="Times New Roman"/>
          <w:sz w:val="24"/>
          <w:szCs w:val="24"/>
          <w:lang w:val="en-US"/>
        </w:rPr>
        <w:t>instruments</w:t>
      </w:r>
      <w:r w:rsidRPr="00427923">
        <w:rPr>
          <w:rFonts w:ascii="Times New Roman" w:eastAsia="Times New Roman" w:hAnsi="Times New Roman" w:cs="Times New Roman"/>
          <w:sz w:val="24"/>
          <w:szCs w:val="24"/>
          <w:lang w:val="en-US"/>
        </w:rPr>
        <w:t xml:space="preserve"> of learning or other problems </w:t>
      </w:r>
      <w:r w:rsidR="001139EB" w:rsidRPr="00427923">
        <w:rPr>
          <w:rFonts w:ascii="Times New Roman" w:eastAsia="Times New Roman" w:hAnsi="Times New Roman" w:cs="Times New Roman"/>
          <w:sz w:val="24"/>
          <w:szCs w:val="24"/>
        </w:rPr>
        <w:t>deal</w:t>
      </w:r>
      <w:r w:rsidRPr="00427923">
        <w:rPr>
          <w:rFonts w:ascii="Times New Roman" w:eastAsia="Times New Roman" w:hAnsi="Times New Roman" w:cs="Times New Roman"/>
          <w:sz w:val="24"/>
          <w:szCs w:val="24"/>
          <w:lang w:val="en-US"/>
        </w:rPr>
        <w:t xml:space="preserve"> </w:t>
      </w:r>
      <w:r w:rsidR="001139EB" w:rsidRPr="00427923">
        <w:rPr>
          <w:rFonts w:ascii="Times New Roman" w:eastAsia="Times New Roman" w:hAnsi="Times New Roman" w:cs="Times New Roman"/>
          <w:sz w:val="24"/>
          <w:szCs w:val="24"/>
        </w:rPr>
        <w:t xml:space="preserve">with </w:t>
      </w:r>
      <w:r w:rsidR="00966857" w:rsidRPr="00427923">
        <w:rPr>
          <w:rFonts w:ascii="Times New Roman" w:eastAsia="Times New Roman" w:hAnsi="Times New Roman" w:cs="Times New Roman"/>
          <w:sz w:val="24"/>
          <w:szCs w:val="24"/>
          <w:lang w:val="en-US"/>
        </w:rPr>
        <w:t xml:space="preserve">the </w:t>
      </w:r>
      <w:r w:rsidRPr="00427923">
        <w:rPr>
          <w:rFonts w:ascii="Times New Roman" w:eastAsia="Times New Roman" w:hAnsi="Times New Roman" w:cs="Times New Roman"/>
          <w:sz w:val="24"/>
          <w:szCs w:val="24"/>
          <w:lang w:val="en-US"/>
        </w:rPr>
        <w:t>duties and functions of a teacher. In addition</w:t>
      </w:r>
      <w:r w:rsidR="003F6E63"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teachers also need a </w:t>
      </w:r>
      <w:r w:rsidR="004B3E13" w:rsidRPr="00427923">
        <w:rPr>
          <w:rFonts w:ascii="Times New Roman" w:eastAsia="Times New Roman" w:hAnsi="Times New Roman" w:cs="Times New Roman"/>
          <w:sz w:val="24"/>
          <w:szCs w:val="24"/>
        </w:rPr>
        <w:t xml:space="preserve">figure of </w:t>
      </w:r>
      <w:r w:rsidRPr="00427923">
        <w:rPr>
          <w:rFonts w:ascii="Times New Roman" w:eastAsia="Times New Roman" w:hAnsi="Times New Roman" w:cs="Times New Roman"/>
          <w:sz w:val="24"/>
          <w:szCs w:val="24"/>
          <w:lang w:val="en-US"/>
        </w:rPr>
        <w:t xml:space="preserve">motivator and innovator </w:t>
      </w:r>
      <w:r w:rsidR="004B3E13" w:rsidRPr="00427923">
        <w:rPr>
          <w:rFonts w:ascii="Times New Roman" w:eastAsia="Times New Roman" w:hAnsi="Times New Roman" w:cs="Times New Roman"/>
          <w:sz w:val="24"/>
          <w:szCs w:val="24"/>
        </w:rPr>
        <w:t>from the</w:t>
      </w:r>
      <w:r w:rsidRPr="00427923">
        <w:rPr>
          <w:rFonts w:ascii="Times New Roman" w:eastAsia="Times New Roman" w:hAnsi="Times New Roman" w:cs="Times New Roman"/>
          <w:sz w:val="24"/>
          <w:szCs w:val="24"/>
          <w:lang w:val="en-US"/>
        </w:rPr>
        <w:t xml:space="preserve"> leader so as to arouse a desire to carry out the task. The headmaster </w:t>
      </w:r>
      <w:r w:rsidR="003F6E63" w:rsidRPr="00427923">
        <w:rPr>
          <w:rFonts w:ascii="Times New Roman" w:eastAsia="Times New Roman" w:hAnsi="Times New Roman" w:cs="Times New Roman"/>
          <w:sz w:val="24"/>
          <w:szCs w:val="24"/>
          <w:lang w:val="en-US"/>
        </w:rPr>
        <w:t>should also</w:t>
      </w:r>
      <w:r w:rsidRPr="00427923">
        <w:rPr>
          <w:rFonts w:ascii="Times New Roman" w:eastAsia="Times New Roman" w:hAnsi="Times New Roman" w:cs="Times New Roman"/>
          <w:sz w:val="24"/>
          <w:szCs w:val="24"/>
          <w:lang w:val="en-US"/>
        </w:rPr>
        <w:t xml:space="preserve"> provide oversight and innovative ideas to all educators to keep doing a good job </w:t>
      </w:r>
      <w:r w:rsidR="003F6E63" w:rsidRPr="00427923">
        <w:rPr>
          <w:rFonts w:ascii="Times New Roman" w:eastAsia="Times New Roman" w:hAnsi="Times New Roman" w:cs="Times New Roman"/>
          <w:sz w:val="24"/>
          <w:szCs w:val="24"/>
          <w:lang w:val="en-US"/>
        </w:rPr>
        <w:t>dealt with</w:t>
      </w:r>
      <w:r w:rsidRPr="00427923">
        <w:rPr>
          <w:rFonts w:ascii="Times New Roman" w:eastAsia="Times New Roman" w:hAnsi="Times New Roman" w:cs="Times New Roman"/>
          <w:sz w:val="24"/>
          <w:szCs w:val="24"/>
          <w:lang w:val="en-US"/>
        </w:rPr>
        <w:t xml:space="preserve"> global competition. </w:t>
      </w:r>
      <w:r w:rsidR="003F6E63" w:rsidRPr="00427923">
        <w:rPr>
          <w:rFonts w:ascii="Times New Roman" w:eastAsia="Times New Roman" w:hAnsi="Times New Roman" w:cs="Times New Roman"/>
          <w:sz w:val="24"/>
          <w:szCs w:val="24"/>
          <w:lang w:val="en-US"/>
        </w:rPr>
        <w:t xml:space="preserve">Hence, </w:t>
      </w:r>
      <w:r w:rsidR="00183F7B"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can be concluded that the role of the principal's leadership is needed </w:t>
      </w:r>
      <w:r w:rsidR="003F6E63" w:rsidRPr="00427923">
        <w:rPr>
          <w:rFonts w:ascii="Times New Roman" w:eastAsia="Times New Roman" w:hAnsi="Times New Roman" w:cs="Times New Roman"/>
          <w:sz w:val="24"/>
          <w:szCs w:val="24"/>
          <w:lang w:val="en-US"/>
        </w:rPr>
        <w:t>to improve</w:t>
      </w:r>
      <w:r w:rsidRPr="00427923">
        <w:rPr>
          <w:rFonts w:ascii="Times New Roman" w:eastAsia="Times New Roman" w:hAnsi="Times New Roman" w:cs="Times New Roman"/>
          <w:sz w:val="24"/>
          <w:szCs w:val="24"/>
          <w:lang w:val="en-US"/>
        </w:rPr>
        <w:t xml:space="preserve"> the performance of teachers </w:t>
      </w:r>
      <w:r w:rsidR="008F718E" w:rsidRPr="00427923">
        <w:rPr>
          <w:rFonts w:ascii="Times New Roman" w:eastAsia="Times New Roman" w:hAnsi="Times New Roman" w:cs="Times New Roman"/>
          <w:sz w:val="24"/>
          <w:szCs w:val="24"/>
        </w:rPr>
        <w:t>at the</w:t>
      </w:r>
      <w:r w:rsidRPr="00427923">
        <w:rPr>
          <w:rFonts w:ascii="Times New Roman" w:eastAsia="Times New Roman" w:hAnsi="Times New Roman" w:cs="Times New Roman"/>
          <w:sz w:val="24"/>
          <w:szCs w:val="24"/>
          <w:lang w:val="en-US"/>
        </w:rPr>
        <w:t xml:space="preserve"> </w:t>
      </w:r>
      <w:r w:rsidR="00F42001" w:rsidRPr="00427923">
        <w:rPr>
          <w:rFonts w:ascii="Times New Roman" w:eastAsia="Times New Roman" w:hAnsi="Times New Roman" w:cs="Times New Roman"/>
          <w:sz w:val="24"/>
          <w:szCs w:val="24"/>
          <w:lang w:val="en-US"/>
        </w:rPr>
        <w:t>State Junior High Schools</w:t>
      </w:r>
      <w:r w:rsidR="00B15D3E" w:rsidRPr="00427923">
        <w:rPr>
          <w:rFonts w:ascii="Times New Roman" w:eastAsia="Times New Roman" w:hAnsi="Times New Roman" w:cs="Times New Roman"/>
          <w:sz w:val="24"/>
          <w:szCs w:val="24"/>
          <w:lang w:val="en-US"/>
        </w:rPr>
        <w:t xml:space="preserve"> </w:t>
      </w:r>
      <w:r w:rsidR="00B15D3E"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Pasarwajo</w:t>
      </w:r>
      <w:proofErr w:type="spellEnd"/>
      <w:r w:rsidR="003F6E63" w:rsidRPr="00427923">
        <w:rPr>
          <w:rFonts w:ascii="Times New Roman" w:eastAsia="Times New Roman" w:hAnsi="Times New Roman" w:cs="Times New Roman"/>
          <w:sz w:val="24"/>
          <w:szCs w:val="24"/>
          <w:lang w:val="en-US"/>
        </w:rPr>
        <w:t xml:space="preserve"> District</w:t>
      </w:r>
      <w:r w:rsidRPr="00427923">
        <w:rPr>
          <w:rFonts w:ascii="Times New Roman" w:eastAsia="Times New Roman" w:hAnsi="Times New Roman" w:cs="Times New Roman"/>
          <w:sz w:val="24"/>
          <w:szCs w:val="24"/>
          <w:lang w:val="en-US"/>
        </w:rPr>
        <w:t xml:space="preserve">. </w:t>
      </w:r>
      <w:r w:rsidR="00FB5117" w:rsidRPr="00427923">
        <w:rPr>
          <w:rFonts w:ascii="Times New Roman" w:eastAsia="Times New Roman" w:hAnsi="Times New Roman" w:cs="Times New Roman"/>
          <w:sz w:val="24"/>
          <w:szCs w:val="24"/>
          <w:lang w:val="en-US"/>
        </w:rPr>
        <w:t>This finding strengthens the study</w:t>
      </w:r>
      <w:r w:rsidRPr="00427923">
        <w:rPr>
          <w:rFonts w:ascii="Times New Roman" w:eastAsia="Times New Roman" w:hAnsi="Times New Roman" w:cs="Times New Roman"/>
          <w:sz w:val="24"/>
          <w:szCs w:val="24"/>
          <w:lang w:val="en-US"/>
        </w:rPr>
        <w:t xml:space="preserve"> by </w:t>
      </w:r>
      <w:proofErr w:type="spellStart"/>
      <w:r w:rsidR="00FB5117" w:rsidRPr="00427923">
        <w:rPr>
          <w:rFonts w:ascii="Times New Roman" w:eastAsia="Times New Roman" w:hAnsi="Times New Roman" w:cs="Times New Roman"/>
          <w:sz w:val="24"/>
          <w:szCs w:val="24"/>
          <w:lang w:val="en-US"/>
        </w:rPr>
        <w:t>Atiek</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Novitasari</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(2012)</w:t>
      </w:r>
      <w:r w:rsidR="00FB5117" w:rsidRPr="00427923">
        <w:rPr>
          <w:rFonts w:ascii="Times New Roman" w:eastAsia="Times New Roman" w:hAnsi="Times New Roman" w:cs="Times New Roman"/>
          <w:sz w:val="24"/>
          <w:szCs w:val="24"/>
          <w:lang w:val="en-US"/>
        </w:rPr>
        <w:t xml:space="preserve"> which exclaims that</w:t>
      </w:r>
      <w:r w:rsidRPr="00427923">
        <w:rPr>
          <w:rFonts w:ascii="Times New Roman" w:eastAsia="Times New Roman" w:hAnsi="Times New Roman" w:cs="Times New Roman"/>
          <w:sz w:val="24"/>
          <w:szCs w:val="24"/>
          <w:lang w:val="en-US"/>
        </w:rPr>
        <w:t xml:space="preserve"> the principal's leadership has a significant influence </w:t>
      </w:r>
      <w:r w:rsidR="00FB5117"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the performance of teachers. The same </w:t>
      </w:r>
      <w:r w:rsidR="00FB5117"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w:t>
      </w:r>
      <w:r w:rsidR="00FB5117" w:rsidRPr="00427923">
        <w:rPr>
          <w:rFonts w:ascii="Times New Roman" w:eastAsia="Times New Roman" w:hAnsi="Times New Roman" w:cs="Times New Roman"/>
          <w:sz w:val="24"/>
          <w:szCs w:val="24"/>
          <w:lang w:val="en-US"/>
        </w:rPr>
        <w:t xml:space="preserve">is also obtained from </w:t>
      </w:r>
      <w:proofErr w:type="spellStart"/>
      <w:r w:rsidR="00FB5117" w:rsidRPr="00427923">
        <w:rPr>
          <w:rFonts w:ascii="Times New Roman" w:eastAsia="Times New Roman" w:hAnsi="Times New Roman" w:cs="Times New Roman"/>
          <w:sz w:val="24"/>
          <w:szCs w:val="24"/>
          <w:lang w:val="en-US"/>
        </w:rPr>
        <w:t>Siti</w:t>
      </w:r>
      <w:proofErr w:type="spellEnd"/>
      <w:r w:rsidR="00FB5117" w:rsidRPr="00427923">
        <w:rPr>
          <w:rFonts w:ascii="Times New Roman" w:eastAsia="Times New Roman" w:hAnsi="Times New Roman" w:cs="Times New Roman"/>
          <w:sz w:val="24"/>
          <w:szCs w:val="24"/>
          <w:lang w:val="en-US"/>
        </w:rPr>
        <w:t xml:space="preserve"> Lestari and </w:t>
      </w:r>
      <w:proofErr w:type="spellStart"/>
      <w:r w:rsidR="00FB5117" w:rsidRPr="00427923">
        <w:rPr>
          <w:rFonts w:ascii="Times New Roman" w:eastAsia="Times New Roman" w:hAnsi="Times New Roman" w:cs="Times New Roman"/>
          <w:sz w:val="24"/>
          <w:szCs w:val="24"/>
          <w:lang w:val="en-US"/>
        </w:rPr>
        <w:t>Sutarno</w:t>
      </w:r>
      <w:proofErr w:type="spellEnd"/>
      <w:r w:rsidRPr="00427923">
        <w:rPr>
          <w:rFonts w:ascii="Times New Roman" w:eastAsia="Times New Roman" w:hAnsi="Times New Roman" w:cs="Times New Roman"/>
          <w:sz w:val="24"/>
          <w:szCs w:val="24"/>
          <w:lang w:val="en-US"/>
        </w:rPr>
        <w:t xml:space="preserve"> (2012)</w:t>
      </w:r>
      <w:r w:rsidR="00FB5117" w:rsidRPr="00427923">
        <w:rPr>
          <w:rFonts w:ascii="Times New Roman" w:eastAsia="Times New Roman" w:hAnsi="Times New Roman" w:cs="Times New Roman"/>
          <w:sz w:val="24"/>
          <w:szCs w:val="24"/>
          <w:lang w:val="en-US"/>
        </w:rPr>
        <w:t xml:space="preserve">, </w:t>
      </w:r>
      <w:r w:rsidR="00706889" w:rsidRPr="00427923">
        <w:rPr>
          <w:rFonts w:ascii="Times New Roman" w:eastAsia="Times New Roman" w:hAnsi="Times New Roman" w:cs="Times New Roman"/>
          <w:sz w:val="24"/>
          <w:szCs w:val="24"/>
          <w:lang w:val="en-US"/>
        </w:rPr>
        <w:t xml:space="preserve">they </w:t>
      </w:r>
      <w:r w:rsidR="00FB5117" w:rsidRPr="00427923">
        <w:rPr>
          <w:rFonts w:ascii="Times New Roman" w:eastAsia="Times New Roman" w:hAnsi="Times New Roman" w:cs="Times New Roman"/>
          <w:sz w:val="24"/>
          <w:szCs w:val="24"/>
          <w:lang w:val="en-US"/>
        </w:rPr>
        <w:t>define</w:t>
      </w:r>
      <w:r w:rsidRPr="00427923">
        <w:rPr>
          <w:rFonts w:ascii="Times New Roman" w:eastAsia="Times New Roman" w:hAnsi="Times New Roman" w:cs="Times New Roman"/>
          <w:sz w:val="24"/>
          <w:szCs w:val="24"/>
          <w:lang w:val="en-US"/>
        </w:rPr>
        <w:t xml:space="preserve"> that the role of school leadership has a significant positive effect </w:t>
      </w:r>
      <w:r w:rsidR="00FB5117"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teacher performance. </w:t>
      </w:r>
    </w:p>
    <w:p w:rsidR="00677B76" w:rsidRPr="00427923" w:rsidRDefault="00677B76" w:rsidP="004944EE">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4944EE" w:rsidRPr="00427923">
        <w:rPr>
          <w:rFonts w:ascii="Times New Roman" w:eastAsia="Times New Roman" w:hAnsi="Times New Roman" w:cs="Times New Roman"/>
          <w:sz w:val="24"/>
          <w:szCs w:val="24"/>
        </w:rPr>
        <w:t>finding</w:t>
      </w:r>
      <w:r w:rsidRPr="00427923">
        <w:rPr>
          <w:rFonts w:ascii="Times New Roman" w:eastAsia="Times New Roman" w:hAnsi="Times New Roman" w:cs="Times New Roman"/>
          <w:sz w:val="24"/>
          <w:szCs w:val="24"/>
          <w:lang w:val="en-US"/>
        </w:rPr>
        <w:t xml:space="preserve"> of the study </w:t>
      </w:r>
      <w:r w:rsidR="00D2365B" w:rsidRPr="00427923">
        <w:rPr>
          <w:rFonts w:ascii="Times New Roman" w:eastAsia="Times New Roman" w:hAnsi="Times New Roman" w:cs="Times New Roman"/>
          <w:sz w:val="24"/>
          <w:szCs w:val="24"/>
          <w:lang w:val="en-US"/>
        </w:rPr>
        <w:t xml:space="preserve">on </w:t>
      </w:r>
      <w:r w:rsidRPr="00427923">
        <w:rPr>
          <w:rFonts w:ascii="Times New Roman" w:eastAsia="Times New Roman" w:hAnsi="Times New Roman" w:cs="Times New Roman"/>
          <w:sz w:val="24"/>
          <w:szCs w:val="24"/>
          <w:lang w:val="en-US"/>
        </w:rPr>
        <w:t xml:space="preserve">the second hypothesis </w:t>
      </w:r>
      <w:r w:rsidR="00696E56" w:rsidRPr="00427923">
        <w:rPr>
          <w:rFonts w:ascii="Times New Roman" w:eastAsia="Times New Roman" w:hAnsi="Times New Roman" w:cs="Times New Roman"/>
          <w:sz w:val="24"/>
          <w:szCs w:val="24"/>
          <w:lang w:val="en-US"/>
        </w:rPr>
        <w:t>show</w:t>
      </w:r>
      <w:r w:rsidR="00696E56" w:rsidRPr="00427923">
        <w:rPr>
          <w:rFonts w:ascii="Times New Roman" w:eastAsia="Times New Roman" w:hAnsi="Times New Roman" w:cs="Times New Roman"/>
          <w:sz w:val="24"/>
          <w:szCs w:val="24"/>
        </w:rPr>
        <w:t>s</w:t>
      </w:r>
      <w:r w:rsidR="00D2365B" w:rsidRPr="00427923">
        <w:rPr>
          <w:rFonts w:ascii="Times New Roman" w:eastAsia="Times New Roman" w:hAnsi="Times New Roman" w:cs="Times New Roman"/>
          <w:sz w:val="24"/>
          <w:szCs w:val="24"/>
          <w:lang w:val="en-US"/>
        </w:rPr>
        <w:t xml:space="preserve"> that there is</w:t>
      </w:r>
      <w:r w:rsidRPr="00427923">
        <w:rPr>
          <w:rFonts w:ascii="Times New Roman" w:eastAsia="Times New Roman" w:hAnsi="Times New Roman" w:cs="Times New Roman"/>
          <w:sz w:val="24"/>
          <w:szCs w:val="24"/>
          <w:lang w:val="en-US"/>
        </w:rPr>
        <w:t xml:space="preserve"> a significant </w:t>
      </w:r>
      <w:r w:rsidR="00D2365B"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5C777D"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education and training </w:t>
      </w:r>
      <w:r w:rsidR="00D2365B" w:rsidRPr="00427923">
        <w:rPr>
          <w:rFonts w:ascii="Times New Roman" w:eastAsia="Times New Roman" w:hAnsi="Times New Roman" w:cs="Times New Roman"/>
          <w:sz w:val="24"/>
          <w:szCs w:val="24"/>
          <w:lang w:val="en-US"/>
        </w:rPr>
        <w:t>toward</w:t>
      </w:r>
      <w:r w:rsidR="00FC7765" w:rsidRPr="00427923">
        <w:rPr>
          <w:rFonts w:ascii="Times New Roman" w:eastAsia="Times New Roman" w:hAnsi="Times New Roman" w:cs="Times New Roman"/>
          <w:sz w:val="24"/>
          <w:szCs w:val="24"/>
          <w:lang w:val="en-US"/>
        </w:rPr>
        <w:t xml:space="preserve"> teacher performance.</w:t>
      </w:r>
      <w:r w:rsidRPr="00427923">
        <w:rPr>
          <w:rFonts w:ascii="Times New Roman" w:eastAsia="Times New Roman" w:hAnsi="Times New Roman" w:cs="Times New Roman"/>
          <w:sz w:val="24"/>
          <w:szCs w:val="24"/>
          <w:lang w:val="en-US"/>
        </w:rPr>
        <w:t xml:space="preserve"> </w:t>
      </w:r>
      <w:r w:rsidR="00FC7765"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that the better </w:t>
      </w:r>
      <w:r w:rsidR="005C777D" w:rsidRPr="00427923">
        <w:rPr>
          <w:rFonts w:ascii="Times New Roman" w:eastAsia="Times New Roman" w:hAnsi="Times New Roman" w:cs="Times New Roman"/>
          <w:sz w:val="24"/>
          <w:szCs w:val="24"/>
        </w:rPr>
        <w:t xml:space="preserve">the </w:t>
      </w:r>
      <w:r w:rsidR="00FC7765" w:rsidRPr="00427923">
        <w:rPr>
          <w:rFonts w:ascii="Times New Roman" w:eastAsia="Times New Roman" w:hAnsi="Times New Roman" w:cs="Times New Roman"/>
          <w:sz w:val="24"/>
          <w:szCs w:val="24"/>
          <w:lang w:val="en-US"/>
        </w:rPr>
        <w:t>education</w:t>
      </w:r>
      <w:r w:rsidRPr="00427923">
        <w:rPr>
          <w:rFonts w:ascii="Times New Roman" w:eastAsia="Times New Roman" w:hAnsi="Times New Roman" w:cs="Times New Roman"/>
          <w:sz w:val="24"/>
          <w:szCs w:val="24"/>
          <w:lang w:val="en-US"/>
        </w:rPr>
        <w:t xml:space="preserve"> and training programs attended by the teachers</w:t>
      </w:r>
      <w:r w:rsidR="00FC7765"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FC7765" w:rsidRPr="00427923">
        <w:rPr>
          <w:rFonts w:ascii="Times New Roman" w:eastAsia="Times New Roman" w:hAnsi="Times New Roman" w:cs="Times New Roman"/>
          <w:sz w:val="24"/>
          <w:szCs w:val="24"/>
          <w:lang w:val="en-US"/>
        </w:rPr>
        <w:t>the better</w:t>
      </w:r>
      <w:r w:rsidRPr="00427923">
        <w:rPr>
          <w:rFonts w:ascii="Times New Roman" w:eastAsia="Times New Roman" w:hAnsi="Times New Roman" w:cs="Times New Roman"/>
          <w:sz w:val="24"/>
          <w:szCs w:val="24"/>
          <w:lang w:val="en-US"/>
        </w:rPr>
        <w:t xml:space="preserve"> </w:t>
      </w:r>
      <w:r w:rsidR="00FC7765" w:rsidRPr="00427923">
        <w:rPr>
          <w:rFonts w:ascii="Times New Roman" w:eastAsia="Times New Roman" w:hAnsi="Times New Roman" w:cs="Times New Roman"/>
          <w:sz w:val="24"/>
          <w:szCs w:val="24"/>
          <w:lang w:val="en-US"/>
        </w:rPr>
        <w:t xml:space="preserve">the </w:t>
      </w:r>
      <w:r w:rsidRPr="00427923">
        <w:rPr>
          <w:rFonts w:ascii="Times New Roman" w:eastAsia="Times New Roman" w:hAnsi="Times New Roman" w:cs="Times New Roman"/>
          <w:sz w:val="24"/>
          <w:szCs w:val="24"/>
          <w:lang w:val="en-US"/>
        </w:rPr>
        <w:t xml:space="preserve">teacher performance will </w:t>
      </w:r>
      <w:r w:rsidR="00FC7765"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otherwise the </w:t>
      </w:r>
      <w:r w:rsidR="00FC7765" w:rsidRPr="00427923">
        <w:rPr>
          <w:rFonts w:ascii="Times New Roman" w:eastAsia="Times New Roman" w:hAnsi="Times New Roman" w:cs="Times New Roman"/>
          <w:sz w:val="24"/>
          <w:szCs w:val="24"/>
          <w:lang w:val="en-US"/>
        </w:rPr>
        <w:t>less</w:t>
      </w:r>
      <w:r w:rsidRPr="00427923">
        <w:rPr>
          <w:rFonts w:ascii="Times New Roman" w:eastAsia="Times New Roman" w:hAnsi="Times New Roman" w:cs="Times New Roman"/>
          <w:sz w:val="24"/>
          <w:szCs w:val="24"/>
          <w:lang w:val="en-US"/>
        </w:rPr>
        <w:t xml:space="preserve"> the education and training programs followed by the teacher</w:t>
      </w:r>
      <w:r w:rsidR="00FC7765" w:rsidRPr="00427923">
        <w:rPr>
          <w:rFonts w:ascii="Times New Roman" w:eastAsia="Times New Roman" w:hAnsi="Times New Roman" w:cs="Times New Roman"/>
          <w:sz w:val="24"/>
          <w:szCs w:val="24"/>
          <w:lang w:val="en-US"/>
        </w:rPr>
        <w:t>, the worse</w:t>
      </w:r>
      <w:r w:rsidRPr="00427923">
        <w:rPr>
          <w:rFonts w:ascii="Times New Roman" w:eastAsia="Times New Roman" w:hAnsi="Times New Roman" w:cs="Times New Roman"/>
          <w:sz w:val="24"/>
          <w:szCs w:val="24"/>
          <w:lang w:val="en-US"/>
        </w:rPr>
        <w:t xml:space="preserve"> the teacher's performance will be. </w:t>
      </w:r>
      <w:r w:rsidR="004303E5" w:rsidRPr="00427923">
        <w:rPr>
          <w:rFonts w:ascii="Times New Roman" w:eastAsia="Times New Roman" w:hAnsi="Times New Roman" w:cs="Times New Roman"/>
          <w:sz w:val="24"/>
          <w:szCs w:val="24"/>
        </w:rPr>
        <w:t>Briefly, this case describes</w:t>
      </w:r>
      <w:r w:rsidRPr="00427923">
        <w:rPr>
          <w:rFonts w:ascii="Times New Roman" w:eastAsia="Times New Roman" w:hAnsi="Times New Roman" w:cs="Times New Roman"/>
          <w:sz w:val="24"/>
          <w:szCs w:val="24"/>
          <w:lang w:val="en-US"/>
        </w:rPr>
        <w:t xml:space="preserve"> that the teachers </w:t>
      </w:r>
      <w:r w:rsidR="004303E5" w:rsidRPr="00427923">
        <w:rPr>
          <w:rFonts w:ascii="Times New Roman" w:eastAsia="Times New Roman" w:hAnsi="Times New Roman" w:cs="Times New Roman"/>
          <w:sz w:val="24"/>
          <w:szCs w:val="24"/>
        </w:rPr>
        <w:t>at the State</w:t>
      </w:r>
      <w:r w:rsidR="004303E5" w:rsidRPr="00427923">
        <w:rPr>
          <w:rFonts w:ascii="Times New Roman" w:eastAsia="Times New Roman" w:hAnsi="Times New Roman" w:cs="Times New Roman"/>
          <w:sz w:val="24"/>
          <w:szCs w:val="24"/>
          <w:lang w:val="en-US"/>
        </w:rPr>
        <w:t xml:space="preserve"> </w:t>
      </w:r>
      <w:r w:rsidR="002854A7" w:rsidRPr="00427923">
        <w:rPr>
          <w:rFonts w:ascii="Times New Roman" w:eastAsia="Times New Roman" w:hAnsi="Times New Roman" w:cs="Times New Roman"/>
          <w:sz w:val="24"/>
          <w:szCs w:val="24"/>
          <w:lang w:val="en-US"/>
        </w:rPr>
        <w:t xml:space="preserve">Junior High School </w:t>
      </w:r>
      <w:r w:rsidR="004303E5"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2854A7" w:rsidRPr="00427923">
        <w:rPr>
          <w:rFonts w:ascii="Times New Roman" w:eastAsia="Times New Roman" w:hAnsi="Times New Roman" w:cs="Times New Roman"/>
          <w:sz w:val="24"/>
          <w:szCs w:val="24"/>
          <w:lang w:val="en-US"/>
        </w:rPr>
        <w:t xml:space="preserve">district </w:t>
      </w:r>
      <w:r w:rsidRPr="00427923">
        <w:rPr>
          <w:rFonts w:ascii="Times New Roman" w:eastAsia="Times New Roman" w:hAnsi="Times New Roman" w:cs="Times New Roman"/>
          <w:sz w:val="24"/>
          <w:szCs w:val="24"/>
          <w:lang w:val="en-US"/>
        </w:rPr>
        <w:t xml:space="preserve">is in desperate need of education and training programs to improve </w:t>
      </w:r>
      <w:r w:rsidR="004303E5" w:rsidRPr="00427923">
        <w:rPr>
          <w:rFonts w:ascii="Times New Roman" w:eastAsia="Times New Roman" w:hAnsi="Times New Roman" w:cs="Times New Roman"/>
          <w:sz w:val="24"/>
          <w:szCs w:val="24"/>
        </w:rPr>
        <w:t xml:space="preserve">their </w:t>
      </w:r>
      <w:r w:rsidRPr="00427923">
        <w:rPr>
          <w:rFonts w:ascii="Times New Roman" w:eastAsia="Times New Roman" w:hAnsi="Times New Roman" w:cs="Times New Roman"/>
          <w:sz w:val="24"/>
          <w:szCs w:val="24"/>
          <w:lang w:val="en-US"/>
        </w:rPr>
        <w:t>performance</w:t>
      </w:r>
      <w:r w:rsidR="009A2E31" w:rsidRPr="00427923">
        <w:rPr>
          <w:rFonts w:ascii="Times New Roman" w:eastAsia="Times New Roman" w:hAnsi="Times New Roman" w:cs="Times New Roman"/>
          <w:sz w:val="24"/>
          <w:szCs w:val="24"/>
        </w:rPr>
        <w:t>. I</w:t>
      </w:r>
      <w:r w:rsidR="009A2E31" w:rsidRPr="00427923">
        <w:rPr>
          <w:rFonts w:ascii="Times New Roman" w:eastAsia="Times New Roman" w:hAnsi="Times New Roman" w:cs="Times New Roman"/>
          <w:sz w:val="24"/>
          <w:szCs w:val="24"/>
          <w:lang w:val="en-US"/>
        </w:rPr>
        <w:t xml:space="preserve">t </w:t>
      </w:r>
      <w:r w:rsidRPr="00427923">
        <w:rPr>
          <w:rFonts w:ascii="Times New Roman" w:eastAsia="Times New Roman" w:hAnsi="Times New Roman" w:cs="Times New Roman"/>
          <w:sz w:val="24"/>
          <w:szCs w:val="24"/>
          <w:lang w:val="en-US"/>
        </w:rPr>
        <w:t xml:space="preserve">is </w:t>
      </w:r>
      <w:r w:rsidR="004303E5" w:rsidRPr="00427923">
        <w:rPr>
          <w:rFonts w:ascii="Times New Roman" w:eastAsia="Times New Roman" w:hAnsi="Times New Roman" w:cs="Times New Roman"/>
          <w:sz w:val="24"/>
          <w:szCs w:val="24"/>
        </w:rPr>
        <w:t>proven by</w:t>
      </w:r>
      <w:r w:rsidRPr="00427923">
        <w:rPr>
          <w:rFonts w:ascii="Times New Roman" w:eastAsia="Times New Roman" w:hAnsi="Times New Roman" w:cs="Times New Roman"/>
          <w:sz w:val="24"/>
          <w:szCs w:val="24"/>
          <w:lang w:val="en-US"/>
        </w:rPr>
        <w:t xml:space="preserve"> most of the respondents </w:t>
      </w:r>
      <w:r w:rsidR="002854A7" w:rsidRPr="00427923">
        <w:rPr>
          <w:rFonts w:ascii="Times New Roman" w:eastAsia="Times New Roman" w:hAnsi="Times New Roman" w:cs="Times New Roman"/>
          <w:sz w:val="24"/>
          <w:szCs w:val="24"/>
          <w:lang w:val="en-US"/>
        </w:rPr>
        <w:t>agree</w:t>
      </w:r>
      <w:r w:rsidR="003D2866" w:rsidRPr="00427923">
        <w:rPr>
          <w:rFonts w:ascii="Times New Roman" w:eastAsia="Times New Roman" w:hAnsi="Times New Roman" w:cs="Times New Roman"/>
          <w:sz w:val="24"/>
          <w:szCs w:val="24"/>
        </w:rPr>
        <w:t>ing</w:t>
      </w:r>
      <w:r w:rsidRPr="00427923">
        <w:rPr>
          <w:rFonts w:ascii="Times New Roman" w:eastAsia="Times New Roman" w:hAnsi="Times New Roman" w:cs="Times New Roman"/>
          <w:sz w:val="24"/>
          <w:szCs w:val="24"/>
          <w:lang w:val="en-US"/>
        </w:rPr>
        <w:t xml:space="preserve"> </w:t>
      </w:r>
      <w:r w:rsidR="004303E5" w:rsidRPr="00427923">
        <w:rPr>
          <w:rFonts w:ascii="Times New Roman" w:eastAsia="Times New Roman" w:hAnsi="Times New Roman" w:cs="Times New Roman"/>
          <w:sz w:val="24"/>
          <w:szCs w:val="24"/>
        </w:rPr>
        <w:t>with</w:t>
      </w:r>
      <w:r w:rsidR="009A2E31" w:rsidRPr="00427923">
        <w:rPr>
          <w:rFonts w:ascii="Times New Roman" w:eastAsia="Times New Roman" w:hAnsi="Times New Roman" w:cs="Times New Roman"/>
          <w:sz w:val="24"/>
          <w:szCs w:val="24"/>
          <w:lang w:val="en-US"/>
        </w:rPr>
        <w:t xml:space="preserve"> the</w:t>
      </w:r>
      <w:r w:rsidR="009A2E31" w:rsidRPr="00427923">
        <w:rPr>
          <w:rFonts w:ascii="Times New Roman" w:eastAsia="Times New Roman" w:hAnsi="Times New Roman" w:cs="Times New Roman"/>
          <w:sz w:val="24"/>
          <w:szCs w:val="24"/>
        </w:rPr>
        <w:t xml:space="preserve"> adequate</w:t>
      </w:r>
      <w:r w:rsidR="009A2E31" w:rsidRPr="00427923">
        <w:rPr>
          <w:rFonts w:ascii="Times New Roman" w:eastAsia="Times New Roman" w:hAnsi="Times New Roman" w:cs="Times New Roman"/>
          <w:sz w:val="24"/>
          <w:szCs w:val="24"/>
          <w:lang w:val="en-US"/>
        </w:rPr>
        <w:t xml:space="preserve"> frequency</w:t>
      </w:r>
      <w:r w:rsidRPr="00427923">
        <w:rPr>
          <w:rFonts w:ascii="Times New Roman" w:eastAsia="Times New Roman" w:hAnsi="Times New Roman" w:cs="Times New Roman"/>
          <w:sz w:val="24"/>
          <w:szCs w:val="24"/>
          <w:lang w:val="en-US"/>
        </w:rPr>
        <w:t xml:space="preserve">, </w:t>
      </w:r>
      <w:r w:rsidR="0018044F" w:rsidRPr="00427923">
        <w:rPr>
          <w:rFonts w:ascii="Times New Roman" w:eastAsia="Times New Roman" w:hAnsi="Times New Roman" w:cs="Times New Roman"/>
          <w:sz w:val="24"/>
          <w:szCs w:val="24"/>
        </w:rPr>
        <w:t xml:space="preserve">good </w:t>
      </w:r>
      <w:r w:rsidRPr="00427923">
        <w:rPr>
          <w:rFonts w:ascii="Times New Roman" w:eastAsia="Times New Roman" w:hAnsi="Times New Roman" w:cs="Times New Roman"/>
          <w:sz w:val="24"/>
          <w:szCs w:val="24"/>
          <w:lang w:val="en-US"/>
        </w:rPr>
        <w:t xml:space="preserve">quality </w:t>
      </w:r>
      <w:r w:rsidR="009A2E31" w:rsidRPr="00427923">
        <w:rPr>
          <w:rFonts w:ascii="Times New Roman" w:eastAsia="Times New Roman" w:hAnsi="Times New Roman" w:cs="Times New Roman"/>
          <w:sz w:val="24"/>
          <w:szCs w:val="24"/>
        </w:rPr>
        <w:t xml:space="preserve">and materials </w:t>
      </w:r>
      <w:r w:rsidR="0018044F" w:rsidRPr="00427923">
        <w:rPr>
          <w:rFonts w:ascii="Times New Roman" w:eastAsia="Times New Roman" w:hAnsi="Times New Roman" w:cs="Times New Roman"/>
          <w:sz w:val="24"/>
          <w:szCs w:val="24"/>
        </w:rPr>
        <w:t>for</w:t>
      </w:r>
      <w:r w:rsidR="009A2E31"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sz w:val="24"/>
          <w:szCs w:val="24"/>
          <w:lang w:val="en-US"/>
        </w:rPr>
        <w:t xml:space="preserve">education and training </w:t>
      </w:r>
      <w:r w:rsidR="009A2E31" w:rsidRPr="00427923">
        <w:rPr>
          <w:rFonts w:ascii="Times New Roman" w:eastAsia="Times New Roman" w:hAnsi="Times New Roman" w:cs="Times New Roman"/>
          <w:sz w:val="24"/>
          <w:szCs w:val="24"/>
        </w:rPr>
        <w:t>which is</w:t>
      </w:r>
      <w:r w:rsidRPr="00427923">
        <w:rPr>
          <w:rFonts w:ascii="Times New Roman" w:eastAsia="Times New Roman" w:hAnsi="Times New Roman" w:cs="Times New Roman"/>
          <w:sz w:val="24"/>
          <w:szCs w:val="24"/>
          <w:lang w:val="en-US"/>
        </w:rPr>
        <w:t xml:space="preserve"> in accordance with </w:t>
      </w:r>
      <w:r w:rsidR="009A2E31" w:rsidRPr="00427923">
        <w:rPr>
          <w:rFonts w:ascii="Times New Roman" w:eastAsia="Times New Roman" w:hAnsi="Times New Roman" w:cs="Times New Roman"/>
          <w:sz w:val="24"/>
          <w:szCs w:val="24"/>
        </w:rPr>
        <w:t xml:space="preserve">their </w:t>
      </w:r>
      <w:r w:rsidRPr="00427923">
        <w:rPr>
          <w:rFonts w:ascii="Times New Roman" w:eastAsia="Times New Roman" w:hAnsi="Times New Roman" w:cs="Times New Roman"/>
          <w:sz w:val="24"/>
          <w:szCs w:val="24"/>
          <w:lang w:val="en-US"/>
        </w:rPr>
        <w:t xml:space="preserve">teaching duties. The process of </w:t>
      </w:r>
      <w:r w:rsidR="00C3054B" w:rsidRPr="00427923">
        <w:rPr>
          <w:rFonts w:ascii="Times New Roman" w:eastAsia="Times New Roman" w:hAnsi="Times New Roman" w:cs="Times New Roman"/>
          <w:sz w:val="24"/>
          <w:szCs w:val="24"/>
        </w:rPr>
        <w:t xml:space="preserve">good </w:t>
      </w:r>
      <w:r w:rsidRPr="00427923">
        <w:rPr>
          <w:rFonts w:ascii="Times New Roman" w:eastAsia="Times New Roman" w:hAnsi="Times New Roman" w:cs="Times New Roman"/>
          <w:sz w:val="24"/>
          <w:szCs w:val="24"/>
          <w:lang w:val="en-US"/>
        </w:rPr>
        <w:t>quality, adequate frequency and appropriate materials</w:t>
      </w:r>
      <w:r w:rsidR="00C3054B" w:rsidRPr="00427923">
        <w:rPr>
          <w:rFonts w:ascii="Times New Roman" w:eastAsia="Times New Roman" w:hAnsi="Times New Roman" w:cs="Times New Roman"/>
          <w:sz w:val="24"/>
          <w:szCs w:val="24"/>
        </w:rPr>
        <w:t xml:space="preserve"> </w:t>
      </w:r>
      <w:r w:rsidR="0018044F" w:rsidRPr="00427923">
        <w:rPr>
          <w:rFonts w:ascii="Times New Roman" w:eastAsia="Times New Roman" w:hAnsi="Times New Roman" w:cs="Times New Roman"/>
          <w:sz w:val="24"/>
          <w:szCs w:val="24"/>
        </w:rPr>
        <w:t>for</w:t>
      </w:r>
      <w:r w:rsidR="00C3054B" w:rsidRPr="00427923">
        <w:rPr>
          <w:rFonts w:ascii="Times New Roman" w:eastAsia="Times New Roman" w:hAnsi="Times New Roman" w:cs="Times New Roman"/>
          <w:sz w:val="24"/>
          <w:szCs w:val="24"/>
        </w:rPr>
        <w:t xml:space="preserve"> education and training</w:t>
      </w:r>
      <w:r w:rsidRPr="00427923">
        <w:rPr>
          <w:rFonts w:ascii="Times New Roman" w:eastAsia="Times New Roman" w:hAnsi="Times New Roman" w:cs="Times New Roman"/>
          <w:sz w:val="24"/>
          <w:szCs w:val="24"/>
          <w:lang w:val="en-US"/>
        </w:rPr>
        <w:t xml:space="preserve"> are expected by teachers in order to increase knowledge and skills </w:t>
      </w:r>
      <w:r w:rsidR="008938B3" w:rsidRPr="00427923">
        <w:rPr>
          <w:rFonts w:ascii="Times New Roman" w:eastAsia="Times New Roman" w:hAnsi="Times New Roman" w:cs="Times New Roman"/>
          <w:sz w:val="24"/>
          <w:szCs w:val="24"/>
        </w:rPr>
        <w:t>to</w:t>
      </w:r>
      <w:r w:rsidRPr="00427923">
        <w:rPr>
          <w:rFonts w:ascii="Times New Roman" w:eastAsia="Times New Roman" w:hAnsi="Times New Roman" w:cs="Times New Roman"/>
          <w:sz w:val="24"/>
          <w:szCs w:val="24"/>
          <w:lang w:val="en-US"/>
        </w:rPr>
        <w:t xml:space="preserve"> plan learning</w:t>
      </w:r>
      <w:r w:rsidR="0033742D" w:rsidRPr="00427923">
        <w:rPr>
          <w:rFonts w:ascii="Times New Roman" w:eastAsia="Times New Roman" w:hAnsi="Times New Roman" w:cs="Times New Roman"/>
          <w:sz w:val="24"/>
          <w:szCs w:val="24"/>
        </w:rPr>
        <w:t xml:space="preserve"> </w:t>
      </w:r>
      <w:r w:rsidR="00820070" w:rsidRPr="00427923">
        <w:rPr>
          <w:rFonts w:ascii="Times New Roman" w:eastAsia="Times New Roman" w:hAnsi="Times New Roman" w:cs="Times New Roman"/>
          <w:sz w:val="24"/>
          <w:szCs w:val="24"/>
        </w:rPr>
        <w:t xml:space="preserve">materials and </w:t>
      </w:r>
      <w:r w:rsidR="0033742D" w:rsidRPr="00427923">
        <w:rPr>
          <w:rFonts w:ascii="Times New Roman" w:eastAsia="Times New Roman" w:hAnsi="Times New Roman" w:cs="Times New Roman"/>
          <w:sz w:val="24"/>
          <w:szCs w:val="24"/>
        </w:rPr>
        <w:t>process</w:t>
      </w:r>
      <w:r w:rsidRPr="00427923">
        <w:rPr>
          <w:rFonts w:ascii="Times New Roman" w:eastAsia="Times New Roman" w:hAnsi="Times New Roman" w:cs="Times New Roman"/>
          <w:sz w:val="24"/>
          <w:szCs w:val="24"/>
          <w:lang w:val="en-US"/>
        </w:rPr>
        <w:t xml:space="preserve">, </w:t>
      </w:r>
      <w:r w:rsidR="0033742D" w:rsidRPr="00427923">
        <w:rPr>
          <w:rFonts w:ascii="Times New Roman" w:eastAsia="Times New Roman" w:hAnsi="Times New Roman" w:cs="Times New Roman"/>
          <w:sz w:val="24"/>
          <w:szCs w:val="24"/>
        </w:rPr>
        <w:t xml:space="preserve">so that </w:t>
      </w:r>
      <w:r w:rsidRPr="00427923">
        <w:rPr>
          <w:rFonts w:ascii="Times New Roman" w:eastAsia="Times New Roman" w:hAnsi="Times New Roman" w:cs="Times New Roman"/>
          <w:sz w:val="24"/>
          <w:szCs w:val="24"/>
          <w:lang w:val="en-US"/>
        </w:rPr>
        <w:t>the l</w:t>
      </w:r>
      <w:r w:rsidR="0033742D" w:rsidRPr="00427923">
        <w:rPr>
          <w:rFonts w:ascii="Times New Roman" w:eastAsia="Times New Roman" w:hAnsi="Times New Roman" w:cs="Times New Roman"/>
          <w:sz w:val="24"/>
          <w:szCs w:val="24"/>
          <w:lang w:val="en-US"/>
        </w:rPr>
        <w:t>earning process</w:t>
      </w:r>
      <w:r w:rsidR="0033742D"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33742D" w:rsidRPr="00427923">
        <w:rPr>
          <w:rFonts w:ascii="Times New Roman" w:eastAsia="Times New Roman" w:hAnsi="Times New Roman" w:cs="Times New Roman"/>
          <w:sz w:val="24"/>
          <w:szCs w:val="24"/>
        </w:rPr>
        <w:t>evaluation, and feed back</w:t>
      </w:r>
      <w:r w:rsidRPr="00427923">
        <w:rPr>
          <w:rFonts w:ascii="Times New Roman" w:eastAsia="Times New Roman" w:hAnsi="Times New Roman" w:cs="Times New Roman"/>
          <w:sz w:val="24"/>
          <w:szCs w:val="24"/>
          <w:lang w:val="en-US"/>
        </w:rPr>
        <w:t xml:space="preserve"> </w:t>
      </w:r>
      <w:r w:rsidR="0033742D" w:rsidRPr="00427923">
        <w:rPr>
          <w:rFonts w:ascii="Times New Roman" w:eastAsia="Times New Roman" w:hAnsi="Times New Roman" w:cs="Times New Roman"/>
          <w:sz w:val="24"/>
          <w:szCs w:val="24"/>
        </w:rPr>
        <w:t xml:space="preserve">of </w:t>
      </w:r>
      <w:r w:rsidR="007E19CE" w:rsidRPr="00427923">
        <w:rPr>
          <w:rFonts w:ascii="Times New Roman" w:eastAsia="Times New Roman" w:hAnsi="Times New Roman" w:cs="Times New Roman"/>
          <w:sz w:val="24"/>
          <w:szCs w:val="24"/>
        </w:rPr>
        <w:t xml:space="preserve">the </w:t>
      </w:r>
      <w:r w:rsidRPr="00427923">
        <w:rPr>
          <w:rFonts w:ascii="Times New Roman" w:eastAsia="Times New Roman" w:hAnsi="Times New Roman" w:cs="Times New Roman"/>
          <w:sz w:val="24"/>
          <w:szCs w:val="24"/>
          <w:lang w:val="en-US"/>
        </w:rPr>
        <w:t xml:space="preserve">evaluation can be carried out </w:t>
      </w:r>
      <w:r w:rsidRPr="00427923">
        <w:rPr>
          <w:rFonts w:ascii="Times New Roman" w:eastAsia="Times New Roman" w:hAnsi="Times New Roman" w:cs="Times New Roman"/>
          <w:sz w:val="24"/>
          <w:szCs w:val="24"/>
          <w:lang w:val="en-US"/>
        </w:rPr>
        <w:lastRenderedPageBreak/>
        <w:t xml:space="preserve">properly. </w:t>
      </w:r>
      <w:r w:rsidR="00772CA6" w:rsidRPr="00427923">
        <w:rPr>
          <w:rFonts w:ascii="Times New Roman" w:eastAsia="Times New Roman" w:hAnsi="Times New Roman" w:cs="Times New Roman"/>
          <w:sz w:val="24"/>
          <w:szCs w:val="24"/>
        </w:rPr>
        <w:t>Therefore, t</w:t>
      </w:r>
      <w:r w:rsidRPr="00427923">
        <w:rPr>
          <w:rFonts w:ascii="Times New Roman" w:eastAsia="Times New Roman" w:hAnsi="Times New Roman" w:cs="Times New Roman"/>
          <w:sz w:val="24"/>
          <w:szCs w:val="24"/>
          <w:lang w:val="en-US"/>
        </w:rPr>
        <w:t xml:space="preserve">his </w:t>
      </w:r>
      <w:r w:rsidR="005E3A0E" w:rsidRPr="00427923">
        <w:rPr>
          <w:rFonts w:ascii="Times New Roman" w:eastAsia="Times New Roman" w:hAnsi="Times New Roman" w:cs="Times New Roman"/>
          <w:sz w:val="24"/>
          <w:szCs w:val="24"/>
        </w:rPr>
        <w:t xml:space="preserve">finding </w:t>
      </w:r>
      <w:r w:rsidRPr="00427923">
        <w:rPr>
          <w:rFonts w:ascii="Times New Roman" w:eastAsia="Times New Roman" w:hAnsi="Times New Roman" w:cs="Times New Roman"/>
          <w:sz w:val="24"/>
          <w:szCs w:val="24"/>
          <w:lang w:val="en-US"/>
        </w:rPr>
        <w:t xml:space="preserve">reinforces the </w:t>
      </w:r>
      <w:r w:rsidR="007E19CE" w:rsidRPr="00427923">
        <w:rPr>
          <w:rFonts w:ascii="Times New Roman" w:eastAsia="Times New Roman" w:hAnsi="Times New Roman" w:cs="Times New Roman"/>
          <w:sz w:val="24"/>
          <w:szCs w:val="24"/>
        </w:rPr>
        <w:t>finding of the study</w:t>
      </w:r>
      <w:r w:rsidRPr="00427923">
        <w:rPr>
          <w:rFonts w:ascii="Times New Roman" w:eastAsia="Times New Roman" w:hAnsi="Times New Roman" w:cs="Times New Roman"/>
          <w:sz w:val="24"/>
          <w:szCs w:val="24"/>
          <w:lang w:val="en-US"/>
        </w:rPr>
        <w:t xml:space="preserve"> by </w:t>
      </w:r>
      <w:proofErr w:type="spellStart"/>
      <w:r w:rsidRPr="00427923">
        <w:rPr>
          <w:rFonts w:ascii="Times New Roman" w:eastAsia="Times New Roman" w:hAnsi="Times New Roman" w:cs="Times New Roman"/>
          <w:sz w:val="24"/>
          <w:szCs w:val="24"/>
          <w:lang w:val="en-US"/>
        </w:rPr>
        <w:t>Maryadi</w:t>
      </w:r>
      <w:proofErr w:type="spellEnd"/>
      <w:r w:rsidRPr="00427923">
        <w:rPr>
          <w:rFonts w:ascii="Times New Roman" w:eastAsia="Times New Roman" w:hAnsi="Times New Roman" w:cs="Times New Roman"/>
          <w:sz w:val="24"/>
          <w:szCs w:val="24"/>
          <w:lang w:val="en-US"/>
        </w:rPr>
        <w:t xml:space="preserve"> (2010), </w:t>
      </w:r>
      <w:r w:rsidR="008A7C8F" w:rsidRPr="00427923">
        <w:rPr>
          <w:rFonts w:ascii="Times New Roman" w:eastAsia="Times New Roman" w:hAnsi="Times New Roman" w:cs="Times New Roman"/>
          <w:sz w:val="24"/>
          <w:szCs w:val="24"/>
        </w:rPr>
        <w:t xml:space="preserve">he states </w:t>
      </w:r>
      <w:r w:rsidRPr="00427923">
        <w:rPr>
          <w:rFonts w:ascii="Times New Roman" w:eastAsia="Times New Roman" w:hAnsi="Times New Roman" w:cs="Times New Roman"/>
          <w:sz w:val="24"/>
          <w:szCs w:val="24"/>
          <w:lang w:val="en-US"/>
        </w:rPr>
        <w:t xml:space="preserve">that education and training have a significant </w:t>
      </w:r>
      <w:r w:rsidR="008A7C8F" w:rsidRPr="00427923">
        <w:rPr>
          <w:rFonts w:ascii="Times New Roman" w:eastAsia="Times New Roman" w:hAnsi="Times New Roman" w:cs="Times New Roman"/>
          <w:sz w:val="24"/>
          <w:szCs w:val="24"/>
        </w:rPr>
        <w:t>influence toward</w:t>
      </w:r>
      <w:r w:rsidRPr="00427923">
        <w:rPr>
          <w:rFonts w:ascii="Times New Roman" w:eastAsia="Times New Roman" w:hAnsi="Times New Roman" w:cs="Times New Roman"/>
          <w:sz w:val="24"/>
          <w:szCs w:val="24"/>
          <w:lang w:val="en-US"/>
        </w:rPr>
        <w:t xml:space="preserve"> the performance of teachers. Further research conducted by </w:t>
      </w:r>
      <w:r w:rsidR="005E3A0E" w:rsidRPr="00427923">
        <w:rPr>
          <w:rFonts w:ascii="Times New Roman" w:eastAsia="Times New Roman" w:hAnsi="Times New Roman" w:cs="Times New Roman"/>
          <w:sz w:val="24"/>
          <w:szCs w:val="24"/>
        </w:rPr>
        <w:t>Atiek</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Novitasari</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005E3A0E" w:rsidRPr="00427923">
        <w:rPr>
          <w:rFonts w:ascii="Times New Roman" w:eastAsia="Times New Roman" w:hAnsi="Times New Roman" w:cs="Times New Roman"/>
          <w:sz w:val="24"/>
          <w:szCs w:val="24"/>
          <w:lang w:val="en-US"/>
        </w:rPr>
        <w:t xml:space="preserve"> (2012) </w:t>
      </w:r>
      <w:r w:rsidR="005E3A0E" w:rsidRPr="00427923">
        <w:rPr>
          <w:rFonts w:ascii="Times New Roman" w:eastAsia="Times New Roman" w:hAnsi="Times New Roman" w:cs="Times New Roman"/>
          <w:sz w:val="24"/>
          <w:szCs w:val="24"/>
        </w:rPr>
        <w:t>describes</w:t>
      </w:r>
      <w:r w:rsidRPr="00427923">
        <w:rPr>
          <w:rFonts w:ascii="Times New Roman" w:eastAsia="Times New Roman" w:hAnsi="Times New Roman" w:cs="Times New Roman"/>
          <w:sz w:val="24"/>
          <w:szCs w:val="24"/>
          <w:lang w:val="en-US"/>
        </w:rPr>
        <w:t xml:space="preserve"> that education and training have a significant effect on the performance of teachers. </w:t>
      </w:r>
    </w:p>
    <w:p w:rsidR="00677B76" w:rsidRPr="00427923" w:rsidRDefault="00922094" w:rsidP="00475815">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The result</w:t>
      </w:r>
      <w:r w:rsidR="00677B76" w:rsidRPr="00427923">
        <w:rPr>
          <w:rFonts w:ascii="Times New Roman" w:eastAsia="Times New Roman" w:hAnsi="Times New Roman" w:cs="Times New Roman"/>
          <w:sz w:val="24"/>
          <w:szCs w:val="24"/>
          <w:lang w:val="en-US"/>
        </w:rPr>
        <w:t xml:space="preserve"> of the study </w:t>
      </w:r>
      <w:r w:rsidR="009D1794" w:rsidRPr="00427923">
        <w:rPr>
          <w:rFonts w:ascii="Times New Roman" w:eastAsia="Times New Roman" w:hAnsi="Times New Roman" w:cs="Times New Roman"/>
          <w:sz w:val="24"/>
          <w:szCs w:val="24"/>
          <w:lang w:val="en-US"/>
        </w:rPr>
        <w:t xml:space="preserve">on </w:t>
      </w:r>
      <w:r w:rsidR="00677B76" w:rsidRPr="00427923">
        <w:rPr>
          <w:rFonts w:ascii="Times New Roman" w:eastAsia="Times New Roman" w:hAnsi="Times New Roman" w:cs="Times New Roman"/>
          <w:sz w:val="24"/>
          <w:szCs w:val="24"/>
          <w:lang w:val="en-US"/>
        </w:rPr>
        <w:t xml:space="preserve">the third hypothesis </w:t>
      </w:r>
      <w:r w:rsidRPr="00427923">
        <w:rPr>
          <w:rFonts w:ascii="Times New Roman" w:eastAsia="Times New Roman" w:hAnsi="Times New Roman" w:cs="Times New Roman"/>
          <w:sz w:val="24"/>
          <w:szCs w:val="24"/>
          <w:lang w:val="en-US"/>
        </w:rPr>
        <w:t>show</w:t>
      </w:r>
      <w:r w:rsidRPr="00427923">
        <w:rPr>
          <w:rFonts w:ascii="Times New Roman" w:eastAsia="Times New Roman" w:hAnsi="Times New Roman" w:cs="Times New Roman"/>
          <w:sz w:val="24"/>
          <w:szCs w:val="24"/>
        </w:rPr>
        <w:t>s</w:t>
      </w:r>
      <w:r w:rsidR="009D1794" w:rsidRPr="00427923">
        <w:rPr>
          <w:rFonts w:ascii="Times New Roman" w:eastAsia="Times New Roman" w:hAnsi="Times New Roman" w:cs="Times New Roman"/>
          <w:sz w:val="24"/>
          <w:szCs w:val="24"/>
          <w:lang w:val="en-US"/>
        </w:rPr>
        <w:t xml:space="preserve"> that there </w:t>
      </w:r>
      <w:r w:rsidR="00677B76" w:rsidRPr="00427923">
        <w:rPr>
          <w:rFonts w:ascii="Times New Roman" w:eastAsia="Times New Roman" w:hAnsi="Times New Roman" w:cs="Times New Roman"/>
          <w:sz w:val="24"/>
          <w:szCs w:val="24"/>
          <w:lang w:val="en-US"/>
        </w:rPr>
        <w:t xml:space="preserve">is a significant </w:t>
      </w:r>
      <w:r w:rsidR="009D1794" w:rsidRPr="00427923">
        <w:rPr>
          <w:rFonts w:ascii="Times New Roman" w:eastAsia="Times New Roman" w:hAnsi="Times New Roman" w:cs="Times New Roman"/>
          <w:sz w:val="24"/>
          <w:szCs w:val="24"/>
          <w:lang w:val="en-US"/>
        </w:rPr>
        <w:t>influence</w:t>
      </w:r>
      <w:r w:rsidR="00677B76" w:rsidRPr="00427923">
        <w:rPr>
          <w:rFonts w:ascii="Times New Roman" w:eastAsia="Times New Roman" w:hAnsi="Times New Roman" w:cs="Times New Roman"/>
          <w:sz w:val="24"/>
          <w:szCs w:val="24"/>
          <w:lang w:val="en-US"/>
        </w:rPr>
        <w:t xml:space="preserve"> </w:t>
      </w:r>
      <w:r w:rsidR="009D1794" w:rsidRPr="00427923">
        <w:rPr>
          <w:rFonts w:ascii="Times New Roman" w:eastAsia="Times New Roman" w:hAnsi="Times New Roman" w:cs="Times New Roman"/>
          <w:sz w:val="24"/>
          <w:szCs w:val="24"/>
          <w:lang w:val="en-US"/>
        </w:rPr>
        <w:t xml:space="preserve">on the pedagogical competence </w:t>
      </w:r>
      <w:r w:rsidR="00280D20" w:rsidRPr="00427923">
        <w:rPr>
          <w:rFonts w:ascii="Times New Roman" w:eastAsia="Times New Roman" w:hAnsi="Times New Roman" w:cs="Times New Roman"/>
          <w:sz w:val="24"/>
          <w:szCs w:val="24"/>
          <w:lang w:val="en-US"/>
        </w:rPr>
        <w:t>toward teacher</w:t>
      </w:r>
      <w:r w:rsidR="009D1794" w:rsidRPr="00427923">
        <w:rPr>
          <w:rFonts w:ascii="Times New Roman" w:eastAsia="Times New Roman" w:hAnsi="Times New Roman" w:cs="Times New Roman"/>
          <w:sz w:val="24"/>
          <w:szCs w:val="24"/>
          <w:lang w:val="en-US"/>
        </w:rPr>
        <w:t xml:space="preserve"> performance</w:t>
      </w:r>
      <w:r w:rsidR="00677B76"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rPr>
        <w:t>It</w:t>
      </w:r>
      <w:r w:rsidR="00677B76" w:rsidRPr="00427923">
        <w:rPr>
          <w:rFonts w:ascii="Times New Roman" w:eastAsia="Times New Roman" w:hAnsi="Times New Roman" w:cs="Times New Roman"/>
          <w:sz w:val="24"/>
          <w:szCs w:val="24"/>
          <w:lang w:val="en-US"/>
        </w:rPr>
        <w:t xml:space="preserve"> means that the better the </w:t>
      </w:r>
      <w:r w:rsidRPr="00427923">
        <w:rPr>
          <w:rFonts w:ascii="Times New Roman" w:eastAsia="Times New Roman" w:hAnsi="Times New Roman" w:cs="Times New Roman"/>
          <w:sz w:val="24"/>
          <w:szCs w:val="24"/>
          <w:lang w:val="en-US"/>
        </w:rPr>
        <w:t>pedagogic</w:t>
      </w:r>
      <w:r w:rsidRPr="00427923">
        <w:rPr>
          <w:rFonts w:ascii="Times New Roman" w:eastAsia="Times New Roman" w:hAnsi="Times New Roman" w:cs="Times New Roman"/>
          <w:sz w:val="24"/>
          <w:szCs w:val="24"/>
        </w:rPr>
        <w:t>al</w:t>
      </w:r>
      <w:r w:rsidRPr="00427923">
        <w:rPr>
          <w:rFonts w:ascii="Times New Roman" w:eastAsia="Times New Roman" w:hAnsi="Times New Roman" w:cs="Times New Roman"/>
          <w:sz w:val="24"/>
          <w:szCs w:val="24"/>
          <w:lang w:val="en-US"/>
        </w:rPr>
        <w:t xml:space="preserve"> competence </w:t>
      </w:r>
      <w:r w:rsidR="00300DEA" w:rsidRPr="00427923">
        <w:rPr>
          <w:rFonts w:ascii="Times New Roman" w:eastAsia="Times New Roman" w:hAnsi="Times New Roman" w:cs="Times New Roman"/>
          <w:sz w:val="24"/>
          <w:szCs w:val="24"/>
        </w:rPr>
        <w:t>of the teacher the less</w:t>
      </w:r>
      <w:r w:rsidRPr="00427923">
        <w:rPr>
          <w:rFonts w:ascii="Times New Roman" w:eastAsia="Times New Roman" w:hAnsi="Times New Roman" w:cs="Times New Roman"/>
          <w:sz w:val="24"/>
          <w:szCs w:val="24"/>
        </w:rPr>
        <w:t xml:space="preserve"> the performance will be</w:t>
      </w:r>
      <w:r w:rsidR="00677B76" w:rsidRPr="00427923">
        <w:rPr>
          <w:rFonts w:ascii="Times New Roman" w:eastAsia="Times New Roman" w:hAnsi="Times New Roman" w:cs="Times New Roman"/>
          <w:sz w:val="24"/>
          <w:szCs w:val="24"/>
          <w:lang w:val="en-US"/>
        </w:rPr>
        <w:t xml:space="preserve">, otherwise the worse the </w:t>
      </w:r>
      <w:r w:rsidRPr="00427923">
        <w:rPr>
          <w:rFonts w:ascii="Times New Roman" w:eastAsia="Times New Roman" w:hAnsi="Times New Roman" w:cs="Times New Roman"/>
          <w:sz w:val="24"/>
          <w:szCs w:val="24"/>
          <w:lang w:val="en-US"/>
        </w:rPr>
        <w:t>pedagogic</w:t>
      </w:r>
      <w:r w:rsidRPr="00427923">
        <w:rPr>
          <w:rFonts w:ascii="Times New Roman" w:eastAsia="Times New Roman" w:hAnsi="Times New Roman" w:cs="Times New Roman"/>
          <w:sz w:val="24"/>
          <w:szCs w:val="24"/>
        </w:rPr>
        <w:t>al</w:t>
      </w:r>
      <w:r w:rsidRPr="00427923">
        <w:rPr>
          <w:rFonts w:ascii="Times New Roman" w:eastAsia="Times New Roman" w:hAnsi="Times New Roman" w:cs="Times New Roman"/>
          <w:sz w:val="24"/>
          <w:szCs w:val="24"/>
          <w:lang w:val="en-US"/>
        </w:rPr>
        <w:t xml:space="preserve"> competence </w:t>
      </w:r>
      <w:r w:rsidRPr="00427923">
        <w:rPr>
          <w:rFonts w:ascii="Times New Roman" w:eastAsia="Times New Roman" w:hAnsi="Times New Roman" w:cs="Times New Roman"/>
          <w:sz w:val="24"/>
          <w:szCs w:val="24"/>
        </w:rPr>
        <w:t>the higher</w:t>
      </w:r>
      <w:r w:rsidR="00677B76" w:rsidRPr="00427923">
        <w:rPr>
          <w:rFonts w:ascii="Times New Roman" w:eastAsia="Times New Roman" w:hAnsi="Times New Roman" w:cs="Times New Roman"/>
          <w:sz w:val="24"/>
          <w:szCs w:val="24"/>
          <w:lang w:val="en-US"/>
        </w:rPr>
        <w:t xml:space="preserve"> the teacher's performance will </w:t>
      </w:r>
      <w:r w:rsidRPr="00427923">
        <w:rPr>
          <w:rFonts w:ascii="Times New Roman" w:eastAsia="Times New Roman" w:hAnsi="Times New Roman" w:cs="Times New Roman"/>
          <w:sz w:val="24"/>
          <w:szCs w:val="24"/>
        </w:rPr>
        <w:t>be</w:t>
      </w:r>
      <w:r w:rsidR="00677B76" w:rsidRPr="00427923">
        <w:rPr>
          <w:rFonts w:ascii="Times New Roman" w:eastAsia="Times New Roman" w:hAnsi="Times New Roman" w:cs="Times New Roman"/>
          <w:sz w:val="24"/>
          <w:szCs w:val="24"/>
          <w:lang w:val="en-US"/>
        </w:rPr>
        <w:t xml:space="preserve">. </w:t>
      </w:r>
      <w:r w:rsidR="00300DEA" w:rsidRPr="00427923">
        <w:rPr>
          <w:rFonts w:ascii="Times New Roman" w:eastAsia="Times New Roman" w:hAnsi="Times New Roman" w:cs="Times New Roman"/>
          <w:sz w:val="24"/>
          <w:szCs w:val="24"/>
        </w:rPr>
        <w:t>Clearly,</w:t>
      </w:r>
      <w:r w:rsidR="00677B76" w:rsidRPr="00427923">
        <w:rPr>
          <w:rFonts w:ascii="Times New Roman" w:eastAsia="Times New Roman" w:hAnsi="Times New Roman" w:cs="Times New Roman"/>
          <w:sz w:val="24"/>
          <w:szCs w:val="24"/>
          <w:lang w:val="en-US"/>
        </w:rPr>
        <w:t xml:space="preserve"> teachers </w:t>
      </w:r>
      <w:r w:rsidR="004738A4" w:rsidRPr="00427923">
        <w:rPr>
          <w:rFonts w:ascii="Times New Roman" w:eastAsia="Times New Roman" w:hAnsi="Times New Roman" w:cs="Times New Roman"/>
          <w:sz w:val="24"/>
          <w:szCs w:val="24"/>
        </w:rPr>
        <w:t>at the State</w:t>
      </w:r>
      <w:r w:rsidR="00677B76"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rPr>
        <w:t xml:space="preserve">Junior High School </w:t>
      </w:r>
      <w:r w:rsidR="004738A4"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rPr>
        <w:t xml:space="preserve"> </w:t>
      </w:r>
      <w:proofErr w:type="spellStart"/>
      <w:r w:rsidR="00677B76" w:rsidRPr="00427923">
        <w:rPr>
          <w:rFonts w:ascii="Times New Roman" w:eastAsia="Times New Roman" w:hAnsi="Times New Roman" w:cs="Times New Roman"/>
          <w:sz w:val="24"/>
          <w:szCs w:val="24"/>
          <w:lang w:val="en-US"/>
        </w:rPr>
        <w:t>Pasarwajo</w:t>
      </w:r>
      <w:proofErr w:type="spellEnd"/>
      <w:r w:rsidR="00677B76"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rPr>
        <w:t xml:space="preserve">district </w:t>
      </w:r>
      <w:r w:rsidR="00677B76" w:rsidRPr="00427923">
        <w:rPr>
          <w:rFonts w:ascii="Times New Roman" w:eastAsia="Times New Roman" w:hAnsi="Times New Roman" w:cs="Times New Roman"/>
          <w:sz w:val="24"/>
          <w:szCs w:val="24"/>
          <w:lang w:val="en-US"/>
        </w:rPr>
        <w:t xml:space="preserve">in doing the job as educators should be able to master learners </w:t>
      </w:r>
      <w:r w:rsidRPr="00427923">
        <w:rPr>
          <w:rFonts w:ascii="Times New Roman" w:eastAsia="Times New Roman" w:hAnsi="Times New Roman" w:cs="Times New Roman"/>
          <w:sz w:val="24"/>
          <w:szCs w:val="24"/>
        </w:rPr>
        <w:t xml:space="preserve">characteristics </w:t>
      </w:r>
      <w:r w:rsidR="004738A4" w:rsidRPr="00427923">
        <w:rPr>
          <w:rFonts w:ascii="Times New Roman" w:eastAsia="Times New Roman" w:hAnsi="Times New Roman" w:cs="Times New Roman"/>
          <w:sz w:val="24"/>
          <w:szCs w:val="24"/>
        </w:rPr>
        <w:t>involving</w:t>
      </w:r>
      <w:r w:rsidRPr="00427923">
        <w:rPr>
          <w:rFonts w:ascii="Times New Roman" w:eastAsia="Times New Roman" w:hAnsi="Times New Roman" w:cs="Times New Roman"/>
          <w:sz w:val="24"/>
          <w:szCs w:val="24"/>
        </w:rPr>
        <w:t xml:space="preserve"> </w:t>
      </w:r>
      <w:r w:rsidR="00677B76" w:rsidRPr="00427923">
        <w:rPr>
          <w:rFonts w:ascii="Times New Roman" w:eastAsia="Times New Roman" w:hAnsi="Times New Roman" w:cs="Times New Roman"/>
          <w:sz w:val="24"/>
          <w:szCs w:val="24"/>
          <w:lang w:val="en-US"/>
        </w:rPr>
        <w:t xml:space="preserve"> economic, family and environment</w:t>
      </w:r>
      <w:r w:rsidRPr="00427923">
        <w:rPr>
          <w:rFonts w:ascii="Times New Roman" w:eastAsia="Times New Roman" w:hAnsi="Times New Roman" w:cs="Times New Roman"/>
          <w:sz w:val="24"/>
          <w:szCs w:val="24"/>
        </w:rPr>
        <w:t xml:space="preserve">al </w:t>
      </w:r>
      <w:r w:rsidRPr="00427923">
        <w:rPr>
          <w:rFonts w:ascii="Times New Roman" w:eastAsia="Times New Roman" w:hAnsi="Times New Roman" w:cs="Times New Roman"/>
          <w:sz w:val="24"/>
          <w:szCs w:val="24"/>
          <w:lang w:val="en-US"/>
        </w:rPr>
        <w:t>background</w:t>
      </w:r>
      <w:r w:rsidR="00677B76" w:rsidRPr="00427923">
        <w:rPr>
          <w:rFonts w:ascii="Times New Roman" w:eastAsia="Times New Roman" w:hAnsi="Times New Roman" w:cs="Times New Roman"/>
          <w:sz w:val="24"/>
          <w:szCs w:val="24"/>
          <w:lang w:val="en-US"/>
        </w:rPr>
        <w:t xml:space="preserve">. In addition, teachers must </w:t>
      </w:r>
      <w:r w:rsidR="00481CA7" w:rsidRPr="00427923">
        <w:rPr>
          <w:rFonts w:ascii="Times New Roman" w:eastAsia="Times New Roman" w:hAnsi="Times New Roman" w:cs="Times New Roman"/>
          <w:sz w:val="24"/>
          <w:szCs w:val="24"/>
        </w:rPr>
        <w:t xml:space="preserve">be able to </w:t>
      </w:r>
      <w:r w:rsidR="00677B76" w:rsidRPr="00427923">
        <w:rPr>
          <w:rFonts w:ascii="Times New Roman" w:eastAsia="Times New Roman" w:hAnsi="Times New Roman" w:cs="Times New Roman"/>
          <w:sz w:val="24"/>
          <w:szCs w:val="24"/>
          <w:lang w:val="en-US"/>
        </w:rPr>
        <w:t xml:space="preserve">master </w:t>
      </w:r>
      <w:r w:rsidR="00C56194" w:rsidRPr="00427923">
        <w:rPr>
          <w:rFonts w:ascii="Times New Roman" w:eastAsia="Times New Roman" w:hAnsi="Times New Roman" w:cs="Times New Roman"/>
          <w:sz w:val="24"/>
          <w:szCs w:val="24"/>
        </w:rPr>
        <w:t xml:space="preserve">necessary </w:t>
      </w:r>
      <w:r w:rsidR="00677B76" w:rsidRPr="00427923">
        <w:rPr>
          <w:rFonts w:ascii="Times New Roman" w:eastAsia="Times New Roman" w:hAnsi="Times New Roman" w:cs="Times New Roman"/>
          <w:sz w:val="24"/>
          <w:szCs w:val="24"/>
          <w:lang w:val="en-US"/>
        </w:rPr>
        <w:t xml:space="preserve">learning theories and principles </w:t>
      </w:r>
      <w:r w:rsidR="006B3EC7" w:rsidRPr="00427923">
        <w:rPr>
          <w:rFonts w:ascii="Times New Roman" w:eastAsia="Times New Roman" w:hAnsi="Times New Roman" w:cs="Times New Roman"/>
          <w:sz w:val="24"/>
          <w:szCs w:val="24"/>
        </w:rPr>
        <w:t>such as</w:t>
      </w:r>
      <w:r w:rsidR="00677B76" w:rsidRPr="00427923">
        <w:rPr>
          <w:rFonts w:ascii="Times New Roman" w:eastAsia="Times New Roman" w:hAnsi="Times New Roman" w:cs="Times New Roman"/>
          <w:sz w:val="24"/>
          <w:szCs w:val="24"/>
          <w:lang w:val="en-US"/>
        </w:rPr>
        <w:t xml:space="preserve"> methods and models of learning</w:t>
      </w:r>
      <w:r w:rsidR="00AF268D"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and </w:t>
      </w:r>
      <w:r w:rsidR="00AF268D" w:rsidRPr="00427923">
        <w:rPr>
          <w:rFonts w:ascii="Times New Roman" w:eastAsia="Times New Roman" w:hAnsi="Times New Roman" w:cs="Times New Roman"/>
          <w:sz w:val="24"/>
          <w:szCs w:val="24"/>
        </w:rPr>
        <w:t xml:space="preserve">being capable of </w:t>
      </w:r>
      <w:r w:rsidR="00AF268D" w:rsidRPr="00427923">
        <w:rPr>
          <w:rFonts w:ascii="Times New Roman" w:eastAsia="Times New Roman" w:hAnsi="Times New Roman" w:cs="Times New Roman"/>
          <w:sz w:val="24"/>
          <w:szCs w:val="24"/>
          <w:lang w:val="en-US"/>
        </w:rPr>
        <w:t xml:space="preserve">taking </w:t>
      </w:r>
      <w:r w:rsidR="00677B76" w:rsidRPr="00427923">
        <w:rPr>
          <w:rFonts w:ascii="Times New Roman" w:eastAsia="Times New Roman" w:hAnsi="Times New Roman" w:cs="Times New Roman"/>
          <w:sz w:val="24"/>
          <w:szCs w:val="24"/>
          <w:lang w:val="en-US"/>
        </w:rPr>
        <w:t xml:space="preserve">reflective action </w:t>
      </w:r>
      <w:r w:rsidR="008B0D96" w:rsidRPr="00427923">
        <w:rPr>
          <w:rFonts w:ascii="Times New Roman" w:eastAsia="Times New Roman" w:hAnsi="Times New Roman" w:cs="Times New Roman"/>
          <w:sz w:val="24"/>
          <w:szCs w:val="24"/>
          <w:lang w:val="en-US"/>
        </w:rPr>
        <w:t>to</w:t>
      </w:r>
      <w:r w:rsidR="00677B76" w:rsidRPr="00427923">
        <w:rPr>
          <w:rFonts w:ascii="Times New Roman" w:eastAsia="Times New Roman" w:hAnsi="Times New Roman" w:cs="Times New Roman"/>
          <w:sz w:val="24"/>
          <w:szCs w:val="24"/>
          <w:lang w:val="en-US"/>
        </w:rPr>
        <w:t xml:space="preserve"> the learning outcomes of students </w:t>
      </w:r>
      <w:r w:rsidR="008B0D96" w:rsidRPr="00427923">
        <w:rPr>
          <w:rFonts w:ascii="Times New Roman" w:eastAsia="Times New Roman" w:hAnsi="Times New Roman" w:cs="Times New Roman"/>
          <w:sz w:val="24"/>
          <w:szCs w:val="24"/>
          <w:lang w:val="en-US"/>
        </w:rPr>
        <w:t>by</w:t>
      </w:r>
      <w:r w:rsidR="00677B76" w:rsidRPr="00427923">
        <w:rPr>
          <w:rFonts w:ascii="Times New Roman" w:eastAsia="Times New Roman" w:hAnsi="Times New Roman" w:cs="Times New Roman"/>
          <w:sz w:val="24"/>
          <w:szCs w:val="24"/>
          <w:lang w:val="en-US"/>
        </w:rPr>
        <w:t xml:space="preserve"> giving encouragement </w:t>
      </w:r>
      <w:r w:rsidR="008B0D96" w:rsidRPr="00427923">
        <w:rPr>
          <w:rFonts w:ascii="Times New Roman" w:eastAsia="Times New Roman" w:hAnsi="Times New Roman" w:cs="Times New Roman"/>
          <w:sz w:val="24"/>
          <w:szCs w:val="24"/>
          <w:lang w:val="en-US"/>
        </w:rPr>
        <w:t>and motivation</w:t>
      </w:r>
      <w:r w:rsidR="00677B76" w:rsidRPr="00427923">
        <w:rPr>
          <w:rFonts w:ascii="Times New Roman" w:eastAsia="Times New Roman" w:hAnsi="Times New Roman" w:cs="Times New Roman"/>
          <w:sz w:val="24"/>
          <w:szCs w:val="24"/>
          <w:lang w:val="en-US"/>
        </w:rPr>
        <w:t xml:space="preserve"> </w:t>
      </w:r>
      <w:r w:rsidR="008B0D96" w:rsidRPr="00427923">
        <w:rPr>
          <w:rFonts w:ascii="Times New Roman" w:eastAsia="Times New Roman" w:hAnsi="Times New Roman" w:cs="Times New Roman"/>
          <w:sz w:val="24"/>
          <w:szCs w:val="24"/>
          <w:lang w:val="en-US"/>
        </w:rPr>
        <w:t xml:space="preserve">to </w:t>
      </w:r>
      <w:r w:rsidR="00710C67" w:rsidRPr="00427923">
        <w:rPr>
          <w:rFonts w:ascii="Times New Roman" w:eastAsia="Times New Roman" w:hAnsi="Times New Roman" w:cs="Times New Roman"/>
          <w:sz w:val="24"/>
          <w:szCs w:val="24"/>
        </w:rPr>
        <w:t>them</w:t>
      </w:r>
      <w:r w:rsidR="00677B76" w:rsidRPr="00427923">
        <w:rPr>
          <w:rFonts w:ascii="Times New Roman" w:eastAsia="Times New Roman" w:hAnsi="Times New Roman" w:cs="Times New Roman"/>
          <w:sz w:val="24"/>
          <w:szCs w:val="24"/>
          <w:lang w:val="en-US"/>
        </w:rPr>
        <w:t xml:space="preserve">. </w:t>
      </w:r>
      <w:r w:rsidR="008B6032" w:rsidRPr="00427923">
        <w:rPr>
          <w:rFonts w:ascii="Times New Roman" w:eastAsia="Times New Roman" w:hAnsi="Times New Roman" w:cs="Times New Roman"/>
          <w:sz w:val="24"/>
          <w:szCs w:val="24"/>
        </w:rPr>
        <w:t xml:space="preserve">Thus, </w:t>
      </w:r>
      <w:r w:rsidR="00677B76" w:rsidRPr="00427923">
        <w:rPr>
          <w:rFonts w:ascii="Times New Roman" w:eastAsia="Times New Roman" w:hAnsi="Times New Roman" w:cs="Times New Roman"/>
          <w:sz w:val="24"/>
          <w:szCs w:val="24"/>
          <w:lang w:val="en-US"/>
        </w:rPr>
        <w:t xml:space="preserve">It can be concluded that the pedagogical competence of teachers have an influence on the performance of teachers </w:t>
      </w:r>
      <w:r w:rsidR="008B6032" w:rsidRPr="00427923">
        <w:rPr>
          <w:rFonts w:ascii="Times New Roman" w:eastAsia="Times New Roman" w:hAnsi="Times New Roman" w:cs="Times New Roman"/>
          <w:sz w:val="24"/>
          <w:szCs w:val="24"/>
        </w:rPr>
        <w:t>at the State</w:t>
      </w:r>
      <w:r w:rsidR="00677B76" w:rsidRPr="00427923">
        <w:rPr>
          <w:rFonts w:ascii="Times New Roman" w:eastAsia="Times New Roman" w:hAnsi="Times New Roman" w:cs="Times New Roman"/>
          <w:sz w:val="24"/>
          <w:szCs w:val="24"/>
          <w:lang w:val="en-US"/>
        </w:rPr>
        <w:t xml:space="preserve"> </w:t>
      </w:r>
      <w:r w:rsidR="00B67572" w:rsidRPr="00427923">
        <w:rPr>
          <w:rFonts w:ascii="Times New Roman" w:eastAsia="Times New Roman" w:hAnsi="Times New Roman" w:cs="Times New Roman"/>
          <w:sz w:val="24"/>
          <w:szCs w:val="24"/>
          <w:lang w:val="en-US"/>
        </w:rPr>
        <w:t>Junior High School</w:t>
      </w:r>
      <w:r w:rsidR="00677B76" w:rsidRPr="00427923">
        <w:rPr>
          <w:rFonts w:ascii="Times New Roman" w:eastAsia="Times New Roman" w:hAnsi="Times New Roman" w:cs="Times New Roman"/>
          <w:sz w:val="24"/>
          <w:szCs w:val="24"/>
          <w:lang w:val="en-US"/>
        </w:rPr>
        <w:t xml:space="preserve"> in </w:t>
      </w:r>
      <w:proofErr w:type="spellStart"/>
      <w:r w:rsidR="00677B76" w:rsidRPr="00427923">
        <w:rPr>
          <w:rFonts w:ascii="Times New Roman" w:eastAsia="Times New Roman" w:hAnsi="Times New Roman" w:cs="Times New Roman"/>
          <w:sz w:val="24"/>
          <w:szCs w:val="24"/>
          <w:lang w:val="en-US"/>
        </w:rPr>
        <w:t>Pasarwajo</w:t>
      </w:r>
      <w:proofErr w:type="spellEnd"/>
      <w:r w:rsidR="00F30B82" w:rsidRPr="00427923">
        <w:rPr>
          <w:rFonts w:ascii="Times New Roman" w:eastAsia="Times New Roman" w:hAnsi="Times New Roman" w:cs="Times New Roman"/>
          <w:sz w:val="24"/>
          <w:szCs w:val="24"/>
          <w:lang w:val="en-US"/>
        </w:rPr>
        <w:t xml:space="preserve"> district</w:t>
      </w:r>
      <w:r w:rsidR="00677B76" w:rsidRPr="00427923">
        <w:rPr>
          <w:rFonts w:ascii="Times New Roman" w:eastAsia="Times New Roman" w:hAnsi="Times New Roman" w:cs="Times New Roman"/>
          <w:sz w:val="24"/>
          <w:szCs w:val="24"/>
          <w:lang w:val="en-US"/>
        </w:rPr>
        <w:t xml:space="preserve">. This </w:t>
      </w:r>
      <w:r w:rsidR="008B6032" w:rsidRPr="00427923">
        <w:rPr>
          <w:rFonts w:ascii="Times New Roman" w:eastAsia="Times New Roman" w:hAnsi="Times New Roman" w:cs="Times New Roman"/>
          <w:sz w:val="24"/>
          <w:szCs w:val="24"/>
        </w:rPr>
        <w:t>finding strengthens</w:t>
      </w:r>
      <w:r w:rsidR="00677B76" w:rsidRPr="00427923">
        <w:rPr>
          <w:rFonts w:ascii="Times New Roman" w:eastAsia="Times New Roman" w:hAnsi="Times New Roman" w:cs="Times New Roman"/>
          <w:sz w:val="24"/>
          <w:szCs w:val="24"/>
          <w:lang w:val="en-US"/>
        </w:rPr>
        <w:t xml:space="preserve"> </w:t>
      </w:r>
      <w:r w:rsidR="008B6032" w:rsidRPr="00427923">
        <w:rPr>
          <w:rFonts w:ascii="Times New Roman" w:eastAsia="Times New Roman" w:hAnsi="Times New Roman" w:cs="Times New Roman"/>
          <w:sz w:val="24"/>
          <w:szCs w:val="24"/>
        </w:rPr>
        <w:t xml:space="preserve">the study </w:t>
      </w:r>
      <w:r w:rsidR="00677B76" w:rsidRPr="00427923">
        <w:rPr>
          <w:rFonts w:ascii="Times New Roman" w:eastAsia="Times New Roman" w:hAnsi="Times New Roman" w:cs="Times New Roman"/>
          <w:sz w:val="24"/>
          <w:szCs w:val="24"/>
          <w:lang w:val="en-US"/>
        </w:rPr>
        <w:t xml:space="preserve">by I </w:t>
      </w:r>
      <w:proofErr w:type="spellStart"/>
      <w:r w:rsidR="00677B76" w:rsidRPr="00427923">
        <w:rPr>
          <w:rFonts w:ascii="Times New Roman" w:eastAsia="Times New Roman" w:hAnsi="Times New Roman" w:cs="Times New Roman"/>
          <w:sz w:val="24"/>
          <w:szCs w:val="24"/>
          <w:lang w:val="en-US"/>
        </w:rPr>
        <w:t>Wayan</w:t>
      </w:r>
      <w:proofErr w:type="spellEnd"/>
      <w:r w:rsidR="00677B76" w:rsidRPr="00427923">
        <w:rPr>
          <w:rFonts w:ascii="Times New Roman" w:eastAsia="Times New Roman" w:hAnsi="Times New Roman" w:cs="Times New Roman"/>
          <w:sz w:val="24"/>
          <w:szCs w:val="24"/>
          <w:lang w:val="en-US"/>
        </w:rPr>
        <w:t xml:space="preserve"> </w:t>
      </w:r>
      <w:proofErr w:type="spellStart"/>
      <w:r w:rsidR="00677B76" w:rsidRPr="00427923">
        <w:rPr>
          <w:rFonts w:ascii="Times New Roman" w:eastAsia="Times New Roman" w:hAnsi="Times New Roman" w:cs="Times New Roman"/>
          <w:sz w:val="24"/>
          <w:szCs w:val="24"/>
          <w:lang w:val="en-US"/>
        </w:rPr>
        <w:t>Karya</w:t>
      </w:r>
      <w:proofErr w:type="spellEnd"/>
      <w:r w:rsidR="00677B76"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i/>
          <w:iCs/>
          <w:sz w:val="24"/>
          <w:szCs w:val="24"/>
          <w:lang w:val="en-US"/>
        </w:rPr>
        <w:t>et al</w:t>
      </w:r>
      <w:r w:rsidR="00677B76" w:rsidRPr="00427923">
        <w:rPr>
          <w:rFonts w:ascii="Times New Roman" w:eastAsia="Times New Roman" w:hAnsi="Times New Roman" w:cs="Times New Roman"/>
          <w:sz w:val="24"/>
          <w:szCs w:val="24"/>
          <w:lang w:val="en-US"/>
        </w:rPr>
        <w:t xml:space="preserve"> (2013) </w:t>
      </w:r>
      <w:r w:rsidR="00503396" w:rsidRPr="00427923">
        <w:rPr>
          <w:rFonts w:ascii="Times New Roman" w:eastAsia="Times New Roman" w:hAnsi="Times New Roman" w:cs="Times New Roman"/>
          <w:sz w:val="24"/>
          <w:szCs w:val="24"/>
          <w:lang w:val="en-US"/>
        </w:rPr>
        <w:t>which says</w:t>
      </w:r>
      <w:r w:rsidR="00677B76" w:rsidRPr="00427923">
        <w:rPr>
          <w:rFonts w:ascii="Times New Roman" w:eastAsia="Times New Roman" w:hAnsi="Times New Roman" w:cs="Times New Roman"/>
          <w:sz w:val="24"/>
          <w:szCs w:val="24"/>
          <w:lang w:val="en-US"/>
        </w:rPr>
        <w:t xml:space="preserve"> that the </w:t>
      </w:r>
      <w:r w:rsidR="00503396" w:rsidRPr="00427923">
        <w:rPr>
          <w:rFonts w:ascii="Times New Roman" w:eastAsia="Times New Roman" w:hAnsi="Times New Roman" w:cs="Times New Roman"/>
          <w:sz w:val="24"/>
          <w:szCs w:val="24"/>
          <w:lang w:val="en-US"/>
        </w:rPr>
        <w:t>teacher competen</w:t>
      </w:r>
      <w:r w:rsidR="00677B76" w:rsidRPr="00427923">
        <w:rPr>
          <w:rFonts w:ascii="Times New Roman" w:eastAsia="Times New Roman" w:hAnsi="Times New Roman" w:cs="Times New Roman"/>
          <w:sz w:val="24"/>
          <w:szCs w:val="24"/>
          <w:lang w:val="en-US"/>
        </w:rPr>
        <w:t>cy has a significant contribution to</w:t>
      </w:r>
      <w:r w:rsidR="00503396" w:rsidRPr="00427923">
        <w:rPr>
          <w:rFonts w:ascii="Times New Roman" w:eastAsia="Times New Roman" w:hAnsi="Times New Roman" w:cs="Times New Roman"/>
          <w:sz w:val="24"/>
          <w:szCs w:val="24"/>
          <w:lang w:val="en-US"/>
        </w:rPr>
        <w:t>ward</w:t>
      </w:r>
      <w:r w:rsidR="00677B76" w:rsidRPr="00427923">
        <w:rPr>
          <w:rFonts w:ascii="Times New Roman" w:eastAsia="Times New Roman" w:hAnsi="Times New Roman" w:cs="Times New Roman"/>
          <w:sz w:val="24"/>
          <w:szCs w:val="24"/>
          <w:lang w:val="en-US"/>
        </w:rPr>
        <w:t xml:space="preserve"> the performance of teachers. Further re</w:t>
      </w:r>
      <w:r w:rsidR="00DC464E" w:rsidRPr="00427923">
        <w:rPr>
          <w:rFonts w:ascii="Times New Roman" w:eastAsia="Times New Roman" w:hAnsi="Times New Roman" w:cs="Times New Roman"/>
          <w:sz w:val="24"/>
          <w:szCs w:val="24"/>
          <w:lang w:val="en-US"/>
        </w:rPr>
        <w:t xml:space="preserve">search conducted by Ida </w:t>
      </w:r>
      <w:proofErr w:type="spellStart"/>
      <w:r w:rsidR="00DC464E" w:rsidRPr="00427923">
        <w:rPr>
          <w:rFonts w:ascii="Times New Roman" w:eastAsia="Times New Roman" w:hAnsi="Times New Roman" w:cs="Times New Roman"/>
          <w:sz w:val="24"/>
          <w:szCs w:val="24"/>
          <w:lang w:val="en-US"/>
        </w:rPr>
        <w:t>Ayu</w:t>
      </w:r>
      <w:proofErr w:type="spellEnd"/>
      <w:r w:rsidR="00DC464E" w:rsidRPr="00427923">
        <w:rPr>
          <w:rFonts w:ascii="Times New Roman" w:eastAsia="Times New Roman" w:hAnsi="Times New Roman" w:cs="Times New Roman"/>
          <w:sz w:val="24"/>
          <w:szCs w:val="24"/>
          <w:lang w:val="en-US"/>
        </w:rPr>
        <w:t xml:space="preserve"> Par</w:t>
      </w:r>
      <w:r w:rsidR="00DC464E" w:rsidRPr="00427923">
        <w:rPr>
          <w:rFonts w:ascii="Times New Roman" w:eastAsia="Times New Roman" w:hAnsi="Times New Roman" w:cs="Times New Roman"/>
          <w:sz w:val="24"/>
          <w:szCs w:val="24"/>
        </w:rPr>
        <w:t>w</w:t>
      </w:r>
      <w:proofErr w:type="spellStart"/>
      <w:r w:rsidR="00677B76" w:rsidRPr="00427923">
        <w:rPr>
          <w:rFonts w:ascii="Times New Roman" w:eastAsia="Times New Roman" w:hAnsi="Times New Roman" w:cs="Times New Roman"/>
          <w:sz w:val="24"/>
          <w:szCs w:val="24"/>
          <w:lang w:val="en-US"/>
        </w:rPr>
        <w:t>ati</w:t>
      </w:r>
      <w:proofErr w:type="spellEnd"/>
      <w:r w:rsidR="00677B76"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i/>
          <w:iCs/>
          <w:sz w:val="24"/>
          <w:szCs w:val="24"/>
          <w:lang w:val="en-US"/>
        </w:rPr>
        <w:t>et al,</w:t>
      </w:r>
      <w:r w:rsidR="00677B76" w:rsidRPr="00427923">
        <w:rPr>
          <w:rFonts w:ascii="Times New Roman" w:eastAsia="Times New Roman" w:hAnsi="Times New Roman" w:cs="Times New Roman"/>
          <w:sz w:val="24"/>
          <w:szCs w:val="24"/>
          <w:lang w:val="en-US"/>
        </w:rPr>
        <w:t xml:space="preserve"> (2013) says that the Pedagogic</w:t>
      </w:r>
      <w:r w:rsidR="004F65E6" w:rsidRPr="00427923">
        <w:rPr>
          <w:rFonts w:ascii="Times New Roman" w:eastAsia="Times New Roman" w:hAnsi="Times New Roman" w:cs="Times New Roman"/>
          <w:sz w:val="24"/>
          <w:szCs w:val="24"/>
          <w:lang w:val="en-US"/>
        </w:rPr>
        <w:t>al</w:t>
      </w:r>
      <w:r w:rsidR="00677B76" w:rsidRPr="00427923">
        <w:rPr>
          <w:rFonts w:ascii="Times New Roman" w:eastAsia="Times New Roman" w:hAnsi="Times New Roman" w:cs="Times New Roman"/>
          <w:sz w:val="24"/>
          <w:szCs w:val="24"/>
          <w:lang w:val="en-US"/>
        </w:rPr>
        <w:t xml:space="preserve"> competence has contributed significantly to the performance of teachers. </w:t>
      </w:r>
    </w:p>
    <w:p w:rsidR="00677B76" w:rsidRPr="00427923" w:rsidRDefault="00677B76" w:rsidP="00D56937">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17764F" w:rsidRPr="00427923">
        <w:rPr>
          <w:rFonts w:ascii="Times New Roman" w:eastAsia="Times New Roman" w:hAnsi="Times New Roman" w:cs="Times New Roman"/>
          <w:sz w:val="24"/>
          <w:szCs w:val="24"/>
          <w:lang w:val="en-US"/>
        </w:rPr>
        <w:t>finding of the study</w:t>
      </w:r>
      <w:r w:rsidRPr="00427923">
        <w:rPr>
          <w:rFonts w:ascii="Times New Roman" w:eastAsia="Times New Roman" w:hAnsi="Times New Roman" w:cs="Times New Roman"/>
          <w:sz w:val="24"/>
          <w:szCs w:val="24"/>
          <w:lang w:val="en-US"/>
        </w:rPr>
        <w:t xml:space="preserve"> </w:t>
      </w:r>
      <w:r w:rsidR="0017764F" w:rsidRPr="00427923">
        <w:rPr>
          <w:rFonts w:ascii="Times New Roman" w:eastAsia="Times New Roman" w:hAnsi="Times New Roman" w:cs="Times New Roman"/>
          <w:sz w:val="24"/>
          <w:szCs w:val="24"/>
          <w:lang w:val="en-US"/>
        </w:rPr>
        <w:t>i</w:t>
      </w:r>
      <w:r w:rsidRPr="00427923">
        <w:rPr>
          <w:rFonts w:ascii="Times New Roman" w:eastAsia="Times New Roman" w:hAnsi="Times New Roman" w:cs="Times New Roman"/>
          <w:sz w:val="24"/>
          <w:szCs w:val="24"/>
          <w:lang w:val="en-US"/>
        </w:rPr>
        <w:t xml:space="preserve">n the fourth hypothesis </w:t>
      </w:r>
      <w:r w:rsidR="00EE74C9" w:rsidRPr="00427923">
        <w:rPr>
          <w:rFonts w:ascii="Times New Roman" w:eastAsia="Times New Roman" w:hAnsi="Times New Roman" w:cs="Times New Roman"/>
          <w:sz w:val="24"/>
          <w:szCs w:val="24"/>
        </w:rPr>
        <w:t>proves</w:t>
      </w:r>
      <w:r w:rsidRPr="00427923">
        <w:rPr>
          <w:rFonts w:ascii="Times New Roman" w:eastAsia="Times New Roman" w:hAnsi="Times New Roman" w:cs="Times New Roman"/>
          <w:sz w:val="24"/>
          <w:szCs w:val="24"/>
          <w:lang w:val="en-US"/>
        </w:rPr>
        <w:t xml:space="preserve"> that there is no significant influence of </w:t>
      </w:r>
      <w:r w:rsidR="00EB5FC6" w:rsidRPr="00427923">
        <w:rPr>
          <w:rFonts w:ascii="Times New Roman" w:eastAsia="Times New Roman" w:hAnsi="Times New Roman" w:cs="Times New Roman"/>
          <w:sz w:val="24"/>
          <w:szCs w:val="24"/>
          <w:lang w:val="en-US"/>
        </w:rPr>
        <w:t xml:space="preserve">the </w:t>
      </w:r>
      <w:r w:rsidR="00F74847" w:rsidRPr="00427923">
        <w:rPr>
          <w:rFonts w:ascii="Times New Roman" w:eastAsia="Times New Roman" w:hAnsi="Times New Roman" w:cs="Times New Roman"/>
          <w:sz w:val="24"/>
          <w:szCs w:val="24"/>
          <w:lang w:val="en-US"/>
        </w:rPr>
        <w:t>personal competence</w:t>
      </w:r>
      <w:r w:rsidR="00EB5FC6" w:rsidRPr="00427923">
        <w:rPr>
          <w:rFonts w:ascii="Times New Roman" w:eastAsia="Times New Roman" w:hAnsi="Times New Roman" w:cs="Times New Roman"/>
          <w:sz w:val="24"/>
          <w:szCs w:val="24"/>
          <w:lang w:val="en-US"/>
        </w:rPr>
        <w:t xml:space="preserve"> toward</w:t>
      </w:r>
      <w:r w:rsidRPr="00427923">
        <w:rPr>
          <w:rFonts w:ascii="Times New Roman" w:eastAsia="Times New Roman" w:hAnsi="Times New Roman" w:cs="Times New Roman"/>
          <w:sz w:val="24"/>
          <w:szCs w:val="24"/>
          <w:lang w:val="en-US"/>
        </w:rPr>
        <w:t xml:space="preserve"> </w:t>
      </w:r>
      <w:r w:rsidR="00EE74C9" w:rsidRPr="00427923">
        <w:rPr>
          <w:rFonts w:ascii="Times New Roman" w:eastAsia="Times New Roman" w:hAnsi="Times New Roman" w:cs="Times New Roman"/>
          <w:sz w:val="24"/>
          <w:szCs w:val="24"/>
          <w:lang w:val="en-US"/>
        </w:rPr>
        <w:t>teachers</w:t>
      </w:r>
      <w:r w:rsidR="00B64FE7"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performance. </w:t>
      </w:r>
      <w:r w:rsidR="00EB5FC6"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that the better the </w:t>
      </w:r>
      <w:r w:rsidR="00F74847" w:rsidRPr="00427923">
        <w:rPr>
          <w:rFonts w:ascii="Times New Roman" w:eastAsia="Times New Roman" w:hAnsi="Times New Roman" w:cs="Times New Roman"/>
          <w:sz w:val="24"/>
          <w:szCs w:val="24"/>
          <w:lang w:val="en-US"/>
        </w:rPr>
        <w:t>personal competence</w:t>
      </w:r>
      <w:r w:rsidR="0031425E" w:rsidRPr="00427923">
        <w:rPr>
          <w:rFonts w:ascii="Times New Roman" w:eastAsia="Times New Roman" w:hAnsi="Times New Roman" w:cs="Times New Roman"/>
          <w:sz w:val="24"/>
          <w:szCs w:val="24"/>
          <w:lang w:val="en-US"/>
        </w:rPr>
        <w:t xml:space="preserve"> </w:t>
      </w:r>
      <w:r w:rsidR="00764BC7" w:rsidRPr="00427923">
        <w:rPr>
          <w:rFonts w:ascii="Times New Roman" w:eastAsia="Times New Roman" w:hAnsi="Times New Roman" w:cs="Times New Roman"/>
          <w:sz w:val="24"/>
          <w:szCs w:val="24"/>
          <w:lang w:val="en-US"/>
        </w:rPr>
        <w:t>possessed by</w:t>
      </w:r>
      <w:r w:rsidR="0031425E" w:rsidRPr="00427923">
        <w:rPr>
          <w:rFonts w:ascii="Times New Roman" w:eastAsia="Times New Roman" w:hAnsi="Times New Roman" w:cs="Times New Roman"/>
          <w:sz w:val="24"/>
          <w:szCs w:val="24"/>
          <w:lang w:val="en-US"/>
        </w:rPr>
        <w:t xml:space="preserve"> the teacher</w:t>
      </w:r>
      <w:r w:rsidRPr="00427923">
        <w:rPr>
          <w:rFonts w:ascii="Times New Roman" w:eastAsia="Times New Roman" w:hAnsi="Times New Roman" w:cs="Times New Roman"/>
          <w:sz w:val="24"/>
          <w:szCs w:val="24"/>
          <w:lang w:val="en-US"/>
        </w:rPr>
        <w:t>s</w:t>
      </w:r>
      <w:r w:rsidR="00B057DF"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B057DF" w:rsidRPr="00427923">
        <w:rPr>
          <w:rFonts w:ascii="Times New Roman" w:eastAsia="Times New Roman" w:hAnsi="Times New Roman" w:cs="Times New Roman"/>
          <w:sz w:val="24"/>
          <w:szCs w:val="24"/>
          <w:lang w:val="en-US"/>
        </w:rPr>
        <w:t xml:space="preserve">then </w:t>
      </w:r>
      <w:r w:rsidRPr="00427923">
        <w:rPr>
          <w:rFonts w:ascii="Times New Roman" w:eastAsia="Times New Roman" w:hAnsi="Times New Roman" w:cs="Times New Roman"/>
          <w:sz w:val="24"/>
          <w:szCs w:val="24"/>
          <w:lang w:val="en-US"/>
        </w:rPr>
        <w:t xml:space="preserve">there is no guarantee </w:t>
      </w:r>
      <w:r w:rsidR="00764BC7" w:rsidRPr="00427923">
        <w:rPr>
          <w:rFonts w:ascii="Times New Roman" w:eastAsia="Times New Roman" w:hAnsi="Times New Roman" w:cs="Times New Roman"/>
          <w:sz w:val="24"/>
          <w:szCs w:val="24"/>
          <w:lang w:val="en-US"/>
        </w:rPr>
        <w:t>on</w:t>
      </w:r>
      <w:r w:rsidR="00B057DF" w:rsidRPr="00427923">
        <w:rPr>
          <w:rFonts w:ascii="Times New Roman" w:eastAsia="Times New Roman" w:hAnsi="Times New Roman" w:cs="Times New Roman"/>
          <w:sz w:val="24"/>
          <w:szCs w:val="24"/>
          <w:lang w:val="en-US"/>
        </w:rPr>
        <w:t xml:space="preserve"> the better of the</w:t>
      </w:r>
      <w:r w:rsidRPr="00427923">
        <w:rPr>
          <w:rFonts w:ascii="Times New Roman" w:eastAsia="Times New Roman" w:hAnsi="Times New Roman" w:cs="Times New Roman"/>
          <w:sz w:val="24"/>
          <w:szCs w:val="24"/>
          <w:lang w:val="en-US"/>
        </w:rPr>
        <w:t xml:space="preserve"> performance of teachers, otherwise the worse the </w:t>
      </w:r>
      <w:r w:rsidR="00F74847" w:rsidRPr="00427923">
        <w:rPr>
          <w:rFonts w:ascii="Times New Roman" w:eastAsia="Times New Roman" w:hAnsi="Times New Roman" w:cs="Times New Roman"/>
          <w:sz w:val="24"/>
          <w:szCs w:val="24"/>
          <w:lang w:val="en-US"/>
        </w:rPr>
        <w:t>personal competence</w:t>
      </w:r>
      <w:r w:rsidR="00764BC7" w:rsidRPr="00427923">
        <w:rPr>
          <w:rFonts w:ascii="Times New Roman" w:eastAsia="Times New Roman" w:hAnsi="Times New Roman" w:cs="Times New Roman"/>
          <w:sz w:val="24"/>
          <w:szCs w:val="24"/>
          <w:lang w:val="en-US"/>
        </w:rPr>
        <w:t xml:space="preserve"> of the teachers, no guarantee on the worse </w:t>
      </w:r>
      <w:r w:rsidRPr="00427923">
        <w:rPr>
          <w:rFonts w:ascii="Times New Roman" w:eastAsia="Times New Roman" w:hAnsi="Times New Roman" w:cs="Times New Roman"/>
          <w:sz w:val="24"/>
          <w:szCs w:val="24"/>
          <w:lang w:val="en-US"/>
        </w:rPr>
        <w:t xml:space="preserve">the performance of teachers. </w:t>
      </w:r>
      <w:r w:rsidR="006C62A8" w:rsidRPr="00427923">
        <w:rPr>
          <w:rFonts w:ascii="Times New Roman" w:eastAsia="Times New Roman" w:hAnsi="Times New Roman" w:cs="Times New Roman"/>
          <w:sz w:val="24"/>
          <w:szCs w:val="24"/>
        </w:rPr>
        <w:t>Briefly,</w:t>
      </w:r>
      <w:r w:rsidRPr="00427923">
        <w:rPr>
          <w:rFonts w:ascii="Times New Roman" w:eastAsia="Times New Roman" w:hAnsi="Times New Roman" w:cs="Times New Roman"/>
          <w:sz w:val="24"/>
          <w:szCs w:val="24"/>
          <w:lang w:val="en-US"/>
        </w:rPr>
        <w:t xml:space="preserve"> the </w:t>
      </w:r>
      <w:r w:rsidR="007B7ABD" w:rsidRPr="00427923">
        <w:rPr>
          <w:rFonts w:ascii="Times New Roman" w:eastAsia="Times New Roman" w:hAnsi="Times New Roman" w:cs="Times New Roman"/>
          <w:sz w:val="24"/>
          <w:szCs w:val="24"/>
          <w:lang w:val="en-US"/>
        </w:rPr>
        <w:t>individual</w:t>
      </w:r>
      <w:r w:rsidRPr="00427923">
        <w:rPr>
          <w:rFonts w:ascii="Times New Roman" w:eastAsia="Times New Roman" w:hAnsi="Times New Roman" w:cs="Times New Roman"/>
          <w:sz w:val="24"/>
          <w:szCs w:val="24"/>
          <w:lang w:val="en-US"/>
        </w:rPr>
        <w:t xml:space="preserve"> competencies </w:t>
      </w:r>
      <w:r w:rsidR="007B7ABD" w:rsidRPr="00427923">
        <w:rPr>
          <w:rFonts w:ascii="Times New Roman" w:eastAsia="Times New Roman" w:hAnsi="Times New Roman" w:cs="Times New Roman"/>
          <w:sz w:val="24"/>
          <w:szCs w:val="24"/>
          <w:lang w:val="en-US"/>
        </w:rPr>
        <w:t xml:space="preserve">of </w:t>
      </w:r>
      <w:r w:rsidR="006C62A8" w:rsidRPr="00427923">
        <w:rPr>
          <w:rFonts w:ascii="Times New Roman" w:eastAsia="Times New Roman" w:hAnsi="Times New Roman" w:cs="Times New Roman"/>
          <w:sz w:val="24"/>
          <w:szCs w:val="24"/>
        </w:rPr>
        <w:t xml:space="preserve">the State </w:t>
      </w:r>
      <w:r w:rsidRPr="00427923">
        <w:rPr>
          <w:rFonts w:ascii="Times New Roman" w:eastAsia="Times New Roman" w:hAnsi="Times New Roman" w:cs="Times New Roman"/>
          <w:sz w:val="24"/>
          <w:szCs w:val="24"/>
          <w:lang w:val="en-US"/>
        </w:rPr>
        <w:t xml:space="preserve">Junior High School </w:t>
      </w:r>
      <w:r w:rsidR="007B7ABD" w:rsidRPr="00427923">
        <w:rPr>
          <w:rFonts w:ascii="Times New Roman" w:eastAsia="Times New Roman" w:hAnsi="Times New Roman" w:cs="Times New Roman"/>
          <w:sz w:val="24"/>
          <w:szCs w:val="24"/>
          <w:lang w:val="en-US"/>
        </w:rPr>
        <w:t xml:space="preserve">teachers </w:t>
      </w:r>
      <w:r w:rsidRPr="00427923">
        <w:rPr>
          <w:rFonts w:ascii="Times New Roman" w:eastAsia="Times New Roman" w:hAnsi="Times New Roman" w:cs="Times New Roman"/>
          <w:sz w:val="24"/>
          <w:szCs w:val="24"/>
          <w:lang w:val="en-US"/>
        </w:rPr>
        <w:t xml:space="preserve">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7B7ABD" w:rsidRPr="00427923">
        <w:rPr>
          <w:rFonts w:ascii="Times New Roman" w:eastAsia="Times New Roman" w:hAnsi="Times New Roman" w:cs="Times New Roman"/>
          <w:sz w:val="24"/>
          <w:szCs w:val="24"/>
          <w:lang w:val="en-US"/>
        </w:rPr>
        <w:t xml:space="preserve">District </w:t>
      </w:r>
      <w:r w:rsidR="00D27A73" w:rsidRPr="00427923">
        <w:rPr>
          <w:rFonts w:ascii="Times New Roman" w:eastAsia="Times New Roman" w:hAnsi="Times New Roman" w:cs="Times New Roman"/>
          <w:sz w:val="24"/>
          <w:szCs w:val="24"/>
          <w:lang w:val="en-US"/>
        </w:rPr>
        <w:t>do not give</w:t>
      </w:r>
      <w:r w:rsidR="007B7ABD" w:rsidRPr="00427923">
        <w:rPr>
          <w:rFonts w:ascii="Times New Roman" w:eastAsia="Times New Roman" w:hAnsi="Times New Roman" w:cs="Times New Roman"/>
          <w:sz w:val="24"/>
          <w:szCs w:val="24"/>
          <w:lang w:val="en-US"/>
        </w:rPr>
        <w:t xml:space="preserve"> </w:t>
      </w:r>
      <w:r w:rsidR="006C62A8" w:rsidRPr="00427923">
        <w:rPr>
          <w:rFonts w:ascii="Times New Roman" w:eastAsia="Times New Roman" w:hAnsi="Times New Roman" w:cs="Times New Roman"/>
          <w:sz w:val="24"/>
          <w:szCs w:val="24"/>
        </w:rPr>
        <w:t xml:space="preserve">significant </w:t>
      </w:r>
      <w:r w:rsidR="00D27A73"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on teachers</w:t>
      </w:r>
      <w:r w:rsidR="009C2886" w:rsidRPr="00427923">
        <w:rPr>
          <w:rFonts w:ascii="Times New Roman" w:eastAsia="Times New Roman" w:hAnsi="Times New Roman" w:cs="Times New Roman"/>
          <w:sz w:val="24"/>
          <w:szCs w:val="24"/>
        </w:rPr>
        <w:t>’ performance</w:t>
      </w:r>
      <w:r w:rsidR="00B23DAC" w:rsidRPr="00427923">
        <w:rPr>
          <w:rFonts w:ascii="Times New Roman" w:eastAsia="Times New Roman" w:hAnsi="Times New Roman" w:cs="Times New Roman"/>
          <w:sz w:val="24"/>
          <w:szCs w:val="24"/>
          <w:lang w:val="en-US"/>
        </w:rPr>
        <w:t xml:space="preserve">. The </w:t>
      </w:r>
      <w:r w:rsidR="00F74847" w:rsidRPr="00427923">
        <w:rPr>
          <w:rFonts w:ascii="Times New Roman" w:eastAsia="Times New Roman" w:hAnsi="Times New Roman" w:cs="Times New Roman"/>
          <w:sz w:val="24"/>
          <w:szCs w:val="24"/>
          <w:lang w:val="en-US"/>
        </w:rPr>
        <w:t>personal competence</w:t>
      </w:r>
      <w:r w:rsidRPr="00427923">
        <w:rPr>
          <w:rFonts w:ascii="Times New Roman" w:eastAsia="Times New Roman" w:hAnsi="Times New Roman" w:cs="Times New Roman"/>
          <w:sz w:val="24"/>
          <w:szCs w:val="24"/>
          <w:lang w:val="en-US"/>
        </w:rPr>
        <w:t xml:space="preserve"> </w:t>
      </w:r>
      <w:r w:rsidR="0036140C" w:rsidRPr="00427923">
        <w:rPr>
          <w:rFonts w:ascii="Times New Roman" w:eastAsia="Times New Roman" w:hAnsi="Times New Roman" w:cs="Times New Roman"/>
          <w:sz w:val="24"/>
          <w:szCs w:val="24"/>
          <w:lang w:val="en-US"/>
        </w:rPr>
        <w:t>possessed by teachers include</w:t>
      </w:r>
      <w:r w:rsidR="00B11D8B"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w:t>
      </w:r>
      <w:r w:rsidR="0036140C" w:rsidRPr="00427923">
        <w:rPr>
          <w:rFonts w:ascii="Times New Roman" w:eastAsia="Times New Roman" w:hAnsi="Times New Roman" w:cs="Times New Roman"/>
          <w:sz w:val="24"/>
          <w:szCs w:val="24"/>
          <w:lang w:val="en-US"/>
        </w:rPr>
        <w:t xml:space="preserve">the </w:t>
      </w:r>
      <w:r w:rsidRPr="00427923">
        <w:rPr>
          <w:rFonts w:ascii="Times New Roman" w:eastAsia="Times New Roman" w:hAnsi="Times New Roman" w:cs="Times New Roman"/>
          <w:sz w:val="24"/>
          <w:szCs w:val="24"/>
          <w:lang w:val="en-US"/>
        </w:rPr>
        <w:t>capab</w:t>
      </w:r>
      <w:r w:rsidR="0036140C" w:rsidRPr="00427923">
        <w:rPr>
          <w:rFonts w:ascii="Times New Roman" w:eastAsia="Times New Roman" w:hAnsi="Times New Roman" w:cs="Times New Roman"/>
          <w:sz w:val="24"/>
          <w:szCs w:val="24"/>
          <w:lang w:val="en-US"/>
        </w:rPr>
        <w:t>ility</w:t>
      </w:r>
      <w:r w:rsidRPr="00427923">
        <w:rPr>
          <w:rFonts w:ascii="Times New Roman" w:eastAsia="Times New Roman" w:hAnsi="Times New Roman" w:cs="Times New Roman"/>
          <w:sz w:val="24"/>
          <w:szCs w:val="24"/>
          <w:lang w:val="en-US"/>
        </w:rPr>
        <w:t xml:space="preserve"> of displaying honest </w:t>
      </w:r>
      <w:r w:rsidR="0036140C" w:rsidRPr="00427923">
        <w:rPr>
          <w:rFonts w:ascii="Times New Roman" w:eastAsia="Times New Roman" w:hAnsi="Times New Roman" w:cs="Times New Roman"/>
          <w:sz w:val="24"/>
          <w:szCs w:val="24"/>
          <w:lang w:val="en-US"/>
        </w:rPr>
        <w:t xml:space="preserve">personality </w:t>
      </w:r>
      <w:r w:rsidRPr="00427923">
        <w:rPr>
          <w:rFonts w:ascii="Times New Roman" w:eastAsia="Times New Roman" w:hAnsi="Times New Roman" w:cs="Times New Roman"/>
          <w:sz w:val="24"/>
          <w:szCs w:val="24"/>
          <w:lang w:val="en-US"/>
        </w:rPr>
        <w:t xml:space="preserve">and noble character </w:t>
      </w:r>
      <w:r w:rsidR="0036140C" w:rsidRPr="00427923">
        <w:rPr>
          <w:rFonts w:ascii="Times New Roman" w:eastAsia="Times New Roman" w:hAnsi="Times New Roman" w:cs="Times New Roman"/>
          <w:sz w:val="24"/>
          <w:szCs w:val="24"/>
          <w:lang w:val="en-US"/>
        </w:rPr>
        <w:t>which is</w:t>
      </w:r>
      <w:r w:rsidRPr="00427923">
        <w:rPr>
          <w:rFonts w:ascii="Times New Roman" w:eastAsia="Times New Roman" w:hAnsi="Times New Roman" w:cs="Times New Roman"/>
          <w:sz w:val="24"/>
          <w:szCs w:val="24"/>
          <w:lang w:val="en-US"/>
        </w:rPr>
        <w:t xml:space="preserve"> </w:t>
      </w:r>
      <w:r w:rsidR="0036140C" w:rsidRPr="00427923">
        <w:rPr>
          <w:rFonts w:ascii="Times New Roman" w:eastAsia="Times New Roman" w:hAnsi="Times New Roman" w:cs="Times New Roman"/>
          <w:sz w:val="24"/>
          <w:szCs w:val="24"/>
          <w:lang w:val="en-US"/>
        </w:rPr>
        <w:t>now becoming less</w:t>
      </w:r>
      <w:r w:rsidR="00B11D8B"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B11D8B" w:rsidRPr="00427923">
        <w:rPr>
          <w:rFonts w:ascii="Times New Roman" w:eastAsia="Times New Roman" w:hAnsi="Times New Roman" w:cs="Times New Roman"/>
          <w:sz w:val="24"/>
          <w:szCs w:val="24"/>
          <w:lang w:val="en-US"/>
        </w:rPr>
        <w:t xml:space="preserve">It </w:t>
      </w:r>
      <w:r w:rsidRPr="00427923">
        <w:rPr>
          <w:rFonts w:ascii="Times New Roman" w:eastAsia="Times New Roman" w:hAnsi="Times New Roman" w:cs="Times New Roman"/>
          <w:sz w:val="24"/>
          <w:szCs w:val="24"/>
          <w:lang w:val="en-US"/>
        </w:rPr>
        <w:t xml:space="preserve">is </w:t>
      </w:r>
      <w:r w:rsidR="0036140C" w:rsidRPr="00427923">
        <w:rPr>
          <w:rFonts w:ascii="Times New Roman" w:eastAsia="Times New Roman" w:hAnsi="Times New Roman" w:cs="Times New Roman"/>
          <w:sz w:val="24"/>
          <w:szCs w:val="24"/>
          <w:lang w:val="en-US"/>
        </w:rPr>
        <w:t>proven by</w:t>
      </w:r>
      <w:r w:rsidRPr="00427923">
        <w:rPr>
          <w:rFonts w:ascii="Times New Roman" w:eastAsia="Times New Roman" w:hAnsi="Times New Roman" w:cs="Times New Roman"/>
          <w:sz w:val="24"/>
          <w:szCs w:val="24"/>
          <w:lang w:val="en-US"/>
        </w:rPr>
        <w:t xml:space="preserve"> the responses that the majority of respondents disagree </w:t>
      </w:r>
      <w:r w:rsidR="0036140C" w:rsidRPr="00427923">
        <w:rPr>
          <w:rFonts w:ascii="Times New Roman" w:eastAsia="Times New Roman" w:hAnsi="Times New Roman" w:cs="Times New Roman"/>
          <w:sz w:val="24"/>
          <w:szCs w:val="24"/>
          <w:lang w:val="en-US"/>
        </w:rPr>
        <w:t>to uphold</w:t>
      </w:r>
      <w:r w:rsidRPr="00427923">
        <w:rPr>
          <w:rFonts w:ascii="Times New Roman" w:eastAsia="Times New Roman" w:hAnsi="Times New Roman" w:cs="Times New Roman"/>
          <w:sz w:val="24"/>
          <w:szCs w:val="24"/>
          <w:lang w:val="en-US"/>
        </w:rPr>
        <w:t xml:space="preserve"> the </w:t>
      </w:r>
      <w:r w:rsidR="0036140C" w:rsidRPr="00427923">
        <w:rPr>
          <w:rFonts w:ascii="Times New Roman" w:eastAsia="Times New Roman" w:hAnsi="Times New Roman" w:cs="Times New Roman"/>
          <w:sz w:val="24"/>
          <w:szCs w:val="24"/>
          <w:lang w:val="en-US"/>
        </w:rPr>
        <w:t xml:space="preserve">ethics </w:t>
      </w:r>
      <w:r w:rsidRPr="00427923">
        <w:rPr>
          <w:rFonts w:ascii="Times New Roman" w:eastAsia="Times New Roman" w:hAnsi="Times New Roman" w:cs="Times New Roman"/>
          <w:sz w:val="24"/>
          <w:szCs w:val="24"/>
          <w:lang w:val="en-US"/>
        </w:rPr>
        <w:t>code of the teaching profession, and act accord</w:t>
      </w:r>
      <w:r w:rsidR="00E255E7" w:rsidRPr="00427923">
        <w:rPr>
          <w:rFonts w:ascii="Times New Roman" w:eastAsia="Times New Roman" w:hAnsi="Times New Roman" w:cs="Times New Roman"/>
          <w:sz w:val="24"/>
          <w:szCs w:val="24"/>
          <w:lang w:val="en-US"/>
        </w:rPr>
        <w:t>ing to the norm as a teacher. On</w:t>
      </w:r>
      <w:r w:rsidRPr="00427923">
        <w:rPr>
          <w:rFonts w:ascii="Times New Roman" w:eastAsia="Times New Roman" w:hAnsi="Times New Roman" w:cs="Times New Roman"/>
          <w:sz w:val="24"/>
          <w:szCs w:val="24"/>
          <w:lang w:val="en-US"/>
        </w:rPr>
        <w:t xml:space="preserve"> the respondents </w:t>
      </w:r>
      <w:r w:rsidR="00E255E7" w:rsidRPr="00427923">
        <w:rPr>
          <w:rFonts w:ascii="Times New Roman" w:eastAsia="Times New Roman" w:hAnsi="Times New Roman" w:cs="Times New Roman"/>
          <w:sz w:val="24"/>
          <w:szCs w:val="24"/>
          <w:lang w:val="en-US"/>
        </w:rPr>
        <w:t xml:space="preserve">responds </w:t>
      </w:r>
      <w:r w:rsidRPr="00427923">
        <w:rPr>
          <w:rFonts w:ascii="Times New Roman" w:eastAsia="Times New Roman" w:hAnsi="Times New Roman" w:cs="Times New Roman"/>
          <w:sz w:val="24"/>
          <w:szCs w:val="24"/>
          <w:lang w:val="en-US"/>
        </w:rPr>
        <w:t xml:space="preserve">to the ability of teachers </w:t>
      </w:r>
      <w:r w:rsidR="00E255E7" w:rsidRPr="00427923">
        <w:rPr>
          <w:rFonts w:ascii="Times New Roman" w:eastAsia="Times New Roman" w:hAnsi="Times New Roman" w:cs="Times New Roman"/>
          <w:sz w:val="24"/>
          <w:szCs w:val="24"/>
          <w:lang w:val="en-US"/>
        </w:rPr>
        <w:t>in</w:t>
      </w:r>
      <w:r w:rsidRPr="00427923">
        <w:rPr>
          <w:rFonts w:ascii="Times New Roman" w:eastAsia="Times New Roman" w:hAnsi="Times New Roman" w:cs="Times New Roman"/>
          <w:sz w:val="24"/>
          <w:szCs w:val="24"/>
          <w:lang w:val="en-US"/>
        </w:rPr>
        <w:t xml:space="preserve"> display</w:t>
      </w:r>
      <w:r w:rsidR="00E255E7" w:rsidRPr="00427923">
        <w:rPr>
          <w:rFonts w:ascii="Times New Roman" w:eastAsia="Times New Roman" w:hAnsi="Times New Roman" w:cs="Times New Roman"/>
          <w:sz w:val="24"/>
          <w:szCs w:val="24"/>
          <w:lang w:val="en-US"/>
        </w:rPr>
        <w:t>ing</w:t>
      </w:r>
      <w:r w:rsidRPr="00427923">
        <w:rPr>
          <w:rFonts w:ascii="Times New Roman" w:eastAsia="Times New Roman" w:hAnsi="Times New Roman" w:cs="Times New Roman"/>
          <w:sz w:val="24"/>
          <w:szCs w:val="24"/>
          <w:lang w:val="en-US"/>
        </w:rPr>
        <w:t xml:space="preserve"> </w:t>
      </w:r>
      <w:r w:rsidR="00E255E7" w:rsidRPr="00427923">
        <w:rPr>
          <w:rFonts w:ascii="Times New Roman" w:eastAsia="Times New Roman" w:hAnsi="Times New Roman" w:cs="Times New Roman"/>
          <w:sz w:val="24"/>
          <w:szCs w:val="24"/>
          <w:lang w:val="en-US"/>
        </w:rPr>
        <w:t>honest and</w:t>
      </w:r>
      <w:r w:rsidRPr="00427923">
        <w:rPr>
          <w:rFonts w:ascii="Times New Roman" w:eastAsia="Times New Roman" w:hAnsi="Times New Roman" w:cs="Times New Roman"/>
          <w:sz w:val="24"/>
          <w:szCs w:val="24"/>
          <w:lang w:val="en-US"/>
        </w:rPr>
        <w:t xml:space="preserve"> noble </w:t>
      </w:r>
      <w:r w:rsidR="00E255E7" w:rsidRPr="00427923">
        <w:rPr>
          <w:rFonts w:ascii="Times New Roman" w:eastAsia="Times New Roman" w:hAnsi="Times New Roman" w:cs="Times New Roman"/>
          <w:sz w:val="24"/>
          <w:szCs w:val="24"/>
          <w:lang w:val="en-US"/>
        </w:rPr>
        <w:t>personality possessed by</w:t>
      </w:r>
      <w:r w:rsidRPr="00427923">
        <w:rPr>
          <w:rFonts w:ascii="Times New Roman" w:eastAsia="Times New Roman" w:hAnsi="Times New Roman" w:cs="Times New Roman"/>
          <w:sz w:val="24"/>
          <w:szCs w:val="24"/>
          <w:lang w:val="en-US"/>
        </w:rPr>
        <w:t xml:space="preserve"> teacher in accordance with </w:t>
      </w:r>
      <w:r w:rsidR="00D02499" w:rsidRPr="00427923">
        <w:rPr>
          <w:rFonts w:ascii="Times New Roman" w:eastAsia="Times New Roman" w:hAnsi="Times New Roman" w:cs="Times New Roman"/>
          <w:sz w:val="24"/>
          <w:szCs w:val="24"/>
        </w:rPr>
        <w:t>the regulation by Educational Ministry</w:t>
      </w:r>
      <w:r w:rsidRPr="00427923">
        <w:rPr>
          <w:rFonts w:ascii="Times New Roman" w:eastAsia="Times New Roman" w:hAnsi="Times New Roman" w:cs="Times New Roman"/>
          <w:sz w:val="24"/>
          <w:szCs w:val="24"/>
          <w:lang w:val="en-US"/>
        </w:rPr>
        <w:t xml:space="preserve"> No. 16 </w:t>
      </w:r>
      <w:r w:rsidR="00D02499" w:rsidRPr="00427923">
        <w:rPr>
          <w:rFonts w:ascii="Times New Roman" w:eastAsia="Times New Roman" w:hAnsi="Times New Roman" w:cs="Times New Roman"/>
          <w:sz w:val="24"/>
          <w:szCs w:val="24"/>
        </w:rPr>
        <w:t>year</w:t>
      </w:r>
      <w:r w:rsidRPr="00427923">
        <w:rPr>
          <w:rFonts w:ascii="Times New Roman" w:eastAsia="Times New Roman" w:hAnsi="Times New Roman" w:cs="Times New Roman"/>
          <w:sz w:val="24"/>
          <w:szCs w:val="24"/>
          <w:lang w:val="en-US"/>
        </w:rPr>
        <w:t xml:space="preserve"> 2007, the majority of respondents express less agree. </w:t>
      </w:r>
      <w:r w:rsidR="00700710" w:rsidRPr="00427923">
        <w:rPr>
          <w:rFonts w:ascii="Times New Roman" w:eastAsia="Times New Roman" w:hAnsi="Times New Roman" w:cs="Times New Roman"/>
          <w:sz w:val="24"/>
          <w:szCs w:val="24"/>
          <w:lang w:val="en-US"/>
        </w:rPr>
        <w:t>It is</w:t>
      </w:r>
      <w:r w:rsidRPr="00427923">
        <w:rPr>
          <w:rFonts w:ascii="Times New Roman" w:eastAsia="Times New Roman" w:hAnsi="Times New Roman" w:cs="Times New Roman"/>
          <w:sz w:val="24"/>
          <w:szCs w:val="24"/>
          <w:lang w:val="en-US"/>
        </w:rPr>
        <w:t xml:space="preserve"> shown by the performance of teachers </w:t>
      </w:r>
      <w:r w:rsidR="00D85306" w:rsidRPr="00427923">
        <w:rPr>
          <w:rFonts w:ascii="Times New Roman" w:eastAsia="Times New Roman" w:hAnsi="Times New Roman" w:cs="Times New Roman"/>
          <w:sz w:val="24"/>
          <w:szCs w:val="24"/>
        </w:rPr>
        <w:t>who</w:t>
      </w:r>
      <w:r w:rsidR="00700710" w:rsidRPr="00427923">
        <w:rPr>
          <w:rFonts w:ascii="Times New Roman" w:eastAsia="Times New Roman" w:hAnsi="Times New Roman" w:cs="Times New Roman"/>
          <w:sz w:val="24"/>
          <w:szCs w:val="24"/>
          <w:lang w:val="en-US"/>
        </w:rPr>
        <w:t xml:space="preserve"> </w:t>
      </w:r>
      <w:r w:rsidR="00C3672C" w:rsidRPr="00427923">
        <w:rPr>
          <w:rFonts w:ascii="Times New Roman" w:eastAsia="Times New Roman" w:hAnsi="Times New Roman" w:cs="Times New Roman"/>
          <w:sz w:val="24"/>
          <w:szCs w:val="24"/>
        </w:rPr>
        <w:t>are supposed to</w:t>
      </w:r>
      <w:r w:rsidR="00F72C4C" w:rsidRPr="00427923">
        <w:rPr>
          <w:rFonts w:ascii="Times New Roman" w:eastAsia="Times New Roman" w:hAnsi="Times New Roman" w:cs="Times New Roman"/>
          <w:sz w:val="24"/>
          <w:szCs w:val="24"/>
          <w:lang w:val="en-US"/>
        </w:rPr>
        <w:t xml:space="preserve"> plan lessons well, implement</w:t>
      </w:r>
      <w:r w:rsidRPr="00427923">
        <w:rPr>
          <w:rFonts w:ascii="Times New Roman" w:eastAsia="Times New Roman" w:hAnsi="Times New Roman" w:cs="Times New Roman"/>
          <w:sz w:val="24"/>
          <w:szCs w:val="24"/>
          <w:lang w:val="en-US"/>
        </w:rPr>
        <w:t xml:space="preserve"> the learning </w:t>
      </w:r>
      <w:r w:rsidRPr="00427923">
        <w:rPr>
          <w:rFonts w:ascii="Times New Roman" w:eastAsia="Times New Roman" w:hAnsi="Times New Roman" w:cs="Times New Roman"/>
          <w:sz w:val="24"/>
          <w:szCs w:val="24"/>
          <w:lang w:val="en-US"/>
        </w:rPr>
        <w:lastRenderedPageBreak/>
        <w:t>process in accordance with what has been planned</w:t>
      </w:r>
      <w:r w:rsidR="00C3672C"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sz w:val="24"/>
          <w:szCs w:val="24"/>
          <w:lang w:val="en-US"/>
        </w:rPr>
        <w:t xml:space="preserve">evaluate and implement follow-up of the evaluation results has not been implemented </w:t>
      </w:r>
      <w:r w:rsidR="007F77AD" w:rsidRPr="00427923">
        <w:rPr>
          <w:rFonts w:ascii="Times New Roman" w:eastAsia="Times New Roman" w:hAnsi="Times New Roman" w:cs="Times New Roman"/>
          <w:sz w:val="24"/>
          <w:szCs w:val="24"/>
        </w:rPr>
        <w:t xml:space="preserve">optimally. </w:t>
      </w:r>
      <w:r w:rsidR="00D85306" w:rsidRPr="00427923">
        <w:rPr>
          <w:rFonts w:ascii="Times New Roman" w:eastAsia="Times New Roman" w:hAnsi="Times New Roman" w:cs="Times New Roman"/>
          <w:sz w:val="24"/>
          <w:szCs w:val="24"/>
        </w:rPr>
        <w:t xml:space="preserve">Furthermore, </w:t>
      </w:r>
      <w:r w:rsidR="007F77AD" w:rsidRPr="00427923">
        <w:rPr>
          <w:rFonts w:ascii="Times New Roman" w:eastAsia="Times New Roman" w:hAnsi="Times New Roman" w:cs="Times New Roman"/>
          <w:sz w:val="24"/>
          <w:szCs w:val="24"/>
        </w:rPr>
        <w:t>It</w:t>
      </w:r>
      <w:r w:rsidR="007F77AD"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can be seen from the habit of teachers in </w:t>
      </w:r>
      <w:r w:rsidR="00F72C4C" w:rsidRPr="00427923">
        <w:rPr>
          <w:rFonts w:ascii="Times New Roman" w:eastAsia="Times New Roman" w:hAnsi="Times New Roman" w:cs="Times New Roman"/>
          <w:sz w:val="24"/>
          <w:szCs w:val="24"/>
          <w:lang w:val="en-US"/>
        </w:rPr>
        <w:t>planning</w:t>
      </w:r>
      <w:r w:rsidRPr="00427923">
        <w:rPr>
          <w:rFonts w:ascii="Times New Roman" w:eastAsia="Times New Roman" w:hAnsi="Times New Roman" w:cs="Times New Roman"/>
          <w:sz w:val="24"/>
          <w:szCs w:val="24"/>
          <w:lang w:val="en-US"/>
        </w:rPr>
        <w:t xml:space="preserve"> learning process </w:t>
      </w:r>
      <w:r w:rsidR="00F72C4C" w:rsidRPr="00427923">
        <w:rPr>
          <w:rFonts w:ascii="Times New Roman" w:eastAsia="Times New Roman" w:hAnsi="Times New Roman" w:cs="Times New Roman"/>
          <w:sz w:val="24"/>
          <w:szCs w:val="24"/>
          <w:lang w:val="en-US"/>
        </w:rPr>
        <w:t xml:space="preserve">that </w:t>
      </w:r>
      <w:r w:rsidRPr="00427923">
        <w:rPr>
          <w:rFonts w:ascii="Times New Roman" w:eastAsia="Times New Roman" w:hAnsi="Times New Roman" w:cs="Times New Roman"/>
          <w:sz w:val="24"/>
          <w:szCs w:val="24"/>
          <w:lang w:val="en-US"/>
        </w:rPr>
        <w:t xml:space="preserve">is not adjusted </w:t>
      </w:r>
      <w:r w:rsidR="00F72C4C" w:rsidRPr="00427923">
        <w:rPr>
          <w:rFonts w:ascii="Times New Roman" w:eastAsia="Times New Roman" w:hAnsi="Times New Roman" w:cs="Times New Roman"/>
          <w:sz w:val="24"/>
          <w:szCs w:val="24"/>
          <w:lang w:val="en-US"/>
        </w:rPr>
        <w:t>to</w:t>
      </w:r>
      <w:r w:rsidRPr="00427923">
        <w:rPr>
          <w:rFonts w:ascii="Times New Roman" w:eastAsia="Times New Roman" w:hAnsi="Times New Roman" w:cs="Times New Roman"/>
          <w:sz w:val="24"/>
          <w:szCs w:val="24"/>
          <w:lang w:val="en-US"/>
        </w:rPr>
        <w:t xml:space="preserve"> the characteristics of learners, the school environment and the ability of the learner. In addition to an honest person and the noble character</w:t>
      </w:r>
      <w:r w:rsidR="00A80234"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teachers also must uphold the </w:t>
      </w:r>
      <w:r w:rsidR="00A80234" w:rsidRPr="00427923">
        <w:rPr>
          <w:rFonts w:ascii="Times New Roman" w:eastAsia="Times New Roman" w:hAnsi="Times New Roman" w:cs="Times New Roman"/>
          <w:sz w:val="24"/>
          <w:szCs w:val="24"/>
          <w:lang w:val="en-US"/>
        </w:rPr>
        <w:t xml:space="preserve">ethics </w:t>
      </w:r>
      <w:r w:rsidRPr="00427923">
        <w:rPr>
          <w:rFonts w:ascii="Times New Roman" w:eastAsia="Times New Roman" w:hAnsi="Times New Roman" w:cs="Times New Roman"/>
          <w:sz w:val="24"/>
          <w:szCs w:val="24"/>
          <w:lang w:val="en-US"/>
        </w:rPr>
        <w:t>code of the teaching profession in carrying out duties in a</w:t>
      </w:r>
      <w:r w:rsidR="00754F82" w:rsidRPr="00427923">
        <w:rPr>
          <w:rFonts w:ascii="Times New Roman" w:eastAsia="Times New Roman" w:hAnsi="Times New Roman" w:cs="Times New Roman"/>
          <w:sz w:val="24"/>
          <w:szCs w:val="24"/>
          <w:lang w:val="en-US"/>
        </w:rPr>
        <w:t xml:space="preserve"> professional manner. Teacher ethics code </w:t>
      </w:r>
      <w:r w:rsidRPr="00427923">
        <w:rPr>
          <w:rFonts w:ascii="Times New Roman" w:eastAsia="Times New Roman" w:hAnsi="Times New Roman" w:cs="Times New Roman"/>
          <w:sz w:val="24"/>
          <w:szCs w:val="24"/>
          <w:lang w:val="en-US"/>
        </w:rPr>
        <w:t xml:space="preserve">includes teachers </w:t>
      </w:r>
      <w:r w:rsidR="00CD5BA6" w:rsidRPr="00427923">
        <w:rPr>
          <w:rFonts w:ascii="Times New Roman" w:eastAsia="Times New Roman" w:hAnsi="Times New Roman" w:cs="Times New Roman"/>
          <w:sz w:val="24"/>
          <w:szCs w:val="24"/>
          <w:lang w:val="en-US"/>
        </w:rPr>
        <w:t xml:space="preserve">duties on </w:t>
      </w:r>
      <w:r w:rsidRPr="00427923">
        <w:rPr>
          <w:rFonts w:ascii="Times New Roman" w:eastAsia="Times New Roman" w:hAnsi="Times New Roman" w:cs="Times New Roman"/>
          <w:sz w:val="24"/>
          <w:szCs w:val="24"/>
          <w:lang w:val="en-US"/>
        </w:rPr>
        <w:t xml:space="preserve">guiding learners </w:t>
      </w:r>
      <w:r w:rsidR="007A61AB" w:rsidRPr="00427923">
        <w:rPr>
          <w:rFonts w:ascii="Times New Roman" w:eastAsia="Times New Roman" w:hAnsi="Times New Roman" w:cs="Times New Roman"/>
          <w:sz w:val="24"/>
          <w:szCs w:val="24"/>
        </w:rPr>
        <w:t xml:space="preserve">to </w:t>
      </w:r>
      <w:r w:rsidR="007A61AB" w:rsidRPr="00427923">
        <w:rPr>
          <w:rFonts w:ascii="Times New Roman" w:eastAsia="Times New Roman" w:hAnsi="Times New Roman" w:cs="Times New Roman"/>
          <w:sz w:val="24"/>
          <w:szCs w:val="24"/>
          <w:lang w:val="en-US"/>
        </w:rPr>
        <w:t>fully devoted to</w:t>
      </w:r>
      <w:r w:rsidR="007A61AB" w:rsidRPr="00427923">
        <w:rPr>
          <w:rFonts w:ascii="Times New Roman" w:eastAsia="Times New Roman" w:hAnsi="Times New Roman" w:cs="Times New Roman"/>
          <w:sz w:val="24"/>
          <w:szCs w:val="24"/>
        </w:rPr>
        <w:t xml:space="preserve"> </w:t>
      </w:r>
      <w:proofErr w:type="spellStart"/>
      <w:r w:rsidR="00F0382B" w:rsidRPr="00427923">
        <w:rPr>
          <w:rFonts w:ascii="Times New Roman" w:eastAsia="Times New Roman" w:hAnsi="Times New Roman" w:cs="Times New Roman"/>
          <w:sz w:val="24"/>
          <w:szCs w:val="24"/>
          <w:lang w:val="en-US"/>
        </w:rPr>
        <w:t>Pancasila</w:t>
      </w:r>
      <w:proofErr w:type="spellEnd"/>
      <w:r w:rsidRPr="00427923">
        <w:rPr>
          <w:rFonts w:ascii="Times New Roman" w:eastAsia="Times New Roman" w:hAnsi="Times New Roman" w:cs="Times New Roman"/>
          <w:sz w:val="24"/>
          <w:szCs w:val="24"/>
          <w:lang w:val="en-US"/>
        </w:rPr>
        <w:t xml:space="preserve">, have professional honesty, good communication among educators and improve </w:t>
      </w:r>
      <w:r w:rsidR="00DD2BDA" w:rsidRPr="00427923">
        <w:rPr>
          <w:rFonts w:ascii="Times New Roman" w:eastAsia="Times New Roman" w:hAnsi="Times New Roman" w:cs="Times New Roman"/>
          <w:sz w:val="24"/>
          <w:szCs w:val="24"/>
          <w:lang w:val="en-US"/>
        </w:rPr>
        <w:t>the quality of the organization</w:t>
      </w:r>
      <w:r w:rsidR="00DD2BDA" w:rsidRPr="00427923">
        <w:rPr>
          <w:rFonts w:ascii="Times New Roman" w:eastAsia="Times New Roman" w:hAnsi="Times New Roman" w:cs="Times New Roman"/>
          <w:sz w:val="24"/>
          <w:szCs w:val="24"/>
        </w:rPr>
        <w:t>, yet</w:t>
      </w:r>
      <w:r w:rsidRPr="00427923">
        <w:rPr>
          <w:rFonts w:ascii="Times New Roman" w:eastAsia="Times New Roman" w:hAnsi="Times New Roman" w:cs="Times New Roman"/>
          <w:sz w:val="24"/>
          <w:szCs w:val="24"/>
          <w:lang w:val="en-US"/>
        </w:rPr>
        <w:t xml:space="preserve"> this has not been </w:t>
      </w:r>
      <w:r w:rsidR="00CD5BA6" w:rsidRPr="00427923">
        <w:rPr>
          <w:rFonts w:ascii="Times New Roman" w:eastAsia="Times New Roman" w:hAnsi="Times New Roman" w:cs="Times New Roman"/>
          <w:sz w:val="24"/>
          <w:szCs w:val="24"/>
          <w:lang w:val="en-US"/>
        </w:rPr>
        <w:t xml:space="preserve">optimally </w:t>
      </w:r>
      <w:r w:rsidRPr="00427923">
        <w:rPr>
          <w:rFonts w:ascii="Times New Roman" w:eastAsia="Times New Roman" w:hAnsi="Times New Roman" w:cs="Times New Roman"/>
          <w:sz w:val="24"/>
          <w:szCs w:val="24"/>
          <w:lang w:val="en-US"/>
        </w:rPr>
        <w:t xml:space="preserve">done </w:t>
      </w:r>
      <w:r w:rsidR="00CD5BA6" w:rsidRPr="00427923">
        <w:rPr>
          <w:rFonts w:ascii="Times New Roman" w:eastAsia="Times New Roman" w:hAnsi="Times New Roman" w:cs="Times New Roman"/>
          <w:sz w:val="24"/>
          <w:szCs w:val="24"/>
          <w:lang w:val="en-US"/>
        </w:rPr>
        <w:t>by them</w:t>
      </w:r>
      <w:r w:rsidRPr="00427923">
        <w:rPr>
          <w:rFonts w:ascii="Times New Roman" w:eastAsia="Times New Roman" w:hAnsi="Times New Roman" w:cs="Times New Roman"/>
          <w:sz w:val="24"/>
          <w:szCs w:val="24"/>
          <w:lang w:val="en-US"/>
        </w:rPr>
        <w:t xml:space="preserve"> </w:t>
      </w:r>
      <w:r w:rsidR="00CD5BA6" w:rsidRPr="00427923">
        <w:rPr>
          <w:rFonts w:ascii="Times New Roman" w:eastAsia="Times New Roman" w:hAnsi="Times New Roman" w:cs="Times New Roman"/>
          <w:sz w:val="24"/>
          <w:szCs w:val="24"/>
          <w:lang w:val="en-US"/>
        </w:rPr>
        <w:t xml:space="preserve">since </w:t>
      </w:r>
      <w:r w:rsidRPr="00427923">
        <w:rPr>
          <w:rFonts w:ascii="Times New Roman" w:eastAsia="Times New Roman" w:hAnsi="Times New Roman" w:cs="Times New Roman"/>
          <w:sz w:val="24"/>
          <w:szCs w:val="24"/>
          <w:lang w:val="en-US"/>
        </w:rPr>
        <w:t xml:space="preserve">the knowledge that teachers have </w:t>
      </w:r>
      <w:r w:rsidR="002A5FB5" w:rsidRPr="00427923">
        <w:rPr>
          <w:rFonts w:ascii="Times New Roman" w:eastAsia="Times New Roman" w:hAnsi="Times New Roman" w:cs="Times New Roman"/>
          <w:sz w:val="24"/>
          <w:szCs w:val="24"/>
        </w:rPr>
        <w:t>related to</w:t>
      </w:r>
      <w:r w:rsidRPr="00427923">
        <w:rPr>
          <w:rFonts w:ascii="Times New Roman" w:eastAsia="Times New Roman" w:hAnsi="Times New Roman" w:cs="Times New Roman"/>
          <w:sz w:val="24"/>
          <w:szCs w:val="24"/>
          <w:lang w:val="en-US"/>
        </w:rPr>
        <w:t xml:space="preserve"> the ethics </w:t>
      </w:r>
      <w:r w:rsidR="00EE4CB6" w:rsidRPr="00427923">
        <w:rPr>
          <w:rFonts w:ascii="Times New Roman" w:eastAsia="Times New Roman" w:hAnsi="Times New Roman" w:cs="Times New Roman"/>
          <w:sz w:val="24"/>
          <w:szCs w:val="24"/>
          <w:lang w:val="en-US"/>
        </w:rPr>
        <w:t xml:space="preserve">code </w:t>
      </w:r>
      <w:r w:rsidRPr="00427923">
        <w:rPr>
          <w:rFonts w:ascii="Times New Roman" w:eastAsia="Times New Roman" w:hAnsi="Times New Roman" w:cs="Times New Roman"/>
          <w:sz w:val="24"/>
          <w:szCs w:val="24"/>
          <w:lang w:val="en-US"/>
        </w:rPr>
        <w:t>of teachers have not</w:t>
      </w:r>
      <w:r w:rsidR="00CD5BA6" w:rsidRPr="00427923">
        <w:rPr>
          <w:rFonts w:ascii="Times New Roman" w:eastAsia="Times New Roman" w:hAnsi="Times New Roman" w:cs="Times New Roman"/>
          <w:sz w:val="24"/>
          <w:szCs w:val="24"/>
          <w:lang w:val="en-US"/>
        </w:rPr>
        <w:t xml:space="preserve"> fully owned and implemented. Muhamma</w:t>
      </w:r>
      <w:r w:rsidRPr="00427923">
        <w:rPr>
          <w:rFonts w:ascii="Times New Roman" w:eastAsia="Times New Roman" w:hAnsi="Times New Roman" w:cs="Times New Roman"/>
          <w:sz w:val="24"/>
          <w:szCs w:val="24"/>
          <w:lang w:val="en-US"/>
        </w:rPr>
        <w:t xml:space="preserve">d </w:t>
      </w:r>
      <w:proofErr w:type="spellStart"/>
      <w:r w:rsidRPr="00427923">
        <w:rPr>
          <w:rFonts w:ascii="Times New Roman" w:eastAsia="Times New Roman" w:hAnsi="Times New Roman" w:cs="Times New Roman"/>
          <w:sz w:val="24"/>
          <w:szCs w:val="24"/>
          <w:lang w:val="en-US"/>
        </w:rPr>
        <w:t>Amin</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003A5CBA"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sz w:val="24"/>
          <w:szCs w:val="24"/>
          <w:lang w:val="en-US"/>
        </w:rPr>
        <w:t>(2013) says that teachers</w:t>
      </w:r>
      <w:r w:rsidR="00200B72"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546DDE" w:rsidRPr="00427923">
        <w:rPr>
          <w:rFonts w:ascii="Times New Roman" w:eastAsia="Times New Roman" w:hAnsi="Times New Roman" w:cs="Times New Roman"/>
          <w:sz w:val="24"/>
          <w:szCs w:val="24"/>
          <w:lang w:val="en-US"/>
        </w:rPr>
        <w:t>personal</w:t>
      </w:r>
      <w:r w:rsidR="00200B72" w:rsidRPr="00427923">
        <w:rPr>
          <w:rFonts w:ascii="Times New Roman" w:eastAsia="Times New Roman" w:hAnsi="Times New Roman" w:cs="Times New Roman"/>
          <w:sz w:val="24"/>
          <w:szCs w:val="24"/>
          <w:lang w:val="en-US"/>
        </w:rPr>
        <w:t xml:space="preserve"> competence</w:t>
      </w:r>
      <w:r w:rsidRPr="00427923">
        <w:rPr>
          <w:rFonts w:ascii="Times New Roman" w:eastAsia="Times New Roman" w:hAnsi="Times New Roman" w:cs="Times New Roman"/>
          <w:sz w:val="24"/>
          <w:szCs w:val="24"/>
          <w:lang w:val="en-US"/>
        </w:rPr>
        <w:t xml:space="preserve"> development efforts can be done </w:t>
      </w:r>
      <w:r w:rsidR="00200B72" w:rsidRPr="00427923">
        <w:rPr>
          <w:rFonts w:ascii="Times New Roman" w:eastAsia="Times New Roman" w:hAnsi="Times New Roman" w:cs="Times New Roman"/>
          <w:sz w:val="24"/>
          <w:szCs w:val="24"/>
        </w:rPr>
        <w:t>through</w:t>
      </w:r>
      <w:r w:rsidR="00546DDE" w:rsidRPr="00427923">
        <w:rPr>
          <w:rFonts w:ascii="Times New Roman" w:eastAsia="Times New Roman" w:hAnsi="Times New Roman" w:cs="Times New Roman"/>
          <w:sz w:val="24"/>
          <w:szCs w:val="24"/>
          <w:lang w:val="en-US"/>
        </w:rPr>
        <w:t xml:space="preserve"> behaving </w:t>
      </w:r>
      <w:r w:rsidRPr="00427923">
        <w:rPr>
          <w:rFonts w:ascii="Times New Roman" w:eastAsia="Times New Roman" w:hAnsi="Times New Roman" w:cs="Times New Roman"/>
          <w:sz w:val="24"/>
          <w:szCs w:val="24"/>
          <w:lang w:val="en-US"/>
        </w:rPr>
        <w:t xml:space="preserve">decently towards learners, improve discipline and adhere to school rules and improve the attitude of maturity and maintain the authority. </w:t>
      </w:r>
      <w:r w:rsidR="0056519C" w:rsidRPr="00427923">
        <w:rPr>
          <w:rFonts w:ascii="Times New Roman" w:eastAsia="Times New Roman" w:hAnsi="Times New Roman" w:cs="Times New Roman"/>
          <w:sz w:val="24"/>
          <w:szCs w:val="24"/>
        </w:rPr>
        <w:t xml:space="preserve">So that, </w:t>
      </w:r>
      <w:r w:rsidR="00C1099F" w:rsidRPr="00427923">
        <w:rPr>
          <w:rFonts w:ascii="Times New Roman" w:eastAsia="Times New Roman" w:hAnsi="Times New Roman" w:cs="Times New Roman"/>
          <w:sz w:val="24"/>
          <w:szCs w:val="24"/>
          <w:lang w:val="en-US"/>
        </w:rPr>
        <w:t xml:space="preserve">Polite </w:t>
      </w:r>
      <w:r w:rsidRPr="00427923">
        <w:rPr>
          <w:rFonts w:ascii="Times New Roman" w:eastAsia="Times New Roman" w:hAnsi="Times New Roman" w:cs="Times New Roman"/>
          <w:sz w:val="24"/>
          <w:szCs w:val="24"/>
          <w:lang w:val="en-US"/>
        </w:rPr>
        <w:t xml:space="preserve">behavior and discipline will </w:t>
      </w:r>
      <w:r w:rsidR="00BE0B0F" w:rsidRPr="00427923">
        <w:rPr>
          <w:rFonts w:ascii="Times New Roman" w:eastAsia="Times New Roman" w:hAnsi="Times New Roman" w:cs="Times New Roman"/>
          <w:sz w:val="24"/>
          <w:szCs w:val="24"/>
          <w:lang w:val="en-US"/>
        </w:rPr>
        <w:t>implicate</w:t>
      </w:r>
      <w:r w:rsidRPr="00427923">
        <w:rPr>
          <w:rFonts w:ascii="Times New Roman" w:eastAsia="Times New Roman" w:hAnsi="Times New Roman" w:cs="Times New Roman"/>
          <w:sz w:val="24"/>
          <w:szCs w:val="24"/>
          <w:lang w:val="en-US"/>
        </w:rPr>
        <w:t xml:space="preserve"> the performance. It can be concluded that teachers personal competence </w:t>
      </w:r>
      <w:r w:rsidR="003575A1" w:rsidRPr="00427923">
        <w:rPr>
          <w:rFonts w:ascii="Times New Roman" w:eastAsia="Times New Roman" w:hAnsi="Times New Roman" w:cs="Times New Roman"/>
          <w:sz w:val="24"/>
          <w:szCs w:val="24"/>
          <w:lang w:val="en-US"/>
        </w:rPr>
        <w:t xml:space="preserve">have </w:t>
      </w:r>
      <w:r w:rsidRPr="00427923">
        <w:rPr>
          <w:rFonts w:ascii="Times New Roman" w:eastAsia="Times New Roman" w:hAnsi="Times New Roman" w:cs="Times New Roman"/>
          <w:sz w:val="24"/>
          <w:szCs w:val="24"/>
          <w:lang w:val="en-US"/>
        </w:rPr>
        <w:t>not improve</w:t>
      </w:r>
      <w:r w:rsidR="003575A1" w:rsidRPr="00427923">
        <w:rPr>
          <w:rFonts w:ascii="Times New Roman" w:eastAsia="Times New Roman" w:hAnsi="Times New Roman" w:cs="Times New Roman"/>
          <w:sz w:val="24"/>
          <w:szCs w:val="24"/>
          <w:lang w:val="en-US"/>
        </w:rPr>
        <w:t>d</w:t>
      </w:r>
      <w:r w:rsidRPr="00427923">
        <w:rPr>
          <w:rFonts w:ascii="Times New Roman" w:eastAsia="Times New Roman" w:hAnsi="Times New Roman" w:cs="Times New Roman"/>
          <w:sz w:val="24"/>
          <w:szCs w:val="24"/>
          <w:lang w:val="en-US"/>
        </w:rPr>
        <w:t xml:space="preserve"> the performance of teachers in </w:t>
      </w:r>
      <w:r w:rsidR="003575A1" w:rsidRPr="00427923">
        <w:rPr>
          <w:rFonts w:ascii="Times New Roman" w:eastAsia="Times New Roman" w:hAnsi="Times New Roman" w:cs="Times New Roman"/>
          <w:sz w:val="24"/>
          <w:szCs w:val="24"/>
          <w:lang w:val="en-US"/>
        </w:rPr>
        <w:t xml:space="preserve">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3575A1" w:rsidRPr="00427923">
        <w:rPr>
          <w:rFonts w:ascii="Times New Roman" w:eastAsia="Times New Roman" w:hAnsi="Times New Roman" w:cs="Times New Roman"/>
          <w:sz w:val="24"/>
          <w:szCs w:val="24"/>
          <w:lang w:val="en-US"/>
        </w:rPr>
        <w:t xml:space="preserve">district </w:t>
      </w:r>
      <w:r w:rsidRPr="00427923">
        <w:rPr>
          <w:rFonts w:ascii="Times New Roman" w:eastAsia="Times New Roman" w:hAnsi="Times New Roman" w:cs="Times New Roman"/>
          <w:sz w:val="24"/>
          <w:szCs w:val="24"/>
          <w:lang w:val="en-US"/>
        </w:rPr>
        <w:t xml:space="preserve">because of the lack of ability of the teacher to present </w:t>
      </w:r>
      <w:r w:rsidR="001F614E" w:rsidRPr="00427923">
        <w:rPr>
          <w:rFonts w:ascii="Times New Roman" w:eastAsia="Times New Roman" w:hAnsi="Times New Roman" w:cs="Times New Roman"/>
          <w:sz w:val="24"/>
          <w:szCs w:val="24"/>
          <w:lang w:val="en-US"/>
        </w:rPr>
        <w:t>themselves</w:t>
      </w:r>
      <w:r w:rsidRPr="00427923">
        <w:rPr>
          <w:rFonts w:ascii="Times New Roman" w:eastAsia="Times New Roman" w:hAnsi="Times New Roman" w:cs="Times New Roman"/>
          <w:sz w:val="24"/>
          <w:szCs w:val="24"/>
          <w:lang w:val="en-US"/>
        </w:rPr>
        <w:t xml:space="preserve"> as a</w:t>
      </w:r>
      <w:r w:rsidR="00703928" w:rsidRPr="00427923">
        <w:rPr>
          <w:rFonts w:ascii="Times New Roman" w:eastAsia="Times New Roman" w:hAnsi="Times New Roman" w:cs="Times New Roman"/>
          <w:sz w:val="24"/>
          <w:szCs w:val="24"/>
        </w:rPr>
        <w:t>n</w:t>
      </w:r>
      <w:r w:rsidRPr="00427923">
        <w:rPr>
          <w:rFonts w:ascii="Times New Roman" w:eastAsia="Times New Roman" w:hAnsi="Times New Roman" w:cs="Times New Roman"/>
          <w:sz w:val="24"/>
          <w:szCs w:val="24"/>
          <w:lang w:val="en-US"/>
        </w:rPr>
        <w:t xml:space="preserve"> honest, noble character, and role models for students and the community as well as the understanding of the ethic</w:t>
      </w:r>
      <w:r w:rsidR="00703928" w:rsidRPr="00427923">
        <w:rPr>
          <w:rFonts w:ascii="Times New Roman" w:eastAsia="Times New Roman" w:hAnsi="Times New Roman" w:cs="Times New Roman"/>
          <w:sz w:val="24"/>
          <w:szCs w:val="24"/>
        </w:rPr>
        <w:t xml:space="preserve"> </w:t>
      </w:r>
      <w:r w:rsidR="00703928" w:rsidRPr="00427923">
        <w:rPr>
          <w:rFonts w:ascii="Times New Roman" w:eastAsia="Times New Roman" w:hAnsi="Times New Roman" w:cs="Times New Roman"/>
          <w:sz w:val="24"/>
          <w:szCs w:val="24"/>
          <w:lang w:val="en-US"/>
        </w:rPr>
        <w:t>code</w:t>
      </w:r>
      <w:r w:rsidRPr="00427923">
        <w:rPr>
          <w:rFonts w:ascii="Times New Roman" w:eastAsia="Times New Roman" w:hAnsi="Times New Roman" w:cs="Times New Roman"/>
          <w:sz w:val="24"/>
          <w:szCs w:val="24"/>
          <w:lang w:val="en-US"/>
        </w:rPr>
        <w:t xml:space="preserve">s of the teaching profession. This is </w:t>
      </w:r>
      <w:r w:rsidR="004F1308" w:rsidRPr="00427923">
        <w:rPr>
          <w:rFonts w:ascii="Times New Roman" w:eastAsia="Times New Roman" w:hAnsi="Times New Roman" w:cs="Times New Roman"/>
          <w:sz w:val="24"/>
          <w:szCs w:val="24"/>
          <w:lang w:val="en-US"/>
        </w:rPr>
        <w:t>in accordance</w:t>
      </w:r>
      <w:r w:rsidRPr="00427923">
        <w:rPr>
          <w:rFonts w:ascii="Times New Roman" w:eastAsia="Times New Roman" w:hAnsi="Times New Roman" w:cs="Times New Roman"/>
          <w:sz w:val="24"/>
          <w:szCs w:val="24"/>
          <w:lang w:val="en-US"/>
        </w:rPr>
        <w:t xml:space="preserve"> with the </w:t>
      </w:r>
      <w:r w:rsidR="004F1308"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w:t>
      </w:r>
      <w:r w:rsidR="004F1308" w:rsidRPr="00427923">
        <w:rPr>
          <w:rFonts w:ascii="Times New Roman" w:eastAsia="Times New Roman" w:hAnsi="Times New Roman" w:cs="Times New Roman"/>
          <w:sz w:val="24"/>
          <w:szCs w:val="24"/>
          <w:lang w:val="en-US"/>
        </w:rPr>
        <w:t xml:space="preserve">by </w:t>
      </w:r>
      <w:proofErr w:type="spellStart"/>
      <w:r w:rsidRPr="00427923">
        <w:rPr>
          <w:rFonts w:ascii="Times New Roman" w:eastAsia="Times New Roman" w:hAnsi="Times New Roman" w:cs="Times New Roman"/>
          <w:sz w:val="24"/>
          <w:szCs w:val="24"/>
          <w:lang w:val="en-US"/>
        </w:rPr>
        <w:t>Anak</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Agung</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Ngurah</w:t>
      </w:r>
      <w:proofErr w:type="spellEnd"/>
      <w:r w:rsidRPr="00427923">
        <w:rPr>
          <w:rFonts w:ascii="Times New Roman" w:eastAsia="Times New Roman" w:hAnsi="Times New Roman" w:cs="Times New Roman"/>
          <w:sz w:val="24"/>
          <w:szCs w:val="24"/>
          <w:lang w:val="en-US"/>
        </w:rPr>
        <w:t xml:space="preserve"> B,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(2012) </w:t>
      </w:r>
      <w:r w:rsidR="004F1308" w:rsidRPr="00427923">
        <w:rPr>
          <w:rFonts w:ascii="Times New Roman" w:eastAsia="Times New Roman" w:hAnsi="Times New Roman" w:cs="Times New Roman"/>
          <w:sz w:val="24"/>
          <w:szCs w:val="24"/>
          <w:lang w:val="en-US"/>
        </w:rPr>
        <w:t xml:space="preserve">which </w:t>
      </w:r>
      <w:r w:rsidRPr="00427923">
        <w:rPr>
          <w:rFonts w:ascii="Times New Roman" w:eastAsia="Times New Roman" w:hAnsi="Times New Roman" w:cs="Times New Roman"/>
          <w:sz w:val="24"/>
          <w:szCs w:val="24"/>
          <w:lang w:val="en-US"/>
        </w:rPr>
        <w:t>say</w:t>
      </w:r>
      <w:r w:rsidR="00D56937"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that competence </w:t>
      </w:r>
      <w:r w:rsidR="00D56937" w:rsidRPr="00427923">
        <w:rPr>
          <w:rFonts w:ascii="Times New Roman" w:eastAsia="Times New Roman" w:hAnsi="Times New Roman" w:cs="Times New Roman"/>
          <w:sz w:val="24"/>
          <w:szCs w:val="24"/>
        </w:rPr>
        <w:t>does</w:t>
      </w:r>
      <w:r w:rsidRPr="00427923">
        <w:rPr>
          <w:rFonts w:ascii="Times New Roman" w:eastAsia="Times New Roman" w:hAnsi="Times New Roman" w:cs="Times New Roman"/>
          <w:sz w:val="24"/>
          <w:szCs w:val="24"/>
          <w:lang w:val="en-US"/>
        </w:rPr>
        <w:t xml:space="preserve"> not a significant</w:t>
      </w:r>
      <w:r w:rsidR="004F1308" w:rsidRPr="00427923">
        <w:rPr>
          <w:rFonts w:ascii="Times New Roman" w:eastAsia="Times New Roman" w:hAnsi="Times New Roman" w:cs="Times New Roman"/>
          <w:sz w:val="24"/>
          <w:szCs w:val="24"/>
          <w:lang w:val="en-US"/>
        </w:rPr>
        <w:t>ly</w:t>
      </w:r>
      <w:r w:rsidRPr="00427923">
        <w:rPr>
          <w:rFonts w:ascii="Times New Roman" w:eastAsia="Times New Roman" w:hAnsi="Times New Roman" w:cs="Times New Roman"/>
          <w:sz w:val="24"/>
          <w:szCs w:val="24"/>
          <w:lang w:val="en-US"/>
        </w:rPr>
        <w:t xml:space="preserve"> </w:t>
      </w:r>
      <w:r w:rsidR="004F1308" w:rsidRPr="00427923">
        <w:rPr>
          <w:rFonts w:ascii="Times New Roman" w:eastAsia="Times New Roman" w:hAnsi="Times New Roman" w:cs="Times New Roman"/>
          <w:sz w:val="24"/>
          <w:szCs w:val="24"/>
          <w:lang w:val="en-US"/>
        </w:rPr>
        <w:t>influence the</w:t>
      </w:r>
      <w:r w:rsidRPr="00427923">
        <w:rPr>
          <w:rFonts w:ascii="Times New Roman" w:eastAsia="Times New Roman" w:hAnsi="Times New Roman" w:cs="Times New Roman"/>
          <w:sz w:val="24"/>
          <w:szCs w:val="24"/>
          <w:lang w:val="en-US"/>
        </w:rPr>
        <w:t xml:space="preserve"> performance. </w:t>
      </w:r>
    </w:p>
    <w:p w:rsidR="00677B76" w:rsidRPr="00427923" w:rsidRDefault="00677B76" w:rsidP="00993E96">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The</w:t>
      </w:r>
      <w:r w:rsidR="004D474A" w:rsidRPr="00427923">
        <w:rPr>
          <w:rFonts w:ascii="Times New Roman" w:eastAsia="Times New Roman" w:hAnsi="Times New Roman" w:cs="Times New Roman"/>
          <w:sz w:val="24"/>
          <w:szCs w:val="24"/>
          <w:lang w:val="en-US"/>
        </w:rPr>
        <w:t xml:space="preserve"> finding</w:t>
      </w:r>
      <w:r w:rsidRPr="00427923">
        <w:rPr>
          <w:rFonts w:ascii="Times New Roman" w:eastAsia="Times New Roman" w:hAnsi="Times New Roman" w:cs="Times New Roman"/>
          <w:sz w:val="24"/>
          <w:szCs w:val="24"/>
          <w:lang w:val="en-US"/>
        </w:rPr>
        <w:t xml:space="preserve"> on the fifth hypothesis </w:t>
      </w:r>
      <w:r w:rsidR="00893F4C" w:rsidRPr="00427923">
        <w:rPr>
          <w:rFonts w:ascii="Times New Roman" w:eastAsia="Times New Roman" w:hAnsi="Times New Roman" w:cs="Times New Roman"/>
          <w:sz w:val="24"/>
          <w:szCs w:val="24"/>
        </w:rPr>
        <w:t>shows</w:t>
      </w:r>
      <w:r w:rsidRPr="00427923">
        <w:rPr>
          <w:rFonts w:ascii="Times New Roman" w:eastAsia="Times New Roman" w:hAnsi="Times New Roman" w:cs="Times New Roman"/>
          <w:sz w:val="24"/>
          <w:szCs w:val="24"/>
          <w:lang w:val="en-US"/>
        </w:rPr>
        <w:t xml:space="preserve"> that there is no significant </w:t>
      </w:r>
      <w:r w:rsidR="004D474A"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893F4C" w:rsidRPr="00427923">
        <w:rPr>
          <w:rFonts w:ascii="Times New Roman" w:eastAsia="Times New Roman" w:hAnsi="Times New Roman" w:cs="Times New Roman"/>
          <w:sz w:val="24"/>
          <w:szCs w:val="24"/>
        </w:rPr>
        <w:t>on</w:t>
      </w:r>
      <w:r w:rsidRPr="00427923">
        <w:rPr>
          <w:rFonts w:ascii="Times New Roman" w:eastAsia="Times New Roman" w:hAnsi="Times New Roman" w:cs="Times New Roman"/>
          <w:sz w:val="24"/>
          <w:szCs w:val="24"/>
          <w:lang w:val="en-US"/>
        </w:rPr>
        <w:t xml:space="preserve"> social competence </w:t>
      </w:r>
      <w:r w:rsidR="00893F4C" w:rsidRPr="00427923">
        <w:rPr>
          <w:rFonts w:ascii="Times New Roman" w:eastAsia="Times New Roman" w:hAnsi="Times New Roman" w:cs="Times New Roman"/>
          <w:sz w:val="24"/>
          <w:szCs w:val="24"/>
        </w:rPr>
        <w:t xml:space="preserve">toward </w:t>
      </w:r>
      <w:r w:rsidR="00893F4C" w:rsidRPr="00427923">
        <w:rPr>
          <w:rFonts w:ascii="Times New Roman" w:eastAsia="Times New Roman" w:hAnsi="Times New Roman" w:cs="Times New Roman"/>
          <w:sz w:val="24"/>
          <w:szCs w:val="24"/>
          <w:lang w:val="en-US"/>
        </w:rPr>
        <w:t>teacher</w:t>
      </w:r>
      <w:r w:rsidR="00893F4C" w:rsidRPr="00427923">
        <w:rPr>
          <w:rFonts w:ascii="Times New Roman" w:eastAsia="Times New Roman" w:hAnsi="Times New Roman" w:cs="Times New Roman"/>
          <w:sz w:val="24"/>
          <w:szCs w:val="24"/>
        </w:rPr>
        <w:t xml:space="preserve">s’ </w:t>
      </w:r>
      <w:r w:rsidR="004D474A" w:rsidRPr="00427923">
        <w:rPr>
          <w:rFonts w:ascii="Times New Roman" w:eastAsia="Times New Roman" w:hAnsi="Times New Roman" w:cs="Times New Roman"/>
          <w:sz w:val="24"/>
          <w:szCs w:val="24"/>
          <w:lang w:val="en-US"/>
        </w:rPr>
        <w:t>performance</w:t>
      </w:r>
      <w:r w:rsidRPr="00427923">
        <w:rPr>
          <w:rFonts w:ascii="Times New Roman" w:eastAsia="Times New Roman" w:hAnsi="Times New Roman" w:cs="Times New Roman"/>
          <w:sz w:val="24"/>
          <w:szCs w:val="24"/>
          <w:lang w:val="en-US"/>
        </w:rPr>
        <w:t xml:space="preserve">. </w:t>
      </w:r>
      <w:r w:rsidR="002A6EFA"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that the better the social competence of teachers</w:t>
      </w:r>
      <w:r w:rsidR="002A6EFA"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2A6EFA" w:rsidRPr="00427923">
        <w:rPr>
          <w:rFonts w:ascii="Times New Roman" w:eastAsia="Times New Roman" w:hAnsi="Times New Roman" w:cs="Times New Roman"/>
          <w:sz w:val="24"/>
          <w:szCs w:val="24"/>
          <w:lang w:val="en-US"/>
        </w:rPr>
        <w:t>it gives</w:t>
      </w:r>
      <w:r w:rsidRPr="00427923">
        <w:rPr>
          <w:rFonts w:ascii="Times New Roman" w:eastAsia="Times New Roman" w:hAnsi="Times New Roman" w:cs="Times New Roman"/>
          <w:sz w:val="24"/>
          <w:szCs w:val="24"/>
          <w:lang w:val="en-US"/>
        </w:rPr>
        <w:t xml:space="preserve"> no warranties </w:t>
      </w:r>
      <w:r w:rsidR="002A6EFA" w:rsidRPr="00427923">
        <w:rPr>
          <w:rFonts w:ascii="Times New Roman" w:eastAsia="Times New Roman" w:hAnsi="Times New Roman" w:cs="Times New Roman"/>
          <w:sz w:val="24"/>
          <w:szCs w:val="24"/>
          <w:lang w:val="en-US"/>
        </w:rPr>
        <w:t xml:space="preserve">on the better of </w:t>
      </w:r>
      <w:r w:rsidRPr="00427923">
        <w:rPr>
          <w:rFonts w:ascii="Times New Roman" w:eastAsia="Times New Roman" w:hAnsi="Times New Roman" w:cs="Times New Roman"/>
          <w:sz w:val="24"/>
          <w:szCs w:val="24"/>
          <w:lang w:val="en-US"/>
        </w:rPr>
        <w:t xml:space="preserve">teacher performance will </w:t>
      </w:r>
      <w:r w:rsidR="002A6EFA"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otherwise the worse the social competence of the teachers</w:t>
      </w:r>
      <w:r w:rsidR="002A6EFA" w:rsidRPr="00427923">
        <w:rPr>
          <w:rFonts w:ascii="Times New Roman" w:eastAsia="Times New Roman" w:hAnsi="Times New Roman" w:cs="Times New Roman"/>
          <w:sz w:val="24"/>
          <w:szCs w:val="24"/>
          <w:lang w:val="en-US"/>
        </w:rPr>
        <w:t xml:space="preserve"> not determining the less of the performance of the teachers</w:t>
      </w:r>
      <w:r w:rsidRPr="00427923">
        <w:rPr>
          <w:rFonts w:ascii="Times New Roman" w:eastAsia="Times New Roman" w:hAnsi="Times New Roman" w:cs="Times New Roman"/>
          <w:sz w:val="24"/>
          <w:szCs w:val="24"/>
          <w:lang w:val="en-US"/>
        </w:rPr>
        <w:t xml:space="preserve">. This </w:t>
      </w:r>
      <w:r w:rsidR="00E43C6E" w:rsidRPr="00427923">
        <w:rPr>
          <w:rFonts w:ascii="Times New Roman" w:eastAsia="Times New Roman" w:hAnsi="Times New Roman" w:cs="Times New Roman"/>
          <w:sz w:val="24"/>
          <w:szCs w:val="24"/>
          <w:lang w:val="en-US"/>
        </w:rPr>
        <w:t>describes</w:t>
      </w:r>
      <w:r w:rsidRPr="00427923">
        <w:rPr>
          <w:rFonts w:ascii="Times New Roman" w:eastAsia="Times New Roman" w:hAnsi="Times New Roman" w:cs="Times New Roman"/>
          <w:sz w:val="24"/>
          <w:szCs w:val="24"/>
          <w:lang w:val="en-US"/>
        </w:rPr>
        <w:t xml:space="preserve"> that social competence </w:t>
      </w:r>
      <w:r w:rsidR="00E43C6E" w:rsidRPr="00427923">
        <w:rPr>
          <w:rFonts w:ascii="Times New Roman" w:eastAsia="Times New Roman" w:hAnsi="Times New Roman" w:cs="Times New Roman"/>
          <w:sz w:val="24"/>
          <w:szCs w:val="24"/>
          <w:lang w:val="en-US"/>
        </w:rPr>
        <w:t>of</w:t>
      </w:r>
      <w:r w:rsidRPr="00427923">
        <w:rPr>
          <w:rFonts w:ascii="Times New Roman" w:eastAsia="Times New Roman" w:hAnsi="Times New Roman" w:cs="Times New Roman"/>
          <w:sz w:val="24"/>
          <w:szCs w:val="24"/>
          <w:lang w:val="en-US"/>
        </w:rPr>
        <w:t xml:space="preserve"> teachers at the 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E43C6E" w:rsidRPr="00427923">
        <w:rPr>
          <w:rFonts w:ascii="Times New Roman" w:eastAsia="Times New Roman" w:hAnsi="Times New Roman" w:cs="Times New Roman"/>
          <w:sz w:val="24"/>
          <w:szCs w:val="24"/>
          <w:lang w:val="en-US"/>
        </w:rPr>
        <w:t xml:space="preserve">district </w:t>
      </w:r>
      <w:r w:rsidR="00A51105" w:rsidRPr="00427923">
        <w:rPr>
          <w:rFonts w:ascii="Times New Roman" w:eastAsia="Times New Roman" w:hAnsi="Times New Roman" w:cs="Times New Roman"/>
          <w:sz w:val="24"/>
          <w:szCs w:val="24"/>
          <w:lang w:val="en-US"/>
        </w:rPr>
        <w:t xml:space="preserve">has </w:t>
      </w:r>
      <w:r w:rsidRPr="00427923">
        <w:rPr>
          <w:rFonts w:ascii="Times New Roman" w:eastAsia="Times New Roman" w:hAnsi="Times New Roman" w:cs="Times New Roman"/>
          <w:sz w:val="24"/>
          <w:szCs w:val="24"/>
          <w:lang w:val="en-US"/>
        </w:rPr>
        <w:t>not been able to improve the teachers</w:t>
      </w:r>
      <w:r w:rsidR="00A74586" w:rsidRPr="00427923">
        <w:rPr>
          <w:rFonts w:ascii="Times New Roman" w:eastAsia="Times New Roman" w:hAnsi="Times New Roman" w:cs="Times New Roman"/>
          <w:sz w:val="24"/>
          <w:szCs w:val="24"/>
        </w:rPr>
        <w:t xml:space="preserve">’ </w:t>
      </w:r>
      <w:r w:rsidR="00A74586" w:rsidRPr="00427923">
        <w:rPr>
          <w:rFonts w:ascii="Times New Roman" w:eastAsia="Times New Roman" w:hAnsi="Times New Roman" w:cs="Times New Roman"/>
          <w:sz w:val="24"/>
          <w:szCs w:val="24"/>
          <w:lang w:val="en-US"/>
        </w:rPr>
        <w:t>performance</w:t>
      </w:r>
      <w:r w:rsidRPr="00427923">
        <w:rPr>
          <w:rFonts w:ascii="Times New Roman" w:eastAsia="Times New Roman" w:hAnsi="Times New Roman" w:cs="Times New Roman"/>
          <w:sz w:val="24"/>
          <w:szCs w:val="24"/>
          <w:lang w:val="en-US"/>
        </w:rPr>
        <w:t xml:space="preserve">. It is seen from the teacher </w:t>
      </w:r>
      <w:r w:rsidR="00A51105" w:rsidRPr="00427923">
        <w:rPr>
          <w:rFonts w:ascii="Times New Roman" w:eastAsia="Times New Roman" w:hAnsi="Times New Roman" w:cs="Times New Roman"/>
          <w:sz w:val="24"/>
          <w:szCs w:val="24"/>
          <w:lang w:val="en-US"/>
        </w:rPr>
        <w:t xml:space="preserve">who </w:t>
      </w:r>
      <w:r w:rsidRPr="00427923">
        <w:rPr>
          <w:rFonts w:ascii="Times New Roman" w:eastAsia="Times New Roman" w:hAnsi="Times New Roman" w:cs="Times New Roman"/>
          <w:sz w:val="24"/>
          <w:szCs w:val="24"/>
          <w:lang w:val="en-US"/>
        </w:rPr>
        <w:t xml:space="preserve">is </w:t>
      </w:r>
      <w:r w:rsidR="00A51105" w:rsidRPr="00427923">
        <w:rPr>
          <w:rFonts w:ascii="Times New Roman" w:eastAsia="Times New Roman" w:hAnsi="Times New Roman" w:cs="Times New Roman"/>
          <w:sz w:val="24"/>
          <w:szCs w:val="24"/>
          <w:lang w:val="en-US"/>
        </w:rPr>
        <w:t>less</w:t>
      </w:r>
      <w:r w:rsidRPr="00427923">
        <w:rPr>
          <w:rFonts w:ascii="Times New Roman" w:eastAsia="Times New Roman" w:hAnsi="Times New Roman" w:cs="Times New Roman"/>
          <w:sz w:val="24"/>
          <w:szCs w:val="24"/>
          <w:lang w:val="en-US"/>
        </w:rPr>
        <w:t xml:space="preserve"> optimal </w:t>
      </w:r>
      <w:r w:rsidR="00A51105" w:rsidRPr="00427923">
        <w:rPr>
          <w:rFonts w:ascii="Times New Roman" w:eastAsia="Times New Roman" w:hAnsi="Times New Roman" w:cs="Times New Roman"/>
          <w:sz w:val="24"/>
          <w:szCs w:val="24"/>
          <w:lang w:val="en-US"/>
        </w:rPr>
        <w:t>to communicate</w:t>
      </w:r>
      <w:r w:rsidRPr="00427923">
        <w:rPr>
          <w:rFonts w:ascii="Times New Roman" w:eastAsia="Times New Roman" w:hAnsi="Times New Roman" w:cs="Times New Roman"/>
          <w:sz w:val="24"/>
          <w:szCs w:val="24"/>
          <w:lang w:val="en-US"/>
        </w:rPr>
        <w:t xml:space="preserve"> effectively, empathetic with </w:t>
      </w:r>
      <w:r w:rsidR="00DB6987" w:rsidRPr="00427923">
        <w:rPr>
          <w:rFonts w:ascii="Times New Roman" w:eastAsia="Times New Roman" w:hAnsi="Times New Roman" w:cs="Times New Roman"/>
          <w:sz w:val="24"/>
          <w:szCs w:val="24"/>
          <w:lang w:val="en-US"/>
        </w:rPr>
        <w:t>the community around the school. The less optimal</w:t>
      </w:r>
      <w:r w:rsidRPr="00427923">
        <w:rPr>
          <w:rFonts w:ascii="Times New Roman" w:eastAsia="Times New Roman" w:hAnsi="Times New Roman" w:cs="Times New Roman"/>
          <w:sz w:val="24"/>
          <w:szCs w:val="24"/>
          <w:lang w:val="en-US"/>
        </w:rPr>
        <w:t xml:space="preserve"> communication </w:t>
      </w:r>
      <w:r w:rsidR="001E7E90" w:rsidRPr="00427923">
        <w:rPr>
          <w:rFonts w:ascii="Times New Roman" w:eastAsia="Times New Roman" w:hAnsi="Times New Roman" w:cs="Times New Roman"/>
          <w:sz w:val="24"/>
          <w:szCs w:val="24"/>
          <w:lang w:val="en-US"/>
        </w:rPr>
        <w:t>happens</w:t>
      </w:r>
      <w:r w:rsidRPr="00427923">
        <w:rPr>
          <w:rFonts w:ascii="Times New Roman" w:eastAsia="Times New Roman" w:hAnsi="Times New Roman" w:cs="Times New Roman"/>
          <w:sz w:val="24"/>
          <w:szCs w:val="24"/>
          <w:lang w:val="en-US"/>
        </w:rPr>
        <w:t xml:space="preserve"> </w:t>
      </w:r>
      <w:r w:rsidR="001E7E90" w:rsidRPr="00427923">
        <w:rPr>
          <w:rFonts w:ascii="Times New Roman" w:eastAsia="Times New Roman" w:hAnsi="Times New Roman" w:cs="Times New Roman"/>
          <w:sz w:val="24"/>
          <w:szCs w:val="24"/>
          <w:lang w:val="en-US"/>
        </w:rPr>
        <w:t>because</w:t>
      </w:r>
      <w:r w:rsidRPr="00427923">
        <w:rPr>
          <w:rFonts w:ascii="Times New Roman" w:eastAsia="Times New Roman" w:hAnsi="Times New Roman" w:cs="Times New Roman"/>
          <w:sz w:val="24"/>
          <w:szCs w:val="24"/>
          <w:lang w:val="en-US"/>
        </w:rPr>
        <w:t xml:space="preserve"> the intensity of the meeting between the schools and the people represented by the school </w:t>
      </w:r>
      <w:r w:rsidR="001E7E90" w:rsidRPr="00427923">
        <w:rPr>
          <w:rFonts w:ascii="Times New Roman" w:eastAsia="Times New Roman" w:hAnsi="Times New Roman" w:cs="Times New Roman"/>
          <w:sz w:val="24"/>
          <w:szCs w:val="24"/>
          <w:lang w:val="en-US"/>
        </w:rPr>
        <w:t xml:space="preserve">committee </w:t>
      </w:r>
      <w:r w:rsidRPr="00427923">
        <w:rPr>
          <w:rFonts w:ascii="Times New Roman" w:eastAsia="Times New Roman" w:hAnsi="Times New Roman" w:cs="Times New Roman"/>
          <w:sz w:val="24"/>
          <w:szCs w:val="24"/>
          <w:lang w:val="en-US"/>
        </w:rPr>
        <w:t>or on school information published in the media</w:t>
      </w:r>
      <w:r w:rsidR="001E7E90" w:rsidRPr="00427923">
        <w:rPr>
          <w:rFonts w:ascii="Times New Roman" w:eastAsia="Times New Roman" w:hAnsi="Times New Roman" w:cs="Times New Roman"/>
          <w:sz w:val="24"/>
          <w:szCs w:val="24"/>
          <w:lang w:val="en-US"/>
        </w:rPr>
        <w:t xml:space="preserve"> is less</w:t>
      </w:r>
      <w:r w:rsidRPr="00427923">
        <w:rPr>
          <w:rFonts w:ascii="Times New Roman" w:eastAsia="Times New Roman" w:hAnsi="Times New Roman" w:cs="Times New Roman"/>
          <w:sz w:val="24"/>
          <w:szCs w:val="24"/>
          <w:lang w:val="en-US"/>
        </w:rPr>
        <w:t xml:space="preserve">. So that the public knowledge about the state of schools is not adequate, especially </w:t>
      </w:r>
      <w:r w:rsidR="006C42BB" w:rsidRPr="00427923">
        <w:rPr>
          <w:rFonts w:ascii="Times New Roman" w:eastAsia="Times New Roman" w:hAnsi="Times New Roman" w:cs="Times New Roman"/>
          <w:sz w:val="24"/>
          <w:szCs w:val="24"/>
          <w:lang w:val="en-US"/>
        </w:rPr>
        <w:t xml:space="preserve">toward </w:t>
      </w:r>
      <w:r w:rsidRPr="00427923">
        <w:rPr>
          <w:rFonts w:ascii="Times New Roman" w:eastAsia="Times New Roman" w:hAnsi="Times New Roman" w:cs="Times New Roman"/>
          <w:sz w:val="24"/>
          <w:szCs w:val="24"/>
          <w:lang w:val="en-US"/>
        </w:rPr>
        <w:t xml:space="preserve">programs planned or implemented by the school each year. </w:t>
      </w:r>
      <w:r w:rsidR="009F4BD8" w:rsidRPr="00427923">
        <w:rPr>
          <w:rFonts w:ascii="Times New Roman" w:eastAsia="Times New Roman" w:hAnsi="Times New Roman" w:cs="Times New Roman"/>
          <w:sz w:val="24"/>
          <w:szCs w:val="24"/>
          <w:lang w:val="en-US"/>
        </w:rPr>
        <w:t>By</w:t>
      </w:r>
      <w:r w:rsidRPr="00427923">
        <w:rPr>
          <w:rFonts w:ascii="Times New Roman" w:eastAsia="Times New Roman" w:hAnsi="Times New Roman" w:cs="Times New Roman"/>
          <w:sz w:val="24"/>
          <w:szCs w:val="24"/>
          <w:lang w:val="en-US"/>
        </w:rPr>
        <w:t xml:space="preserve"> inadequate knowledge of the </w:t>
      </w:r>
      <w:r w:rsidR="009F4BD8" w:rsidRPr="00427923">
        <w:rPr>
          <w:rFonts w:ascii="Times New Roman" w:eastAsia="Times New Roman" w:hAnsi="Times New Roman" w:cs="Times New Roman"/>
          <w:sz w:val="24"/>
          <w:szCs w:val="24"/>
          <w:lang w:val="en-US"/>
        </w:rPr>
        <w:t>surrounding society toward the school profile, it</w:t>
      </w:r>
      <w:r w:rsidRPr="00427923">
        <w:rPr>
          <w:rFonts w:ascii="Times New Roman" w:eastAsia="Times New Roman" w:hAnsi="Times New Roman" w:cs="Times New Roman"/>
          <w:sz w:val="24"/>
          <w:szCs w:val="24"/>
          <w:lang w:val="en-US"/>
        </w:rPr>
        <w:t xml:space="preserve"> will </w:t>
      </w:r>
      <w:r w:rsidR="009F4BD8" w:rsidRPr="00427923">
        <w:rPr>
          <w:rFonts w:ascii="Times New Roman" w:eastAsia="Times New Roman" w:hAnsi="Times New Roman" w:cs="Times New Roman"/>
          <w:sz w:val="24"/>
          <w:szCs w:val="24"/>
          <w:lang w:val="en-US"/>
        </w:rPr>
        <w:t>make them to be apathetic</w:t>
      </w:r>
      <w:r w:rsidRPr="00427923">
        <w:rPr>
          <w:rFonts w:ascii="Times New Roman" w:eastAsia="Times New Roman" w:hAnsi="Times New Roman" w:cs="Times New Roman"/>
          <w:sz w:val="24"/>
          <w:szCs w:val="24"/>
          <w:lang w:val="en-US"/>
        </w:rPr>
        <w:t xml:space="preserve"> towards school development. This is in line with </w:t>
      </w:r>
      <w:proofErr w:type="spellStart"/>
      <w:r w:rsidRPr="00427923">
        <w:rPr>
          <w:rFonts w:ascii="Times New Roman" w:eastAsia="Times New Roman" w:hAnsi="Times New Roman" w:cs="Times New Roman"/>
          <w:sz w:val="24"/>
          <w:szCs w:val="24"/>
          <w:lang w:val="en-US"/>
        </w:rPr>
        <w:t>Ririn</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Agustina</w:t>
      </w:r>
      <w:proofErr w:type="spellEnd"/>
      <w:r w:rsidRPr="00427923">
        <w:rPr>
          <w:rFonts w:ascii="Times New Roman" w:eastAsia="Times New Roman" w:hAnsi="Times New Roman" w:cs="Times New Roman"/>
          <w:sz w:val="24"/>
          <w:szCs w:val="24"/>
          <w:lang w:val="en-US"/>
        </w:rPr>
        <w:t>, (2011)</w:t>
      </w:r>
      <w:r w:rsidR="00D24CC9" w:rsidRPr="00427923">
        <w:rPr>
          <w:rFonts w:ascii="Times New Roman" w:eastAsia="Times New Roman" w:hAnsi="Times New Roman" w:cs="Times New Roman"/>
          <w:sz w:val="24"/>
          <w:szCs w:val="24"/>
          <w:lang w:val="en-US"/>
        </w:rPr>
        <w:t xml:space="preserve"> which</w:t>
      </w:r>
      <w:r w:rsidRPr="00427923">
        <w:rPr>
          <w:rFonts w:ascii="Times New Roman" w:eastAsia="Times New Roman" w:hAnsi="Times New Roman" w:cs="Times New Roman"/>
          <w:sz w:val="24"/>
          <w:szCs w:val="24"/>
          <w:lang w:val="en-US"/>
        </w:rPr>
        <w:t xml:space="preserve"> </w:t>
      </w:r>
      <w:r w:rsidR="00D24CC9" w:rsidRPr="00427923">
        <w:rPr>
          <w:rFonts w:ascii="Times New Roman" w:eastAsia="Times New Roman" w:hAnsi="Times New Roman" w:cs="Times New Roman"/>
          <w:sz w:val="24"/>
          <w:szCs w:val="24"/>
          <w:lang w:val="en-US"/>
        </w:rPr>
        <w:t xml:space="preserve">describes </w:t>
      </w:r>
      <w:r w:rsidRPr="00427923">
        <w:rPr>
          <w:rFonts w:ascii="Times New Roman" w:eastAsia="Times New Roman" w:hAnsi="Times New Roman" w:cs="Times New Roman"/>
          <w:sz w:val="24"/>
          <w:szCs w:val="24"/>
          <w:lang w:val="en-US"/>
        </w:rPr>
        <w:t xml:space="preserve">that </w:t>
      </w:r>
      <w:r w:rsidR="00D24CC9" w:rsidRPr="00427923">
        <w:rPr>
          <w:rFonts w:ascii="Times New Roman" w:eastAsia="Times New Roman" w:hAnsi="Times New Roman" w:cs="Times New Roman"/>
          <w:sz w:val="24"/>
          <w:szCs w:val="24"/>
          <w:lang w:val="en-US"/>
        </w:rPr>
        <w:t>it is</w:t>
      </w:r>
      <w:r w:rsidRPr="00427923">
        <w:rPr>
          <w:rFonts w:ascii="Times New Roman" w:eastAsia="Times New Roman" w:hAnsi="Times New Roman" w:cs="Times New Roman"/>
          <w:sz w:val="24"/>
          <w:szCs w:val="24"/>
          <w:lang w:val="en-US"/>
        </w:rPr>
        <w:t xml:space="preserve"> </w:t>
      </w:r>
      <w:r w:rsidR="00D24CC9" w:rsidRPr="00427923">
        <w:rPr>
          <w:rFonts w:ascii="Times New Roman" w:eastAsia="Times New Roman" w:hAnsi="Times New Roman" w:cs="Times New Roman"/>
          <w:sz w:val="24"/>
          <w:szCs w:val="24"/>
          <w:lang w:val="en-US"/>
        </w:rPr>
        <w:t xml:space="preserve">needed </w:t>
      </w:r>
      <w:r w:rsidR="00D24CC9" w:rsidRPr="00427923">
        <w:rPr>
          <w:rFonts w:ascii="Times New Roman" w:eastAsia="Times New Roman" w:hAnsi="Times New Roman" w:cs="Times New Roman"/>
          <w:sz w:val="24"/>
          <w:szCs w:val="24"/>
          <w:lang w:val="en-US"/>
        </w:rPr>
        <w:lastRenderedPageBreak/>
        <w:t>continuous</w:t>
      </w:r>
      <w:r w:rsidRPr="00427923">
        <w:rPr>
          <w:rFonts w:ascii="Times New Roman" w:eastAsia="Times New Roman" w:hAnsi="Times New Roman" w:cs="Times New Roman"/>
          <w:sz w:val="24"/>
          <w:szCs w:val="24"/>
          <w:lang w:val="en-US"/>
        </w:rPr>
        <w:t xml:space="preserve"> improvement of socialization to the community in improving the quality of education a</w:t>
      </w:r>
      <w:r w:rsidR="00DE04FD" w:rsidRPr="00427923">
        <w:rPr>
          <w:rFonts w:ascii="Times New Roman" w:eastAsia="Times New Roman" w:hAnsi="Times New Roman" w:cs="Times New Roman"/>
          <w:sz w:val="24"/>
          <w:szCs w:val="24"/>
        </w:rPr>
        <w:t>t</w:t>
      </w:r>
      <w:r w:rsidRPr="00427923">
        <w:rPr>
          <w:rFonts w:ascii="Times New Roman" w:eastAsia="Times New Roman" w:hAnsi="Times New Roman" w:cs="Times New Roman"/>
          <w:sz w:val="24"/>
          <w:szCs w:val="24"/>
          <w:lang w:val="en-US"/>
        </w:rPr>
        <w:t xml:space="preserve"> school. </w:t>
      </w:r>
      <w:r w:rsidR="00D24CC9" w:rsidRPr="00427923">
        <w:rPr>
          <w:rFonts w:ascii="Times New Roman" w:eastAsia="Times New Roman" w:hAnsi="Times New Roman" w:cs="Times New Roman"/>
          <w:sz w:val="24"/>
          <w:szCs w:val="24"/>
          <w:lang w:val="en-US"/>
        </w:rPr>
        <w:t>T</w:t>
      </w:r>
      <w:r w:rsidRPr="00427923">
        <w:rPr>
          <w:rFonts w:ascii="Times New Roman" w:eastAsia="Times New Roman" w:hAnsi="Times New Roman" w:cs="Times New Roman"/>
          <w:sz w:val="24"/>
          <w:szCs w:val="24"/>
          <w:lang w:val="en-US"/>
        </w:rPr>
        <w:t xml:space="preserve">he lack of information gained </w:t>
      </w:r>
      <w:r w:rsidR="00D24CC9" w:rsidRPr="00427923">
        <w:rPr>
          <w:rFonts w:ascii="Times New Roman" w:eastAsia="Times New Roman" w:hAnsi="Times New Roman" w:cs="Times New Roman"/>
          <w:sz w:val="24"/>
          <w:szCs w:val="24"/>
          <w:lang w:val="en-US"/>
        </w:rPr>
        <w:t>by</w:t>
      </w:r>
      <w:r w:rsidRPr="00427923">
        <w:rPr>
          <w:rFonts w:ascii="Times New Roman" w:eastAsia="Times New Roman" w:hAnsi="Times New Roman" w:cs="Times New Roman"/>
          <w:sz w:val="24"/>
          <w:szCs w:val="24"/>
          <w:lang w:val="en-US"/>
        </w:rPr>
        <w:t xml:space="preserve"> </w:t>
      </w:r>
      <w:r w:rsidR="00D24CC9" w:rsidRPr="00427923">
        <w:rPr>
          <w:rFonts w:ascii="Times New Roman" w:eastAsia="Times New Roman" w:hAnsi="Times New Roman" w:cs="Times New Roman"/>
          <w:sz w:val="24"/>
          <w:szCs w:val="24"/>
          <w:lang w:val="en-US"/>
        </w:rPr>
        <w:t xml:space="preserve">teachers on </w:t>
      </w:r>
      <w:r w:rsidRPr="00427923">
        <w:rPr>
          <w:rFonts w:ascii="Times New Roman" w:eastAsia="Times New Roman" w:hAnsi="Times New Roman" w:cs="Times New Roman"/>
          <w:sz w:val="24"/>
          <w:szCs w:val="24"/>
          <w:lang w:val="en-US"/>
        </w:rPr>
        <w:t>the background of the learners</w:t>
      </w:r>
      <w:r w:rsidR="006A7674"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D24CC9" w:rsidRPr="00427923">
        <w:rPr>
          <w:rFonts w:ascii="Times New Roman" w:eastAsia="Times New Roman" w:hAnsi="Times New Roman" w:cs="Times New Roman"/>
          <w:sz w:val="24"/>
          <w:szCs w:val="24"/>
          <w:lang w:val="en-US"/>
        </w:rPr>
        <w:t>such as</w:t>
      </w:r>
      <w:r w:rsidRPr="00427923">
        <w:rPr>
          <w:rFonts w:ascii="Times New Roman" w:eastAsia="Times New Roman" w:hAnsi="Times New Roman" w:cs="Times New Roman"/>
          <w:sz w:val="24"/>
          <w:szCs w:val="24"/>
          <w:lang w:val="en-US"/>
        </w:rPr>
        <w:t xml:space="preserve"> </w:t>
      </w:r>
      <w:r w:rsidR="00D24CC9" w:rsidRPr="00427923">
        <w:rPr>
          <w:rFonts w:ascii="Times New Roman" w:eastAsia="Times New Roman" w:hAnsi="Times New Roman" w:cs="Times New Roman"/>
          <w:sz w:val="24"/>
          <w:szCs w:val="24"/>
          <w:lang w:val="en-US"/>
        </w:rPr>
        <w:t>economic condition of the family,</w:t>
      </w:r>
      <w:r w:rsidRPr="00427923">
        <w:rPr>
          <w:rFonts w:ascii="Times New Roman" w:eastAsia="Times New Roman" w:hAnsi="Times New Roman" w:cs="Times New Roman"/>
          <w:sz w:val="24"/>
          <w:szCs w:val="24"/>
          <w:lang w:val="en-US"/>
        </w:rPr>
        <w:t xml:space="preserve"> will </w:t>
      </w:r>
      <w:r w:rsidR="006A7674" w:rsidRPr="00427923">
        <w:rPr>
          <w:rFonts w:ascii="Times New Roman" w:eastAsia="Times New Roman" w:hAnsi="Times New Roman" w:cs="Times New Roman"/>
          <w:sz w:val="24"/>
          <w:szCs w:val="24"/>
        </w:rPr>
        <w:t>make</w:t>
      </w:r>
      <w:r w:rsidRPr="00427923">
        <w:rPr>
          <w:rFonts w:ascii="Times New Roman" w:eastAsia="Times New Roman" w:hAnsi="Times New Roman" w:cs="Times New Roman"/>
          <w:sz w:val="24"/>
          <w:szCs w:val="24"/>
          <w:lang w:val="en-US"/>
        </w:rPr>
        <w:t xml:space="preserve"> difficult for </w:t>
      </w:r>
      <w:r w:rsidR="006A7674" w:rsidRPr="00427923">
        <w:rPr>
          <w:rFonts w:ascii="Times New Roman" w:eastAsia="Times New Roman" w:hAnsi="Times New Roman" w:cs="Times New Roman"/>
          <w:sz w:val="24"/>
          <w:szCs w:val="24"/>
        </w:rPr>
        <w:t>teachers</w:t>
      </w:r>
      <w:r w:rsidRPr="00427923">
        <w:rPr>
          <w:rFonts w:ascii="Times New Roman" w:eastAsia="Times New Roman" w:hAnsi="Times New Roman" w:cs="Times New Roman"/>
          <w:sz w:val="24"/>
          <w:szCs w:val="24"/>
          <w:lang w:val="en-US"/>
        </w:rPr>
        <w:t xml:space="preserve"> to implement the identification of learners, which in turn will impact on the </w:t>
      </w:r>
      <w:r w:rsidR="006A7674" w:rsidRPr="00427923">
        <w:rPr>
          <w:rFonts w:ascii="Times New Roman" w:eastAsia="Times New Roman" w:hAnsi="Times New Roman" w:cs="Times New Roman"/>
          <w:sz w:val="24"/>
          <w:szCs w:val="24"/>
        </w:rPr>
        <w:t xml:space="preserve">insufficient </w:t>
      </w:r>
      <w:r w:rsidRPr="00427923">
        <w:rPr>
          <w:rFonts w:ascii="Times New Roman" w:eastAsia="Times New Roman" w:hAnsi="Times New Roman" w:cs="Times New Roman"/>
          <w:sz w:val="24"/>
          <w:szCs w:val="24"/>
          <w:lang w:val="en-US"/>
        </w:rPr>
        <w:t xml:space="preserve">learning processes. The </w:t>
      </w:r>
      <w:r w:rsidR="00993E96" w:rsidRPr="00427923">
        <w:rPr>
          <w:rFonts w:ascii="Times New Roman" w:eastAsia="Times New Roman" w:hAnsi="Times New Roman" w:cs="Times New Roman"/>
          <w:sz w:val="24"/>
          <w:szCs w:val="24"/>
        </w:rPr>
        <w:t>insufficient</w:t>
      </w:r>
      <w:r w:rsidR="00601180"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learning process will affect the average </w:t>
      </w:r>
      <w:r w:rsidR="00993E96" w:rsidRPr="00427923">
        <w:rPr>
          <w:rFonts w:ascii="Times New Roman" w:eastAsia="Times New Roman" w:hAnsi="Times New Roman" w:cs="Times New Roman"/>
          <w:sz w:val="24"/>
          <w:szCs w:val="24"/>
        </w:rPr>
        <w:t>result</w:t>
      </w:r>
      <w:r w:rsidRPr="00427923">
        <w:rPr>
          <w:rFonts w:ascii="Times New Roman" w:eastAsia="Times New Roman" w:hAnsi="Times New Roman" w:cs="Times New Roman"/>
          <w:sz w:val="24"/>
          <w:szCs w:val="24"/>
          <w:lang w:val="en-US"/>
        </w:rPr>
        <w:t xml:space="preserve"> of the national exam as a standard determinati</w:t>
      </w:r>
      <w:r w:rsidR="00601180" w:rsidRPr="00427923">
        <w:rPr>
          <w:rFonts w:ascii="Times New Roman" w:eastAsia="Times New Roman" w:hAnsi="Times New Roman" w:cs="Times New Roman"/>
          <w:sz w:val="24"/>
          <w:szCs w:val="24"/>
          <w:lang w:val="en-US"/>
        </w:rPr>
        <w:t>on of the quality of education of a</w:t>
      </w:r>
      <w:r w:rsidRPr="00427923">
        <w:rPr>
          <w:rFonts w:ascii="Times New Roman" w:eastAsia="Times New Roman" w:hAnsi="Times New Roman" w:cs="Times New Roman"/>
          <w:sz w:val="24"/>
          <w:szCs w:val="24"/>
          <w:lang w:val="en-US"/>
        </w:rPr>
        <w:t xml:space="preserve"> school. </w:t>
      </w:r>
      <w:r w:rsidR="00993E96" w:rsidRPr="00427923">
        <w:rPr>
          <w:rFonts w:ascii="Times New Roman" w:eastAsia="Times New Roman" w:hAnsi="Times New Roman" w:cs="Times New Roman"/>
          <w:sz w:val="24"/>
          <w:szCs w:val="24"/>
        </w:rPr>
        <w:t xml:space="preserve">Thus, </w:t>
      </w:r>
      <w:r w:rsidRPr="00427923">
        <w:rPr>
          <w:rFonts w:ascii="Times New Roman" w:eastAsia="Times New Roman" w:hAnsi="Times New Roman" w:cs="Times New Roman"/>
          <w:sz w:val="24"/>
          <w:szCs w:val="24"/>
          <w:lang w:val="en-US"/>
        </w:rPr>
        <w:t>It can be concluded that social competence</w:t>
      </w:r>
      <w:r w:rsidR="000D526B" w:rsidRPr="00427923">
        <w:rPr>
          <w:rFonts w:ascii="Times New Roman" w:eastAsia="Times New Roman" w:hAnsi="Times New Roman" w:cs="Times New Roman"/>
          <w:sz w:val="24"/>
          <w:szCs w:val="24"/>
          <w:lang w:val="en-US"/>
        </w:rPr>
        <w:t xml:space="preserve"> possessed</w:t>
      </w:r>
      <w:r w:rsidRPr="00427923">
        <w:rPr>
          <w:rFonts w:ascii="Times New Roman" w:eastAsia="Times New Roman" w:hAnsi="Times New Roman" w:cs="Times New Roman"/>
          <w:sz w:val="24"/>
          <w:szCs w:val="24"/>
          <w:lang w:val="en-US"/>
        </w:rPr>
        <w:t xml:space="preserve"> by teachers at the Junior High School in </w:t>
      </w:r>
      <w:proofErr w:type="spellStart"/>
      <w:r w:rsidRPr="00427923">
        <w:rPr>
          <w:rFonts w:ascii="Times New Roman" w:eastAsia="Times New Roman" w:hAnsi="Times New Roman" w:cs="Times New Roman"/>
          <w:sz w:val="24"/>
          <w:szCs w:val="24"/>
          <w:lang w:val="en-US"/>
        </w:rPr>
        <w:t>Pasarwajo</w:t>
      </w:r>
      <w:proofErr w:type="spellEnd"/>
      <w:r w:rsidR="000D526B" w:rsidRPr="00427923">
        <w:rPr>
          <w:rFonts w:ascii="Times New Roman" w:eastAsia="Times New Roman" w:hAnsi="Times New Roman" w:cs="Times New Roman"/>
          <w:sz w:val="24"/>
          <w:szCs w:val="24"/>
          <w:lang w:val="en-US"/>
        </w:rPr>
        <w:t xml:space="preserve"> district has </w:t>
      </w:r>
      <w:r w:rsidRPr="00427923">
        <w:rPr>
          <w:rFonts w:ascii="Times New Roman" w:eastAsia="Times New Roman" w:hAnsi="Times New Roman" w:cs="Times New Roman"/>
          <w:sz w:val="24"/>
          <w:szCs w:val="24"/>
          <w:lang w:val="en-US"/>
        </w:rPr>
        <w:t xml:space="preserve">not been able to optimize the performance of teachers, especially in the planning and implementation of learning in the classroom. This is consistent with </w:t>
      </w:r>
      <w:r w:rsidR="00FC136B" w:rsidRPr="00427923">
        <w:rPr>
          <w:rFonts w:ascii="Times New Roman" w:eastAsia="Times New Roman" w:hAnsi="Times New Roman" w:cs="Times New Roman"/>
          <w:sz w:val="24"/>
          <w:szCs w:val="24"/>
          <w:lang w:val="en-US"/>
        </w:rPr>
        <w:t>the study by</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Basuki</w:t>
      </w:r>
      <w:proofErr w:type="spellEnd"/>
      <w:r w:rsidRPr="00427923">
        <w:rPr>
          <w:rFonts w:ascii="Times New Roman" w:eastAsia="Times New Roman" w:hAnsi="Times New Roman" w:cs="Times New Roman"/>
          <w:sz w:val="24"/>
          <w:szCs w:val="24"/>
          <w:lang w:val="en-US"/>
        </w:rPr>
        <w:t xml:space="preserve"> Sri </w:t>
      </w:r>
      <w:proofErr w:type="spellStart"/>
      <w:r w:rsidRPr="00427923">
        <w:rPr>
          <w:rFonts w:ascii="Times New Roman" w:eastAsia="Times New Roman" w:hAnsi="Times New Roman" w:cs="Times New Roman"/>
          <w:sz w:val="24"/>
          <w:szCs w:val="24"/>
          <w:lang w:val="en-US"/>
        </w:rPr>
        <w:t>Rahayu</w:t>
      </w:r>
      <w:proofErr w:type="spellEnd"/>
      <w:r w:rsidRPr="00427923">
        <w:rPr>
          <w:rFonts w:ascii="Times New Roman" w:eastAsia="Times New Roman" w:hAnsi="Times New Roman" w:cs="Times New Roman"/>
          <w:sz w:val="24"/>
          <w:szCs w:val="24"/>
          <w:lang w:val="en-US"/>
        </w:rPr>
        <w:t xml:space="preserve"> and </w:t>
      </w:r>
      <w:proofErr w:type="spellStart"/>
      <w:r w:rsidRPr="00427923">
        <w:rPr>
          <w:rFonts w:ascii="Times New Roman" w:eastAsia="Times New Roman" w:hAnsi="Times New Roman" w:cs="Times New Roman"/>
          <w:sz w:val="24"/>
          <w:szCs w:val="24"/>
          <w:lang w:val="en-US"/>
        </w:rPr>
        <w:t>Gendro</w:t>
      </w:r>
      <w:proofErr w:type="spellEnd"/>
      <w:r w:rsidRPr="00427923">
        <w:rPr>
          <w:rFonts w:ascii="Times New Roman" w:eastAsia="Times New Roman" w:hAnsi="Times New Roman" w:cs="Times New Roman"/>
          <w:sz w:val="24"/>
          <w:szCs w:val="24"/>
          <w:lang w:val="en-US"/>
        </w:rPr>
        <w:t xml:space="preserve"> P, (2011) </w:t>
      </w:r>
      <w:r w:rsidR="00FC136B" w:rsidRPr="00427923">
        <w:rPr>
          <w:rFonts w:ascii="Times New Roman" w:eastAsia="Times New Roman" w:hAnsi="Times New Roman" w:cs="Times New Roman"/>
          <w:sz w:val="24"/>
          <w:szCs w:val="24"/>
          <w:lang w:val="en-US"/>
        </w:rPr>
        <w:t>which explains</w:t>
      </w:r>
      <w:r w:rsidRPr="00427923">
        <w:rPr>
          <w:rFonts w:ascii="Times New Roman" w:eastAsia="Times New Roman" w:hAnsi="Times New Roman" w:cs="Times New Roman"/>
          <w:sz w:val="24"/>
          <w:szCs w:val="24"/>
          <w:lang w:val="en-US"/>
        </w:rPr>
        <w:t xml:space="preserve"> that th</w:t>
      </w:r>
      <w:r w:rsidR="00FC136B" w:rsidRPr="00427923">
        <w:rPr>
          <w:rFonts w:ascii="Times New Roman" w:eastAsia="Times New Roman" w:hAnsi="Times New Roman" w:cs="Times New Roman"/>
          <w:sz w:val="24"/>
          <w:szCs w:val="24"/>
          <w:lang w:val="en-US"/>
        </w:rPr>
        <w:t>e competence of the teachers has</w:t>
      </w:r>
      <w:r w:rsidRPr="00427923">
        <w:rPr>
          <w:rFonts w:ascii="Times New Roman" w:eastAsia="Times New Roman" w:hAnsi="Times New Roman" w:cs="Times New Roman"/>
          <w:sz w:val="24"/>
          <w:szCs w:val="24"/>
          <w:lang w:val="en-US"/>
        </w:rPr>
        <w:t xml:space="preserve"> no significant </w:t>
      </w:r>
      <w:r w:rsidR="00FC136B" w:rsidRPr="00427923">
        <w:rPr>
          <w:rFonts w:ascii="Times New Roman" w:eastAsia="Times New Roman" w:hAnsi="Times New Roman" w:cs="Times New Roman"/>
          <w:sz w:val="24"/>
          <w:szCs w:val="24"/>
          <w:lang w:val="en-US"/>
        </w:rPr>
        <w:t>influence toward teachers’</w:t>
      </w:r>
      <w:r w:rsidRPr="00427923">
        <w:rPr>
          <w:rFonts w:ascii="Times New Roman" w:eastAsia="Times New Roman" w:hAnsi="Times New Roman" w:cs="Times New Roman"/>
          <w:sz w:val="24"/>
          <w:szCs w:val="24"/>
          <w:lang w:val="en-US"/>
        </w:rPr>
        <w:t xml:space="preserve"> performance. </w:t>
      </w:r>
    </w:p>
    <w:p w:rsidR="00677B76" w:rsidRPr="00427923" w:rsidRDefault="00677B76" w:rsidP="008124B1">
      <w:pPr>
        <w:spacing w:before="0" w:beforeAutospacing="0" w:after="0" w:afterAutospacing="0" w:line="360" w:lineRule="atLeast"/>
        <w:ind w:firstLine="84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F17DDC"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on the sixth hypothesis shows that there is significant </w:t>
      </w:r>
      <w:r w:rsidR="00F17DDC" w:rsidRPr="00427923">
        <w:rPr>
          <w:rFonts w:ascii="Times New Roman" w:eastAsia="Times New Roman" w:hAnsi="Times New Roman" w:cs="Times New Roman"/>
          <w:sz w:val="24"/>
          <w:szCs w:val="24"/>
          <w:lang w:val="en-US"/>
        </w:rPr>
        <w:t>correlation</w:t>
      </w:r>
      <w:r w:rsidRPr="00427923">
        <w:rPr>
          <w:rFonts w:ascii="Times New Roman" w:eastAsia="Times New Roman" w:hAnsi="Times New Roman" w:cs="Times New Roman"/>
          <w:sz w:val="24"/>
          <w:szCs w:val="24"/>
          <w:lang w:val="en-US"/>
        </w:rPr>
        <w:t xml:space="preserve"> between the professional competence</w:t>
      </w:r>
      <w:r w:rsidR="00981ACA"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of teachers </w:t>
      </w:r>
      <w:r w:rsidR="00F17DDC"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teacher</w:t>
      </w:r>
      <w:r w:rsidR="00F17DDC" w:rsidRPr="00427923">
        <w:rPr>
          <w:rFonts w:ascii="Times New Roman" w:eastAsia="Times New Roman" w:hAnsi="Times New Roman" w:cs="Times New Roman"/>
          <w:sz w:val="24"/>
          <w:szCs w:val="24"/>
          <w:lang w:val="en-US"/>
        </w:rPr>
        <w:t>s</w:t>
      </w:r>
      <w:r w:rsidR="00981ACA" w:rsidRPr="00427923">
        <w:rPr>
          <w:rFonts w:ascii="Times New Roman" w:eastAsia="Times New Roman" w:hAnsi="Times New Roman" w:cs="Times New Roman"/>
          <w:sz w:val="24"/>
          <w:szCs w:val="24"/>
        </w:rPr>
        <w:t>’</w:t>
      </w:r>
      <w:r w:rsidR="00F17DDC" w:rsidRPr="00427923">
        <w:rPr>
          <w:rFonts w:ascii="Times New Roman" w:eastAsia="Times New Roman" w:hAnsi="Times New Roman" w:cs="Times New Roman"/>
          <w:sz w:val="24"/>
          <w:szCs w:val="24"/>
          <w:lang w:val="en-US"/>
        </w:rPr>
        <w:t xml:space="preserve"> performance.</w:t>
      </w:r>
      <w:r w:rsidRPr="00427923">
        <w:rPr>
          <w:rFonts w:ascii="Times New Roman" w:eastAsia="Times New Roman" w:hAnsi="Times New Roman" w:cs="Times New Roman"/>
          <w:sz w:val="24"/>
          <w:szCs w:val="24"/>
          <w:lang w:val="en-US"/>
        </w:rPr>
        <w:t xml:space="preserve"> </w:t>
      </w:r>
      <w:r w:rsidR="00F17DDC" w:rsidRPr="00427923">
        <w:rPr>
          <w:rFonts w:ascii="Times New Roman" w:eastAsia="Times New Roman" w:hAnsi="Times New Roman" w:cs="Times New Roman"/>
          <w:sz w:val="24"/>
          <w:szCs w:val="24"/>
          <w:lang w:val="en-US"/>
        </w:rPr>
        <w:t>It means</w:t>
      </w:r>
      <w:r w:rsidRPr="00427923">
        <w:rPr>
          <w:rFonts w:ascii="Times New Roman" w:eastAsia="Times New Roman" w:hAnsi="Times New Roman" w:cs="Times New Roman"/>
          <w:sz w:val="24"/>
          <w:szCs w:val="24"/>
          <w:lang w:val="en-US"/>
        </w:rPr>
        <w:t xml:space="preserve"> that the better the performance of </w:t>
      </w:r>
      <w:r w:rsidR="00F17DDC" w:rsidRPr="00427923">
        <w:rPr>
          <w:rFonts w:ascii="Times New Roman" w:eastAsia="Times New Roman" w:hAnsi="Times New Roman" w:cs="Times New Roman"/>
          <w:sz w:val="24"/>
          <w:szCs w:val="24"/>
          <w:lang w:val="en-US"/>
        </w:rPr>
        <w:t xml:space="preserve">teachers the higher </w:t>
      </w:r>
      <w:r w:rsidRPr="00427923">
        <w:rPr>
          <w:rFonts w:ascii="Times New Roman" w:eastAsia="Times New Roman" w:hAnsi="Times New Roman" w:cs="Times New Roman"/>
          <w:sz w:val="24"/>
          <w:szCs w:val="24"/>
          <w:lang w:val="en-US"/>
        </w:rPr>
        <w:t>the professional competence of teachers will be, otherwise the worse the professional competence of teachers</w:t>
      </w:r>
      <w:r w:rsidR="00533796"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the </w:t>
      </w:r>
      <w:r w:rsidR="00533796" w:rsidRPr="00427923">
        <w:rPr>
          <w:rFonts w:ascii="Times New Roman" w:eastAsia="Times New Roman" w:hAnsi="Times New Roman" w:cs="Times New Roman"/>
          <w:sz w:val="24"/>
          <w:szCs w:val="24"/>
          <w:lang w:val="en-US"/>
        </w:rPr>
        <w:t xml:space="preserve">lower the </w:t>
      </w:r>
      <w:r w:rsidRPr="00427923">
        <w:rPr>
          <w:rFonts w:ascii="Times New Roman" w:eastAsia="Times New Roman" w:hAnsi="Times New Roman" w:cs="Times New Roman"/>
          <w:sz w:val="24"/>
          <w:szCs w:val="24"/>
          <w:lang w:val="en-US"/>
        </w:rPr>
        <w:t xml:space="preserve">teacher's performance will </w:t>
      </w:r>
      <w:r w:rsidR="00533796"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w:t>
      </w:r>
      <w:r w:rsidR="001B03C9" w:rsidRPr="00427923">
        <w:rPr>
          <w:rFonts w:ascii="Times New Roman" w:eastAsia="Times New Roman" w:hAnsi="Times New Roman" w:cs="Times New Roman"/>
          <w:sz w:val="24"/>
          <w:szCs w:val="24"/>
        </w:rPr>
        <w:t xml:space="preserve">Briefly, </w:t>
      </w:r>
      <w:r w:rsidRPr="00427923">
        <w:rPr>
          <w:rFonts w:ascii="Times New Roman" w:eastAsia="Times New Roman" w:hAnsi="Times New Roman" w:cs="Times New Roman"/>
          <w:sz w:val="24"/>
          <w:szCs w:val="24"/>
          <w:lang w:val="en-US"/>
        </w:rPr>
        <w:t xml:space="preserve">This </w:t>
      </w:r>
      <w:r w:rsidR="001B03C9" w:rsidRPr="00427923">
        <w:rPr>
          <w:rFonts w:ascii="Times New Roman" w:eastAsia="Times New Roman" w:hAnsi="Times New Roman" w:cs="Times New Roman"/>
          <w:sz w:val="24"/>
          <w:szCs w:val="24"/>
        </w:rPr>
        <w:t xml:space="preserve">case </w:t>
      </w:r>
      <w:r w:rsidRPr="00427923">
        <w:rPr>
          <w:rFonts w:ascii="Times New Roman" w:eastAsia="Times New Roman" w:hAnsi="Times New Roman" w:cs="Times New Roman"/>
          <w:sz w:val="24"/>
          <w:szCs w:val="24"/>
          <w:lang w:val="en-US"/>
        </w:rPr>
        <w:t>shows that teachers</w:t>
      </w:r>
      <w:r w:rsidR="001B03C9"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professional competence of the 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462720" w:rsidRPr="00427923">
        <w:rPr>
          <w:rFonts w:ascii="Times New Roman" w:eastAsia="Times New Roman" w:hAnsi="Times New Roman" w:cs="Times New Roman"/>
          <w:sz w:val="24"/>
          <w:szCs w:val="24"/>
          <w:lang w:val="en-US"/>
        </w:rPr>
        <w:t xml:space="preserve">district </w:t>
      </w:r>
      <w:r w:rsidRPr="00427923">
        <w:rPr>
          <w:rFonts w:ascii="Times New Roman" w:eastAsia="Times New Roman" w:hAnsi="Times New Roman" w:cs="Times New Roman"/>
          <w:sz w:val="24"/>
          <w:szCs w:val="24"/>
          <w:lang w:val="en-US"/>
        </w:rPr>
        <w:t>can improve teachers</w:t>
      </w:r>
      <w:r w:rsidR="001B03C9" w:rsidRPr="00427923">
        <w:rPr>
          <w:rFonts w:ascii="Times New Roman" w:eastAsia="Times New Roman" w:hAnsi="Times New Roman" w:cs="Times New Roman"/>
          <w:sz w:val="24"/>
          <w:szCs w:val="24"/>
        </w:rPr>
        <w:t xml:space="preserve">’ </w:t>
      </w:r>
      <w:r w:rsidR="001B03C9" w:rsidRPr="00427923">
        <w:rPr>
          <w:rFonts w:ascii="Times New Roman" w:eastAsia="Times New Roman" w:hAnsi="Times New Roman" w:cs="Times New Roman"/>
          <w:sz w:val="24"/>
          <w:szCs w:val="24"/>
          <w:lang w:val="en-US"/>
        </w:rPr>
        <w:t>performance</w:t>
      </w:r>
      <w:r w:rsidRPr="00427923">
        <w:rPr>
          <w:rFonts w:ascii="Times New Roman" w:eastAsia="Times New Roman" w:hAnsi="Times New Roman" w:cs="Times New Roman"/>
          <w:sz w:val="24"/>
          <w:szCs w:val="24"/>
          <w:lang w:val="en-US"/>
        </w:rPr>
        <w:t xml:space="preserve">. Competencies required </w:t>
      </w:r>
      <w:r w:rsidR="00A1591C" w:rsidRPr="00427923">
        <w:rPr>
          <w:rFonts w:ascii="Times New Roman" w:eastAsia="Times New Roman" w:hAnsi="Times New Roman" w:cs="Times New Roman"/>
          <w:sz w:val="24"/>
          <w:szCs w:val="24"/>
        </w:rPr>
        <w:t>by</w:t>
      </w:r>
      <w:r w:rsidRPr="00427923">
        <w:rPr>
          <w:rFonts w:ascii="Times New Roman" w:eastAsia="Times New Roman" w:hAnsi="Times New Roman" w:cs="Times New Roman"/>
          <w:sz w:val="24"/>
          <w:szCs w:val="24"/>
          <w:lang w:val="en-US"/>
        </w:rPr>
        <w:t xml:space="preserve"> teachers </w:t>
      </w:r>
      <w:r w:rsidR="00A1591C" w:rsidRPr="00427923">
        <w:rPr>
          <w:rFonts w:ascii="Times New Roman" w:eastAsia="Times New Roman" w:hAnsi="Times New Roman" w:cs="Times New Roman"/>
          <w:sz w:val="24"/>
          <w:szCs w:val="24"/>
        </w:rPr>
        <w:t xml:space="preserve">as </w:t>
      </w:r>
      <w:r w:rsidRPr="00427923">
        <w:rPr>
          <w:rFonts w:ascii="Times New Roman" w:eastAsia="Times New Roman" w:hAnsi="Times New Roman" w:cs="Times New Roman"/>
          <w:sz w:val="24"/>
          <w:szCs w:val="24"/>
          <w:lang w:val="en-US"/>
        </w:rPr>
        <w:t>state</w:t>
      </w:r>
      <w:r w:rsidR="00B15185" w:rsidRPr="00427923">
        <w:rPr>
          <w:rFonts w:ascii="Times New Roman" w:eastAsia="Times New Roman" w:hAnsi="Times New Roman" w:cs="Times New Roman"/>
          <w:sz w:val="24"/>
          <w:szCs w:val="24"/>
          <w:lang w:val="en-US"/>
        </w:rPr>
        <w:t xml:space="preserve">d </w:t>
      </w:r>
      <w:r w:rsidR="00C10A01" w:rsidRPr="00427923">
        <w:rPr>
          <w:rFonts w:ascii="Times New Roman" w:eastAsia="Times New Roman" w:hAnsi="Times New Roman" w:cs="Times New Roman"/>
          <w:sz w:val="24"/>
          <w:szCs w:val="24"/>
        </w:rPr>
        <w:t>in the regulation of Educational Ministry</w:t>
      </w:r>
      <w:r w:rsidR="00C10A01" w:rsidRPr="00427923">
        <w:rPr>
          <w:rFonts w:ascii="Times New Roman" w:eastAsia="Times New Roman" w:hAnsi="Times New Roman" w:cs="Times New Roman"/>
          <w:sz w:val="24"/>
          <w:szCs w:val="24"/>
          <w:lang w:val="en-US"/>
        </w:rPr>
        <w:t xml:space="preserve"> No. 16 </w:t>
      </w:r>
      <w:r w:rsidR="00C10A01" w:rsidRPr="00427923">
        <w:rPr>
          <w:rFonts w:ascii="Times New Roman" w:eastAsia="Times New Roman" w:hAnsi="Times New Roman" w:cs="Times New Roman"/>
          <w:sz w:val="24"/>
          <w:szCs w:val="24"/>
        </w:rPr>
        <w:t>year</w:t>
      </w:r>
      <w:r w:rsidR="00C10A01" w:rsidRPr="00427923">
        <w:rPr>
          <w:rFonts w:ascii="Times New Roman" w:eastAsia="Times New Roman" w:hAnsi="Times New Roman" w:cs="Times New Roman"/>
          <w:sz w:val="24"/>
          <w:szCs w:val="24"/>
          <w:lang w:val="en-US"/>
        </w:rPr>
        <w:t xml:space="preserve"> 2007</w:t>
      </w:r>
      <w:r w:rsidR="00B15185" w:rsidRPr="00427923">
        <w:rPr>
          <w:rFonts w:ascii="Times New Roman" w:eastAsia="Times New Roman" w:hAnsi="Times New Roman" w:cs="Times New Roman"/>
          <w:sz w:val="24"/>
          <w:szCs w:val="24"/>
          <w:lang w:val="en-US"/>
        </w:rPr>
        <w:t xml:space="preserve"> emphasizes</w:t>
      </w:r>
      <w:r w:rsidRPr="00427923">
        <w:rPr>
          <w:rFonts w:ascii="Times New Roman" w:eastAsia="Times New Roman" w:hAnsi="Times New Roman" w:cs="Times New Roman"/>
          <w:sz w:val="24"/>
          <w:szCs w:val="24"/>
          <w:lang w:val="en-US"/>
        </w:rPr>
        <w:t xml:space="preserve"> that teachers should be able to </w:t>
      </w:r>
      <w:r w:rsidR="00A4612D" w:rsidRPr="00427923">
        <w:rPr>
          <w:rFonts w:ascii="Times New Roman" w:eastAsia="Times New Roman" w:hAnsi="Times New Roman" w:cs="Times New Roman"/>
          <w:sz w:val="24"/>
          <w:szCs w:val="24"/>
          <w:lang w:val="en-US"/>
        </w:rPr>
        <w:t>master</w:t>
      </w:r>
      <w:r w:rsidRPr="00427923">
        <w:rPr>
          <w:rFonts w:ascii="Times New Roman" w:eastAsia="Times New Roman" w:hAnsi="Times New Roman" w:cs="Times New Roman"/>
          <w:sz w:val="24"/>
          <w:szCs w:val="24"/>
          <w:lang w:val="en-US"/>
        </w:rPr>
        <w:t xml:space="preserve"> materials, structural concepts, and scientific m</w:t>
      </w:r>
      <w:r w:rsidR="00B15185" w:rsidRPr="00427923">
        <w:rPr>
          <w:rFonts w:ascii="Times New Roman" w:eastAsia="Times New Roman" w:hAnsi="Times New Roman" w:cs="Times New Roman"/>
          <w:sz w:val="24"/>
          <w:szCs w:val="24"/>
          <w:lang w:val="en-US"/>
        </w:rPr>
        <w:t xml:space="preserve">indset of the subject matter, </w:t>
      </w:r>
      <w:r w:rsidRPr="00427923">
        <w:rPr>
          <w:rFonts w:ascii="Times New Roman" w:eastAsia="Times New Roman" w:hAnsi="Times New Roman" w:cs="Times New Roman"/>
          <w:sz w:val="24"/>
          <w:szCs w:val="24"/>
          <w:lang w:val="en-US"/>
        </w:rPr>
        <w:t xml:space="preserve">develop the subject matter of teaching creatively, mastering standards of competence and basic competences </w:t>
      </w:r>
      <w:r w:rsidR="00B15185" w:rsidRPr="00427923">
        <w:rPr>
          <w:rFonts w:ascii="Times New Roman" w:eastAsia="Times New Roman" w:hAnsi="Times New Roman" w:cs="Times New Roman"/>
          <w:sz w:val="24"/>
          <w:szCs w:val="24"/>
          <w:lang w:val="en-US"/>
        </w:rPr>
        <w:t>of their</w:t>
      </w:r>
      <w:r w:rsidRPr="00427923">
        <w:rPr>
          <w:rFonts w:ascii="Times New Roman" w:eastAsia="Times New Roman" w:hAnsi="Times New Roman" w:cs="Times New Roman"/>
          <w:sz w:val="24"/>
          <w:szCs w:val="24"/>
          <w:lang w:val="en-US"/>
        </w:rPr>
        <w:t xml:space="preserve"> lessons and utilize information and communication technology in </w:t>
      </w:r>
      <w:r w:rsidR="00B15185" w:rsidRPr="00427923">
        <w:rPr>
          <w:rFonts w:ascii="Times New Roman" w:eastAsia="Times New Roman" w:hAnsi="Times New Roman" w:cs="Times New Roman"/>
          <w:sz w:val="24"/>
          <w:szCs w:val="24"/>
          <w:lang w:val="en-US"/>
        </w:rPr>
        <w:t xml:space="preserve">teaching and </w:t>
      </w:r>
      <w:r w:rsidRPr="00427923">
        <w:rPr>
          <w:rFonts w:ascii="Times New Roman" w:eastAsia="Times New Roman" w:hAnsi="Times New Roman" w:cs="Times New Roman"/>
          <w:sz w:val="24"/>
          <w:szCs w:val="24"/>
          <w:lang w:val="en-US"/>
        </w:rPr>
        <w:t>learning</w:t>
      </w:r>
      <w:r w:rsidR="00B15185" w:rsidRPr="00427923">
        <w:rPr>
          <w:rFonts w:ascii="Times New Roman" w:eastAsia="Times New Roman" w:hAnsi="Times New Roman" w:cs="Times New Roman"/>
          <w:sz w:val="24"/>
          <w:szCs w:val="24"/>
          <w:lang w:val="en-US"/>
        </w:rPr>
        <w:t xml:space="preserve"> process</w:t>
      </w:r>
      <w:r w:rsidRPr="00427923">
        <w:rPr>
          <w:rFonts w:ascii="Times New Roman" w:eastAsia="Times New Roman" w:hAnsi="Times New Roman" w:cs="Times New Roman"/>
          <w:sz w:val="24"/>
          <w:szCs w:val="24"/>
          <w:lang w:val="en-US"/>
        </w:rPr>
        <w:t>.</w:t>
      </w:r>
      <w:r w:rsidR="003A7F92" w:rsidRPr="00427923">
        <w:rPr>
          <w:rFonts w:ascii="Times New Roman" w:eastAsia="Times New Roman" w:hAnsi="Times New Roman" w:cs="Times New Roman"/>
          <w:sz w:val="24"/>
          <w:szCs w:val="24"/>
          <w:lang w:val="en-US"/>
        </w:rPr>
        <w:t xml:space="preserve"> From </w:t>
      </w:r>
      <w:r w:rsidRPr="00427923">
        <w:rPr>
          <w:rFonts w:ascii="Times New Roman" w:eastAsia="Times New Roman" w:hAnsi="Times New Roman" w:cs="Times New Roman"/>
          <w:sz w:val="24"/>
          <w:szCs w:val="24"/>
          <w:lang w:val="en-US"/>
        </w:rPr>
        <w:t xml:space="preserve">the professional competence possessed </w:t>
      </w:r>
      <w:r w:rsidR="003A7F92" w:rsidRPr="00427923">
        <w:rPr>
          <w:rFonts w:ascii="Times New Roman" w:eastAsia="Times New Roman" w:hAnsi="Times New Roman" w:cs="Times New Roman"/>
          <w:sz w:val="24"/>
          <w:szCs w:val="24"/>
          <w:lang w:val="en-US"/>
        </w:rPr>
        <w:t xml:space="preserve">by teachers </w:t>
      </w:r>
      <w:r w:rsidRPr="00427923">
        <w:rPr>
          <w:rFonts w:ascii="Times New Roman" w:eastAsia="Times New Roman" w:hAnsi="Times New Roman" w:cs="Times New Roman"/>
          <w:sz w:val="24"/>
          <w:szCs w:val="24"/>
          <w:lang w:val="en-US"/>
        </w:rPr>
        <w:t>in this study shows that th</w:t>
      </w:r>
      <w:r w:rsidR="00F10451" w:rsidRPr="00427923">
        <w:rPr>
          <w:rFonts w:ascii="Times New Roman" w:eastAsia="Times New Roman" w:hAnsi="Times New Roman" w:cs="Times New Roman"/>
          <w:sz w:val="24"/>
          <w:szCs w:val="24"/>
          <w:lang w:val="en-US"/>
        </w:rPr>
        <w:t>e majority of respondents agree</w:t>
      </w:r>
      <w:r w:rsidRPr="00427923">
        <w:rPr>
          <w:rFonts w:ascii="Times New Roman" w:eastAsia="Times New Roman" w:hAnsi="Times New Roman" w:cs="Times New Roman"/>
          <w:sz w:val="24"/>
          <w:szCs w:val="24"/>
          <w:lang w:val="en-US"/>
        </w:rPr>
        <w:t xml:space="preserve">. </w:t>
      </w:r>
      <w:r w:rsidR="004F5DF9" w:rsidRPr="00427923">
        <w:rPr>
          <w:rFonts w:ascii="Times New Roman" w:eastAsia="Times New Roman" w:hAnsi="Times New Roman" w:cs="Times New Roman"/>
          <w:sz w:val="24"/>
          <w:szCs w:val="24"/>
        </w:rPr>
        <w:t xml:space="preserve">Thus, </w:t>
      </w:r>
      <w:r w:rsidRPr="00427923">
        <w:rPr>
          <w:rFonts w:ascii="Times New Roman" w:eastAsia="Times New Roman" w:hAnsi="Times New Roman" w:cs="Times New Roman"/>
          <w:sz w:val="24"/>
          <w:szCs w:val="24"/>
          <w:lang w:val="en-US"/>
        </w:rPr>
        <w:t xml:space="preserve">It can be concluded that the professional competence of teachers </w:t>
      </w:r>
      <w:r w:rsidR="004C3C0D" w:rsidRPr="00427923">
        <w:rPr>
          <w:rFonts w:ascii="Times New Roman" w:eastAsia="Times New Roman" w:hAnsi="Times New Roman" w:cs="Times New Roman"/>
          <w:sz w:val="24"/>
          <w:szCs w:val="24"/>
          <w:lang w:val="en-US"/>
        </w:rPr>
        <w:t>can improve</w:t>
      </w:r>
      <w:r w:rsidRPr="00427923">
        <w:rPr>
          <w:rFonts w:ascii="Times New Roman" w:eastAsia="Times New Roman" w:hAnsi="Times New Roman" w:cs="Times New Roman"/>
          <w:sz w:val="24"/>
          <w:szCs w:val="24"/>
          <w:lang w:val="en-US"/>
        </w:rPr>
        <w:t xml:space="preserve"> the teacher's performance. This reinforces the </w:t>
      </w:r>
      <w:r w:rsidR="00293620" w:rsidRPr="00427923">
        <w:rPr>
          <w:rFonts w:ascii="Times New Roman" w:eastAsia="Times New Roman" w:hAnsi="Times New Roman" w:cs="Times New Roman"/>
          <w:sz w:val="24"/>
          <w:szCs w:val="24"/>
        </w:rPr>
        <w:t>study</w:t>
      </w:r>
      <w:r w:rsidRPr="00427923">
        <w:rPr>
          <w:rFonts w:ascii="Times New Roman" w:eastAsia="Times New Roman" w:hAnsi="Times New Roman" w:cs="Times New Roman"/>
          <w:sz w:val="24"/>
          <w:szCs w:val="24"/>
          <w:lang w:val="en-US"/>
        </w:rPr>
        <w:t xml:space="preserve"> </w:t>
      </w:r>
      <w:r w:rsidR="004C3C0D" w:rsidRPr="00427923">
        <w:rPr>
          <w:rFonts w:ascii="Times New Roman" w:eastAsia="Times New Roman" w:hAnsi="Times New Roman" w:cs="Times New Roman"/>
          <w:sz w:val="24"/>
          <w:szCs w:val="24"/>
          <w:lang w:val="en-US"/>
        </w:rPr>
        <w:t xml:space="preserve">by </w:t>
      </w:r>
      <w:proofErr w:type="spellStart"/>
      <w:r w:rsidRPr="00427923">
        <w:rPr>
          <w:rFonts w:ascii="Times New Roman" w:eastAsia="Times New Roman" w:hAnsi="Times New Roman" w:cs="Times New Roman"/>
          <w:sz w:val="24"/>
          <w:szCs w:val="24"/>
          <w:lang w:val="en-US"/>
        </w:rPr>
        <w:t>Komang</w:t>
      </w:r>
      <w:proofErr w:type="spellEnd"/>
      <w:r w:rsidRPr="00427923">
        <w:rPr>
          <w:rFonts w:ascii="Times New Roman" w:eastAsia="Times New Roman" w:hAnsi="Times New Roman" w:cs="Times New Roman"/>
          <w:sz w:val="24"/>
          <w:szCs w:val="24"/>
          <w:lang w:val="en-US"/>
        </w:rPr>
        <w:t xml:space="preserve"> </w:t>
      </w:r>
      <w:proofErr w:type="spellStart"/>
      <w:r w:rsidR="004C3C0D" w:rsidRPr="00427923">
        <w:rPr>
          <w:rFonts w:ascii="Times New Roman" w:eastAsia="Times New Roman" w:hAnsi="Times New Roman" w:cs="Times New Roman"/>
          <w:sz w:val="24"/>
          <w:szCs w:val="24"/>
          <w:lang w:val="en-US"/>
        </w:rPr>
        <w:t>Wiwin</w:t>
      </w:r>
      <w:proofErr w:type="spellEnd"/>
      <w:r w:rsidR="004C3C0D"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Sri </w:t>
      </w:r>
      <w:proofErr w:type="spellStart"/>
      <w:r w:rsidRPr="00427923">
        <w:rPr>
          <w:rFonts w:ascii="Times New Roman" w:eastAsia="Times New Roman" w:hAnsi="Times New Roman" w:cs="Times New Roman"/>
          <w:sz w:val="24"/>
          <w:szCs w:val="24"/>
          <w:lang w:val="en-US"/>
        </w:rPr>
        <w:t>Widiastuti</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(2012) </w:t>
      </w:r>
      <w:r w:rsidR="00A00C93" w:rsidRPr="00427923">
        <w:rPr>
          <w:rFonts w:ascii="Times New Roman" w:eastAsia="Times New Roman" w:hAnsi="Times New Roman" w:cs="Times New Roman"/>
          <w:sz w:val="24"/>
          <w:szCs w:val="24"/>
        </w:rPr>
        <w:t>which states</w:t>
      </w:r>
      <w:r w:rsidRPr="00427923">
        <w:rPr>
          <w:rFonts w:ascii="Times New Roman" w:eastAsia="Times New Roman" w:hAnsi="Times New Roman" w:cs="Times New Roman"/>
          <w:sz w:val="24"/>
          <w:szCs w:val="24"/>
          <w:lang w:val="en-US"/>
        </w:rPr>
        <w:t xml:space="preserve"> that the professional competence of teachers have a significant </w:t>
      </w:r>
      <w:r w:rsidR="008A73AC" w:rsidRPr="00427923">
        <w:rPr>
          <w:rFonts w:ascii="Times New Roman" w:eastAsia="Times New Roman" w:hAnsi="Times New Roman" w:cs="Times New Roman"/>
          <w:sz w:val="24"/>
          <w:szCs w:val="24"/>
          <w:lang w:val="en-US"/>
        </w:rPr>
        <w:t>influence toward</w:t>
      </w:r>
      <w:r w:rsidRPr="00427923">
        <w:rPr>
          <w:rFonts w:ascii="Times New Roman" w:eastAsia="Times New Roman" w:hAnsi="Times New Roman" w:cs="Times New Roman"/>
          <w:sz w:val="24"/>
          <w:szCs w:val="24"/>
          <w:lang w:val="en-US"/>
        </w:rPr>
        <w:t xml:space="preserve"> the performance of teachers. </w:t>
      </w:r>
    </w:p>
    <w:p w:rsidR="00677B76" w:rsidRPr="00427923" w:rsidRDefault="00B15477" w:rsidP="00942F50">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The finding</w:t>
      </w:r>
      <w:r w:rsidR="00677B76" w:rsidRPr="00427923">
        <w:rPr>
          <w:rFonts w:ascii="Times New Roman" w:eastAsia="Times New Roman" w:hAnsi="Times New Roman" w:cs="Times New Roman"/>
          <w:sz w:val="24"/>
          <w:szCs w:val="24"/>
          <w:lang w:val="en-US"/>
        </w:rPr>
        <w:t xml:space="preserve"> on the seventh hypothesis </w:t>
      </w:r>
      <w:r w:rsidR="00BF2E58" w:rsidRPr="00427923">
        <w:rPr>
          <w:rFonts w:ascii="Times New Roman" w:eastAsia="Times New Roman" w:hAnsi="Times New Roman" w:cs="Times New Roman"/>
          <w:sz w:val="24"/>
          <w:szCs w:val="24"/>
        </w:rPr>
        <w:t>figures out</w:t>
      </w:r>
      <w:r w:rsidR="00677B76" w:rsidRPr="00427923">
        <w:rPr>
          <w:rFonts w:ascii="Times New Roman" w:eastAsia="Times New Roman" w:hAnsi="Times New Roman" w:cs="Times New Roman"/>
          <w:sz w:val="24"/>
          <w:szCs w:val="24"/>
          <w:lang w:val="en-US"/>
        </w:rPr>
        <w:t xml:space="preserve"> that </w:t>
      </w:r>
      <w:r w:rsidRPr="00427923">
        <w:rPr>
          <w:rFonts w:ascii="Times New Roman" w:eastAsia="Times New Roman" w:hAnsi="Times New Roman" w:cs="Times New Roman"/>
          <w:sz w:val="24"/>
          <w:szCs w:val="24"/>
          <w:lang w:val="en-US"/>
        </w:rPr>
        <w:t xml:space="preserve">there is </w:t>
      </w:r>
      <w:r w:rsidR="00677B76" w:rsidRPr="00427923">
        <w:rPr>
          <w:rFonts w:ascii="Times New Roman" w:eastAsia="Times New Roman" w:hAnsi="Times New Roman" w:cs="Times New Roman"/>
          <w:sz w:val="24"/>
          <w:szCs w:val="24"/>
          <w:lang w:val="en-US"/>
        </w:rPr>
        <w:t xml:space="preserve">a significant </w:t>
      </w:r>
      <w:r w:rsidRPr="00427923">
        <w:rPr>
          <w:rFonts w:ascii="Times New Roman" w:eastAsia="Times New Roman" w:hAnsi="Times New Roman" w:cs="Times New Roman"/>
          <w:sz w:val="24"/>
          <w:szCs w:val="24"/>
          <w:lang w:val="en-US"/>
        </w:rPr>
        <w:t>influence</w:t>
      </w:r>
      <w:r w:rsidR="00677B76"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on</w:t>
      </w:r>
      <w:r w:rsidR="00677B76" w:rsidRPr="00427923">
        <w:rPr>
          <w:rFonts w:ascii="Times New Roman" w:eastAsia="Times New Roman" w:hAnsi="Times New Roman" w:cs="Times New Roman"/>
          <w:sz w:val="24"/>
          <w:szCs w:val="24"/>
          <w:lang w:val="en-US"/>
        </w:rPr>
        <w:t xml:space="preserve"> the leadership </w:t>
      </w:r>
      <w:r w:rsidRPr="00427923">
        <w:rPr>
          <w:rFonts w:ascii="Times New Roman" w:eastAsia="Times New Roman" w:hAnsi="Times New Roman" w:cs="Times New Roman"/>
          <w:sz w:val="24"/>
          <w:szCs w:val="24"/>
          <w:lang w:val="en-US"/>
        </w:rPr>
        <w:t>toward</w:t>
      </w:r>
      <w:r w:rsidR="00677B76" w:rsidRPr="00427923">
        <w:rPr>
          <w:rFonts w:ascii="Times New Roman" w:eastAsia="Times New Roman" w:hAnsi="Times New Roman" w:cs="Times New Roman"/>
          <w:sz w:val="24"/>
          <w:szCs w:val="24"/>
          <w:lang w:val="en-US"/>
        </w:rPr>
        <w:t xml:space="preserve"> the pedagogical competence. </w:t>
      </w:r>
      <w:r w:rsidR="0087048C" w:rsidRPr="00427923">
        <w:rPr>
          <w:rFonts w:ascii="Times New Roman" w:eastAsia="Times New Roman" w:hAnsi="Times New Roman" w:cs="Times New Roman"/>
          <w:sz w:val="24"/>
          <w:szCs w:val="24"/>
          <w:lang w:val="en-US"/>
        </w:rPr>
        <w:t>It</w:t>
      </w:r>
      <w:r w:rsidR="00677B76" w:rsidRPr="00427923">
        <w:rPr>
          <w:rFonts w:ascii="Times New Roman" w:eastAsia="Times New Roman" w:hAnsi="Times New Roman" w:cs="Times New Roman"/>
          <w:sz w:val="24"/>
          <w:szCs w:val="24"/>
          <w:lang w:val="en-US"/>
        </w:rPr>
        <w:t xml:space="preserve"> means that the better the leadership role</w:t>
      </w:r>
      <w:r w:rsidR="00545936"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w:t>
      </w:r>
      <w:r w:rsidR="0087048C" w:rsidRPr="00427923">
        <w:rPr>
          <w:rFonts w:ascii="Times New Roman" w:eastAsia="Times New Roman" w:hAnsi="Times New Roman" w:cs="Times New Roman"/>
          <w:sz w:val="24"/>
          <w:szCs w:val="24"/>
          <w:lang w:val="en-US"/>
        </w:rPr>
        <w:t>the higher</w:t>
      </w:r>
      <w:r w:rsidR="00677B76" w:rsidRPr="00427923">
        <w:rPr>
          <w:rFonts w:ascii="Times New Roman" w:eastAsia="Times New Roman" w:hAnsi="Times New Roman" w:cs="Times New Roman"/>
          <w:sz w:val="24"/>
          <w:szCs w:val="24"/>
          <w:lang w:val="en-US"/>
        </w:rPr>
        <w:t xml:space="preserve"> </w:t>
      </w:r>
      <w:r w:rsidR="0087048C" w:rsidRPr="00427923">
        <w:rPr>
          <w:rFonts w:ascii="Times New Roman" w:eastAsia="Times New Roman" w:hAnsi="Times New Roman" w:cs="Times New Roman"/>
          <w:sz w:val="24"/>
          <w:szCs w:val="24"/>
          <w:lang w:val="en-US"/>
        </w:rPr>
        <w:t xml:space="preserve">the </w:t>
      </w:r>
      <w:r w:rsidR="00677B76" w:rsidRPr="00427923">
        <w:rPr>
          <w:rFonts w:ascii="Times New Roman" w:eastAsia="Times New Roman" w:hAnsi="Times New Roman" w:cs="Times New Roman"/>
          <w:sz w:val="24"/>
          <w:szCs w:val="24"/>
          <w:lang w:val="en-US"/>
        </w:rPr>
        <w:t xml:space="preserve">pedagogical competence will </w:t>
      </w:r>
      <w:r w:rsidR="0087048C" w:rsidRPr="00427923">
        <w:rPr>
          <w:rFonts w:ascii="Times New Roman" w:eastAsia="Times New Roman" w:hAnsi="Times New Roman" w:cs="Times New Roman"/>
          <w:sz w:val="24"/>
          <w:szCs w:val="24"/>
          <w:lang w:val="en-US"/>
        </w:rPr>
        <w:t>be</w:t>
      </w:r>
      <w:r w:rsidR="00545936"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otherwise the worse the leadership role</w:t>
      </w:r>
      <w:r w:rsidR="00545936"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w:t>
      </w:r>
      <w:r w:rsidR="00385BDD" w:rsidRPr="00427923">
        <w:rPr>
          <w:rFonts w:ascii="Times New Roman" w:eastAsia="Times New Roman" w:hAnsi="Times New Roman" w:cs="Times New Roman"/>
          <w:sz w:val="24"/>
          <w:szCs w:val="24"/>
          <w:lang w:val="en-US"/>
        </w:rPr>
        <w:t>the lower</w:t>
      </w:r>
      <w:r w:rsidR="00677B76" w:rsidRPr="00427923">
        <w:rPr>
          <w:rFonts w:ascii="Times New Roman" w:eastAsia="Times New Roman" w:hAnsi="Times New Roman" w:cs="Times New Roman"/>
          <w:sz w:val="24"/>
          <w:szCs w:val="24"/>
          <w:lang w:val="en-US"/>
        </w:rPr>
        <w:t xml:space="preserve"> </w:t>
      </w:r>
      <w:r w:rsidR="00385BDD" w:rsidRPr="00427923">
        <w:rPr>
          <w:rFonts w:ascii="Times New Roman" w:eastAsia="Times New Roman" w:hAnsi="Times New Roman" w:cs="Times New Roman"/>
          <w:sz w:val="24"/>
          <w:szCs w:val="24"/>
          <w:lang w:val="en-US"/>
        </w:rPr>
        <w:t xml:space="preserve">the </w:t>
      </w:r>
      <w:r w:rsidR="00677B76" w:rsidRPr="00427923">
        <w:rPr>
          <w:rFonts w:ascii="Times New Roman" w:eastAsia="Times New Roman" w:hAnsi="Times New Roman" w:cs="Times New Roman"/>
          <w:sz w:val="24"/>
          <w:szCs w:val="24"/>
          <w:lang w:val="en-US"/>
        </w:rPr>
        <w:t xml:space="preserve">pedagogical competence will be. </w:t>
      </w:r>
      <w:r w:rsidR="00E45056" w:rsidRPr="00427923">
        <w:rPr>
          <w:rFonts w:ascii="Times New Roman" w:eastAsia="Times New Roman" w:hAnsi="Times New Roman" w:cs="Times New Roman"/>
          <w:sz w:val="24"/>
          <w:szCs w:val="24"/>
        </w:rPr>
        <w:t xml:space="preserve">Clearly, </w:t>
      </w:r>
      <w:r w:rsidR="00677B76" w:rsidRPr="00427923">
        <w:rPr>
          <w:rFonts w:ascii="Times New Roman" w:eastAsia="Times New Roman" w:hAnsi="Times New Roman" w:cs="Times New Roman"/>
          <w:sz w:val="24"/>
          <w:szCs w:val="24"/>
          <w:lang w:val="en-US"/>
        </w:rPr>
        <w:t xml:space="preserve">It shows that the role of leadership is needed by teachers </w:t>
      </w:r>
      <w:r w:rsidR="00F93D1A" w:rsidRPr="00427923">
        <w:rPr>
          <w:rFonts w:ascii="Times New Roman" w:eastAsia="Times New Roman" w:hAnsi="Times New Roman" w:cs="Times New Roman"/>
          <w:sz w:val="24"/>
          <w:szCs w:val="24"/>
        </w:rPr>
        <w:t>at</w:t>
      </w:r>
      <w:r w:rsidR="00F747FF" w:rsidRPr="00427923">
        <w:rPr>
          <w:rFonts w:ascii="Times New Roman" w:eastAsia="Times New Roman" w:hAnsi="Times New Roman" w:cs="Times New Roman"/>
          <w:sz w:val="24"/>
          <w:szCs w:val="24"/>
          <w:lang w:val="en-US"/>
        </w:rPr>
        <w:t xml:space="preserve"> the </w:t>
      </w:r>
      <w:r w:rsidR="00F93D1A" w:rsidRPr="00427923">
        <w:rPr>
          <w:rFonts w:ascii="Times New Roman" w:eastAsia="Times New Roman" w:hAnsi="Times New Roman" w:cs="Times New Roman"/>
          <w:sz w:val="24"/>
          <w:szCs w:val="24"/>
        </w:rPr>
        <w:t xml:space="preserve">State </w:t>
      </w:r>
      <w:r w:rsidR="00677B76" w:rsidRPr="00427923">
        <w:rPr>
          <w:rFonts w:ascii="Times New Roman" w:eastAsia="Times New Roman" w:hAnsi="Times New Roman" w:cs="Times New Roman"/>
          <w:sz w:val="24"/>
          <w:szCs w:val="24"/>
          <w:lang w:val="en-US"/>
        </w:rPr>
        <w:t xml:space="preserve">Junior High School in </w:t>
      </w:r>
      <w:proofErr w:type="spellStart"/>
      <w:r w:rsidR="00F747FF" w:rsidRPr="00427923">
        <w:rPr>
          <w:rFonts w:ascii="Times New Roman" w:eastAsia="Times New Roman" w:hAnsi="Times New Roman" w:cs="Times New Roman"/>
          <w:sz w:val="24"/>
          <w:szCs w:val="24"/>
          <w:lang w:val="en-US"/>
        </w:rPr>
        <w:t>Pasarwajo</w:t>
      </w:r>
      <w:proofErr w:type="spellEnd"/>
      <w:r w:rsidR="00677B76" w:rsidRPr="00427923">
        <w:rPr>
          <w:rFonts w:ascii="Times New Roman" w:eastAsia="Times New Roman" w:hAnsi="Times New Roman" w:cs="Times New Roman"/>
          <w:sz w:val="24"/>
          <w:szCs w:val="24"/>
          <w:lang w:val="en-US"/>
        </w:rPr>
        <w:t xml:space="preserve"> District. The role of the principal is the role </w:t>
      </w:r>
      <w:r w:rsidR="00942F50" w:rsidRPr="00427923">
        <w:rPr>
          <w:rFonts w:ascii="Times New Roman" w:eastAsia="Times New Roman" w:hAnsi="Times New Roman" w:cs="Times New Roman"/>
          <w:sz w:val="24"/>
          <w:szCs w:val="24"/>
        </w:rPr>
        <w:t>as</w:t>
      </w:r>
      <w:r w:rsidR="00677B76" w:rsidRPr="00427923">
        <w:rPr>
          <w:rFonts w:ascii="Times New Roman" w:eastAsia="Times New Roman" w:hAnsi="Times New Roman" w:cs="Times New Roman"/>
          <w:sz w:val="24"/>
          <w:szCs w:val="24"/>
          <w:lang w:val="en-US"/>
        </w:rPr>
        <w:t xml:space="preserve"> </w:t>
      </w:r>
      <w:r w:rsidR="00942F50" w:rsidRPr="00427923">
        <w:rPr>
          <w:rFonts w:ascii="Times New Roman" w:eastAsia="Times New Roman" w:hAnsi="Times New Roman" w:cs="Times New Roman"/>
          <w:sz w:val="24"/>
          <w:szCs w:val="24"/>
        </w:rPr>
        <w:t xml:space="preserve">an </w:t>
      </w:r>
      <w:r w:rsidR="00677B76" w:rsidRPr="00427923">
        <w:rPr>
          <w:rFonts w:ascii="Times New Roman" w:eastAsia="Times New Roman" w:hAnsi="Times New Roman" w:cs="Times New Roman"/>
          <w:sz w:val="24"/>
          <w:szCs w:val="24"/>
          <w:lang w:val="en-US"/>
        </w:rPr>
        <w:t xml:space="preserve">educator who can provide guidance to </w:t>
      </w:r>
      <w:r w:rsidR="00855FBD" w:rsidRPr="00427923">
        <w:rPr>
          <w:rFonts w:ascii="Times New Roman" w:eastAsia="Times New Roman" w:hAnsi="Times New Roman" w:cs="Times New Roman"/>
          <w:sz w:val="24"/>
          <w:szCs w:val="24"/>
          <w:lang w:val="en-US"/>
        </w:rPr>
        <w:t xml:space="preserve">teachers in terms of </w:t>
      </w:r>
      <w:r w:rsidR="00F13FB9" w:rsidRPr="00427923">
        <w:rPr>
          <w:rFonts w:ascii="Times New Roman" w:eastAsia="Times New Roman" w:hAnsi="Times New Roman" w:cs="Times New Roman"/>
          <w:sz w:val="24"/>
          <w:szCs w:val="24"/>
          <w:lang w:val="en-US"/>
        </w:rPr>
        <w:t xml:space="preserve">mastering </w:t>
      </w:r>
      <w:r w:rsidR="00855FBD" w:rsidRPr="00427923">
        <w:rPr>
          <w:rFonts w:ascii="Times New Roman" w:eastAsia="Times New Roman" w:hAnsi="Times New Roman" w:cs="Times New Roman"/>
          <w:sz w:val="24"/>
          <w:szCs w:val="24"/>
          <w:lang w:val="en-US"/>
        </w:rPr>
        <w:t>learners</w:t>
      </w:r>
      <w:r w:rsidR="00F13FB9"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w:t>
      </w:r>
      <w:r w:rsidR="00F13FB9" w:rsidRPr="00427923">
        <w:rPr>
          <w:rFonts w:ascii="Times New Roman" w:eastAsia="Times New Roman" w:hAnsi="Times New Roman" w:cs="Times New Roman"/>
          <w:sz w:val="24"/>
          <w:szCs w:val="24"/>
          <w:lang w:val="en-US"/>
        </w:rPr>
        <w:t>characteristics</w:t>
      </w:r>
      <w:r w:rsidR="00942F50"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w:t>
      </w:r>
      <w:r w:rsidR="00942F50" w:rsidRPr="00427923">
        <w:rPr>
          <w:rFonts w:ascii="Times New Roman" w:eastAsia="Times New Roman" w:hAnsi="Times New Roman" w:cs="Times New Roman"/>
          <w:sz w:val="24"/>
          <w:szCs w:val="24"/>
        </w:rPr>
        <w:t xml:space="preserve">good </w:t>
      </w:r>
      <w:r w:rsidR="00677B76" w:rsidRPr="00427923">
        <w:rPr>
          <w:rFonts w:ascii="Times New Roman" w:eastAsia="Times New Roman" w:hAnsi="Times New Roman" w:cs="Times New Roman"/>
          <w:sz w:val="24"/>
          <w:szCs w:val="24"/>
          <w:lang w:val="en-US"/>
        </w:rPr>
        <w:t xml:space="preserve">learning theories and </w:t>
      </w:r>
      <w:r w:rsidR="00677B76" w:rsidRPr="00427923">
        <w:rPr>
          <w:rFonts w:ascii="Times New Roman" w:eastAsia="Times New Roman" w:hAnsi="Times New Roman" w:cs="Times New Roman"/>
          <w:sz w:val="24"/>
          <w:szCs w:val="24"/>
          <w:lang w:val="en-US"/>
        </w:rPr>
        <w:lastRenderedPageBreak/>
        <w:t xml:space="preserve">principles to provide knowledge to </w:t>
      </w:r>
      <w:r w:rsidR="00942F50" w:rsidRPr="00427923">
        <w:rPr>
          <w:rFonts w:ascii="Times New Roman" w:eastAsia="Times New Roman" w:hAnsi="Times New Roman" w:cs="Times New Roman"/>
          <w:sz w:val="24"/>
          <w:szCs w:val="24"/>
        </w:rPr>
        <w:t>his</w:t>
      </w:r>
      <w:r w:rsidR="00677B76" w:rsidRPr="00427923">
        <w:rPr>
          <w:rFonts w:ascii="Times New Roman" w:eastAsia="Times New Roman" w:hAnsi="Times New Roman" w:cs="Times New Roman"/>
          <w:sz w:val="24"/>
          <w:szCs w:val="24"/>
          <w:lang w:val="en-US"/>
        </w:rPr>
        <w:t xml:space="preserve"> teacher</w:t>
      </w:r>
      <w:r w:rsidR="00942F50"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w:t>
      </w:r>
      <w:r w:rsidR="00FE608B" w:rsidRPr="00427923">
        <w:rPr>
          <w:rFonts w:ascii="Times New Roman" w:eastAsia="Times New Roman" w:hAnsi="Times New Roman" w:cs="Times New Roman"/>
          <w:sz w:val="24"/>
          <w:szCs w:val="24"/>
        </w:rPr>
        <w:t xml:space="preserve">Thus, </w:t>
      </w:r>
      <w:r w:rsidR="00677B76" w:rsidRPr="00427923">
        <w:rPr>
          <w:rFonts w:ascii="Times New Roman" w:eastAsia="Times New Roman" w:hAnsi="Times New Roman" w:cs="Times New Roman"/>
          <w:sz w:val="24"/>
          <w:szCs w:val="24"/>
          <w:lang w:val="en-US"/>
        </w:rPr>
        <w:t xml:space="preserve">It can be concluded that </w:t>
      </w:r>
      <w:r w:rsidR="00F13FB9" w:rsidRPr="00427923">
        <w:rPr>
          <w:rFonts w:ascii="Times New Roman" w:eastAsia="Times New Roman" w:hAnsi="Times New Roman" w:cs="Times New Roman"/>
          <w:sz w:val="24"/>
          <w:szCs w:val="24"/>
          <w:lang w:val="en-US"/>
        </w:rPr>
        <w:t>by a</w:t>
      </w:r>
      <w:r w:rsidR="00677B76" w:rsidRPr="00427923">
        <w:rPr>
          <w:rFonts w:ascii="Times New Roman" w:eastAsia="Times New Roman" w:hAnsi="Times New Roman" w:cs="Times New Roman"/>
          <w:sz w:val="24"/>
          <w:szCs w:val="24"/>
          <w:lang w:val="en-US"/>
        </w:rPr>
        <w:t xml:space="preserve"> good leadership role</w:t>
      </w:r>
      <w:r w:rsidR="00F13FB9"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the teachers</w:t>
      </w:r>
      <w:r w:rsidR="00623A02"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pedagogical competence will be better anyway. This </w:t>
      </w:r>
      <w:r w:rsidR="00FE608B" w:rsidRPr="00427923">
        <w:rPr>
          <w:rFonts w:ascii="Times New Roman" w:eastAsia="Times New Roman" w:hAnsi="Times New Roman" w:cs="Times New Roman"/>
          <w:sz w:val="24"/>
          <w:szCs w:val="24"/>
        </w:rPr>
        <w:t xml:space="preserve">finding </w:t>
      </w:r>
      <w:r w:rsidR="00CC2EB2" w:rsidRPr="00427923">
        <w:rPr>
          <w:rFonts w:ascii="Times New Roman" w:eastAsia="Times New Roman" w:hAnsi="Times New Roman" w:cs="Times New Roman"/>
          <w:sz w:val="24"/>
          <w:szCs w:val="24"/>
          <w:lang w:val="en-US"/>
        </w:rPr>
        <w:t>supports the study by</w:t>
      </w:r>
      <w:r w:rsidR="00677B76" w:rsidRPr="00427923">
        <w:rPr>
          <w:rFonts w:ascii="Times New Roman" w:eastAsia="Times New Roman" w:hAnsi="Times New Roman" w:cs="Times New Roman"/>
          <w:sz w:val="24"/>
          <w:szCs w:val="24"/>
          <w:lang w:val="en-US"/>
        </w:rPr>
        <w:t xml:space="preserve"> </w:t>
      </w:r>
      <w:proofErr w:type="spellStart"/>
      <w:r w:rsidR="00677B76" w:rsidRPr="00427923">
        <w:rPr>
          <w:rFonts w:ascii="Times New Roman" w:eastAsia="Times New Roman" w:hAnsi="Times New Roman" w:cs="Times New Roman"/>
          <w:sz w:val="24"/>
          <w:szCs w:val="24"/>
          <w:lang w:val="en-US"/>
        </w:rPr>
        <w:t>Siti</w:t>
      </w:r>
      <w:proofErr w:type="spellEnd"/>
      <w:r w:rsidR="00677B76" w:rsidRPr="00427923">
        <w:rPr>
          <w:rFonts w:ascii="Times New Roman" w:eastAsia="Times New Roman" w:hAnsi="Times New Roman" w:cs="Times New Roman"/>
          <w:sz w:val="24"/>
          <w:szCs w:val="24"/>
          <w:lang w:val="en-US"/>
        </w:rPr>
        <w:t xml:space="preserve"> Lestari and </w:t>
      </w:r>
      <w:proofErr w:type="spellStart"/>
      <w:r w:rsidR="00677B76" w:rsidRPr="00427923">
        <w:rPr>
          <w:rFonts w:ascii="Times New Roman" w:eastAsia="Times New Roman" w:hAnsi="Times New Roman" w:cs="Times New Roman"/>
          <w:sz w:val="24"/>
          <w:szCs w:val="24"/>
          <w:lang w:val="en-US"/>
        </w:rPr>
        <w:t>Sutarno</w:t>
      </w:r>
      <w:proofErr w:type="spellEnd"/>
      <w:r w:rsidR="00677B76" w:rsidRPr="00427923">
        <w:rPr>
          <w:rFonts w:ascii="Times New Roman" w:eastAsia="Times New Roman" w:hAnsi="Times New Roman" w:cs="Times New Roman"/>
          <w:sz w:val="24"/>
          <w:szCs w:val="24"/>
          <w:lang w:val="en-US"/>
        </w:rPr>
        <w:t xml:space="preserve">, (2012), </w:t>
      </w:r>
      <w:r w:rsidR="00CC2EB2" w:rsidRPr="00427923">
        <w:rPr>
          <w:rFonts w:ascii="Times New Roman" w:eastAsia="Times New Roman" w:hAnsi="Times New Roman" w:cs="Times New Roman"/>
          <w:sz w:val="24"/>
          <w:szCs w:val="24"/>
          <w:lang w:val="en-US"/>
        </w:rPr>
        <w:t>which defines</w:t>
      </w:r>
      <w:r w:rsidR="00677B76" w:rsidRPr="00427923">
        <w:rPr>
          <w:rFonts w:ascii="Times New Roman" w:eastAsia="Times New Roman" w:hAnsi="Times New Roman" w:cs="Times New Roman"/>
          <w:sz w:val="24"/>
          <w:szCs w:val="24"/>
          <w:lang w:val="en-US"/>
        </w:rPr>
        <w:t xml:space="preserve"> that the principal's leadership significant</w:t>
      </w:r>
      <w:r w:rsidR="00CC2EB2" w:rsidRPr="00427923">
        <w:rPr>
          <w:rFonts w:ascii="Times New Roman" w:eastAsia="Times New Roman" w:hAnsi="Times New Roman" w:cs="Times New Roman"/>
          <w:sz w:val="24"/>
          <w:szCs w:val="24"/>
          <w:lang w:val="en-US"/>
        </w:rPr>
        <w:t>ly influences</w:t>
      </w:r>
      <w:r w:rsidR="00677B76" w:rsidRPr="00427923">
        <w:rPr>
          <w:rFonts w:ascii="Times New Roman" w:eastAsia="Times New Roman" w:hAnsi="Times New Roman" w:cs="Times New Roman"/>
          <w:sz w:val="24"/>
          <w:szCs w:val="24"/>
          <w:lang w:val="en-US"/>
        </w:rPr>
        <w:t xml:space="preserve"> teacher</w:t>
      </w:r>
      <w:r w:rsidR="00FE608B"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competence. </w:t>
      </w:r>
    </w:p>
    <w:p w:rsidR="00677B76" w:rsidRPr="00427923" w:rsidRDefault="00762F1C" w:rsidP="0063066A">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B84773" w:rsidRPr="00427923">
        <w:rPr>
          <w:rFonts w:ascii="Times New Roman" w:eastAsia="Times New Roman" w:hAnsi="Times New Roman" w:cs="Times New Roman"/>
          <w:sz w:val="24"/>
          <w:szCs w:val="24"/>
          <w:lang w:val="en-US"/>
        </w:rPr>
        <w:t>finding</w:t>
      </w:r>
      <w:r w:rsidR="00677B76" w:rsidRPr="00427923">
        <w:rPr>
          <w:rFonts w:ascii="Times New Roman" w:eastAsia="Times New Roman" w:hAnsi="Times New Roman" w:cs="Times New Roman"/>
          <w:sz w:val="24"/>
          <w:szCs w:val="24"/>
          <w:lang w:val="en-US"/>
        </w:rPr>
        <w:t xml:space="preserve"> on the </w:t>
      </w:r>
      <w:r w:rsidRPr="00427923">
        <w:rPr>
          <w:rFonts w:ascii="Times New Roman" w:eastAsia="Times New Roman" w:hAnsi="Times New Roman" w:cs="Times New Roman"/>
          <w:sz w:val="24"/>
          <w:szCs w:val="24"/>
          <w:lang w:val="en-US"/>
        </w:rPr>
        <w:t>eight hypothesi</w:t>
      </w:r>
      <w:r w:rsidR="00677B76" w:rsidRPr="00427923">
        <w:rPr>
          <w:rFonts w:ascii="Times New Roman" w:eastAsia="Times New Roman" w:hAnsi="Times New Roman" w:cs="Times New Roman"/>
          <w:sz w:val="24"/>
          <w:szCs w:val="24"/>
          <w:lang w:val="en-US"/>
        </w:rPr>
        <w:t xml:space="preserve">s </w:t>
      </w:r>
      <w:r w:rsidRPr="00427923">
        <w:rPr>
          <w:rFonts w:ascii="Times New Roman" w:eastAsia="Times New Roman" w:hAnsi="Times New Roman" w:cs="Times New Roman"/>
          <w:sz w:val="24"/>
          <w:szCs w:val="24"/>
          <w:lang w:val="en-US"/>
        </w:rPr>
        <w:t xml:space="preserve">shows that </w:t>
      </w:r>
      <w:r w:rsidR="00677B76" w:rsidRPr="00427923">
        <w:rPr>
          <w:rFonts w:ascii="Times New Roman" w:eastAsia="Times New Roman" w:hAnsi="Times New Roman" w:cs="Times New Roman"/>
          <w:sz w:val="24"/>
          <w:szCs w:val="24"/>
          <w:lang w:val="en-US"/>
        </w:rPr>
        <w:t xml:space="preserve">there </w:t>
      </w:r>
      <w:r w:rsidRPr="00427923">
        <w:rPr>
          <w:rFonts w:ascii="Times New Roman" w:eastAsia="Times New Roman" w:hAnsi="Times New Roman" w:cs="Times New Roman"/>
          <w:sz w:val="24"/>
          <w:szCs w:val="24"/>
          <w:lang w:val="en-US"/>
        </w:rPr>
        <w:t>is</w:t>
      </w:r>
      <w:r w:rsidR="00677B76" w:rsidRPr="00427923">
        <w:rPr>
          <w:rFonts w:ascii="Times New Roman" w:eastAsia="Times New Roman" w:hAnsi="Times New Roman" w:cs="Times New Roman"/>
          <w:sz w:val="24"/>
          <w:szCs w:val="24"/>
          <w:lang w:val="en-US"/>
        </w:rPr>
        <w:t xml:space="preserve"> </w:t>
      </w:r>
      <w:r w:rsidR="00B84773" w:rsidRPr="00427923">
        <w:rPr>
          <w:rFonts w:ascii="Times New Roman" w:eastAsia="Times New Roman" w:hAnsi="Times New Roman" w:cs="Times New Roman"/>
          <w:sz w:val="24"/>
          <w:szCs w:val="24"/>
          <w:lang w:val="en-US"/>
        </w:rPr>
        <w:t xml:space="preserve">significant influence on </w:t>
      </w:r>
      <w:r w:rsidR="00677B76" w:rsidRPr="00427923">
        <w:rPr>
          <w:rFonts w:ascii="Times New Roman" w:eastAsia="Times New Roman" w:hAnsi="Times New Roman" w:cs="Times New Roman"/>
          <w:sz w:val="24"/>
          <w:szCs w:val="24"/>
          <w:lang w:val="en-US"/>
        </w:rPr>
        <w:t xml:space="preserve">leadership </w:t>
      </w:r>
      <w:r w:rsidRPr="00427923">
        <w:rPr>
          <w:rFonts w:ascii="Times New Roman" w:eastAsia="Times New Roman" w:hAnsi="Times New Roman" w:cs="Times New Roman"/>
          <w:sz w:val="24"/>
          <w:szCs w:val="24"/>
          <w:lang w:val="en-US"/>
        </w:rPr>
        <w:t>toward</w:t>
      </w:r>
      <w:r w:rsidR="00677B76" w:rsidRPr="00427923">
        <w:rPr>
          <w:rFonts w:ascii="Times New Roman" w:eastAsia="Times New Roman" w:hAnsi="Times New Roman" w:cs="Times New Roman"/>
          <w:sz w:val="24"/>
          <w:szCs w:val="24"/>
          <w:lang w:val="en-US"/>
        </w:rPr>
        <w:t xml:space="preserve"> personal competence. </w:t>
      </w:r>
      <w:r w:rsidR="0059486D" w:rsidRPr="00427923">
        <w:rPr>
          <w:rFonts w:ascii="Times New Roman" w:eastAsia="Times New Roman" w:hAnsi="Times New Roman" w:cs="Times New Roman"/>
          <w:sz w:val="24"/>
          <w:szCs w:val="24"/>
          <w:lang w:val="en-US"/>
        </w:rPr>
        <w:t>It</w:t>
      </w:r>
      <w:r w:rsidR="00677B76" w:rsidRPr="00427923">
        <w:rPr>
          <w:rFonts w:ascii="Times New Roman" w:eastAsia="Times New Roman" w:hAnsi="Times New Roman" w:cs="Times New Roman"/>
          <w:sz w:val="24"/>
          <w:szCs w:val="24"/>
          <w:lang w:val="en-US"/>
        </w:rPr>
        <w:t xml:space="preserve"> means that the better the leadership role</w:t>
      </w:r>
      <w:r w:rsidR="0059486D"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w:t>
      </w:r>
      <w:r w:rsidR="0059486D" w:rsidRPr="00427923">
        <w:rPr>
          <w:rFonts w:ascii="Times New Roman" w:eastAsia="Times New Roman" w:hAnsi="Times New Roman" w:cs="Times New Roman"/>
          <w:sz w:val="24"/>
          <w:szCs w:val="24"/>
          <w:lang w:val="en-US"/>
        </w:rPr>
        <w:t xml:space="preserve">the higher the </w:t>
      </w:r>
      <w:r w:rsidR="00F74847" w:rsidRPr="00427923">
        <w:rPr>
          <w:rFonts w:ascii="Times New Roman" w:eastAsia="Times New Roman" w:hAnsi="Times New Roman" w:cs="Times New Roman"/>
          <w:sz w:val="24"/>
          <w:szCs w:val="24"/>
          <w:lang w:val="en-US"/>
        </w:rPr>
        <w:t>personal competence</w:t>
      </w:r>
      <w:r w:rsidR="0059486D" w:rsidRPr="00427923">
        <w:rPr>
          <w:rFonts w:ascii="Times New Roman" w:eastAsia="Times New Roman" w:hAnsi="Times New Roman" w:cs="Times New Roman"/>
          <w:sz w:val="24"/>
          <w:szCs w:val="24"/>
          <w:lang w:val="en-US"/>
        </w:rPr>
        <w:t xml:space="preserve"> </w:t>
      </w:r>
      <w:r w:rsidR="00F74847" w:rsidRPr="00427923">
        <w:rPr>
          <w:rFonts w:ascii="Times New Roman" w:eastAsia="Times New Roman" w:hAnsi="Times New Roman" w:cs="Times New Roman"/>
          <w:sz w:val="24"/>
          <w:szCs w:val="24"/>
          <w:lang w:val="en-US"/>
        </w:rPr>
        <w:t xml:space="preserve">of </w:t>
      </w:r>
      <w:r w:rsidR="00677B76" w:rsidRPr="00427923">
        <w:rPr>
          <w:rFonts w:ascii="Times New Roman" w:eastAsia="Times New Roman" w:hAnsi="Times New Roman" w:cs="Times New Roman"/>
          <w:sz w:val="24"/>
          <w:szCs w:val="24"/>
          <w:lang w:val="en-US"/>
        </w:rPr>
        <w:t xml:space="preserve">teachers </w:t>
      </w:r>
      <w:r w:rsidR="00F74847" w:rsidRPr="00427923">
        <w:rPr>
          <w:rFonts w:ascii="Times New Roman" w:eastAsia="Times New Roman" w:hAnsi="Times New Roman" w:cs="Times New Roman"/>
          <w:sz w:val="24"/>
          <w:szCs w:val="24"/>
          <w:lang w:val="en-US"/>
        </w:rPr>
        <w:t>will be</w:t>
      </w:r>
      <w:r w:rsidR="00677B76" w:rsidRPr="00427923">
        <w:rPr>
          <w:rFonts w:ascii="Times New Roman" w:eastAsia="Times New Roman" w:hAnsi="Times New Roman" w:cs="Times New Roman"/>
          <w:sz w:val="24"/>
          <w:szCs w:val="24"/>
          <w:lang w:val="en-US"/>
        </w:rPr>
        <w:t xml:space="preserve">, otherwise the worse the leadership competencies possessed </w:t>
      </w:r>
      <w:r w:rsidR="003D18C4" w:rsidRPr="00427923">
        <w:rPr>
          <w:rFonts w:ascii="Times New Roman" w:eastAsia="Times New Roman" w:hAnsi="Times New Roman" w:cs="Times New Roman"/>
          <w:sz w:val="24"/>
          <w:szCs w:val="24"/>
          <w:lang w:val="en-US"/>
        </w:rPr>
        <w:t xml:space="preserve">the lower </w:t>
      </w:r>
      <w:r w:rsidR="00B84773" w:rsidRPr="00427923">
        <w:rPr>
          <w:rFonts w:ascii="Times New Roman" w:eastAsia="Times New Roman" w:hAnsi="Times New Roman" w:cs="Times New Roman"/>
          <w:sz w:val="24"/>
          <w:szCs w:val="24"/>
          <w:lang w:val="en-US"/>
        </w:rPr>
        <w:t>the personal competence</w:t>
      </w:r>
      <w:r w:rsidR="00677B76" w:rsidRPr="00427923">
        <w:rPr>
          <w:rFonts w:ascii="Times New Roman" w:eastAsia="Times New Roman" w:hAnsi="Times New Roman" w:cs="Times New Roman"/>
          <w:sz w:val="24"/>
          <w:szCs w:val="24"/>
          <w:lang w:val="en-US"/>
        </w:rPr>
        <w:t xml:space="preserve"> </w:t>
      </w:r>
      <w:r w:rsidR="003D18C4" w:rsidRPr="00427923">
        <w:rPr>
          <w:rFonts w:ascii="Times New Roman" w:eastAsia="Times New Roman" w:hAnsi="Times New Roman" w:cs="Times New Roman"/>
          <w:sz w:val="24"/>
          <w:szCs w:val="24"/>
          <w:lang w:val="en-US"/>
        </w:rPr>
        <w:t>will be</w:t>
      </w:r>
      <w:r w:rsidR="00677B76" w:rsidRPr="00427923">
        <w:rPr>
          <w:rFonts w:ascii="Times New Roman" w:eastAsia="Times New Roman" w:hAnsi="Times New Roman" w:cs="Times New Roman"/>
          <w:sz w:val="24"/>
          <w:szCs w:val="24"/>
          <w:lang w:val="en-US"/>
        </w:rPr>
        <w:t xml:space="preserve">. </w:t>
      </w:r>
      <w:r w:rsidR="008F54C1" w:rsidRPr="00427923">
        <w:rPr>
          <w:rFonts w:ascii="Times New Roman" w:eastAsia="Times New Roman" w:hAnsi="Times New Roman" w:cs="Times New Roman"/>
          <w:sz w:val="24"/>
          <w:szCs w:val="24"/>
        </w:rPr>
        <w:t xml:space="preserve">Moreover, </w:t>
      </w:r>
      <w:r w:rsidR="00677B76" w:rsidRPr="00427923">
        <w:rPr>
          <w:rFonts w:ascii="Times New Roman" w:eastAsia="Times New Roman" w:hAnsi="Times New Roman" w:cs="Times New Roman"/>
          <w:sz w:val="24"/>
          <w:szCs w:val="24"/>
          <w:lang w:val="en-US"/>
        </w:rPr>
        <w:t xml:space="preserve">It shows that the role of leadership in the Junior High School in </w:t>
      </w:r>
      <w:proofErr w:type="spellStart"/>
      <w:r w:rsidR="00677B76" w:rsidRPr="00427923">
        <w:rPr>
          <w:rFonts w:ascii="Times New Roman" w:eastAsia="Times New Roman" w:hAnsi="Times New Roman" w:cs="Times New Roman"/>
          <w:sz w:val="24"/>
          <w:szCs w:val="24"/>
          <w:lang w:val="en-US"/>
        </w:rPr>
        <w:t>Pasarwajo</w:t>
      </w:r>
      <w:proofErr w:type="spellEnd"/>
      <w:r w:rsidR="00677B76" w:rsidRPr="00427923">
        <w:rPr>
          <w:rFonts w:ascii="Times New Roman" w:eastAsia="Times New Roman" w:hAnsi="Times New Roman" w:cs="Times New Roman"/>
          <w:sz w:val="24"/>
          <w:szCs w:val="24"/>
          <w:lang w:val="en-US"/>
        </w:rPr>
        <w:t xml:space="preserve"> </w:t>
      </w:r>
      <w:r w:rsidR="008F4199" w:rsidRPr="00427923">
        <w:rPr>
          <w:rFonts w:ascii="Times New Roman" w:eastAsia="Times New Roman" w:hAnsi="Times New Roman" w:cs="Times New Roman"/>
          <w:sz w:val="24"/>
          <w:szCs w:val="24"/>
          <w:lang w:val="en-US"/>
        </w:rPr>
        <w:t xml:space="preserve">District </w:t>
      </w:r>
      <w:r w:rsidR="00677B76" w:rsidRPr="00427923">
        <w:rPr>
          <w:rFonts w:ascii="Times New Roman" w:eastAsia="Times New Roman" w:hAnsi="Times New Roman" w:cs="Times New Roman"/>
          <w:sz w:val="24"/>
          <w:szCs w:val="24"/>
          <w:lang w:val="en-US"/>
        </w:rPr>
        <w:t xml:space="preserve">in leading </w:t>
      </w:r>
      <w:r w:rsidR="00542CDB" w:rsidRPr="00427923">
        <w:rPr>
          <w:rFonts w:ascii="Times New Roman" w:eastAsia="Times New Roman" w:hAnsi="Times New Roman" w:cs="Times New Roman"/>
          <w:sz w:val="24"/>
          <w:szCs w:val="24"/>
          <w:lang w:val="en-US"/>
        </w:rPr>
        <w:t>teachers</w:t>
      </w:r>
      <w:r w:rsidR="00677B76" w:rsidRPr="00427923">
        <w:rPr>
          <w:rFonts w:ascii="Times New Roman" w:eastAsia="Times New Roman" w:hAnsi="Times New Roman" w:cs="Times New Roman"/>
          <w:sz w:val="24"/>
          <w:szCs w:val="24"/>
          <w:lang w:val="en-US"/>
        </w:rPr>
        <w:t xml:space="preserve"> need for guidance on teacher behavior in terms of </w:t>
      </w:r>
      <w:r w:rsidR="00542CDB" w:rsidRPr="00427923">
        <w:rPr>
          <w:rFonts w:ascii="Times New Roman" w:eastAsia="Times New Roman" w:hAnsi="Times New Roman" w:cs="Times New Roman"/>
          <w:sz w:val="24"/>
          <w:szCs w:val="24"/>
          <w:lang w:val="en-US"/>
        </w:rPr>
        <w:t>displaying personal honesty</w:t>
      </w:r>
      <w:r w:rsidR="00677B76" w:rsidRPr="00427923">
        <w:rPr>
          <w:rFonts w:ascii="Times New Roman" w:eastAsia="Times New Roman" w:hAnsi="Times New Roman" w:cs="Times New Roman"/>
          <w:sz w:val="24"/>
          <w:szCs w:val="24"/>
          <w:lang w:val="en-US"/>
        </w:rPr>
        <w:t xml:space="preserve"> and noble character. This is </w:t>
      </w:r>
      <w:r w:rsidR="00E97C82" w:rsidRPr="00427923">
        <w:rPr>
          <w:rFonts w:ascii="Times New Roman" w:eastAsia="Times New Roman" w:hAnsi="Times New Roman" w:cs="Times New Roman"/>
          <w:sz w:val="24"/>
          <w:szCs w:val="24"/>
          <w:lang w:val="en-US"/>
        </w:rPr>
        <w:t>in line with</w:t>
      </w:r>
      <w:r w:rsidR="00677B76" w:rsidRPr="00427923">
        <w:rPr>
          <w:rFonts w:ascii="Times New Roman" w:eastAsia="Times New Roman" w:hAnsi="Times New Roman" w:cs="Times New Roman"/>
          <w:sz w:val="24"/>
          <w:szCs w:val="24"/>
          <w:lang w:val="en-US"/>
        </w:rPr>
        <w:t xml:space="preserve"> the majority of respondents </w:t>
      </w:r>
      <w:r w:rsidR="00F43100" w:rsidRPr="00427923">
        <w:rPr>
          <w:rFonts w:ascii="Times New Roman" w:eastAsia="Times New Roman" w:hAnsi="Times New Roman" w:cs="Times New Roman"/>
          <w:sz w:val="24"/>
          <w:szCs w:val="24"/>
          <w:lang w:val="en-US"/>
        </w:rPr>
        <w:t>which say</w:t>
      </w:r>
      <w:r w:rsidR="00677B76" w:rsidRPr="00427923">
        <w:rPr>
          <w:rFonts w:ascii="Times New Roman" w:eastAsia="Times New Roman" w:hAnsi="Times New Roman" w:cs="Times New Roman"/>
          <w:sz w:val="24"/>
          <w:szCs w:val="24"/>
          <w:lang w:val="en-US"/>
        </w:rPr>
        <w:t xml:space="preserve"> that the</w:t>
      </w:r>
      <w:r w:rsidR="00E06218" w:rsidRPr="00427923">
        <w:rPr>
          <w:rFonts w:ascii="Times New Roman" w:eastAsia="Times New Roman" w:hAnsi="Times New Roman" w:cs="Times New Roman"/>
          <w:sz w:val="24"/>
          <w:szCs w:val="24"/>
        </w:rPr>
        <w:t>y</w:t>
      </w:r>
      <w:r w:rsidR="00677B76" w:rsidRPr="00427923">
        <w:rPr>
          <w:rFonts w:ascii="Times New Roman" w:eastAsia="Times New Roman" w:hAnsi="Times New Roman" w:cs="Times New Roman"/>
          <w:sz w:val="24"/>
          <w:szCs w:val="24"/>
          <w:lang w:val="en-US"/>
        </w:rPr>
        <w:t xml:space="preserve"> need the principal's role as an educator and lea</w:t>
      </w:r>
      <w:r w:rsidR="00E06218" w:rsidRPr="00427923">
        <w:rPr>
          <w:rFonts w:ascii="Times New Roman" w:eastAsia="Times New Roman" w:hAnsi="Times New Roman" w:cs="Times New Roman"/>
          <w:sz w:val="24"/>
          <w:szCs w:val="24"/>
          <w:lang w:val="en-US"/>
        </w:rPr>
        <w:t>der who can guide and provide a</w:t>
      </w:r>
      <w:r w:rsidR="00E06218" w:rsidRPr="00427923">
        <w:rPr>
          <w:rFonts w:ascii="Times New Roman" w:eastAsia="Times New Roman" w:hAnsi="Times New Roman" w:cs="Times New Roman"/>
          <w:sz w:val="24"/>
          <w:szCs w:val="24"/>
        </w:rPr>
        <w:t xml:space="preserve"> good</w:t>
      </w:r>
      <w:r w:rsidR="00677B76" w:rsidRPr="00427923">
        <w:rPr>
          <w:rFonts w:ascii="Times New Roman" w:eastAsia="Times New Roman" w:hAnsi="Times New Roman" w:cs="Times New Roman"/>
          <w:sz w:val="24"/>
          <w:szCs w:val="24"/>
          <w:lang w:val="en-US"/>
        </w:rPr>
        <w:t xml:space="preserve"> example </w:t>
      </w:r>
      <w:r w:rsidR="00E06218" w:rsidRPr="00427923">
        <w:rPr>
          <w:rFonts w:ascii="Times New Roman" w:eastAsia="Times New Roman" w:hAnsi="Times New Roman" w:cs="Times New Roman"/>
          <w:sz w:val="24"/>
          <w:szCs w:val="24"/>
        </w:rPr>
        <w:t>for</w:t>
      </w:r>
      <w:r w:rsidR="00677B76" w:rsidRPr="00427923">
        <w:rPr>
          <w:rFonts w:ascii="Times New Roman" w:eastAsia="Times New Roman" w:hAnsi="Times New Roman" w:cs="Times New Roman"/>
          <w:sz w:val="24"/>
          <w:szCs w:val="24"/>
          <w:lang w:val="en-US"/>
        </w:rPr>
        <w:t xml:space="preserve"> his </w:t>
      </w:r>
      <w:r w:rsidR="00F43100" w:rsidRPr="00427923">
        <w:rPr>
          <w:rFonts w:ascii="Times New Roman" w:eastAsia="Times New Roman" w:hAnsi="Times New Roman" w:cs="Times New Roman"/>
          <w:sz w:val="24"/>
          <w:szCs w:val="24"/>
          <w:lang w:val="en-US"/>
        </w:rPr>
        <w:t>teacher</w:t>
      </w:r>
      <w:r w:rsidR="00677B76" w:rsidRPr="00427923">
        <w:rPr>
          <w:rFonts w:ascii="Times New Roman" w:eastAsia="Times New Roman" w:hAnsi="Times New Roman" w:cs="Times New Roman"/>
          <w:sz w:val="24"/>
          <w:szCs w:val="24"/>
          <w:lang w:val="en-US"/>
        </w:rPr>
        <w:t xml:space="preserve">s </w:t>
      </w:r>
      <w:r w:rsidR="00E06218" w:rsidRPr="00427923">
        <w:rPr>
          <w:rFonts w:ascii="Times New Roman" w:eastAsia="Times New Roman" w:hAnsi="Times New Roman" w:cs="Times New Roman"/>
          <w:sz w:val="24"/>
          <w:szCs w:val="24"/>
        </w:rPr>
        <w:t xml:space="preserve">to </w:t>
      </w:r>
      <w:r w:rsidR="00677B76" w:rsidRPr="00427923">
        <w:rPr>
          <w:rFonts w:ascii="Times New Roman" w:eastAsia="Times New Roman" w:hAnsi="Times New Roman" w:cs="Times New Roman"/>
          <w:sz w:val="24"/>
          <w:szCs w:val="24"/>
          <w:lang w:val="en-US"/>
        </w:rPr>
        <w:t>carry out the task</w:t>
      </w:r>
      <w:r w:rsidR="00E06218" w:rsidRPr="00427923">
        <w:rPr>
          <w:rFonts w:ascii="Times New Roman" w:eastAsia="Times New Roman" w:hAnsi="Times New Roman" w:cs="Times New Roman"/>
          <w:sz w:val="24"/>
          <w:szCs w:val="24"/>
        </w:rPr>
        <w:t xml:space="preserve"> nicely</w:t>
      </w:r>
      <w:r w:rsidR="00826BBE" w:rsidRPr="00427923">
        <w:rPr>
          <w:rFonts w:ascii="Times New Roman" w:eastAsia="Times New Roman" w:hAnsi="Times New Roman" w:cs="Times New Roman"/>
          <w:sz w:val="24"/>
          <w:szCs w:val="24"/>
        </w:rPr>
        <w:t xml:space="preserve"> such as </w:t>
      </w:r>
      <w:r w:rsidR="002A37B3" w:rsidRPr="00427923">
        <w:rPr>
          <w:rFonts w:ascii="Times New Roman" w:eastAsia="Times New Roman" w:hAnsi="Times New Roman" w:cs="Times New Roman"/>
          <w:sz w:val="24"/>
          <w:szCs w:val="24"/>
        </w:rPr>
        <w:t>finishing the duties</w:t>
      </w:r>
      <w:r w:rsidR="00826BBE" w:rsidRPr="00427923">
        <w:rPr>
          <w:rFonts w:ascii="Times New Roman" w:eastAsia="Times New Roman" w:hAnsi="Times New Roman" w:cs="Times New Roman"/>
          <w:sz w:val="24"/>
          <w:szCs w:val="24"/>
        </w:rPr>
        <w:t xml:space="preserve"> on time</w:t>
      </w:r>
      <w:r w:rsidR="00677B76" w:rsidRPr="00427923">
        <w:rPr>
          <w:rFonts w:ascii="Times New Roman" w:eastAsia="Times New Roman" w:hAnsi="Times New Roman" w:cs="Times New Roman"/>
          <w:sz w:val="24"/>
          <w:szCs w:val="24"/>
          <w:lang w:val="en-US"/>
        </w:rPr>
        <w:t xml:space="preserve">. </w:t>
      </w:r>
      <w:r w:rsidR="0063066A" w:rsidRPr="00427923">
        <w:rPr>
          <w:rFonts w:ascii="Times New Roman" w:eastAsia="Times New Roman" w:hAnsi="Times New Roman" w:cs="Times New Roman"/>
          <w:sz w:val="24"/>
          <w:szCs w:val="24"/>
        </w:rPr>
        <w:t xml:space="preserve">Based on the explanation above, </w:t>
      </w:r>
      <w:r w:rsidR="00677B76" w:rsidRPr="00427923">
        <w:rPr>
          <w:rFonts w:ascii="Times New Roman" w:eastAsia="Times New Roman" w:hAnsi="Times New Roman" w:cs="Times New Roman"/>
          <w:sz w:val="24"/>
          <w:szCs w:val="24"/>
          <w:lang w:val="en-US"/>
        </w:rPr>
        <w:t xml:space="preserve">It can be concluded that the role of leadership in an organization is needed to improve personal competence and performance to achieve organizational goals that have been set in the vision and mission of each school. This </w:t>
      </w:r>
      <w:r w:rsidR="0063066A" w:rsidRPr="00427923">
        <w:rPr>
          <w:rFonts w:ascii="Times New Roman" w:eastAsia="Times New Roman" w:hAnsi="Times New Roman" w:cs="Times New Roman"/>
          <w:sz w:val="24"/>
          <w:szCs w:val="24"/>
        </w:rPr>
        <w:t>strengthens</w:t>
      </w:r>
      <w:r w:rsidR="00677B76" w:rsidRPr="00427923">
        <w:rPr>
          <w:rFonts w:ascii="Times New Roman" w:eastAsia="Times New Roman" w:hAnsi="Times New Roman" w:cs="Times New Roman"/>
          <w:sz w:val="24"/>
          <w:szCs w:val="24"/>
          <w:lang w:val="en-US"/>
        </w:rPr>
        <w:t xml:space="preserve"> the results of </w:t>
      </w:r>
      <w:r w:rsidR="0063066A" w:rsidRPr="00427923">
        <w:rPr>
          <w:rFonts w:ascii="Times New Roman" w:eastAsia="Times New Roman" w:hAnsi="Times New Roman" w:cs="Times New Roman"/>
          <w:sz w:val="24"/>
          <w:szCs w:val="24"/>
        </w:rPr>
        <w:t>study</w:t>
      </w:r>
      <w:r w:rsidR="00677B76" w:rsidRPr="00427923">
        <w:rPr>
          <w:rFonts w:ascii="Times New Roman" w:eastAsia="Times New Roman" w:hAnsi="Times New Roman" w:cs="Times New Roman"/>
          <w:sz w:val="24"/>
          <w:szCs w:val="24"/>
          <w:lang w:val="en-US"/>
        </w:rPr>
        <w:t xml:space="preserve"> conducted by the </w:t>
      </w:r>
      <w:proofErr w:type="spellStart"/>
      <w:r w:rsidR="00623A02" w:rsidRPr="00427923">
        <w:rPr>
          <w:rFonts w:ascii="Times New Roman" w:eastAsia="Times New Roman" w:hAnsi="Times New Roman" w:cs="Times New Roman"/>
          <w:sz w:val="24"/>
          <w:szCs w:val="24"/>
          <w:lang w:val="en-US"/>
        </w:rPr>
        <w:t>Atiek</w:t>
      </w:r>
      <w:proofErr w:type="spellEnd"/>
      <w:r w:rsidR="00677B76" w:rsidRPr="00427923">
        <w:rPr>
          <w:rFonts w:ascii="Times New Roman" w:eastAsia="Times New Roman" w:hAnsi="Times New Roman" w:cs="Times New Roman"/>
          <w:sz w:val="24"/>
          <w:szCs w:val="24"/>
          <w:lang w:val="en-US"/>
        </w:rPr>
        <w:t xml:space="preserve"> </w:t>
      </w:r>
      <w:proofErr w:type="spellStart"/>
      <w:r w:rsidR="00677B76" w:rsidRPr="00427923">
        <w:rPr>
          <w:rFonts w:ascii="Times New Roman" w:eastAsia="Times New Roman" w:hAnsi="Times New Roman" w:cs="Times New Roman"/>
          <w:sz w:val="24"/>
          <w:szCs w:val="24"/>
          <w:lang w:val="en-US"/>
        </w:rPr>
        <w:t>Novitasari</w:t>
      </w:r>
      <w:proofErr w:type="spellEnd"/>
      <w:r w:rsidR="00677B76"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i/>
          <w:iCs/>
          <w:sz w:val="24"/>
          <w:szCs w:val="24"/>
          <w:lang w:val="en-US"/>
        </w:rPr>
        <w:t>et al</w:t>
      </w:r>
      <w:r w:rsidR="00677B76" w:rsidRPr="00427923">
        <w:rPr>
          <w:rFonts w:ascii="Times New Roman" w:eastAsia="Times New Roman" w:hAnsi="Times New Roman" w:cs="Times New Roman"/>
          <w:sz w:val="24"/>
          <w:szCs w:val="24"/>
          <w:lang w:val="en-US"/>
        </w:rPr>
        <w:t xml:space="preserve"> (2012)</w:t>
      </w:r>
      <w:r w:rsidR="0063066A" w:rsidRPr="00427923">
        <w:rPr>
          <w:rFonts w:ascii="Times New Roman" w:eastAsia="Times New Roman" w:hAnsi="Times New Roman" w:cs="Times New Roman"/>
          <w:sz w:val="24"/>
          <w:szCs w:val="24"/>
        </w:rPr>
        <w:t xml:space="preserve"> which</w:t>
      </w:r>
      <w:r w:rsidR="00677B76" w:rsidRPr="00427923">
        <w:rPr>
          <w:rFonts w:ascii="Times New Roman" w:eastAsia="Times New Roman" w:hAnsi="Times New Roman" w:cs="Times New Roman"/>
          <w:sz w:val="24"/>
          <w:szCs w:val="24"/>
          <w:lang w:val="en-US"/>
        </w:rPr>
        <w:t xml:space="preserve"> </w:t>
      </w:r>
      <w:r w:rsidR="0063066A" w:rsidRPr="00427923">
        <w:rPr>
          <w:rFonts w:ascii="Times New Roman" w:eastAsia="Times New Roman" w:hAnsi="Times New Roman" w:cs="Times New Roman"/>
          <w:sz w:val="24"/>
          <w:szCs w:val="24"/>
        </w:rPr>
        <w:t xml:space="preserve">emasizes </w:t>
      </w:r>
      <w:r w:rsidR="00677B76" w:rsidRPr="00427923">
        <w:rPr>
          <w:rFonts w:ascii="Times New Roman" w:eastAsia="Times New Roman" w:hAnsi="Times New Roman" w:cs="Times New Roman"/>
          <w:sz w:val="24"/>
          <w:szCs w:val="24"/>
          <w:lang w:val="en-US"/>
        </w:rPr>
        <w:t xml:space="preserve">that the principal's leadership influence </w:t>
      </w:r>
      <w:r w:rsidR="006536B7" w:rsidRPr="00427923">
        <w:rPr>
          <w:rFonts w:ascii="Times New Roman" w:eastAsia="Times New Roman" w:hAnsi="Times New Roman" w:cs="Times New Roman"/>
          <w:sz w:val="24"/>
          <w:szCs w:val="24"/>
          <w:lang w:val="en-US"/>
        </w:rPr>
        <w:t>teachers’ competences</w:t>
      </w:r>
      <w:r w:rsidR="00677B76" w:rsidRPr="00427923">
        <w:rPr>
          <w:rFonts w:ascii="Times New Roman" w:eastAsia="Times New Roman" w:hAnsi="Times New Roman" w:cs="Times New Roman"/>
          <w:sz w:val="24"/>
          <w:szCs w:val="24"/>
          <w:lang w:val="en-US"/>
        </w:rPr>
        <w:t xml:space="preserve">. </w:t>
      </w:r>
    </w:p>
    <w:p w:rsidR="00677B76" w:rsidRPr="00427923" w:rsidRDefault="00D45740" w:rsidP="0081796A">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The finding</w:t>
      </w:r>
      <w:r w:rsidR="00677B76" w:rsidRPr="00427923">
        <w:rPr>
          <w:rFonts w:ascii="Times New Roman" w:eastAsia="Times New Roman" w:hAnsi="Times New Roman" w:cs="Times New Roman"/>
          <w:sz w:val="24"/>
          <w:szCs w:val="24"/>
          <w:lang w:val="en-US"/>
        </w:rPr>
        <w:t xml:space="preserve"> on the </w:t>
      </w:r>
      <w:r w:rsidRPr="00427923">
        <w:rPr>
          <w:rFonts w:ascii="Times New Roman" w:eastAsia="Times New Roman" w:hAnsi="Times New Roman" w:cs="Times New Roman"/>
          <w:sz w:val="24"/>
          <w:szCs w:val="24"/>
          <w:lang w:val="en-US"/>
        </w:rPr>
        <w:t xml:space="preserve">ninth </w:t>
      </w:r>
      <w:r w:rsidR="00677B76" w:rsidRPr="00427923">
        <w:rPr>
          <w:rFonts w:ascii="Times New Roman" w:eastAsia="Times New Roman" w:hAnsi="Times New Roman" w:cs="Times New Roman"/>
          <w:sz w:val="24"/>
          <w:szCs w:val="24"/>
          <w:lang w:val="en-US"/>
        </w:rPr>
        <w:t xml:space="preserve">hypothesis shows that there is significant </w:t>
      </w:r>
      <w:r w:rsidRPr="00427923">
        <w:rPr>
          <w:rFonts w:ascii="Times New Roman" w:eastAsia="Times New Roman" w:hAnsi="Times New Roman" w:cs="Times New Roman"/>
          <w:sz w:val="24"/>
          <w:szCs w:val="24"/>
          <w:lang w:val="en-US"/>
        </w:rPr>
        <w:t>correlation</w:t>
      </w:r>
      <w:r w:rsidR="00677B76" w:rsidRPr="00427923">
        <w:rPr>
          <w:rFonts w:ascii="Times New Roman" w:eastAsia="Times New Roman" w:hAnsi="Times New Roman" w:cs="Times New Roman"/>
          <w:sz w:val="24"/>
          <w:szCs w:val="24"/>
          <w:lang w:val="en-US"/>
        </w:rPr>
        <w:t xml:space="preserve"> between leadership </w:t>
      </w:r>
      <w:r w:rsidRPr="00427923">
        <w:rPr>
          <w:rFonts w:ascii="Times New Roman" w:eastAsia="Times New Roman" w:hAnsi="Times New Roman" w:cs="Times New Roman"/>
          <w:sz w:val="24"/>
          <w:szCs w:val="24"/>
          <w:lang w:val="en-US"/>
        </w:rPr>
        <w:t>and</w:t>
      </w:r>
      <w:r w:rsidR="00677B76" w:rsidRPr="00427923">
        <w:rPr>
          <w:rFonts w:ascii="Times New Roman" w:eastAsia="Times New Roman" w:hAnsi="Times New Roman" w:cs="Times New Roman"/>
          <w:sz w:val="24"/>
          <w:szCs w:val="24"/>
          <w:lang w:val="en-US"/>
        </w:rPr>
        <w:t xml:space="preserve"> social competence. </w:t>
      </w:r>
      <w:r w:rsidR="00433460" w:rsidRPr="00427923">
        <w:rPr>
          <w:rFonts w:ascii="Times New Roman" w:eastAsia="Times New Roman" w:hAnsi="Times New Roman" w:cs="Times New Roman"/>
          <w:sz w:val="24"/>
          <w:szCs w:val="24"/>
          <w:lang w:val="en-US"/>
        </w:rPr>
        <w:t>It</w:t>
      </w:r>
      <w:r w:rsidR="00677B76" w:rsidRPr="00427923">
        <w:rPr>
          <w:rFonts w:ascii="Times New Roman" w:eastAsia="Times New Roman" w:hAnsi="Times New Roman" w:cs="Times New Roman"/>
          <w:sz w:val="24"/>
          <w:szCs w:val="24"/>
          <w:lang w:val="en-US"/>
        </w:rPr>
        <w:t xml:space="preserve"> means that the better the leadership role </w:t>
      </w:r>
      <w:r w:rsidR="0029689C" w:rsidRPr="00427923">
        <w:rPr>
          <w:rFonts w:ascii="Times New Roman" w:eastAsia="Times New Roman" w:hAnsi="Times New Roman" w:cs="Times New Roman"/>
          <w:sz w:val="24"/>
          <w:szCs w:val="24"/>
          <w:lang w:val="en-US"/>
        </w:rPr>
        <w:t xml:space="preserve">the higher the </w:t>
      </w:r>
      <w:r w:rsidR="00677B76" w:rsidRPr="00427923">
        <w:rPr>
          <w:rFonts w:ascii="Times New Roman" w:eastAsia="Times New Roman" w:hAnsi="Times New Roman" w:cs="Times New Roman"/>
          <w:sz w:val="24"/>
          <w:szCs w:val="24"/>
          <w:lang w:val="en-US"/>
        </w:rPr>
        <w:t xml:space="preserve">social competence will </w:t>
      </w:r>
      <w:r w:rsidR="0029689C" w:rsidRPr="00427923">
        <w:rPr>
          <w:rFonts w:ascii="Times New Roman" w:eastAsia="Times New Roman" w:hAnsi="Times New Roman" w:cs="Times New Roman"/>
          <w:sz w:val="24"/>
          <w:szCs w:val="24"/>
          <w:lang w:val="en-US"/>
        </w:rPr>
        <w:t>be</w:t>
      </w:r>
      <w:r w:rsidR="00677B76" w:rsidRPr="00427923">
        <w:rPr>
          <w:rFonts w:ascii="Times New Roman" w:eastAsia="Times New Roman" w:hAnsi="Times New Roman" w:cs="Times New Roman"/>
          <w:sz w:val="24"/>
          <w:szCs w:val="24"/>
          <w:lang w:val="en-US"/>
        </w:rPr>
        <w:t xml:space="preserve">, otherwise the worse the leadership role </w:t>
      </w:r>
      <w:r w:rsidR="0029689C" w:rsidRPr="00427923">
        <w:rPr>
          <w:rFonts w:ascii="Times New Roman" w:eastAsia="Times New Roman" w:hAnsi="Times New Roman" w:cs="Times New Roman"/>
          <w:sz w:val="24"/>
          <w:szCs w:val="24"/>
          <w:lang w:val="en-US"/>
        </w:rPr>
        <w:t>the lower the social competence will be</w:t>
      </w:r>
      <w:r w:rsidR="00677B76" w:rsidRPr="00427923">
        <w:rPr>
          <w:rFonts w:ascii="Times New Roman" w:eastAsia="Times New Roman" w:hAnsi="Times New Roman" w:cs="Times New Roman"/>
          <w:sz w:val="24"/>
          <w:szCs w:val="24"/>
          <w:lang w:val="en-US"/>
        </w:rPr>
        <w:t xml:space="preserve">. </w:t>
      </w:r>
      <w:r w:rsidR="0081796A" w:rsidRPr="00427923">
        <w:rPr>
          <w:rFonts w:ascii="Times New Roman" w:eastAsia="Times New Roman" w:hAnsi="Times New Roman" w:cs="Times New Roman"/>
          <w:sz w:val="24"/>
          <w:szCs w:val="24"/>
        </w:rPr>
        <w:t xml:space="preserve">Briefly, </w:t>
      </w:r>
      <w:r w:rsidR="00677B76" w:rsidRPr="00427923">
        <w:rPr>
          <w:rFonts w:ascii="Times New Roman" w:eastAsia="Times New Roman" w:hAnsi="Times New Roman" w:cs="Times New Roman"/>
          <w:sz w:val="24"/>
          <w:szCs w:val="24"/>
          <w:lang w:val="en-US"/>
        </w:rPr>
        <w:t xml:space="preserve">It shows that the role of leadership in the Junior High School in District </w:t>
      </w:r>
      <w:proofErr w:type="spellStart"/>
      <w:r w:rsidR="00677B76" w:rsidRPr="00427923">
        <w:rPr>
          <w:rFonts w:ascii="Times New Roman" w:eastAsia="Times New Roman" w:hAnsi="Times New Roman" w:cs="Times New Roman"/>
          <w:sz w:val="24"/>
          <w:szCs w:val="24"/>
          <w:lang w:val="en-US"/>
        </w:rPr>
        <w:t>Pasarwajo</w:t>
      </w:r>
      <w:proofErr w:type="spellEnd"/>
      <w:r w:rsidR="00677B76" w:rsidRPr="00427923">
        <w:rPr>
          <w:rFonts w:ascii="Times New Roman" w:eastAsia="Times New Roman" w:hAnsi="Times New Roman" w:cs="Times New Roman"/>
          <w:sz w:val="24"/>
          <w:szCs w:val="24"/>
          <w:lang w:val="en-US"/>
        </w:rPr>
        <w:t xml:space="preserve"> is needed by </w:t>
      </w:r>
      <w:r w:rsidR="001E4987" w:rsidRPr="00427923">
        <w:rPr>
          <w:rFonts w:ascii="Times New Roman" w:eastAsia="Times New Roman" w:hAnsi="Times New Roman" w:cs="Times New Roman"/>
          <w:sz w:val="24"/>
          <w:szCs w:val="24"/>
          <w:lang w:val="en-US"/>
        </w:rPr>
        <w:t>teacher</w:t>
      </w:r>
      <w:r w:rsidR="00677B76" w:rsidRPr="00427923">
        <w:rPr>
          <w:rFonts w:ascii="Times New Roman" w:eastAsia="Times New Roman" w:hAnsi="Times New Roman" w:cs="Times New Roman"/>
          <w:sz w:val="24"/>
          <w:szCs w:val="24"/>
          <w:lang w:val="en-US"/>
        </w:rPr>
        <w:t>s. Leadership roles include the role of the principal as a leader</w:t>
      </w:r>
      <w:r w:rsidR="001E4987" w:rsidRPr="00427923">
        <w:rPr>
          <w:rFonts w:ascii="Times New Roman" w:eastAsia="Times New Roman" w:hAnsi="Times New Roman" w:cs="Times New Roman"/>
          <w:sz w:val="24"/>
          <w:szCs w:val="24"/>
          <w:lang w:val="en-US"/>
        </w:rPr>
        <w:t xml:space="preserve"> and</w:t>
      </w:r>
      <w:r w:rsidR="00677B76" w:rsidRPr="00427923">
        <w:rPr>
          <w:rFonts w:ascii="Times New Roman" w:eastAsia="Times New Roman" w:hAnsi="Times New Roman" w:cs="Times New Roman"/>
          <w:sz w:val="24"/>
          <w:szCs w:val="24"/>
          <w:lang w:val="en-US"/>
        </w:rPr>
        <w:t xml:space="preserve"> a manager. </w:t>
      </w:r>
      <w:r w:rsidR="004857ED" w:rsidRPr="00427923">
        <w:rPr>
          <w:rFonts w:ascii="Times New Roman" w:eastAsia="Times New Roman" w:hAnsi="Times New Roman" w:cs="Times New Roman"/>
          <w:sz w:val="24"/>
          <w:szCs w:val="24"/>
          <w:lang w:val="en-US"/>
        </w:rPr>
        <w:t>By the presence of</w:t>
      </w:r>
      <w:r w:rsidR="00677B76" w:rsidRPr="00427923">
        <w:rPr>
          <w:rFonts w:ascii="Times New Roman" w:eastAsia="Times New Roman" w:hAnsi="Times New Roman" w:cs="Times New Roman"/>
          <w:sz w:val="24"/>
          <w:szCs w:val="24"/>
          <w:lang w:val="en-US"/>
        </w:rPr>
        <w:t xml:space="preserve"> this role</w:t>
      </w:r>
      <w:r w:rsidR="004857ED" w:rsidRPr="00427923">
        <w:rPr>
          <w:rFonts w:ascii="Times New Roman" w:eastAsia="Times New Roman" w:hAnsi="Times New Roman" w:cs="Times New Roman"/>
          <w:sz w:val="24"/>
          <w:szCs w:val="24"/>
          <w:lang w:val="en-US"/>
        </w:rPr>
        <w:t>, it</w:t>
      </w:r>
      <w:r w:rsidR="00677B76" w:rsidRPr="00427923">
        <w:rPr>
          <w:rFonts w:ascii="Times New Roman" w:eastAsia="Times New Roman" w:hAnsi="Times New Roman" w:cs="Times New Roman"/>
          <w:sz w:val="24"/>
          <w:szCs w:val="24"/>
          <w:lang w:val="en-US"/>
        </w:rPr>
        <w:t xml:space="preserve"> is expected to be able to </w:t>
      </w:r>
      <w:r w:rsidR="0081796A" w:rsidRPr="00427923">
        <w:rPr>
          <w:rFonts w:ascii="Times New Roman" w:eastAsia="Times New Roman" w:hAnsi="Times New Roman" w:cs="Times New Roman"/>
          <w:sz w:val="24"/>
          <w:szCs w:val="24"/>
        </w:rPr>
        <w:t>initiate</w:t>
      </w:r>
      <w:r w:rsidR="00677B76" w:rsidRPr="00427923">
        <w:rPr>
          <w:rFonts w:ascii="Times New Roman" w:eastAsia="Times New Roman" w:hAnsi="Times New Roman" w:cs="Times New Roman"/>
          <w:sz w:val="24"/>
          <w:szCs w:val="24"/>
          <w:lang w:val="en-US"/>
        </w:rPr>
        <w:t xml:space="preserve"> a </w:t>
      </w:r>
      <w:r w:rsidR="0081796A" w:rsidRPr="00427923">
        <w:rPr>
          <w:rFonts w:ascii="Times New Roman" w:eastAsia="Times New Roman" w:hAnsi="Times New Roman" w:cs="Times New Roman"/>
          <w:sz w:val="24"/>
          <w:szCs w:val="24"/>
        </w:rPr>
        <w:t xml:space="preserve">good </w:t>
      </w:r>
      <w:r w:rsidR="00677B76" w:rsidRPr="00427923">
        <w:rPr>
          <w:rFonts w:ascii="Times New Roman" w:eastAsia="Times New Roman" w:hAnsi="Times New Roman" w:cs="Times New Roman"/>
          <w:sz w:val="24"/>
          <w:szCs w:val="24"/>
          <w:lang w:val="en-US"/>
        </w:rPr>
        <w:t xml:space="preserve">school environment that is conducive to create good communication among educators </w:t>
      </w:r>
      <w:r w:rsidR="004857ED" w:rsidRPr="00427923">
        <w:rPr>
          <w:rFonts w:ascii="Times New Roman" w:eastAsia="Times New Roman" w:hAnsi="Times New Roman" w:cs="Times New Roman"/>
          <w:sz w:val="24"/>
          <w:szCs w:val="24"/>
          <w:lang w:val="en-US"/>
        </w:rPr>
        <w:t>and</w:t>
      </w:r>
      <w:r w:rsidR="00677B76" w:rsidRPr="00427923">
        <w:rPr>
          <w:rFonts w:ascii="Times New Roman" w:eastAsia="Times New Roman" w:hAnsi="Times New Roman" w:cs="Times New Roman"/>
          <w:sz w:val="24"/>
          <w:szCs w:val="24"/>
          <w:lang w:val="en-US"/>
        </w:rPr>
        <w:t xml:space="preserve"> the public. </w:t>
      </w:r>
      <w:r w:rsidR="004857ED" w:rsidRPr="00427923">
        <w:rPr>
          <w:rFonts w:ascii="Times New Roman" w:eastAsia="Times New Roman" w:hAnsi="Times New Roman" w:cs="Times New Roman"/>
          <w:sz w:val="24"/>
          <w:szCs w:val="24"/>
          <w:lang w:val="en-US"/>
        </w:rPr>
        <w:t>Therefore, i</w:t>
      </w:r>
      <w:r w:rsidR="00677B76" w:rsidRPr="00427923">
        <w:rPr>
          <w:rFonts w:ascii="Times New Roman" w:eastAsia="Times New Roman" w:hAnsi="Times New Roman" w:cs="Times New Roman"/>
          <w:sz w:val="24"/>
          <w:szCs w:val="24"/>
          <w:lang w:val="en-US"/>
        </w:rPr>
        <w:t xml:space="preserve">t can be concluded that good school leadership will improve social competence possessed by the teacher. </w:t>
      </w:r>
      <w:r w:rsidR="0081796A" w:rsidRPr="00427923">
        <w:rPr>
          <w:rFonts w:ascii="Times New Roman" w:eastAsia="Times New Roman" w:hAnsi="Times New Roman" w:cs="Times New Roman"/>
          <w:sz w:val="24"/>
          <w:szCs w:val="24"/>
        </w:rPr>
        <w:t>Therefore</w:t>
      </w:r>
      <w:r w:rsidR="004857ED"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research conducted by </w:t>
      </w:r>
      <w:proofErr w:type="spellStart"/>
      <w:r w:rsidR="00677B76" w:rsidRPr="00427923">
        <w:rPr>
          <w:rFonts w:ascii="Times New Roman" w:eastAsia="Times New Roman" w:hAnsi="Times New Roman" w:cs="Times New Roman"/>
          <w:sz w:val="24"/>
          <w:szCs w:val="24"/>
          <w:lang w:val="en-US"/>
        </w:rPr>
        <w:t>S</w:t>
      </w:r>
      <w:r w:rsidR="004857ED" w:rsidRPr="00427923">
        <w:rPr>
          <w:rFonts w:ascii="Times New Roman" w:eastAsia="Times New Roman" w:hAnsi="Times New Roman" w:cs="Times New Roman"/>
          <w:sz w:val="24"/>
          <w:szCs w:val="24"/>
          <w:lang w:val="en-US"/>
        </w:rPr>
        <w:t>iti</w:t>
      </w:r>
      <w:proofErr w:type="spellEnd"/>
      <w:r w:rsidR="004857ED" w:rsidRPr="00427923">
        <w:rPr>
          <w:rFonts w:ascii="Times New Roman" w:eastAsia="Times New Roman" w:hAnsi="Times New Roman" w:cs="Times New Roman"/>
          <w:sz w:val="24"/>
          <w:szCs w:val="24"/>
          <w:lang w:val="en-US"/>
        </w:rPr>
        <w:t xml:space="preserve"> Lestari and </w:t>
      </w:r>
      <w:proofErr w:type="spellStart"/>
      <w:r w:rsidR="004857ED" w:rsidRPr="00427923">
        <w:rPr>
          <w:rFonts w:ascii="Times New Roman" w:eastAsia="Times New Roman" w:hAnsi="Times New Roman" w:cs="Times New Roman"/>
          <w:sz w:val="24"/>
          <w:szCs w:val="24"/>
          <w:lang w:val="en-US"/>
        </w:rPr>
        <w:t>Sutarno</w:t>
      </w:r>
      <w:proofErr w:type="spellEnd"/>
      <w:r w:rsidR="004857ED" w:rsidRPr="00427923">
        <w:rPr>
          <w:rFonts w:ascii="Times New Roman" w:eastAsia="Times New Roman" w:hAnsi="Times New Roman" w:cs="Times New Roman"/>
          <w:sz w:val="24"/>
          <w:szCs w:val="24"/>
          <w:lang w:val="en-US"/>
        </w:rPr>
        <w:t xml:space="preserve"> (2012)</w:t>
      </w:r>
      <w:r w:rsidR="00677B76" w:rsidRPr="00427923">
        <w:rPr>
          <w:rFonts w:ascii="Times New Roman" w:eastAsia="Times New Roman" w:hAnsi="Times New Roman" w:cs="Times New Roman"/>
          <w:sz w:val="24"/>
          <w:szCs w:val="24"/>
          <w:lang w:val="en-US"/>
        </w:rPr>
        <w:t xml:space="preserve"> </w:t>
      </w:r>
      <w:r w:rsidR="004857ED" w:rsidRPr="00427923">
        <w:rPr>
          <w:rFonts w:ascii="Times New Roman" w:eastAsia="Times New Roman" w:hAnsi="Times New Roman" w:cs="Times New Roman"/>
          <w:sz w:val="24"/>
          <w:szCs w:val="24"/>
          <w:lang w:val="en-US"/>
        </w:rPr>
        <w:t>emphasizes that</w:t>
      </w:r>
      <w:r w:rsidR="00677B76" w:rsidRPr="00427923">
        <w:rPr>
          <w:rFonts w:ascii="Times New Roman" w:eastAsia="Times New Roman" w:hAnsi="Times New Roman" w:cs="Times New Roman"/>
          <w:sz w:val="24"/>
          <w:szCs w:val="24"/>
          <w:lang w:val="en-US"/>
        </w:rPr>
        <w:t xml:space="preserve"> the principal's leadership role significant</w:t>
      </w:r>
      <w:r w:rsidR="004857ED" w:rsidRPr="00427923">
        <w:rPr>
          <w:rFonts w:ascii="Times New Roman" w:eastAsia="Times New Roman" w:hAnsi="Times New Roman" w:cs="Times New Roman"/>
          <w:sz w:val="24"/>
          <w:szCs w:val="24"/>
          <w:lang w:val="en-US"/>
        </w:rPr>
        <w:t>ly</w:t>
      </w:r>
      <w:r w:rsidR="00677B76" w:rsidRPr="00427923">
        <w:rPr>
          <w:rFonts w:ascii="Times New Roman" w:eastAsia="Times New Roman" w:hAnsi="Times New Roman" w:cs="Times New Roman"/>
          <w:sz w:val="24"/>
          <w:szCs w:val="24"/>
          <w:lang w:val="en-US"/>
        </w:rPr>
        <w:t xml:space="preserve"> </w:t>
      </w:r>
      <w:r w:rsidR="004857ED" w:rsidRPr="00427923">
        <w:rPr>
          <w:rFonts w:ascii="Times New Roman" w:eastAsia="Times New Roman" w:hAnsi="Times New Roman" w:cs="Times New Roman"/>
          <w:sz w:val="24"/>
          <w:szCs w:val="24"/>
          <w:lang w:val="en-US"/>
        </w:rPr>
        <w:t>influence</w:t>
      </w:r>
      <w:r w:rsidR="00677B76" w:rsidRPr="00427923">
        <w:rPr>
          <w:rFonts w:ascii="Times New Roman" w:eastAsia="Times New Roman" w:hAnsi="Times New Roman" w:cs="Times New Roman"/>
          <w:sz w:val="24"/>
          <w:szCs w:val="24"/>
          <w:lang w:val="en-US"/>
        </w:rPr>
        <w:t xml:space="preserve"> teacher</w:t>
      </w:r>
      <w:r w:rsidR="0081796A"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competence</w:t>
      </w:r>
      <w:r w:rsidR="0081796A" w:rsidRPr="00427923">
        <w:rPr>
          <w:rFonts w:ascii="Times New Roman" w:eastAsia="Times New Roman" w:hAnsi="Times New Roman" w:cs="Times New Roman"/>
          <w:sz w:val="24"/>
          <w:szCs w:val="24"/>
        </w:rPr>
        <w:t>s</w:t>
      </w:r>
      <w:r w:rsidR="00677B76" w:rsidRPr="00427923">
        <w:rPr>
          <w:rFonts w:ascii="Times New Roman" w:eastAsia="Times New Roman" w:hAnsi="Times New Roman" w:cs="Times New Roman"/>
          <w:sz w:val="24"/>
          <w:szCs w:val="24"/>
          <w:lang w:val="en-US"/>
        </w:rPr>
        <w:t xml:space="preserve"> (Pedagog</w:t>
      </w:r>
      <w:r w:rsidR="004857ED" w:rsidRPr="00427923">
        <w:rPr>
          <w:rFonts w:ascii="Times New Roman" w:eastAsia="Times New Roman" w:hAnsi="Times New Roman" w:cs="Times New Roman"/>
          <w:sz w:val="24"/>
          <w:szCs w:val="24"/>
          <w:lang w:val="en-US"/>
        </w:rPr>
        <w:t>ic, Personal, Social, and Professional</w:t>
      </w:r>
      <w:r w:rsidR="00677B76" w:rsidRPr="00427923">
        <w:rPr>
          <w:rFonts w:ascii="Times New Roman" w:eastAsia="Times New Roman" w:hAnsi="Times New Roman" w:cs="Times New Roman"/>
          <w:sz w:val="24"/>
          <w:szCs w:val="24"/>
          <w:lang w:val="en-US"/>
        </w:rPr>
        <w:t xml:space="preserve">) </w:t>
      </w:r>
    </w:p>
    <w:p w:rsidR="00677B76" w:rsidRPr="00427923" w:rsidRDefault="00677B76" w:rsidP="009F66C8">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AC2B14"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on the </w:t>
      </w:r>
      <w:r w:rsidR="00AC2B14" w:rsidRPr="00427923">
        <w:rPr>
          <w:rFonts w:ascii="Times New Roman" w:eastAsia="Times New Roman" w:hAnsi="Times New Roman" w:cs="Times New Roman"/>
          <w:sz w:val="24"/>
          <w:szCs w:val="24"/>
          <w:lang w:val="en-US"/>
        </w:rPr>
        <w:t xml:space="preserve">tenth </w:t>
      </w:r>
      <w:r w:rsidRPr="00427923">
        <w:rPr>
          <w:rFonts w:ascii="Times New Roman" w:eastAsia="Times New Roman" w:hAnsi="Times New Roman" w:cs="Times New Roman"/>
          <w:sz w:val="24"/>
          <w:szCs w:val="24"/>
          <w:lang w:val="en-US"/>
        </w:rPr>
        <w:t>hypothesis indicate</w:t>
      </w:r>
      <w:r w:rsidR="00AC2B14" w:rsidRPr="00427923">
        <w:rPr>
          <w:rFonts w:ascii="Times New Roman" w:eastAsia="Times New Roman" w:hAnsi="Times New Roman" w:cs="Times New Roman"/>
          <w:sz w:val="24"/>
          <w:szCs w:val="24"/>
          <w:lang w:val="en-US"/>
        </w:rPr>
        <w:t>s that</w:t>
      </w:r>
      <w:r w:rsidRPr="00427923">
        <w:rPr>
          <w:rFonts w:ascii="Times New Roman" w:eastAsia="Times New Roman" w:hAnsi="Times New Roman" w:cs="Times New Roman"/>
          <w:sz w:val="24"/>
          <w:szCs w:val="24"/>
          <w:lang w:val="en-US"/>
        </w:rPr>
        <w:t xml:space="preserve"> </w:t>
      </w:r>
      <w:r w:rsidR="00AC2B14" w:rsidRPr="00427923">
        <w:rPr>
          <w:rFonts w:ascii="Times New Roman" w:eastAsia="Times New Roman" w:hAnsi="Times New Roman" w:cs="Times New Roman"/>
          <w:sz w:val="24"/>
          <w:szCs w:val="24"/>
          <w:lang w:val="en-US"/>
        </w:rPr>
        <w:t xml:space="preserve">there is </w:t>
      </w:r>
      <w:r w:rsidRPr="00427923">
        <w:rPr>
          <w:rFonts w:ascii="Times New Roman" w:eastAsia="Times New Roman" w:hAnsi="Times New Roman" w:cs="Times New Roman"/>
          <w:sz w:val="24"/>
          <w:szCs w:val="24"/>
          <w:lang w:val="en-US"/>
        </w:rPr>
        <w:t xml:space="preserve">a significant </w:t>
      </w:r>
      <w:r w:rsidR="00AC2B14"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AC2B14" w:rsidRPr="00427923">
        <w:rPr>
          <w:rFonts w:ascii="Times New Roman" w:eastAsia="Times New Roman" w:hAnsi="Times New Roman" w:cs="Times New Roman"/>
          <w:sz w:val="24"/>
          <w:szCs w:val="24"/>
          <w:lang w:val="en-US"/>
        </w:rPr>
        <w:t>on</w:t>
      </w:r>
      <w:r w:rsidRPr="00427923">
        <w:rPr>
          <w:rFonts w:ascii="Times New Roman" w:eastAsia="Times New Roman" w:hAnsi="Times New Roman" w:cs="Times New Roman"/>
          <w:sz w:val="24"/>
          <w:szCs w:val="24"/>
          <w:lang w:val="en-US"/>
        </w:rPr>
        <w:t xml:space="preserve"> leadership </w:t>
      </w:r>
      <w:r w:rsidR="00AC2B14"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professional competence of teachers. </w:t>
      </w:r>
      <w:r w:rsidR="00FA0888"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shows that the better the leadership role </w:t>
      </w:r>
      <w:r w:rsidR="00FA0888" w:rsidRPr="00427923">
        <w:rPr>
          <w:rFonts w:ascii="Times New Roman" w:eastAsia="Times New Roman" w:hAnsi="Times New Roman" w:cs="Times New Roman"/>
          <w:sz w:val="24"/>
          <w:szCs w:val="24"/>
          <w:lang w:val="en-US"/>
        </w:rPr>
        <w:t>the better</w:t>
      </w:r>
      <w:r w:rsidRPr="00427923">
        <w:rPr>
          <w:rFonts w:ascii="Times New Roman" w:eastAsia="Times New Roman" w:hAnsi="Times New Roman" w:cs="Times New Roman"/>
          <w:sz w:val="24"/>
          <w:szCs w:val="24"/>
          <w:lang w:val="en-US"/>
        </w:rPr>
        <w:t xml:space="preserve"> the professional competence of teachers will be, otherwise the worse the leadership role </w:t>
      </w:r>
      <w:r w:rsidR="0065105D" w:rsidRPr="00427923">
        <w:rPr>
          <w:rFonts w:ascii="Times New Roman" w:eastAsia="Times New Roman" w:hAnsi="Times New Roman" w:cs="Times New Roman"/>
          <w:sz w:val="24"/>
          <w:szCs w:val="24"/>
          <w:lang w:val="en-US"/>
        </w:rPr>
        <w:t>the lower</w:t>
      </w:r>
      <w:r w:rsidRPr="00427923">
        <w:rPr>
          <w:rFonts w:ascii="Times New Roman" w:eastAsia="Times New Roman" w:hAnsi="Times New Roman" w:cs="Times New Roman"/>
          <w:sz w:val="24"/>
          <w:szCs w:val="24"/>
          <w:lang w:val="en-US"/>
        </w:rPr>
        <w:t xml:space="preserve"> the professional competence of teachers </w:t>
      </w:r>
      <w:r w:rsidR="0065105D" w:rsidRPr="00427923">
        <w:rPr>
          <w:rFonts w:ascii="Times New Roman" w:eastAsia="Times New Roman" w:hAnsi="Times New Roman" w:cs="Times New Roman"/>
          <w:sz w:val="24"/>
          <w:szCs w:val="24"/>
          <w:lang w:val="en-US"/>
        </w:rPr>
        <w:t>will be</w:t>
      </w:r>
      <w:r w:rsidRPr="00427923">
        <w:rPr>
          <w:rFonts w:ascii="Times New Roman" w:eastAsia="Times New Roman" w:hAnsi="Times New Roman" w:cs="Times New Roman"/>
          <w:sz w:val="24"/>
          <w:szCs w:val="24"/>
          <w:lang w:val="en-US"/>
        </w:rPr>
        <w:t xml:space="preserve">. It </w:t>
      </w:r>
      <w:r w:rsidR="007D6976" w:rsidRPr="00427923">
        <w:rPr>
          <w:rFonts w:ascii="Times New Roman" w:eastAsia="Times New Roman" w:hAnsi="Times New Roman" w:cs="Times New Roman"/>
          <w:sz w:val="24"/>
          <w:szCs w:val="24"/>
          <w:lang w:val="en-US"/>
        </w:rPr>
        <w:t>prove</w:t>
      </w:r>
      <w:r w:rsidRPr="00427923">
        <w:rPr>
          <w:rFonts w:ascii="Times New Roman" w:eastAsia="Times New Roman" w:hAnsi="Times New Roman" w:cs="Times New Roman"/>
          <w:sz w:val="24"/>
          <w:szCs w:val="24"/>
          <w:lang w:val="en-US"/>
        </w:rPr>
        <w:t xml:space="preserve">s that the role of leadership in the Junior High School in </w:t>
      </w:r>
      <w:proofErr w:type="spellStart"/>
      <w:r w:rsidRPr="00427923">
        <w:rPr>
          <w:rFonts w:ascii="Times New Roman" w:eastAsia="Times New Roman" w:hAnsi="Times New Roman" w:cs="Times New Roman"/>
          <w:sz w:val="24"/>
          <w:szCs w:val="24"/>
          <w:lang w:val="en-US"/>
        </w:rPr>
        <w:t>Pasarwajo</w:t>
      </w:r>
      <w:proofErr w:type="spellEnd"/>
      <w:r w:rsidR="007D6976" w:rsidRPr="00427923">
        <w:rPr>
          <w:rFonts w:ascii="Times New Roman" w:eastAsia="Times New Roman" w:hAnsi="Times New Roman" w:cs="Times New Roman"/>
          <w:sz w:val="24"/>
          <w:szCs w:val="24"/>
          <w:lang w:val="en-US"/>
        </w:rPr>
        <w:t xml:space="preserve"> District</w:t>
      </w:r>
      <w:r w:rsidRPr="00427923">
        <w:rPr>
          <w:rFonts w:ascii="Times New Roman" w:eastAsia="Times New Roman" w:hAnsi="Times New Roman" w:cs="Times New Roman"/>
          <w:sz w:val="24"/>
          <w:szCs w:val="24"/>
          <w:lang w:val="en-US"/>
        </w:rPr>
        <w:t xml:space="preserve"> is needed </w:t>
      </w:r>
      <w:r w:rsidRPr="00427923">
        <w:rPr>
          <w:rFonts w:ascii="Times New Roman" w:eastAsia="Times New Roman" w:hAnsi="Times New Roman" w:cs="Times New Roman"/>
          <w:sz w:val="24"/>
          <w:szCs w:val="24"/>
          <w:lang w:val="en-US"/>
        </w:rPr>
        <w:lastRenderedPageBreak/>
        <w:t>to improve the professional competence possessed</w:t>
      </w:r>
      <w:r w:rsidR="007D6976" w:rsidRPr="00427923">
        <w:rPr>
          <w:rFonts w:ascii="Times New Roman" w:eastAsia="Times New Roman" w:hAnsi="Times New Roman" w:cs="Times New Roman"/>
          <w:sz w:val="24"/>
          <w:szCs w:val="24"/>
          <w:lang w:val="en-US"/>
        </w:rPr>
        <w:t xml:space="preserve"> by teachers</w:t>
      </w:r>
      <w:r w:rsidRPr="00427923">
        <w:rPr>
          <w:rFonts w:ascii="Times New Roman" w:eastAsia="Times New Roman" w:hAnsi="Times New Roman" w:cs="Times New Roman"/>
          <w:sz w:val="24"/>
          <w:szCs w:val="24"/>
          <w:lang w:val="en-US"/>
        </w:rPr>
        <w:t>. The leadership roles include the role of the principal as an educator, supervisor, leader</w:t>
      </w:r>
      <w:r w:rsidR="00CB555D" w:rsidRPr="00427923">
        <w:rPr>
          <w:rFonts w:ascii="Times New Roman" w:eastAsia="Times New Roman" w:hAnsi="Times New Roman" w:cs="Times New Roman"/>
          <w:sz w:val="24"/>
          <w:szCs w:val="24"/>
          <w:lang w:val="en-US"/>
        </w:rPr>
        <w:t xml:space="preserve"> and</w:t>
      </w:r>
      <w:r w:rsidRPr="00427923">
        <w:rPr>
          <w:rFonts w:ascii="Times New Roman" w:eastAsia="Times New Roman" w:hAnsi="Times New Roman" w:cs="Times New Roman"/>
          <w:sz w:val="24"/>
          <w:szCs w:val="24"/>
          <w:lang w:val="en-US"/>
        </w:rPr>
        <w:t xml:space="preserve"> innovator. The role and function of the principal is what can make the teachers improve their performance,</w:t>
      </w:r>
      <w:r w:rsidR="00F735BB" w:rsidRPr="00427923">
        <w:rPr>
          <w:rFonts w:ascii="Times New Roman" w:eastAsia="Times New Roman" w:hAnsi="Times New Roman" w:cs="Times New Roman"/>
          <w:sz w:val="24"/>
          <w:szCs w:val="24"/>
          <w:lang w:val="en-US"/>
        </w:rPr>
        <w:t xml:space="preserve"> such as</w:t>
      </w:r>
      <w:r w:rsidRPr="00427923">
        <w:rPr>
          <w:rFonts w:ascii="Times New Roman" w:eastAsia="Times New Roman" w:hAnsi="Times New Roman" w:cs="Times New Roman"/>
          <w:sz w:val="24"/>
          <w:szCs w:val="24"/>
          <w:lang w:val="en-US"/>
        </w:rPr>
        <w:t xml:space="preserve">, </w:t>
      </w:r>
      <w:r w:rsidR="00F735BB" w:rsidRPr="00427923">
        <w:rPr>
          <w:rFonts w:ascii="Times New Roman" w:eastAsia="Times New Roman" w:hAnsi="Times New Roman" w:cs="Times New Roman"/>
          <w:sz w:val="24"/>
          <w:szCs w:val="24"/>
          <w:lang w:val="en-US"/>
        </w:rPr>
        <w:t>arranging</w:t>
      </w:r>
      <w:r w:rsidRPr="00427923">
        <w:rPr>
          <w:rFonts w:ascii="Times New Roman" w:eastAsia="Times New Roman" w:hAnsi="Times New Roman" w:cs="Times New Roman"/>
          <w:sz w:val="24"/>
          <w:szCs w:val="24"/>
          <w:lang w:val="en-US"/>
        </w:rPr>
        <w:t xml:space="preserve"> lesson plans, implementing learning and evaluati</w:t>
      </w:r>
      <w:r w:rsidR="00F735BB" w:rsidRPr="00427923">
        <w:rPr>
          <w:rFonts w:ascii="Times New Roman" w:eastAsia="Times New Roman" w:hAnsi="Times New Roman" w:cs="Times New Roman"/>
          <w:sz w:val="24"/>
          <w:szCs w:val="24"/>
          <w:lang w:val="en-US"/>
        </w:rPr>
        <w:t>ng</w:t>
      </w:r>
      <w:r w:rsidRPr="00427923">
        <w:rPr>
          <w:rFonts w:ascii="Times New Roman" w:eastAsia="Times New Roman" w:hAnsi="Times New Roman" w:cs="Times New Roman"/>
          <w:sz w:val="24"/>
          <w:szCs w:val="24"/>
          <w:lang w:val="en-US"/>
        </w:rPr>
        <w:t xml:space="preserve"> and follow</w:t>
      </w:r>
      <w:r w:rsidR="00F735BB" w:rsidRPr="00427923">
        <w:rPr>
          <w:rFonts w:ascii="Times New Roman" w:eastAsia="Times New Roman" w:hAnsi="Times New Roman" w:cs="Times New Roman"/>
          <w:sz w:val="24"/>
          <w:szCs w:val="24"/>
          <w:lang w:val="en-US"/>
        </w:rPr>
        <w:t>ing</w:t>
      </w:r>
      <w:r w:rsidRPr="00427923">
        <w:rPr>
          <w:rFonts w:ascii="Times New Roman" w:eastAsia="Times New Roman" w:hAnsi="Times New Roman" w:cs="Times New Roman"/>
          <w:sz w:val="24"/>
          <w:szCs w:val="24"/>
          <w:lang w:val="en-US"/>
        </w:rPr>
        <w:t xml:space="preserve">-up on student learning </w:t>
      </w:r>
      <w:r w:rsidR="00F735BB" w:rsidRPr="00427923">
        <w:rPr>
          <w:rFonts w:ascii="Times New Roman" w:eastAsia="Times New Roman" w:hAnsi="Times New Roman" w:cs="Times New Roman"/>
          <w:sz w:val="24"/>
          <w:szCs w:val="24"/>
          <w:lang w:val="en-US"/>
        </w:rPr>
        <w:t>process</w:t>
      </w:r>
      <w:r w:rsidRPr="00427923">
        <w:rPr>
          <w:rFonts w:ascii="Times New Roman" w:eastAsia="Times New Roman" w:hAnsi="Times New Roman" w:cs="Times New Roman"/>
          <w:sz w:val="24"/>
          <w:szCs w:val="24"/>
          <w:lang w:val="en-US"/>
        </w:rPr>
        <w:t>. This</w:t>
      </w:r>
      <w:r w:rsidR="007D3DD5" w:rsidRPr="00427923">
        <w:rPr>
          <w:rFonts w:ascii="Times New Roman" w:eastAsia="Times New Roman" w:hAnsi="Times New Roman" w:cs="Times New Roman"/>
          <w:sz w:val="24"/>
          <w:szCs w:val="24"/>
          <w:lang w:val="en-US"/>
        </w:rPr>
        <w:t xml:space="preserve"> finding strengthens</w:t>
      </w:r>
      <w:r w:rsidRPr="00427923">
        <w:rPr>
          <w:rFonts w:ascii="Times New Roman" w:eastAsia="Times New Roman" w:hAnsi="Times New Roman" w:cs="Times New Roman"/>
          <w:sz w:val="24"/>
          <w:szCs w:val="24"/>
          <w:lang w:val="en-US"/>
        </w:rPr>
        <w:t xml:space="preserve"> </w:t>
      </w:r>
      <w:r w:rsidR="007D3DD5" w:rsidRPr="00427923">
        <w:rPr>
          <w:rFonts w:ascii="Times New Roman" w:eastAsia="Times New Roman" w:hAnsi="Times New Roman" w:cs="Times New Roman"/>
          <w:sz w:val="24"/>
          <w:szCs w:val="24"/>
          <w:lang w:val="en-US"/>
        </w:rPr>
        <w:t>the study</w:t>
      </w:r>
      <w:r w:rsidRPr="00427923">
        <w:rPr>
          <w:rFonts w:ascii="Times New Roman" w:eastAsia="Times New Roman" w:hAnsi="Times New Roman" w:cs="Times New Roman"/>
          <w:sz w:val="24"/>
          <w:szCs w:val="24"/>
          <w:lang w:val="en-US"/>
        </w:rPr>
        <w:t xml:space="preserve"> by </w:t>
      </w:r>
      <w:proofErr w:type="spellStart"/>
      <w:r w:rsidRPr="00427923">
        <w:rPr>
          <w:rFonts w:ascii="Times New Roman" w:eastAsia="Times New Roman" w:hAnsi="Times New Roman" w:cs="Times New Roman"/>
          <w:sz w:val="24"/>
          <w:szCs w:val="24"/>
          <w:lang w:val="en-US"/>
        </w:rPr>
        <w:t>Anak</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Agung</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Nyoman</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Darma</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(2012) </w:t>
      </w:r>
      <w:r w:rsidR="007D3DD5" w:rsidRPr="00427923">
        <w:rPr>
          <w:rFonts w:ascii="Times New Roman" w:eastAsia="Times New Roman" w:hAnsi="Times New Roman" w:cs="Times New Roman"/>
          <w:sz w:val="24"/>
          <w:szCs w:val="24"/>
          <w:lang w:val="en-US"/>
        </w:rPr>
        <w:t>which explains</w:t>
      </w:r>
      <w:r w:rsidRPr="00427923">
        <w:rPr>
          <w:rFonts w:ascii="Times New Roman" w:eastAsia="Times New Roman" w:hAnsi="Times New Roman" w:cs="Times New Roman"/>
          <w:sz w:val="24"/>
          <w:szCs w:val="24"/>
          <w:lang w:val="en-US"/>
        </w:rPr>
        <w:t xml:space="preserve"> that the leadership </w:t>
      </w:r>
      <w:r w:rsidR="007D3DD5" w:rsidRPr="00427923">
        <w:rPr>
          <w:rFonts w:ascii="Times New Roman" w:eastAsia="Times New Roman" w:hAnsi="Times New Roman" w:cs="Times New Roman"/>
          <w:sz w:val="24"/>
          <w:szCs w:val="24"/>
          <w:lang w:val="en-US"/>
        </w:rPr>
        <w:t xml:space="preserve">factors </w:t>
      </w:r>
      <w:r w:rsidRPr="00427923">
        <w:rPr>
          <w:rFonts w:ascii="Times New Roman" w:eastAsia="Times New Roman" w:hAnsi="Times New Roman" w:cs="Times New Roman"/>
          <w:sz w:val="24"/>
          <w:szCs w:val="24"/>
          <w:lang w:val="en-US"/>
        </w:rPr>
        <w:t xml:space="preserve">of the principal can </w:t>
      </w:r>
      <w:r w:rsidR="007D3DD5"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7D3DD5" w:rsidRPr="00427923">
        <w:rPr>
          <w:rFonts w:ascii="Times New Roman" w:eastAsia="Times New Roman" w:hAnsi="Times New Roman" w:cs="Times New Roman"/>
          <w:sz w:val="24"/>
          <w:szCs w:val="24"/>
          <w:lang w:val="en-US"/>
        </w:rPr>
        <w:t>professional</w:t>
      </w:r>
      <w:r w:rsidRPr="00427923">
        <w:rPr>
          <w:rFonts w:ascii="Times New Roman" w:eastAsia="Times New Roman" w:hAnsi="Times New Roman" w:cs="Times New Roman"/>
          <w:sz w:val="24"/>
          <w:szCs w:val="24"/>
          <w:lang w:val="en-US"/>
        </w:rPr>
        <w:t xml:space="preserve"> competence</w:t>
      </w:r>
      <w:r w:rsidR="007D3DD5" w:rsidRPr="00427923">
        <w:rPr>
          <w:rFonts w:ascii="Times New Roman" w:eastAsia="Times New Roman" w:hAnsi="Times New Roman" w:cs="Times New Roman"/>
          <w:sz w:val="24"/>
          <w:szCs w:val="24"/>
          <w:lang w:val="en-US"/>
        </w:rPr>
        <w:t xml:space="preserve"> of teachers</w:t>
      </w:r>
      <w:r w:rsidRPr="00427923">
        <w:rPr>
          <w:rFonts w:ascii="Times New Roman" w:eastAsia="Times New Roman" w:hAnsi="Times New Roman" w:cs="Times New Roman"/>
          <w:sz w:val="24"/>
          <w:szCs w:val="24"/>
          <w:lang w:val="en-US"/>
        </w:rPr>
        <w:t xml:space="preserve">. </w:t>
      </w:r>
    </w:p>
    <w:p w:rsidR="00677B76" w:rsidRPr="00427923" w:rsidRDefault="00677B76" w:rsidP="000D4427">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1A41CA"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on the eleventh hypothesis shows that there is significant </w:t>
      </w:r>
      <w:r w:rsidR="001A41CA" w:rsidRPr="00427923">
        <w:rPr>
          <w:rFonts w:ascii="Times New Roman" w:eastAsia="Times New Roman" w:hAnsi="Times New Roman" w:cs="Times New Roman"/>
          <w:sz w:val="24"/>
          <w:szCs w:val="24"/>
          <w:lang w:val="en-US"/>
        </w:rPr>
        <w:t>correlation</w:t>
      </w:r>
      <w:r w:rsidRPr="00427923">
        <w:rPr>
          <w:rFonts w:ascii="Times New Roman" w:eastAsia="Times New Roman" w:hAnsi="Times New Roman" w:cs="Times New Roman"/>
          <w:sz w:val="24"/>
          <w:szCs w:val="24"/>
          <w:lang w:val="en-US"/>
        </w:rPr>
        <w:t xml:space="preserve"> between education and training </w:t>
      </w:r>
      <w:r w:rsidR="001A41CA"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pedagogical competence. </w:t>
      </w:r>
      <w:r w:rsidR="001A41CA"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that the better the education and training of the teachers attended </w:t>
      </w:r>
      <w:r w:rsidR="00447757" w:rsidRPr="00427923">
        <w:rPr>
          <w:rFonts w:ascii="Times New Roman" w:eastAsia="Times New Roman" w:hAnsi="Times New Roman" w:cs="Times New Roman"/>
          <w:sz w:val="24"/>
          <w:szCs w:val="24"/>
          <w:lang w:val="en-US"/>
        </w:rPr>
        <w:t>the higher</w:t>
      </w:r>
      <w:r w:rsidRPr="00427923">
        <w:rPr>
          <w:rFonts w:ascii="Times New Roman" w:eastAsia="Times New Roman" w:hAnsi="Times New Roman" w:cs="Times New Roman"/>
          <w:sz w:val="24"/>
          <w:szCs w:val="24"/>
          <w:lang w:val="en-US"/>
        </w:rPr>
        <w:t xml:space="preserve"> </w:t>
      </w:r>
      <w:r w:rsidR="00447757" w:rsidRPr="00427923">
        <w:rPr>
          <w:rFonts w:ascii="Times New Roman" w:eastAsia="Times New Roman" w:hAnsi="Times New Roman" w:cs="Times New Roman"/>
          <w:sz w:val="24"/>
          <w:szCs w:val="24"/>
          <w:lang w:val="en-US"/>
        </w:rPr>
        <w:t xml:space="preserve">the </w:t>
      </w:r>
      <w:r w:rsidRPr="00427923">
        <w:rPr>
          <w:rFonts w:ascii="Times New Roman" w:eastAsia="Times New Roman" w:hAnsi="Times New Roman" w:cs="Times New Roman"/>
          <w:sz w:val="24"/>
          <w:szCs w:val="24"/>
          <w:lang w:val="en-US"/>
        </w:rPr>
        <w:t xml:space="preserve">pedagogical competence will </w:t>
      </w:r>
      <w:r w:rsidR="00447757"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otherwise the worse the education and training programs attended by the teachers </w:t>
      </w:r>
      <w:r w:rsidR="00E46BB0" w:rsidRPr="00427923">
        <w:rPr>
          <w:rFonts w:ascii="Times New Roman" w:eastAsia="Times New Roman" w:hAnsi="Times New Roman" w:cs="Times New Roman"/>
          <w:sz w:val="24"/>
          <w:szCs w:val="24"/>
          <w:lang w:val="en-US"/>
        </w:rPr>
        <w:t xml:space="preserve">the lower the </w:t>
      </w:r>
      <w:r w:rsidRPr="00427923">
        <w:rPr>
          <w:rFonts w:ascii="Times New Roman" w:eastAsia="Times New Roman" w:hAnsi="Times New Roman" w:cs="Times New Roman"/>
          <w:sz w:val="24"/>
          <w:szCs w:val="24"/>
          <w:lang w:val="en-US"/>
        </w:rPr>
        <w:t>pedagogical owned by the teachers</w:t>
      </w:r>
      <w:r w:rsidR="00E46BB0" w:rsidRPr="00427923">
        <w:rPr>
          <w:rFonts w:ascii="Times New Roman" w:eastAsia="Times New Roman" w:hAnsi="Times New Roman" w:cs="Times New Roman"/>
          <w:sz w:val="24"/>
          <w:szCs w:val="24"/>
          <w:lang w:val="en-US"/>
        </w:rPr>
        <w:t xml:space="preserve"> will be</w:t>
      </w:r>
      <w:r w:rsidRPr="00427923">
        <w:rPr>
          <w:rFonts w:ascii="Times New Roman" w:eastAsia="Times New Roman" w:hAnsi="Times New Roman" w:cs="Times New Roman"/>
          <w:sz w:val="24"/>
          <w:szCs w:val="24"/>
          <w:lang w:val="en-US"/>
        </w:rPr>
        <w:t xml:space="preserve">. </w:t>
      </w:r>
      <w:r w:rsidR="00E46BB0"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shows that teachers </w:t>
      </w:r>
      <w:r w:rsidR="00E46BB0" w:rsidRPr="00427923">
        <w:rPr>
          <w:rFonts w:ascii="Times New Roman" w:eastAsia="Times New Roman" w:hAnsi="Times New Roman" w:cs="Times New Roman"/>
          <w:sz w:val="24"/>
          <w:szCs w:val="24"/>
          <w:lang w:val="en-US"/>
        </w:rPr>
        <w:t>at Junior High School in</w:t>
      </w:r>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E46BB0" w:rsidRPr="00427923">
        <w:rPr>
          <w:rFonts w:ascii="Times New Roman" w:eastAsia="Times New Roman" w:hAnsi="Times New Roman" w:cs="Times New Roman"/>
          <w:sz w:val="24"/>
          <w:szCs w:val="24"/>
          <w:lang w:val="en-US"/>
        </w:rPr>
        <w:t>district need</w:t>
      </w:r>
      <w:r w:rsidRPr="00427923">
        <w:rPr>
          <w:rFonts w:ascii="Times New Roman" w:eastAsia="Times New Roman" w:hAnsi="Times New Roman" w:cs="Times New Roman"/>
          <w:sz w:val="24"/>
          <w:szCs w:val="24"/>
          <w:lang w:val="en-US"/>
        </w:rPr>
        <w:t xml:space="preserve"> education and training programs </w:t>
      </w:r>
      <w:r w:rsidR="00E46BB0" w:rsidRPr="00427923">
        <w:rPr>
          <w:rFonts w:ascii="Times New Roman" w:eastAsia="Times New Roman" w:hAnsi="Times New Roman" w:cs="Times New Roman"/>
          <w:sz w:val="24"/>
          <w:szCs w:val="24"/>
          <w:lang w:val="en-US"/>
        </w:rPr>
        <w:t>to</w:t>
      </w:r>
      <w:r w:rsidRPr="00427923">
        <w:rPr>
          <w:rFonts w:ascii="Times New Roman" w:eastAsia="Times New Roman" w:hAnsi="Times New Roman" w:cs="Times New Roman"/>
          <w:sz w:val="24"/>
          <w:szCs w:val="24"/>
          <w:lang w:val="en-US"/>
        </w:rPr>
        <w:t xml:space="preserve"> improv</w:t>
      </w:r>
      <w:r w:rsidR="00E46BB0" w:rsidRPr="00427923">
        <w:rPr>
          <w:rFonts w:ascii="Times New Roman" w:eastAsia="Times New Roman" w:hAnsi="Times New Roman" w:cs="Times New Roman"/>
          <w:sz w:val="24"/>
          <w:szCs w:val="24"/>
          <w:lang w:val="en-US"/>
        </w:rPr>
        <w:t>e</w:t>
      </w:r>
      <w:r w:rsidRPr="00427923">
        <w:rPr>
          <w:rFonts w:ascii="Times New Roman" w:eastAsia="Times New Roman" w:hAnsi="Times New Roman" w:cs="Times New Roman"/>
          <w:sz w:val="24"/>
          <w:szCs w:val="24"/>
          <w:lang w:val="en-US"/>
        </w:rPr>
        <w:t xml:space="preserve"> </w:t>
      </w:r>
      <w:r w:rsidR="00E46BB0" w:rsidRPr="00427923">
        <w:rPr>
          <w:rFonts w:ascii="Times New Roman" w:eastAsia="Times New Roman" w:hAnsi="Times New Roman" w:cs="Times New Roman"/>
          <w:sz w:val="24"/>
          <w:szCs w:val="24"/>
          <w:lang w:val="en-US"/>
        </w:rPr>
        <w:t xml:space="preserve">their </w:t>
      </w:r>
      <w:r w:rsidRPr="00427923">
        <w:rPr>
          <w:rFonts w:ascii="Times New Roman" w:eastAsia="Times New Roman" w:hAnsi="Times New Roman" w:cs="Times New Roman"/>
          <w:sz w:val="24"/>
          <w:szCs w:val="24"/>
          <w:lang w:val="en-US"/>
        </w:rPr>
        <w:t xml:space="preserve">pedagogical </w:t>
      </w:r>
      <w:r w:rsidR="00E46BB0" w:rsidRPr="00427923">
        <w:rPr>
          <w:rFonts w:ascii="Times New Roman" w:eastAsia="Times New Roman" w:hAnsi="Times New Roman" w:cs="Times New Roman"/>
          <w:sz w:val="24"/>
          <w:szCs w:val="24"/>
          <w:lang w:val="en-US"/>
        </w:rPr>
        <w:t>competence</w:t>
      </w:r>
      <w:r w:rsidRPr="00427923">
        <w:rPr>
          <w:rFonts w:ascii="Times New Roman" w:eastAsia="Times New Roman" w:hAnsi="Times New Roman" w:cs="Times New Roman"/>
          <w:sz w:val="24"/>
          <w:szCs w:val="24"/>
          <w:lang w:val="en-US"/>
        </w:rPr>
        <w:t xml:space="preserve">. Education and training programs given to </w:t>
      </w:r>
      <w:r w:rsidR="00D61D13" w:rsidRPr="00427923">
        <w:rPr>
          <w:rFonts w:ascii="Times New Roman" w:eastAsia="Times New Roman" w:hAnsi="Times New Roman" w:cs="Times New Roman"/>
          <w:sz w:val="24"/>
          <w:szCs w:val="24"/>
        </w:rPr>
        <w:t>the teachers need to consider</w:t>
      </w:r>
      <w:r w:rsidRPr="00427923">
        <w:rPr>
          <w:rFonts w:ascii="Times New Roman" w:eastAsia="Times New Roman" w:hAnsi="Times New Roman" w:cs="Times New Roman"/>
          <w:sz w:val="24"/>
          <w:szCs w:val="24"/>
          <w:lang w:val="en-US"/>
        </w:rPr>
        <w:t xml:space="preserve"> the quality and suitability of the material to the competencies so that the teacher </w:t>
      </w:r>
      <w:r w:rsidR="00D61D13" w:rsidRPr="00427923">
        <w:rPr>
          <w:rFonts w:ascii="Times New Roman" w:eastAsia="Times New Roman" w:hAnsi="Times New Roman" w:cs="Times New Roman"/>
          <w:sz w:val="24"/>
          <w:szCs w:val="24"/>
        </w:rPr>
        <w:t>will</w:t>
      </w:r>
      <w:r w:rsidRPr="00427923">
        <w:rPr>
          <w:rFonts w:ascii="Times New Roman" w:eastAsia="Times New Roman" w:hAnsi="Times New Roman" w:cs="Times New Roman"/>
          <w:sz w:val="24"/>
          <w:szCs w:val="24"/>
          <w:lang w:val="en-US"/>
        </w:rPr>
        <w:t xml:space="preserve"> </w:t>
      </w:r>
      <w:r w:rsidR="00D61D13" w:rsidRPr="00427923">
        <w:rPr>
          <w:rFonts w:ascii="Times New Roman" w:eastAsia="Times New Roman" w:hAnsi="Times New Roman" w:cs="Times New Roman"/>
          <w:sz w:val="24"/>
          <w:szCs w:val="24"/>
        </w:rPr>
        <w:t>be able to</w:t>
      </w:r>
      <w:r w:rsidRPr="00427923">
        <w:rPr>
          <w:rFonts w:ascii="Times New Roman" w:eastAsia="Times New Roman" w:hAnsi="Times New Roman" w:cs="Times New Roman"/>
          <w:sz w:val="24"/>
          <w:szCs w:val="24"/>
          <w:lang w:val="en-US"/>
        </w:rPr>
        <w:t xml:space="preserve"> make learning tools </w:t>
      </w:r>
      <w:r w:rsidR="006D0503" w:rsidRPr="00427923">
        <w:rPr>
          <w:rFonts w:ascii="Times New Roman" w:eastAsia="Times New Roman" w:hAnsi="Times New Roman" w:cs="Times New Roman"/>
          <w:sz w:val="24"/>
          <w:szCs w:val="24"/>
          <w:lang w:val="en-US"/>
        </w:rPr>
        <w:t>dealt with</w:t>
      </w:r>
      <w:r w:rsidRPr="00427923">
        <w:rPr>
          <w:rFonts w:ascii="Times New Roman" w:eastAsia="Times New Roman" w:hAnsi="Times New Roman" w:cs="Times New Roman"/>
          <w:sz w:val="24"/>
          <w:szCs w:val="24"/>
          <w:lang w:val="en-US"/>
        </w:rPr>
        <w:t xml:space="preserve"> the characteristics of learners. Good pedagogical competence will have </w:t>
      </w:r>
      <w:r w:rsidR="006D0503" w:rsidRPr="00427923">
        <w:rPr>
          <w:rFonts w:ascii="Times New Roman" w:eastAsia="Times New Roman" w:hAnsi="Times New Roman" w:cs="Times New Roman"/>
          <w:sz w:val="24"/>
          <w:szCs w:val="24"/>
          <w:lang w:val="en-US"/>
        </w:rPr>
        <w:t>good influence</w:t>
      </w:r>
      <w:r w:rsidRPr="00427923">
        <w:rPr>
          <w:rFonts w:ascii="Times New Roman" w:eastAsia="Times New Roman" w:hAnsi="Times New Roman" w:cs="Times New Roman"/>
          <w:sz w:val="24"/>
          <w:szCs w:val="24"/>
          <w:lang w:val="en-US"/>
        </w:rPr>
        <w:t xml:space="preserve"> on learning process and acquisition of good </w:t>
      </w:r>
      <w:r w:rsidR="000D4427" w:rsidRPr="00427923">
        <w:rPr>
          <w:rFonts w:ascii="Times New Roman" w:eastAsia="Times New Roman" w:hAnsi="Times New Roman" w:cs="Times New Roman"/>
          <w:sz w:val="24"/>
          <w:szCs w:val="24"/>
        </w:rPr>
        <w:t>result</w:t>
      </w:r>
      <w:r w:rsidRPr="00427923">
        <w:rPr>
          <w:rFonts w:ascii="Times New Roman" w:eastAsia="Times New Roman" w:hAnsi="Times New Roman" w:cs="Times New Roman"/>
          <w:sz w:val="24"/>
          <w:szCs w:val="24"/>
          <w:lang w:val="en-US"/>
        </w:rPr>
        <w:t xml:space="preserve"> </w:t>
      </w:r>
      <w:r w:rsidR="000D4427" w:rsidRPr="00427923">
        <w:rPr>
          <w:rFonts w:ascii="Times New Roman" w:eastAsia="Times New Roman" w:hAnsi="Times New Roman" w:cs="Times New Roman"/>
          <w:sz w:val="24"/>
          <w:szCs w:val="24"/>
        </w:rPr>
        <w:t>in accordance</w:t>
      </w:r>
      <w:r w:rsidRPr="00427923">
        <w:rPr>
          <w:rFonts w:ascii="Times New Roman" w:eastAsia="Times New Roman" w:hAnsi="Times New Roman" w:cs="Times New Roman"/>
          <w:sz w:val="24"/>
          <w:szCs w:val="24"/>
          <w:lang w:val="en-US"/>
        </w:rPr>
        <w:t xml:space="preserve"> with expectations. </w:t>
      </w:r>
      <w:r w:rsidR="009879DD" w:rsidRPr="00427923">
        <w:rPr>
          <w:rFonts w:ascii="Times New Roman" w:eastAsia="Times New Roman" w:hAnsi="Times New Roman" w:cs="Times New Roman"/>
          <w:sz w:val="24"/>
          <w:szCs w:val="24"/>
          <w:lang w:val="en-US"/>
        </w:rPr>
        <w:t>Thus, it can be concluded that</w:t>
      </w:r>
      <w:r w:rsidRPr="00427923">
        <w:rPr>
          <w:rFonts w:ascii="Times New Roman" w:eastAsia="Times New Roman" w:hAnsi="Times New Roman" w:cs="Times New Roman"/>
          <w:sz w:val="24"/>
          <w:szCs w:val="24"/>
          <w:lang w:val="en-US"/>
        </w:rPr>
        <w:t xml:space="preserve"> education and training programs </w:t>
      </w:r>
      <w:r w:rsidR="000D4427" w:rsidRPr="00427923">
        <w:rPr>
          <w:rFonts w:ascii="Times New Roman" w:eastAsia="Times New Roman" w:hAnsi="Times New Roman" w:cs="Times New Roman"/>
          <w:sz w:val="24"/>
          <w:szCs w:val="24"/>
        </w:rPr>
        <w:t xml:space="preserve">which is </w:t>
      </w:r>
      <w:r w:rsidRPr="00427923">
        <w:rPr>
          <w:rFonts w:ascii="Times New Roman" w:eastAsia="Times New Roman" w:hAnsi="Times New Roman" w:cs="Times New Roman"/>
          <w:sz w:val="24"/>
          <w:szCs w:val="24"/>
          <w:lang w:val="en-US"/>
        </w:rPr>
        <w:t xml:space="preserve">done well will be able to enhance the pedagogical competence of teachers. This </w:t>
      </w:r>
      <w:r w:rsidR="00A23D12" w:rsidRPr="00427923">
        <w:rPr>
          <w:rFonts w:ascii="Times New Roman" w:eastAsia="Times New Roman" w:hAnsi="Times New Roman" w:cs="Times New Roman"/>
          <w:sz w:val="24"/>
          <w:szCs w:val="24"/>
          <w:lang w:val="en-US"/>
        </w:rPr>
        <w:t xml:space="preserve">finding is in accordance with the study conducted by </w:t>
      </w:r>
      <w:proofErr w:type="spellStart"/>
      <w:r w:rsidR="00A23D12" w:rsidRPr="00427923">
        <w:rPr>
          <w:rFonts w:ascii="Times New Roman" w:eastAsia="Times New Roman" w:hAnsi="Times New Roman" w:cs="Times New Roman"/>
          <w:sz w:val="24"/>
          <w:szCs w:val="24"/>
          <w:lang w:val="en-US"/>
        </w:rPr>
        <w:t>Sugiarta</w:t>
      </w:r>
      <w:proofErr w:type="spellEnd"/>
      <w:r w:rsidR="00A23D12" w:rsidRPr="00427923">
        <w:rPr>
          <w:rFonts w:ascii="Times New Roman" w:eastAsia="Times New Roman" w:hAnsi="Times New Roman" w:cs="Times New Roman"/>
          <w:sz w:val="24"/>
          <w:szCs w:val="24"/>
          <w:lang w:val="en-US"/>
        </w:rPr>
        <w:t xml:space="preserve"> (2012)</w:t>
      </w:r>
      <w:r w:rsidRPr="00427923">
        <w:rPr>
          <w:rFonts w:ascii="Times New Roman" w:eastAsia="Times New Roman" w:hAnsi="Times New Roman" w:cs="Times New Roman"/>
          <w:sz w:val="24"/>
          <w:szCs w:val="24"/>
          <w:lang w:val="en-US"/>
        </w:rPr>
        <w:t xml:space="preserve"> </w:t>
      </w:r>
      <w:r w:rsidR="00A23D12" w:rsidRPr="00427923">
        <w:rPr>
          <w:rFonts w:ascii="Times New Roman" w:eastAsia="Times New Roman" w:hAnsi="Times New Roman" w:cs="Times New Roman"/>
          <w:sz w:val="24"/>
          <w:szCs w:val="24"/>
          <w:lang w:val="en-US"/>
        </w:rPr>
        <w:t>which explains</w:t>
      </w:r>
      <w:r w:rsidRPr="00427923">
        <w:rPr>
          <w:rFonts w:ascii="Times New Roman" w:eastAsia="Times New Roman" w:hAnsi="Times New Roman" w:cs="Times New Roman"/>
          <w:sz w:val="24"/>
          <w:szCs w:val="24"/>
          <w:lang w:val="en-US"/>
        </w:rPr>
        <w:t xml:space="preserve"> that education and training have a significant </w:t>
      </w:r>
      <w:r w:rsidR="00A23D12"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A23D12"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teachers' pedagogical competence. </w:t>
      </w:r>
    </w:p>
    <w:p w:rsidR="00677B76" w:rsidRPr="00427923" w:rsidRDefault="00677B76" w:rsidP="000C648A">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9F0479"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on the twelfth hypothesis indicates that there is no significant </w:t>
      </w:r>
      <w:r w:rsidR="009F0479" w:rsidRPr="00427923">
        <w:rPr>
          <w:rFonts w:ascii="Times New Roman" w:eastAsia="Times New Roman" w:hAnsi="Times New Roman" w:cs="Times New Roman"/>
          <w:sz w:val="24"/>
          <w:szCs w:val="24"/>
          <w:lang w:val="en-US"/>
        </w:rPr>
        <w:t>correlation</w:t>
      </w:r>
      <w:r w:rsidRPr="00427923">
        <w:rPr>
          <w:rFonts w:ascii="Times New Roman" w:eastAsia="Times New Roman" w:hAnsi="Times New Roman" w:cs="Times New Roman"/>
          <w:sz w:val="24"/>
          <w:szCs w:val="24"/>
          <w:lang w:val="en-US"/>
        </w:rPr>
        <w:t xml:space="preserve"> between education and training </w:t>
      </w:r>
      <w:r w:rsidR="009F0479"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personal competence. </w:t>
      </w:r>
      <w:r w:rsidR="005F3343"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w:t>
      </w:r>
      <w:r w:rsidR="006D3CFE" w:rsidRPr="00427923">
        <w:rPr>
          <w:rFonts w:ascii="Times New Roman" w:eastAsia="Times New Roman" w:hAnsi="Times New Roman" w:cs="Times New Roman"/>
          <w:sz w:val="24"/>
          <w:szCs w:val="24"/>
          <w:lang w:val="en-US"/>
        </w:rPr>
        <w:t>that education and training can</w:t>
      </w:r>
      <w:r w:rsidRPr="00427923">
        <w:rPr>
          <w:rFonts w:ascii="Times New Roman" w:eastAsia="Times New Roman" w:hAnsi="Times New Roman" w:cs="Times New Roman"/>
          <w:sz w:val="24"/>
          <w:szCs w:val="24"/>
          <w:lang w:val="en-US"/>
        </w:rPr>
        <w:t>not improve teachers</w:t>
      </w:r>
      <w:r w:rsidR="005F3343"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personal</w:t>
      </w:r>
      <w:r w:rsidR="000C648A" w:rsidRPr="00427923">
        <w:rPr>
          <w:rFonts w:ascii="Times New Roman" w:eastAsia="Times New Roman" w:hAnsi="Times New Roman" w:cs="Times New Roman"/>
          <w:sz w:val="24"/>
          <w:szCs w:val="24"/>
        </w:rPr>
        <w:t xml:space="preserve"> </w:t>
      </w:r>
      <w:r w:rsidR="000C648A" w:rsidRPr="00427923">
        <w:rPr>
          <w:rFonts w:ascii="Times New Roman" w:eastAsia="Times New Roman" w:hAnsi="Times New Roman" w:cs="Times New Roman"/>
          <w:sz w:val="24"/>
          <w:szCs w:val="24"/>
          <w:lang w:val="en-US"/>
        </w:rPr>
        <w:t>competence</w:t>
      </w:r>
      <w:r w:rsidRPr="00427923">
        <w:rPr>
          <w:rFonts w:ascii="Times New Roman" w:eastAsia="Times New Roman" w:hAnsi="Times New Roman" w:cs="Times New Roman"/>
          <w:sz w:val="24"/>
          <w:szCs w:val="24"/>
          <w:lang w:val="en-US"/>
        </w:rPr>
        <w:t xml:space="preserve">. </w:t>
      </w:r>
      <w:r w:rsidR="000C648A" w:rsidRPr="00427923">
        <w:rPr>
          <w:rFonts w:ascii="Times New Roman" w:eastAsia="Times New Roman" w:hAnsi="Times New Roman" w:cs="Times New Roman"/>
          <w:sz w:val="24"/>
          <w:szCs w:val="24"/>
        </w:rPr>
        <w:t>Furthermore,</w:t>
      </w:r>
      <w:r w:rsidRPr="00427923">
        <w:rPr>
          <w:rFonts w:ascii="Times New Roman" w:eastAsia="Times New Roman" w:hAnsi="Times New Roman" w:cs="Times New Roman"/>
          <w:sz w:val="24"/>
          <w:szCs w:val="24"/>
          <w:lang w:val="en-US"/>
        </w:rPr>
        <w:t xml:space="preserve"> education and training </w:t>
      </w:r>
      <w:r w:rsidR="004A1001" w:rsidRPr="00427923">
        <w:rPr>
          <w:rFonts w:ascii="Times New Roman" w:eastAsia="Times New Roman" w:hAnsi="Times New Roman" w:cs="Times New Roman"/>
          <w:sz w:val="24"/>
          <w:szCs w:val="24"/>
          <w:lang w:val="en-US"/>
        </w:rPr>
        <w:t xml:space="preserve">programs </w:t>
      </w:r>
      <w:r w:rsidRPr="00427923">
        <w:rPr>
          <w:rFonts w:ascii="Times New Roman" w:eastAsia="Times New Roman" w:hAnsi="Times New Roman" w:cs="Times New Roman"/>
          <w:sz w:val="24"/>
          <w:szCs w:val="24"/>
          <w:lang w:val="en-US"/>
        </w:rPr>
        <w:t xml:space="preserve">do not give </w:t>
      </w:r>
      <w:r w:rsidR="004A1001" w:rsidRPr="00427923">
        <w:rPr>
          <w:rFonts w:ascii="Times New Roman" w:eastAsia="Times New Roman" w:hAnsi="Times New Roman" w:cs="Times New Roman"/>
          <w:sz w:val="24"/>
          <w:szCs w:val="24"/>
          <w:lang w:val="en-US"/>
        </w:rPr>
        <w:t xml:space="preserve">significant influence toward teachers’ personal competence in Junior High School in </w:t>
      </w:r>
      <w:proofErr w:type="spellStart"/>
      <w:r w:rsidR="004A1001" w:rsidRPr="00427923">
        <w:rPr>
          <w:rFonts w:ascii="Times New Roman" w:eastAsia="Times New Roman" w:hAnsi="Times New Roman" w:cs="Times New Roman"/>
          <w:sz w:val="24"/>
          <w:szCs w:val="24"/>
          <w:lang w:val="en-US"/>
        </w:rPr>
        <w:t>Pasarwajo</w:t>
      </w:r>
      <w:proofErr w:type="spellEnd"/>
      <w:r w:rsidR="004A1001" w:rsidRPr="00427923">
        <w:rPr>
          <w:rFonts w:ascii="Times New Roman" w:eastAsia="Times New Roman" w:hAnsi="Times New Roman" w:cs="Times New Roman"/>
          <w:sz w:val="24"/>
          <w:szCs w:val="24"/>
          <w:lang w:val="en-US"/>
        </w:rPr>
        <w:t xml:space="preserve"> district</w:t>
      </w:r>
      <w:r w:rsidR="00EB374A" w:rsidRPr="00427923">
        <w:rPr>
          <w:rFonts w:ascii="Times New Roman" w:eastAsia="Times New Roman" w:hAnsi="Times New Roman" w:cs="Times New Roman"/>
          <w:sz w:val="24"/>
          <w:szCs w:val="24"/>
          <w:lang w:val="en-US"/>
        </w:rPr>
        <w:t>, because</w:t>
      </w:r>
      <w:r w:rsidRPr="00427923">
        <w:rPr>
          <w:rFonts w:ascii="Times New Roman" w:eastAsia="Times New Roman" w:hAnsi="Times New Roman" w:cs="Times New Roman"/>
          <w:sz w:val="24"/>
          <w:szCs w:val="24"/>
          <w:lang w:val="en-US"/>
        </w:rPr>
        <w:t xml:space="preserve"> education and training programs </w:t>
      </w:r>
      <w:r w:rsidR="00EB374A" w:rsidRPr="00427923">
        <w:rPr>
          <w:rFonts w:ascii="Times New Roman" w:eastAsia="Times New Roman" w:hAnsi="Times New Roman" w:cs="Times New Roman"/>
          <w:sz w:val="24"/>
          <w:szCs w:val="24"/>
          <w:lang w:val="en-US"/>
        </w:rPr>
        <w:t>followed by</w:t>
      </w:r>
      <w:r w:rsidRPr="00427923">
        <w:rPr>
          <w:rFonts w:ascii="Times New Roman" w:eastAsia="Times New Roman" w:hAnsi="Times New Roman" w:cs="Times New Roman"/>
          <w:sz w:val="24"/>
          <w:szCs w:val="24"/>
          <w:lang w:val="en-US"/>
        </w:rPr>
        <w:t xml:space="preserve"> teachers lead to less personal competence as stated in the Ministerial Regulation No. 16 of 2007 that is </w:t>
      </w:r>
      <w:r w:rsidR="00EB374A" w:rsidRPr="00427923">
        <w:rPr>
          <w:rFonts w:ascii="Times New Roman" w:eastAsia="Times New Roman" w:hAnsi="Times New Roman" w:cs="Times New Roman"/>
          <w:sz w:val="24"/>
          <w:szCs w:val="24"/>
          <w:lang w:val="en-US"/>
        </w:rPr>
        <w:t xml:space="preserve">being </w:t>
      </w:r>
      <w:r w:rsidRPr="00427923">
        <w:rPr>
          <w:rFonts w:ascii="Times New Roman" w:eastAsia="Times New Roman" w:hAnsi="Times New Roman" w:cs="Times New Roman"/>
          <w:sz w:val="24"/>
          <w:szCs w:val="24"/>
          <w:lang w:val="en-US"/>
        </w:rPr>
        <w:t xml:space="preserve">capable of </w:t>
      </w:r>
      <w:r w:rsidR="00EB374A" w:rsidRPr="00427923">
        <w:rPr>
          <w:rFonts w:ascii="Times New Roman" w:eastAsia="Times New Roman" w:hAnsi="Times New Roman" w:cs="Times New Roman"/>
          <w:sz w:val="24"/>
          <w:szCs w:val="24"/>
          <w:lang w:val="en-US"/>
        </w:rPr>
        <w:t xml:space="preserve">displaying </w:t>
      </w:r>
      <w:r w:rsidRPr="00427923">
        <w:rPr>
          <w:rFonts w:ascii="Times New Roman" w:eastAsia="Times New Roman" w:hAnsi="Times New Roman" w:cs="Times New Roman"/>
          <w:sz w:val="24"/>
          <w:szCs w:val="24"/>
          <w:lang w:val="en-US"/>
        </w:rPr>
        <w:t>personal honest</w:t>
      </w:r>
      <w:r w:rsidR="00EB374A" w:rsidRPr="00427923">
        <w:rPr>
          <w:rFonts w:ascii="Times New Roman" w:eastAsia="Times New Roman" w:hAnsi="Times New Roman" w:cs="Times New Roman"/>
          <w:sz w:val="24"/>
          <w:szCs w:val="24"/>
          <w:lang w:val="en-US"/>
        </w:rPr>
        <w:t>y</w:t>
      </w:r>
      <w:r w:rsidRPr="00427923">
        <w:rPr>
          <w:rFonts w:ascii="Times New Roman" w:eastAsia="Times New Roman" w:hAnsi="Times New Roman" w:cs="Times New Roman"/>
          <w:sz w:val="24"/>
          <w:szCs w:val="24"/>
          <w:lang w:val="en-US"/>
        </w:rPr>
        <w:t xml:space="preserve">, noble character, role models for students and the community, featuring personal steady, stable, mature, wise and authoritative and shows work ethic and high responsibility, and uphold the code of ethics of the teaching profession. This is </w:t>
      </w:r>
      <w:r w:rsidR="00CB3663" w:rsidRPr="00427923">
        <w:rPr>
          <w:rFonts w:ascii="Times New Roman" w:eastAsia="Times New Roman" w:hAnsi="Times New Roman" w:cs="Times New Roman"/>
          <w:sz w:val="24"/>
          <w:szCs w:val="24"/>
          <w:lang w:val="en-US"/>
        </w:rPr>
        <w:t>proven</w:t>
      </w:r>
      <w:r w:rsidRPr="00427923">
        <w:rPr>
          <w:rFonts w:ascii="Times New Roman" w:eastAsia="Times New Roman" w:hAnsi="Times New Roman" w:cs="Times New Roman"/>
          <w:sz w:val="24"/>
          <w:szCs w:val="24"/>
          <w:lang w:val="en-US"/>
        </w:rPr>
        <w:t xml:space="preserve"> </w:t>
      </w:r>
      <w:r w:rsidR="00CB3663" w:rsidRPr="00427923">
        <w:rPr>
          <w:rFonts w:ascii="Times New Roman" w:eastAsia="Times New Roman" w:hAnsi="Times New Roman" w:cs="Times New Roman"/>
          <w:sz w:val="24"/>
          <w:szCs w:val="24"/>
          <w:lang w:val="en-US"/>
        </w:rPr>
        <w:t>by</w:t>
      </w:r>
      <w:r w:rsidRPr="00427923">
        <w:rPr>
          <w:rFonts w:ascii="Times New Roman" w:eastAsia="Times New Roman" w:hAnsi="Times New Roman" w:cs="Times New Roman"/>
          <w:sz w:val="24"/>
          <w:szCs w:val="24"/>
          <w:lang w:val="en-US"/>
        </w:rPr>
        <w:t xml:space="preserve"> the responses that the m</w:t>
      </w:r>
      <w:r w:rsidR="00EC4F95" w:rsidRPr="00427923">
        <w:rPr>
          <w:rFonts w:ascii="Times New Roman" w:eastAsia="Times New Roman" w:hAnsi="Times New Roman" w:cs="Times New Roman"/>
          <w:sz w:val="24"/>
          <w:szCs w:val="24"/>
          <w:lang w:val="en-US"/>
        </w:rPr>
        <w:t>ajority of respondents express</w:t>
      </w:r>
      <w:r w:rsidRPr="00427923">
        <w:rPr>
          <w:rFonts w:ascii="Times New Roman" w:eastAsia="Times New Roman" w:hAnsi="Times New Roman" w:cs="Times New Roman"/>
          <w:sz w:val="24"/>
          <w:szCs w:val="24"/>
          <w:lang w:val="en-US"/>
        </w:rPr>
        <w:t xml:space="preserve"> lack of consent to the frequency and content of </w:t>
      </w:r>
      <w:r w:rsidR="008429E1" w:rsidRPr="00427923">
        <w:rPr>
          <w:rFonts w:ascii="Times New Roman" w:eastAsia="Times New Roman" w:hAnsi="Times New Roman" w:cs="Times New Roman"/>
          <w:sz w:val="24"/>
          <w:szCs w:val="24"/>
          <w:lang w:val="en-US"/>
        </w:rPr>
        <w:t xml:space="preserve">education and training </w:t>
      </w:r>
      <w:r w:rsidR="00EC4F95" w:rsidRPr="00427923">
        <w:rPr>
          <w:rFonts w:ascii="Times New Roman" w:eastAsia="Times New Roman" w:hAnsi="Times New Roman" w:cs="Times New Roman"/>
          <w:sz w:val="24"/>
          <w:szCs w:val="24"/>
        </w:rPr>
        <w:t xml:space="preserve">which </w:t>
      </w:r>
      <w:r w:rsidR="00CB3663" w:rsidRPr="00427923">
        <w:rPr>
          <w:rFonts w:ascii="Times New Roman" w:eastAsia="Times New Roman" w:hAnsi="Times New Roman" w:cs="Times New Roman"/>
          <w:sz w:val="24"/>
          <w:szCs w:val="24"/>
          <w:lang w:val="en-US"/>
        </w:rPr>
        <w:t xml:space="preserve">is </w:t>
      </w:r>
      <w:r w:rsidRPr="00427923">
        <w:rPr>
          <w:rFonts w:ascii="Times New Roman" w:eastAsia="Times New Roman" w:hAnsi="Times New Roman" w:cs="Times New Roman"/>
          <w:sz w:val="24"/>
          <w:szCs w:val="24"/>
          <w:lang w:val="en-US"/>
        </w:rPr>
        <w:t xml:space="preserve">insufficient. The same </w:t>
      </w:r>
      <w:r w:rsidR="00D74A41" w:rsidRPr="00427923">
        <w:rPr>
          <w:rFonts w:ascii="Times New Roman" w:eastAsia="Times New Roman" w:hAnsi="Times New Roman" w:cs="Times New Roman"/>
          <w:sz w:val="24"/>
          <w:szCs w:val="24"/>
          <w:lang w:val="en-US"/>
        </w:rPr>
        <w:t>case is</w:t>
      </w:r>
      <w:r w:rsidRPr="00427923">
        <w:rPr>
          <w:rFonts w:ascii="Times New Roman" w:eastAsia="Times New Roman" w:hAnsi="Times New Roman" w:cs="Times New Roman"/>
          <w:sz w:val="24"/>
          <w:szCs w:val="24"/>
          <w:lang w:val="en-US"/>
        </w:rPr>
        <w:t xml:space="preserve"> raised by </w:t>
      </w:r>
      <w:proofErr w:type="spellStart"/>
      <w:r w:rsidRPr="00427923">
        <w:rPr>
          <w:rFonts w:ascii="Times New Roman" w:eastAsia="Times New Roman" w:hAnsi="Times New Roman" w:cs="Times New Roman"/>
          <w:sz w:val="24"/>
          <w:szCs w:val="24"/>
          <w:lang w:val="en-US"/>
        </w:rPr>
        <w:t>Antiek</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Yunarningsi</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lastRenderedPageBreak/>
        <w:t xml:space="preserve">(2012) </w:t>
      </w:r>
      <w:r w:rsidR="00D74A41" w:rsidRPr="00427923">
        <w:rPr>
          <w:rFonts w:ascii="Times New Roman" w:eastAsia="Times New Roman" w:hAnsi="Times New Roman" w:cs="Times New Roman"/>
          <w:sz w:val="24"/>
          <w:szCs w:val="24"/>
          <w:lang w:val="en-US"/>
        </w:rPr>
        <w:t>which</w:t>
      </w:r>
      <w:r w:rsidRPr="00427923">
        <w:rPr>
          <w:rFonts w:ascii="Times New Roman" w:eastAsia="Times New Roman" w:hAnsi="Times New Roman" w:cs="Times New Roman"/>
          <w:sz w:val="24"/>
          <w:szCs w:val="24"/>
          <w:lang w:val="en-US"/>
        </w:rPr>
        <w:t xml:space="preserve"> </w:t>
      </w:r>
      <w:r w:rsidR="00D74A41" w:rsidRPr="00427923">
        <w:rPr>
          <w:rFonts w:ascii="Times New Roman" w:eastAsia="Times New Roman" w:hAnsi="Times New Roman" w:cs="Times New Roman"/>
          <w:sz w:val="24"/>
          <w:szCs w:val="24"/>
          <w:lang w:val="en-US"/>
        </w:rPr>
        <w:t xml:space="preserve">states </w:t>
      </w:r>
      <w:r w:rsidRPr="00427923">
        <w:rPr>
          <w:rFonts w:ascii="Times New Roman" w:eastAsia="Times New Roman" w:hAnsi="Times New Roman" w:cs="Times New Roman"/>
          <w:sz w:val="24"/>
          <w:szCs w:val="24"/>
          <w:lang w:val="en-US"/>
        </w:rPr>
        <w:t xml:space="preserve">that </w:t>
      </w:r>
      <w:r w:rsidR="00D74A41" w:rsidRPr="00427923">
        <w:rPr>
          <w:rFonts w:ascii="Times New Roman" w:eastAsia="Times New Roman" w:hAnsi="Times New Roman" w:cs="Times New Roman"/>
          <w:sz w:val="24"/>
          <w:szCs w:val="24"/>
          <w:lang w:val="en-US"/>
        </w:rPr>
        <w:t xml:space="preserve">the </w:t>
      </w:r>
      <w:r w:rsidRPr="00427923">
        <w:rPr>
          <w:rFonts w:ascii="Times New Roman" w:eastAsia="Times New Roman" w:hAnsi="Times New Roman" w:cs="Times New Roman"/>
          <w:sz w:val="24"/>
          <w:szCs w:val="24"/>
          <w:lang w:val="en-US"/>
        </w:rPr>
        <w:t xml:space="preserve">less optimal participation of teachers in education and </w:t>
      </w:r>
      <w:r w:rsidR="00D74A41" w:rsidRPr="00427923">
        <w:rPr>
          <w:rFonts w:ascii="Times New Roman" w:eastAsia="Times New Roman" w:hAnsi="Times New Roman" w:cs="Times New Roman"/>
          <w:sz w:val="24"/>
          <w:szCs w:val="24"/>
          <w:lang w:val="en-US"/>
        </w:rPr>
        <w:t xml:space="preserve">training programs </w:t>
      </w:r>
      <w:r w:rsidRPr="00427923">
        <w:rPr>
          <w:rFonts w:ascii="Times New Roman" w:eastAsia="Times New Roman" w:hAnsi="Times New Roman" w:cs="Times New Roman"/>
          <w:sz w:val="24"/>
          <w:szCs w:val="24"/>
          <w:lang w:val="en-US"/>
        </w:rPr>
        <w:t xml:space="preserve">will </w:t>
      </w:r>
      <w:r w:rsidR="00D74A41"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D74A41" w:rsidRPr="00427923">
        <w:rPr>
          <w:rFonts w:ascii="Times New Roman" w:eastAsia="Times New Roman" w:hAnsi="Times New Roman" w:cs="Times New Roman"/>
          <w:sz w:val="24"/>
          <w:szCs w:val="24"/>
          <w:lang w:val="en-US"/>
        </w:rPr>
        <w:t>their</w:t>
      </w:r>
      <w:r w:rsidRPr="00427923">
        <w:rPr>
          <w:rFonts w:ascii="Times New Roman" w:eastAsia="Times New Roman" w:hAnsi="Times New Roman" w:cs="Times New Roman"/>
          <w:sz w:val="24"/>
          <w:szCs w:val="24"/>
          <w:lang w:val="en-US"/>
        </w:rPr>
        <w:t xml:space="preserve"> competen</w:t>
      </w:r>
      <w:r w:rsidR="00F774D0" w:rsidRPr="00427923">
        <w:rPr>
          <w:rFonts w:ascii="Times New Roman" w:eastAsia="Times New Roman" w:hAnsi="Times New Roman" w:cs="Times New Roman"/>
          <w:sz w:val="24"/>
          <w:szCs w:val="24"/>
          <w:lang w:val="en-US"/>
        </w:rPr>
        <w:t>ce, the more often teachers taking</w:t>
      </w:r>
      <w:r w:rsidRPr="00427923">
        <w:rPr>
          <w:rFonts w:ascii="Times New Roman" w:eastAsia="Times New Roman" w:hAnsi="Times New Roman" w:cs="Times New Roman"/>
          <w:sz w:val="24"/>
          <w:szCs w:val="24"/>
          <w:lang w:val="en-US"/>
        </w:rPr>
        <w:t xml:space="preserve"> part in education and training </w:t>
      </w:r>
      <w:r w:rsidR="00F774D0" w:rsidRPr="00427923">
        <w:rPr>
          <w:rFonts w:ascii="Times New Roman" w:eastAsia="Times New Roman" w:hAnsi="Times New Roman" w:cs="Times New Roman"/>
          <w:sz w:val="24"/>
          <w:szCs w:val="24"/>
          <w:lang w:val="en-US"/>
        </w:rPr>
        <w:t>program, the more</w:t>
      </w:r>
      <w:r w:rsidRPr="00427923">
        <w:rPr>
          <w:rFonts w:ascii="Times New Roman" w:eastAsia="Times New Roman" w:hAnsi="Times New Roman" w:cs="Times New Roman"/>
          <w:sz w:val="24"/>
          <w:szCs w:val="24"/>
          <w:lang w:val="en-US"/>
        </w:rPr>
        <w:t xml:space="preserve"> growing the knowledge and skills they have. </w:t>
      </w:r>
      <w:r w:rsidR="00E66248" w:rsidRPr="00427923">
        <w:rPr>
          <w:rFonts w:ascii="Times New Roman" w:eastAsia="Times New Roman" w:hAnsi="Times New Roman" w:cs="Times New Roman"/>
          <w:sz w:val="24"/>
          <w:szCs w:val="24"/>
          <w:lang w:val="en-US"/>
        </w:rPr>
        <w:t xml:space="preserve">Moreover, the study by </w:t>
      </w:r>
      <w:proofErr w:type="spellStart"/>
      <w:r w:rsidR="00E66248" w:rsidRPr="00427923">
        <w:rPr>
          <w:rFonts w:ascii="Times New Roman" w:eastAsia="Times New Roman" w:hAnsi="Times New Roman" w:cs="Times New Roman"/>
          <w:sz w:val="24"/>
          <w:szCs w:val="24"/>
          <w:lang w:val="en-US"/>
        </w:rPr>
        <w:t>Titin</w:t>
      </w:r>
      <w:proofErr w:type="spellEnd"/>
      <w:r w:rsidR="00E66248" w:rsidRPr="00427923">
        <w:rPr>
          <w:rFonts w:ascii="Times New Roman" w:eastAsia="Times New Roman" w:hAnsi="Times New Roman" w:cs="Times New Roman"/>
          <w:sz w:val="24"/>
          <w:szCs w:val="24"/>
          <w:lang w:val="en-US"/>
        </w:rPr>
        <w:t xml:space="preserve"> </w:t>
      </w:r>
      <w:proofErr w:type="spellStart"/>
      <w:r w:rsidR="00E66248" w:rsidRPr="00427923">
        <w:rPr>
          <w:rFonts w:ascii="Times New Roman" w:eastAsia="Times New Roman" w:hAnsi="Times New Roman" w:cs="Times New Roman"/>
          <w:sz w:val="24"/>
          <w:szCs w:val="24"/>
          <w:lang w:val="en-US"/>
        </w:rPr>
        <w:t>Kartini</w:t>
      </w:r>
      <w:proofErr w:type="spellEnd"/>
      <w:r w:rsidRPr="00427923">
        <w:rPr>
          <w:rFonts w:ascii="Times New Roman" w:eastAsia="Times New Roman" w:hAnsi="Times New Roman" w:cs="Times New Roman"/>
          <w:sz w:val="24"/>
          <w:szCs w:val="24"/>
          <w:lang w:val="en-US"/>
        </w:rPr>
        <w:t xml:space="preserve"> (2011) </w:t>
      </w:r>
      <w:r w:rsidR="00E66248" w:rsidRPr="00427923">
        <w:rPr>
          <w:rFonts w:ascii="Times New Roman" w:eastAsia="Times New Roman" w:hAnsi="Times New Roman" w:cs="Times New Roman"/>
          <w:sz w:val="24"/>
          <w:szCs w:val="24"/>
          <w:lang w:val="en-US"/>
        </w:rPr>
        <w:t>states</w:t>
      </w:r>
      <w:r w:rsidRPr="00427923">
        <w:rPr>
          <w:rFonts w:ascii="Times New Roman" w:eastAsia="Times New Roman" w:hAnsi="Times New Roman" w:cs="Times New Roman"/>
          <w:sz w:val="24"/>
          <w:szCs w:val="24"/>
          <w:lang w:val="en-US"/>
        </w:rPr>
        <w:t xml:space="preserve"> that the training </w:t>
      </w:r>
      <w:r w:rsidR="00E66248" w:rsidRPr="00427923">
        <w:rPr>
          <w:rFonts w:ascii="Times New Roman" w:eastAsia="Times New Roman" w:hAnsi="Times New Roman" w:cs="Times New Roman"/>
          <w:sz w:val="24"/>
          <w:szCs w:val="24"/>
          <w:lang w:val="en-US"/>
        </w:rPr>
        <w:t>programs do not</w:t>
      </w:r>
      <w:r w:rsidRPr="00427923">
        <w:rPr>
          <w:rFonts w:ascii="Times New Roman" w:eastAsia="Times New Roman" w:hAnsi="Times New Roman" w:cs="Times New Roman"/>
          <w:sz w:val="24"/>
          <w:szCs w:val="24"/>
          <w:lang w:val="en-US"/>
        </w:rPr>
        <w:t xml:space="preserve"> significant</w:t>
      </w:r>
      <w:r w:rsidR="00E66248" w:rsidRPr="00427923">
        <w:rPr>
          <w:rFonts w:ascii="Times New Roman" w:eastAsia="Times New Roman" w:hAnsi="Times New Roman" w:cs="Times New Roman"/>
          <w:sz w:val="24"/>
          <w:szCs w:val="24"/>
          <w:lang w:val="en-US"/>
        </w:rPr>
        <w:t>ly</w:t>
      </w:r>
      <w:r w:rsidRPr="00427923">
        <w:rPr>
          <w:rFonts w:ascii="Times New Roman" w:eastAsia="Times New Roman" w:hAnsi="Times New Roman" w:cs="Times New Roman"/>
          <w:sz w:val="24"/>
          <w:szCs w:val="24"/>
          <w:lang w:val="en-US"/>
        </w:rPr>
        <w:t xml:space="preserve"> influence teacher's competence. </w:t>
      </w:r>
    </w:p>
    <w:p w:rsidR="002C7AAB" w:rsidRPr="00427923" w:rsidRDefault="00677B76" w:rsidP="00C07D07">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6335A6"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on the thirteenth hypothesis indicates that there is no significant </w:t>
      </w:r>
      <w:r w:rsidR="00A042FC" w:rsidRPr="00427923">
        <w:rPr>
          <w:rFonts w:ascii="Times New Roman" w:eastAsia="Times New Roman" w:hAnsi="Times New Roman" w:cs="Times New Roman"/>
          <w:sz w:val="24"/>
          <w:szCs w:val="24"/>
        </w:rPr>
        <w:t>correlation</w:t>
      </w:r>
      <w:r w:rsidRPr="00427923">
        <w:rPr>
          <w:rFonts w:ascii="Times New Roman" w:eastAsia="Times New Roman" w:hAnsi="Times New Roman" w:cs="Times New Roman"/>
          <w:sz w:val="24"/>
          <w:szCs w:val="24"/>
          <w:lang w:val="en-US"/>
        </w:rPr>
        <w:t xml:space="preserve"> between education and training </w:t>
      </w:r>
      <w:r w:rsidR="00CC7EFC" w:rsidRPr="00427923">
        <w:rPr>
          <w:rFonts w:ascii="Times New Roman" w:eastAsia="Times New Roman" w:hAnsi="Times New Roman" w:cs="Times New Roman"/>
          <w:sz w:val="24"/>
          <w:szCs w:val="24"/>
          <w:lang w:val="en-US"/>
        </w:rPr>
        <w:t>programs toward</w:t>
      </w:r>
      <w:r w:rsidRPr="00427923">
        <w:rPr>
          <w:rFonts w:ascii="Times New Roman" w:eastAsia="Times New Roman" w:hAnsi="Times New Roman" w:cs="Times New Roman"/>
          <w:sz w:val="24"/>
          <w:szCs w:val="24"/>
          <w:lang w:val="en-US"/>
        </w:rPr>
        <w:t xml:space="preserve"> social competence. </w:t>
      </w:r>
      <w:r w:rsidR="00CC7EFC"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w:t>
      </w:r>
      <w:r w:rsidR="00190808" w:rsidRPr="00427923">
        <w:rPr>
          <w:rFonts w:ascii="Times New Roman" w:eastAsia="Times New Roman" w:hAnsi="Times New Roman" w:cs="Times New Roman"/>
          <w:sz w:val="24"/>
          <w:szCs w:val="24"/>
          <w:lang w:val="en-US"/>
        </w:rPr>
        <w:t>that education and training can</w:t>
      </w:r>
      <w:r w:rsidRPr="00427923">
        <w:rPr>
          <w:rFonts w:ascii="Times New Roman" w:eastAsia="Times New Roman" w:hAnsi="Times New Roman" w:cs="Times New Roman"/>
          <w:sz w:val="24"/>
          <w:szCs w:val="24"/>
          <w:lang w:val="en-US"/>
        </w:rPr>
        <w:t xml:space="preserve">not improve social competence </w:t>
      </w:r>
      <w:r w:rsidR="00CC7EFC" w:rsidRPr="00427923">
        <w:rPr>
          <w:rFonts w:ascii="Times New Roman" w:eastAsia="Times New Roman" w:hAnsi="Times New Roman" w:cs="Times New Roman"/>
          <w:sz w:val="24"/>
          <w:szCs w:val="24"/>
          <w:lang w:val="en-US"/>
        </w:rPr>
        <w:t>of</w:t>
      </w:r>
      <w:r w:rsidRPr="00427923">
        <w:rPr>
          <w:rFonts w:ascii="Times New Roman" w:eastAsia="Times New Roman" w:hAnsi="Times New Roman" w:cs="Times New Roman"/>
          <w:sz w:val="24"/>
          <w:szCs w:val="24"/>
          <w:lang w:val="en-US"/>
        </w:rPr>
        <w:t xml:space="preserve"> teachers. </w:t>
      </w:r>
      <w:r w:rsidR="00896365" w:rsidRPr="00427923">
        <w:rPr>
          <w:rFonts w:ascii="Times New Roman" w:eastAsia="Times New Roman" w:hAnsi="Times New Roman" w:cs="Times New Roman"/>
          <w:sz w:val="24"/>
          <w:szCs w:val="24"/>
          <w:lang w:val="en-US"/>
        </w:rPr>
        <w:t xml:space="preserve">It shows that education and training programs do not give significant influence toward teachers’ </w:t>
      </w:r>
      <w:r w:rsidR="00BC6EF8" w:rsidRPr="00427923">
        <w:rPr>
          <w:rFonts w:ascii="Times New Roman" w:eastAsia="Times New Roman" w:hAnsi="Times New Roman" w:cs="Times New Roman"/>
          <w:sz w:val="24"/>
          <w:szCs w:val="24"/>
        </w:rPr>
        <w:t>social</w:t>
      </w:r>
      <w:r w:rsidR="00896365" w:rsidRPr="00427923">
        <w:rPr>
          <w:rFonts w:ascii="Times New Roman" w:eastAsia="Times New Roman" w:hAnsi="Times New Roman" w:cs="Times New Roman"/>
          <w:sz w:val="24"/>
          <w:szCs w:val="24"/>
          <w:lang w:val="en-US"/>
        </w:rPr>
        <w:t xml:space="preserve"> competence in Junior High School in </w:t>
      </w:r>
      <w:proofErr w:type="spellStart"/>
      <w:r w:rsidR="00896365" w:rsidRPr="00427923">
        <w:rPr>
          <w:rFonts w:ascii="Times New Roman" w:eastAsia="Times New Roman" w:hAnsi="Times New Roman" w:cs="Times New Roman"/>
          <w:sz w:val="24"/>
          <w:szCs w:val="24"/>
          <w:lang w:val="en-US"/>
        </w:rPr>
        <w:t>Pasarwajo</w:t>
      </w:r>
      <w:proofErr w:type="spellEnd"/>
      <w:r w:rsidR="00896365" w:rsidRPr="00427923">
        <w:rPr>
          <w:rFonts w:ascii="Times New Roman" w:eastAsia="Times New Roman" w:hAnsi="Times New Roman" w:cs="Times New Roman"/>
          <w:sz w:val="24"/>
          <w:szCs w:val="24"/>
          <w:lang w:val="en-US"/>
        </w:rPr>
        <w:t xml:space="preserve"> district,</w:t>
      </w:r>
      <w:r w:rsidRPr="00427923">
        <w:rPr>
          <w:rFonts w:ascii="Times New Roman" w:eastAsia="Times New Roman" w:hAnsi="Times New Roman" w:cs="Times New Roman"/>
          <w:sz w:val="24"/>
          <w:szCs w:val="24"/>
          <w:lang w:val="en-US"/>
        </w:rPr>
        <w:t xml:space="preserve"> </w:t>
      </w:r>
      <w:r w:rsidR="00926190" w:rsidRPr="00427923">
        <w:rPr>
          <w:rFonts w:ascii="Times New Roman" w:eastAsia="Times New Roman" w:hAnsi="Times New Roman" w:cs="Times New Roman"/>
          <w:sz w:val="24"/>
          <w:szCs w:val="24"/>
          <w:lang w:val="en-US"/>
        </w:rPr>
        <w:t>because education and training programs followed by teachers lead to less personal competence as stated in the Ministerial Regulation No. 16 of 2007</w:t>
      </w:r>
      <w:r w:rsidRPr="00427923">
        <w:rPr>
          <w:rFonts w:ascii="Times New Roman" w:eastAsia="Times New Roman" w:hAnsi="Times New Roman" w:cs="Times New Roman"/>
          <w:sz w:val="24"/>
          <w:szCs w:val="24"/>
          <w:lang w:val="en-US"/>
        </w:rPr>
        <w:t xml:space="preserve"> that is </w:t>
      </w:r>
      <w:r w:rsidR="00926190" w:rsidRPr="00427923">
        <w:rPr>
          <w:rFonts w:ascii="Times New Roman" w:eastAsia="Times New Roman" w:hAnsi="Times New Roman" w:cs="Times New Roman"/>
          <w:sz w:val="24"/>
          <w:szCs w:val="24"/>
          <w:lang w:val="en-US"/>
        </w:rPr>
        <w:t xml:space="preserve">being </w:t>
      </w:r>
      <w:r w:rsidRPr="00427923">
        <w:rPr>
          <w:rFonts w:ascii="Times New Roman" w:eastAsia="Times New Roman" w:hAnsi="Times New Roman" w:cs="Times New Roman"/>
          <w:sz w:val="24"/>
          <w:szCs w:val="24"/>
          <w:lang w:val="en-US"/>
        </w:rPr>
        <w:t xml:space="preserve">capable of acting </w:t>
      </w:r>
      <w:r w:rsidR="00926190" w:rsidRPr="00427923">
        <w:rPr>
          <w:rFonts w:ascii="Times New Roman" w:eastAsia="Times New Roman" w:hAnsi="Times New Roman" w:cs="Times New Roman"/>
          <w:sz w:val="24"/>
          <w:szCs w:val="24"/>
          <w:lang w:val="en-US"/>
        </w:rPr>
        <w:t xml:space="preserve">in </w:t>
      </w:r>
      <w:r w:rsidRPr="00427923">
        <w:rPr>
          <w:rFonts w:ascii="Times New Roman" w:eastAsia="Times New Roman" w:hAnsi="Times New Roman" w:cs="Times New Roman"/>
          <w:sz w:val="24"/>
          <w:szCs w:val="24"/>
          <w:lang w:val="en-US"/>
        </w:rPr>
        <w:t xml:space="preserve">accordance with the applicable norms </w:t>
      </w:r>
      <w:r w:rsidR="00926190" w:rsidRPr="00427923">
        <w:rPr>
          <w:rFonts w:ascii="Times New Roman" w:eastAsia="Times New Roman" w:hAnsi="Times New Roman" w:cs="Times New Roman"/>
          <w:sz w:val="24"/>
          <w:szCs w:val="24"/>
          <w:lang w:val="en-US"/>
        </w:rPr>
        <w:t xml:space="preserve">to </w:t>
      </w:r>
      <w:r w:rsidRPr="00427923">
        <w:rPr>
          <w:rFonts w:ascii="Times New Roman" w:eastAsia="Times New Roman" w:hAnsi="Times New Roman" w:cs="Times New Roman"/>
          <w:sz w:val="24"/>
          <w:szCs w:val="24"/>
          <w:lang w:val="en-US"/>
        </w:rPr>
        <w:t>communicate effectively, em</w:t>
      </w:r>
      <w:r w:rsidR="00926190" w:rsidRPr="00427923">
        <w:rPr>
          <w:rFonts w:ascii="Times New Roman" w:eastAsia="Times New Roman" w:hAnsi="Times New Roman" w:cs="Times New Roman"/>
          <w:sz w:val="24"/>
          <w:szCs w:val="24"/>
          <w:lang w:val="en-US"/>
        </w:rPr>
        <w:t>pathic</w:t>
      </w:r>
      <w:r w:rsidRPr="00427923">
        <w:rPr>
          <w:rFonts w:ascii="Times New Roman" w:eastAsia="Times New Roman" w:hAnsi="Times New Roman" w:cs="Times New Roman"/>
          <w:sz w:val="24"/>
          <w:szCs w:val="24"/>
          <w:lang w:val="en-US"/>
        </w:rPr>
        <w:t xml:space="preserve"> and polite to fellow educators </w:t>
      </w:r>
      <w:r w:rsidR="0002107D" w:rsidRPr="00427923">
        <w:rPr>
          <w:rFonts w:ascii="Times New Roman" w:eastAsia="Times New Roman" w:hAnsi="Times New Roman" w:cs="Times New Roman"/>
          <w:sz w:val="24"/>
          <w:szCs w:val="24"/>
          <w:lang w:val="en-US"/>
        </w:rPr>
        <w:t>and</w:t>
      </w:r>
      <w:r w:rsidRPr="00427923">
        <w:rPr>
          <w:rFonts w:ascii="Times New Roman" w:eastAsia="Times New Roman" w:hAnsi="Times New Roman" w:cs="Times New Roman"/>
          <w:sz w:val="24"/>
          <w:szCs w:val="24"/>
          <w:lang w:val="en-US"/>
        </w:rPr>
        <w:t xml:space="preserve"> community. By not obtaining </w:t>
      </w:r>
      <w:r w:rsidR="00107504" w:rsidRPr="00427923">
        <w:rPr>
          <w:rFonts w:ascii="Times New Roman" w:eastAsia="Times New Roman" w:hAnsi="Times New Roman" w:cs="Times New Roman"/>
          <w:sz w:val="24"/>
          <w:szCs w:val="24"/>
        </w:rPr>
        <w:t>good</w:t>
      </w:r>
      <w:r w:rsidRPr="00427923">
        <w:rPr>
          <w:rFonts w:ascii="Times New Roman" w:eastAsia="Times New Roman" w:hAnsi="Times New Roman" w:cs="Times New Roman"/>
          <w:sz w:val="24"/>
          <w:szCs w:val="24"/>
          <w:lang w:val="en-US"/>
        </w:rPr>
        <w:t xml:space="preserve"> social competence</w:t>
      </w:r>
      <w:r w:rsidR="002C7AAB"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effective</w:t>
      </w:r>
      <w:r w:rsidR="00107504"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sz w:val="24"/>
          <w:szCs w:val="24"/>
          <w:lang w:val="en-US"/>
        </w:rPr>
        <w:t xml:space="preserve">empathetic and polite </w:t>
      </w:r>
      <w:r w:rsidR="004501EA" w:rsidRPr="00427923">
        <w:rPr>
          <w:rFonts w:ascii="Times New Roman" w:eastAsia="Times New Roman" w:hAnsi="Times New Roman" w:cs="Times New Roman"/>
          <w:sz w:val="24"/>
          <w:szCs w:val="24"/>
          <w:lang w:val="en-US"/>
        </w:rPr>
        <w:t>communication</w:t>
      </w:r>
      <w:r w:rsidR="004501EA" w:rsidRPr="00427923">
        <w:rPr>
          <w:rFonts w:ascii="Times New Roman" w:eastAsia="Times New Roman" w:hAnsi="Times New Roman" w:cs="Times New Roman"/>
          <w:sz w:val="24"/>
          <w:szCs w:val="24"/>
        </w:rPr>
        <w:t xml:space="preserve"> </w:t>
      </w:r>
      <w:r w:rsidR="00107504" w:rsidRPr="00427923">
        <w:rPr>
          <w:rFonts w:ascii="Times New Roman" w:eastAsia="Times New Roman" w:hAnsi="Times New Roman" w:cs="Times New Roman"/>
          <w:sz w:val="24"/>
          <w:szCs w:val="24"/>
        </w:rPr>
        <w:t>to</w:t>
      </w:r>
      <w:r w:rsidRPr="00427923">
        <w:rPr>
          <w:rFonts w:ascii="Times New Roman" w:eastAsia="Times New Roman" w:hAnsi="Times New Roman" w:cs="Times New Roman"/>
          <w:sz w:val="24"/>
          <w:szCs w:val="24"/>
          <w:lang w:val="en-US"/>
        </w:rPr>
        <w:t xml:space="preserve"> the public</w:t>
      </w:r>
      <w:r w:rsidR="004D35F4" w:rsidRPr="00427923">
        <w:rPr>
          <w:rFonts w:ascii="Times New Roman" w:eastAsia="Times New Roman" w:hAnsi="Times New Roman" w:cs="Times New Roman"/>
          <w:sz w:val="24"/>
          <w:szCs w:val="24"/>
        </w:rPr>
        <w:t>, it</w:t>
      </w:r>
      <w:r w:rsidRPr="00427923">
        <w:rPr>
          <w:rFonts w:ascii="Times New Roman" w:eastAsia="Times New Roman" w:hAnsi="Times New Roman" w:cs="Times New Roman"/>
          <w:sz w:val="24"/>
          <w:szCs w:val="24"/>
          <w:lang w:val="en-US"/>
        </w:rPr>
        <w:t xml:space="preserve"> will </w:t>
      </w:r>
      <w:r w:rsidR="004D35F4" w:rsidRPr="00427923">
        <w:rPr>
          <w:rFonts w:ascii="Times New Roman" w:eastAsia="Times New Roman" w:hAnsi="Times New Roman" w:cs="Times New Roman"/>
          <w:sz w:val="24"/>
          <w:szCs w:val="24"/>
        </w:rPr>
        <w:t>make teachers have</w:t>
      </w:r>
      <w:r w:rsidRPr="00427923">
        <w:rPr>
          <w:rFonts w:ascii="Times New Roman" w:eastAsia="Times New Roman" w:hAnsi="Times New Roman" w:cs="Times New Roman"/>
          <w:sz w:val="24"/>
          <w:szCs w:val="24"/>
          <w:lang w:val="en-US"/>
        </w:rPr>
        <w:t xml:space="preserve"> </w:t>
      </w:r>
      <w:r w:rsidR="004D35F4" w:rsidRPr="00427923">
        <w:rPr>
          <w:rFonts w:ascii="Times New Roman" w:eastAsia="Times New Roman" w:hAnsi="Times New Roman" w:cs="Times New Roman"/>
          <w:sz w:val="24"/>
          <w:szCs w:val="24"/>
        </w:rPr>
        <w:t>less</w:t>
      </w:r>
      <w:r w:rsidRPr="00427923">
        <w:rPr>
          <w:rFonts w:ascii="Times New Roman" w:eastAsia="Times New Roman" w:hAnsi="Times New Roman" w:cs="Times New Roman"/>
          <w:sz w:val="24"/>
          <w:szCs w:val="24"/>
          <w:lang w:val="en-US"/>
        </w:rPr>
        <w:t xml:space="preserve"> information </w:t>
      </w:r>
      <w:r w:rsidR="004D35F4" w:rsidRPr="00427923">
        <w:rPr>
          <w:rFonts w:ascii="Times New Roman" w:eastAsia="Times New Roman" w:hAnsi="Times New Roman" w:cs="Times New Roman"/>
          <w:sz w:val="24"/>
          <w:szCs w:val="24"/>
        </w:rPr>
        <w:t>related to</w:t>
      </w:r>
      <w:r w:rsidR="00107504" w:rsidRPr="00427923">
        <w:rPr>
          <w:rFonts w:ascii="Times New Roman" w:eastAsia="Times New Roman" w:hAnsi="Times New Roman" w:cs="Times New Roman"/>
          <w:sz w:val="24"/>
          <w:szCs w:val="24"/>
        </w:rPr>
        <w:t xml:space="preserve"> </w:t>
      </w:r>
      <w:r w:rsidR="00107504" w:rsidRPr="00427923">
        <w:rPr>
          <w:rFonts w:ascii="Times New Roman" w:eastAsia="Times New Roman" w:hAnsi="Times New Roman" w:cs="Times New Roman"/>
          <w:sz w:val="24"/>
          <w:szCs w:val="24"/>
          <w:lang w:val="en-US"/>
        </w:rPr>
        <w:t>learners</w:t>
      </w:r>
      <w:r w:rsidR="004D35F4" w:rsidRPr="00427923">
        <w:rPr>
          <w:rFonts w:ascii="Times New Roman" w:eastAsia="Times New Roman" w:hAnsi="Times New Roman" w:cs="Times New Roman"/>
          <w:sz w:val="24"/>
          <w:szCs w:val="24"/>
        </w:rPr>
        <w:t xml:space="preserve">’ </w:t>
      </w:r>
      <w:r w:rsidR="004D35F4" w:rsidRPr="00427923">
        <w:rPr>
          <w:rFonts w:ascii="Times New Roman" w:eastAsia="Times New Roman" w:hAnsi="Times New Roman" w:cs="Times New Roman"/>
          <w:sz w:val="24"/>
          <w:szCs w:val="24"/>
          <w:lang w:val="en-US"/>
        </w:rPr>
        <w:t>background</w:t>
      </w:r>
      <w:r w:rsidR="00107504" w:rsidRPr="00427923">
        <w:rPr>
          <w:rFonts w:ascii="Times New Roman" w:eastAsia="Times New Roman" w:hAnsi="Times New Roman" w:cs="Times New Roman"/>
          <w:sz w:val="24"/>
          <w:szCs w:val="24"/>
        </w:rPr>
        <w:t xml:space="preserve">. So, </w:t>
      </w:r>
      <w:r w:rsidRPr="00427923">
        <w:rPr>
          <w:rFonts w:ascii="Times New Roman" w:eastAsia="Times New Roman" w:hAnsi="Times New Roman" w:cs="Times New Roman"/>
          <w:sz w:val="24"/>
          <w:szCs w:val="24"/>
          <w:lang w:val="en-US"/>
        </w:rPr>
        <w:t xml:space="preserve">it will be difficult for </w:t>
      </w:r>
      <w:r w:rsidR="00CD3345" w:rsidRPr="00427923">
        <w:rPr>
          <w:rFonts w:ascii="Times New Roman" w:eastAsia="Times New Roman" w:hAnsi="Times New Roman" w:cs="Times New Roman"/>
          <w:sz w:val="24"/>
          <w:szCs w:val="24"/>
        </w:rPr>
        <w:t>teacher</w:t>
      </w:r>
      <w:r w:rsidRPr="00427923">
        <w:rPr>
          <w:rFonts w:ascii="Times New Roman" w:eastAsia="Times New Roman" w:hAnsi="Times New Roman" w:cs="Times New Roman"/>
          <w:sz w:val="24"/>
          <w:szCs w:val="24"/>
          <w:lang w:val="en-US"/>
        </w:rPr>
        <w:t xml:space="preserve">s to understand the characteristics of highly heterogeneous </w:t>
      </w:r>
      <w:r w:rsidR="00CD3345" w:rsidRPr="00427923">
        <w:rPr>
          <w:rFonts w:ascii="Times New Roman" w:eastAsia="Times New Roman" w:hAnsi="Times New Roman" w:cs="Times New Roman"/>
          <w:sz w:val="24"/>
          <w:szCs w:val="24"/>
        </w:rPr>
        <w:t xml:space="preserve">learners </w:t>
      </w:r>
      <w:r w:rsidRPr="00427923">
        <w:rPr>
          <w:rFonts w:ascii="Times New Roman" w:eastAsia="Times New Roman" w:hAnsi="Times New Roman" w:cs="Times New Roman"/>
          <w:sz w:val="24"/>
          <w:szCs w:val="24"/>
          <w:lang w:val="en-US"/>
        </w:rPr>
        <w:t>and will hedge on the implementation</w:t>
      </w:r>
      <w:r w:rsidR="002C7AAB" w:rsidRPr="00427923">
        <w:rPr>
          <w:rFonts w:ascii="Times New Roman" w:eastAsia="Times New Roman" w:hAnsi="Times New Roman" w:cs="Times New Roman"/>
          <w:sz w:val="24"/>
          <w:szCs w:val="24"/>
          <w:lang w:val="en-US"/>
        </w:rPr>
        <w:t xml:space="preserve"> process of learning in</w:t>
      </w:r>
      <w:r w:rsidR="00CD3345" w:rsidRPr="00427923">
        <w:rPr>
          <w:rFonts w:ascii="Times New Roman" w:eastAsia="Times New Roman" w:hAnsi="Times New Roman" w:cs="Times New Roman"/>
          <w:sz w:val="24"/>
          <w:szCs w:val="24"/>
        </w:rPr>
        <w:t xml:space="preserve"> the</w:t>
      </w:r>
      <w:r w:rsidR="002C7AAB" w:rsidRPr="00427923">
        <w:rPr>
          <w:rFonts w:ascii="Times New Roman" w:eastAsia="Times New Roman" w:hAnsi="Times New Roman" w:cs="Times New Roman"/>
          <w:sz w:val="24"/>
          <w:szCs w:val="24"/>
          <w:lang w:val="en-US"/>
        </w:rPr>
        <w:t xml:space="preserve"> class</w:t>
      </w:r>
      <w:r w:rsidR="00CD3345" w:rsidRPr="00427923">
        <w:rPr>
          <w:rFonts w:ascii="Times New Roman" w:eastAsia="Times New Roman" w:hAnsi="Times New Roman" w:cs="Times New Roman"/>
          <w:sz w:val="24"/>
          <w:szCs w:val="24"/>
        </w:rPr>
        <w:t>room</w:t>
      </w:r>
      <w:r w:rsidR="002C7AAB" w:rsidRPr="00427923">
        <w:rPr>
          <w:rFonts w:ascii="Times New Roman" w:eastAsia="Times New Roman" w:hAnsi="Times New Roman" w:cs="Times New Roman"/>
          <w:sz w:val="24"/>
          <w:szCs w:val="24"/>
          <w:lang w:val="en-US"/>
        </w:rPr>
        <w:t>. The l</w:t>
      </w:r>
      <w:r w:rsidRPr="00427923">
        <w:rPr>
          <w:rFonts w:ascii="Times New Roman" w:eastAsia="Times New Roman" w:hAnsi="Times New Roman" w:cs="Times New Roman"/>
          <w:sz w:val="24"/>
          <w:szCs w:val="24"/>
          <w:lang w:val="en-US"/>
        </w:rPr>
        <w:t xml:space="preserve">ack of competence is </w:t>
      </w:r>
      <w:r w:rsidR="002C7AAB" w:rsidRPr="00427923">
        <w:rPr>
          <w:rFonts w:ascii="Times New Roman" w:eastAsia="Times New Roman" w:hAnsi="Times New Roman" w:cs="Times New Roman"/>
          <w:sz w:val="24"/>
          <w:szCs w:val="24"/>
          <w:lang w:val="en-US"/>
        </w:rPr>
        <w:t>proven</w:t>
      </w:r>
      <w:r w:rsidRPr="00427923">
        <w:rPr>
          <w:rFonts w:ascii="Times New Roman" w:eastAsia="Times New Roman" w:hAnsi="Times New Roman" w:cs="Times New Roman"/>
          <w:sz w:val="24"/>
          <w:szCs w:val="24"/>
          <w:lang w:val="en-US"/>
        </w:rPr>
        <w:t xml:space="preserve"> </w:t>
      </w:r>
      <w:r w:rsidR="002C7AAB" w:rsidRPr="00427923">
        <w:rPr>
          <w:rFonts w:ascii="Times New Roman" w:eastAsia="Times New Roman" w:hAnsi="Times New Roman" w:cs="Times New Roman"/>
          <w:sz w:val="24"/>
          <w:szCs w:val="24"/>
          <w:lang w:val="en-US"/>
        </w:rPr>
        <w:t xml:space="preserve">by </w:t>
      </w:r>
      <w:r w:rsidRPr="00427923">
        <w:rPr>
          <w:rFonts w:ascii="Times New Roman" w:eastAsia="Times New Roman" w:hAnsi="Times New Roman" w:cs="Times New Roman"/>
          <w:sz w:val="24"/>
          <w:szCs w:val="24"/>
          <w:lang w:val="en-US"/>
        </w:rPr>
        <w:t>the responses that the m</w:t>
      </w:r>
      <w:r w:rsidR="00495AAE" w:rsidRPr="00427923">
        <w:rPr>
          <w:rFonts w:ascii="Times New Roman" w:eastAsia="Times New Roman" w:hAnsi="Times New Roman" w:cs="Times New Roman"/>
          <w:sz w:val="24"/>
          <w:szCs w:val="24"/>
          <w:lang w:val="en-US"/>
        </w:rPr>
        <w:t>ajority of respondents express</w:t>
      </w:r>
      <w:r w:rsidRPr="00427923">
        <w:rPr>
          <w:rFonts w:ascii="Times New Roman" w:eastAsia="Times New Roman" w:hAnsi="Times New Roman" w:cs="Times New Roman"/>
          <w:sz w:val="24"/>
          <w:szCs w:val="24"/>
          <w:lang w:val="en-US"/>
        </w:rPr>
        <w:t xml:space="preserve"> less agree </w:t>
      </w:r>
      <w:r w:rsidR="00495AAE" w:rsidRPr="00427923">
        <w:rPr>
          <w:rFonts w:ascii="Times New Roman" w:eastAsia="Times New Roman" w:hAnsi="Times New Roman" w:cs="Times New Roman"/>
          <w:sz w:val="24"/>
          <w:szCs w:val="24"/>
        </w:rPr>
        <w:t>toward</w:t>
      </w:r>
      <w:r w:rsidRPr="00427923">
        <w:rPr>
          <w:rFonts w:ascii="Times New Roman" w:eastAsia="Times New Roman" w:hAnsi="Times New Roman" w:cs="Times New Roman"/>
          <w:sz w:val="24"/>
          <w:szCs w:val="24"/>
          <w:lang w:val="en-US"/>
        </w:rPr>
        <w:t xml:space="preserve"> the frequency and </w:t>
      </w:r>
      <w:r w:rsidR="00AC6B7F" w:rsidRPr="00427923">
        <w:rPr>
          <w:rFonts w:ascii="Times New Roman" w:eastAsia="Times New Roman" w:hAnsi="Times New Roman" w:cs="Times New Roman"/>
          <w:sz w:val="24"/>
          <w:szCs w:val="24"/>
        </w:rPr>
        <w:t xml:space="preserve">insufficient </w:t>
      </w:r>
      <w:r w:rsidRPr="00427923">
        <w:rPr>
          <w:rFonts w:ascii="Times New Roman" w:eastAsia="Times New Roman" w:hAnsi="Times New Roman" w:cs="Times New Roman"/>
          <w:sz w:val="24"/>
          <w:szCs w:val="24"/>
          <w:lang w:val="en-US"/>
        </w:rPr>
        <w:t xml:space="preserve">content of education and training followed </w:t>
      </w:r>
      <w:r w:rsidR="00AC6B7F" w:rsidRPr="00427923">
        <w:rPr>
          <w:rFonts w:ascii="Times New Roman" w:eastAsia="Times New Roman" w:hAnsi="Times New Roman" w:cs="Times New Roman"/>
          <w:sz w:val="24"/>
          <w:szCs w:val="24"/>
        </w:rPr>
        <w:t>by them</w:t>
      </w:r>
      <w:r w:rsidR="00AC6B7F" w:rsidRPr="00427923">
        <w:rPr>
          <w:rFonts w:ascii="Times New Roman" w:eastAsia="Times New Roman" w:hAnsi="Times New Roman" w:cs="Times New Roman"/>
          <w:sz w:val="24"/>
          <w:szCs w:val="24"/>
          <w:lang w:val="en-US"/>
        </w:rPr>
        <w:t xml:space="preserve">. This is </w:t>
      </w:r>
      <w:r w:rsidR="00AC6B7F" w:rsidRPr="00427923">
        <w:rPr>
          <w:rFonts w:ascii="Times New Roman" w:eastAsia="Times New Roman" w:hAnsi="Times New Roman" w:cs="Times New Roman"/>
          <w:sz w:val="24"/>
          <w:szCs w:val="24"/>
        </w:rPr>
        <w:t>in line</w:t>
      </w:r>
      <w:r w:rsidR="00AC6B7F" w:rsidRPr="00427923">
        <w:rPr>
          <w:rFonts w:ascii="Times New Roman" w:eastAsia="Times New Roman" w:hAnsi="Times New Roman" w:cs="Times New Roman"/>
          <w:sz w:val="24"/>
          <w:szCs w:val="24"/>
          <w:lang w:val="en-US"/>
        </w:rPr>
        <w:t xml:space="preserve"> with </w:t>
      </w:r>
      <w:r w:rsidRPr="00427923">
        <w:rPr>
          <w:rFonts w:ascii="Times New Roman" w:eastAsia="Times New Roman" w:hAnsi="Times New Roman" w:cs="Times New Roman"/>
          <w:sz w:val="24"/>
          <w:szCs w:val="24"/>
          <w:lang w:val="en-US"/>
        </w:rPr>
        <w:t xml:space="preserve">the study </w:t>
      </w:r>
      <w:r w:rsidR="00AC6B7F" w:rsidRPr="00427923">
        <w:rPr>
          <w:rFonts w:ascii="Times New Roman" w:eastAsia="Times New Roman" w:hAnsi="Times New Roman" w:cs="Times New Roman"/>
          <w:sz w:val="24"/>
          <w:szCs w:val="24"/>
        </w:rPr>
        <w:t xml:space="preserve">by </w:t>
      </w:r>
      <w:proofErr w:type="spellStart"/>
      <w:r w:rsidRPr="00427923">
        <w:rPr>
          <w:rFonts w:ascii="Times New Roman" w:eastAsia="Times New Roman" w:hAnsi="Times New Roman" w:cs="Times New Roman"/>
          <w:sz w:val="24"/>
          <w:szCs w:val="24"/>
          <w:lang w:val="en-US"/>
        </w:rPr>
        <w:t>Antiek</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Yunarningsi</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et al</w:t>
      </w:r>
      <w:r w:rsidRPr="00427923">
        <w:rPr>
          <w:rFonts w:ascii="Times New Roman" w:eastAsia="Times New Roman" w:hAnsi="Times New Roman" w:cs="Times New Roman"/>
          <w:sz w:val="24"/>
          <w:szCs w:val="24"/>
          <w:lang w:val="en-US"/>
        </w:rPr>
        <w:t xml:space="preserve"> (2012) </w:t>
      </w:r>
      <w:r w:rsidR="00AC6B7F" w:rsidRPr="00427923">
        <w:rPr>
          <w:rFonts w:ascii="Times New Roman" w:eastAsia="Times New Roman" w:hAnsi="Times New Roman" w:cs="Times New Roman"/>
          <w:sz w:val="24"/>
          <w:szCs w:val="24"/>
        </w:rPr>
        <w:t>which explains</w:t>
      </w:r>
      <w:r w:rsidRPr="00427923">
        <w:rPr>
          <w:rFonts w:ascii="Times New Roman" w:eastAsia="Times New Roman" w:hAnsi="Times New Roman" w:cs="Times New Roman"/>
          <w:sz w:val="24"/>
          <w:szCs w:val="24"/>
          <w:lang w:val="en-US"/>
        </w:rPr>
        <w:t xml:space="preserve"> that </w:t>
      </w:r>
      <w:r w:rsidR="00AC6B7F" w:rsidRPr="00427923">
        <w:rPr>
          <w:rFonts w:ascii="Times New Roman" w:eastAsia="Times New Roman" w:hAnsi="Times New Roman" w:cs="Times New Roman"/>
          <w:sz w:val="24"/>
          <w:szCs w:val="24"/>
        </w:rPr>
        <w:t>the less</w:t>
      </w:r>
      <w:r w:rsidRPr="00427923">
        <w:rPr>
          <w:rFonts w:ascii="Times New Roman" w:eastAsia="Times New Roman" w:hAnsi="Times New Roman" w:cs="Times New Roman"/>
          <w:sz w:val="24"/>
          <w:szCs w:val="24"/>
          <w:lang w:val="en-US"/>
        </w:rPr>
        <w:t xml:space="preserve"> optimal participation of tea</w:t>
      </w:r>
      <w:r w:rsidR="00AC6B7F" w:rsidRPr="00427923">
        <w:rPr>
          <w:rFonts w:ascii="Times New Roman" w:eastAsia="Times New Roman" w:hAnsi="Times New Roman" w:cs="Times New Roman"/>
          <w:sz w:val="24"/>
          <w:szCs w:val="24"/>
          <w:lang w:val="en-US"/>
        </w:rPr>
        <w:t>chers in education and training</w:t>
      </w:r>
      <w:r w:rsidRPr="00427923">
        <w:rPr>
          <w:rFonts w:ascii="Times New Roman" w:eastAsia="Times New Roman" w:hAnsi="Times New Roman" w:cs="Times New Roman"/>
          <w:sz w:val="24"/>
          <w:szCs w:val="24"/>
          <w:lang w:val="en-US"/>
        </w:rPr>
        <w:t xml:space="preserve"> will </w:t>
      </w:r>
      <w:r w:rsidR="00085D63" w:rsidRPr="00427923">
        <w:rPr>
          <w:rFonts w:ascii="Times New Roman" w:eastAsia="Times New Roman" w:hAnsi="Times New Roman" w:cs="Times New Roman"/>
          <w:sz w:val="24"/>
          <w:szCs w:val="24"/>
        </w:rPr>
        <w:t>influence</w:t>
      </w:r>
      <w:r w:rsidRPr="00427923">
        <w:rPr>
          <w:rFonts w:ascii="Times New Roman" w:eastAsia="Times New Roman" w:hAnsi="Times New Roman" w:cs="Times New Roman"/>
          <w:sz w:val="24"/>
          <w:szCs w:val="24"/>
          <w:lang w:val="en-US"/>
        </w:rPr>
        <w:t xml:space="preserve"> </w:t>
      </w:r>
      <w:r w:rsidR="00AC6B7F" w:rsidRPr="00427923">
        <w:rPr>
          <w:rFonts w:ascii="Times New Roman" w:eastAsia="Times New Roman" w:hAnsi="Times New Roman" w:cs="Times New Roman"/>
          <w:sz w:val="24"/>
          <w:szCs w:val="24"/>
        </w:rPr>
        <w:t>their</w:t>
      </w:r>
      <w:r w:rsidRPr="00427923">
        <w:rPr>
          <w:rFonts w:ascii="Times New Roman" w:eastAsia="Times New Roman" w:hAnsi="Times New Roman" w:cs="Times New Roman"/>
          <w:sz w:val="24"/>
          <w:szCs w:val="24"/>
          <w:lang w:val="en-US"/>
        </w:rPr>
        <w:t xml:space="preserve"> competence, </w:t>
      </w:r>
      <w:r w:rsidR="00C07D07" w:rsidRPr="00427923">
        <w:rPr>
          <w:rFonts w:ascii="Times New Roman" w:eastAsia="Times New Roman" w:hAnsi="Times New Roman" w:cs="Times New Roman"/>
          <w:sz w:val="24"/>
          <w:szCs w:val="24"/>
        </w:rPr>
        <w:t xml:space="preserve">however, </w:t>
      </w:r>
      <w:r w:rsidRPr="00427923">
        <w:rPr>
          <w:rFonts w:ascii="Times New Roman" w:eastAsia="Times New Roman" w:hAnsi="Times New Roman" w:cs="Times New Roman"/>
          <w:sz w:val="24"/>
          <w:szCs w:val="24"/>
          <w:lang w:val="en-US"/>
        </w:rPr>
        <w:t>the more often teachers take part in education and training</w:t>
      </w:r>
      <w:r w:rsidR="00AC6B7F" w:rsidRPr="00427923">
        <w:rPr>
          <w:rFonts w:ascii="Times New Roman" w:eastAsia="Times New Roman" w:hAnsi="Times New Roman" w:cs="Times New Roman"/>
          <w:sz w:val="24"/>
          <w:szCs w:val="24"/>
        </w:rPr>
        <w:t>, the more grow</w:t>
      </w:r>
      <w:r w:rsidRPr="00427923">
        <w:rPr>
          <w:rFonts w:ascii="Times New Roman" w:eastAsia="Times New Roman" w:hAnsi="Times New Roman" w:cs="Times New Roman"/>
          <w:sz w:val="24"/>
          <w:szCs w:val="24"/>
          <w:lang w:val="en-US"/>
        </w:rPr>
        <w:t xml:space="preserve"> the</w:t>
      </w:r>
      <w:r w:rsidR="00C07D07" w:rsidRPr="00427923">
        <w:rPr>
          <w:rFonts w:ascii="Times New Roman" w:eastAsia="Times New Roman" w:hAnsi="Times New Roman" w:cs="Times New Roman"/>
          <w:sz w:val="24"/>
          <w:szCs w:val="24"/>
        </w:rPr>
        <w:t>ir</w:t>
      </w:r>
      <w:r w:rsidRPr="00427923">
        <w:rPr>
          <w:rFonts w:ascii="Times New Roman" w:eastAsia="Times New Roman" w:hAnsi="Times New Roman" w:cs="Times New Roman"/>
          <w:sz w:val="24"/>
          <w:szCs w:val="24"/>
          <w:lang w:val="en-US"/>
        </w:rPr>
        <w:t xml:space="preserve"> knowledge and skills </w:t>
      </w:r>
      <w:r w:rsidR="00AC6B7F" w:rsidRPr="00427923">
        <w:rPr>
          <w:rFonts w:ascii="Times New Roman" w:eastAsia="Times New Roman" w:hAnsi="Times New Roman" w:cs="Times New Roman"/>
          <w:sz w:val="24"/>
          <w:szCs w:val="24"/>
        </w:rPr>
        <w:t>will become</w:t>
      </w:r>
      <w:r w:rsidRPr="00427923">
        <w:rPr>
          <w:rFonts w:ascii="Times New Roman" w:eastAsia="Times New Roman" w:hAnsi="Times New Roman" w:cs="Times New Roman"/>
          <w:sz w:val="24"/>
          <w:szCs w:val="24"/>
          <w:lang w:val="en-US"/>
        </w:rPr>
        <w:t xml:space="preserve">. </w:t>
      </w:r>
      <w:r w:rsidR="00C07D07" w:rsidRPr="00427923">
        <w:rPr>
          <w:rFonts w:ascii="Times New Roman" w:eastAsia="Times New Roman" w:hAnsi="Times New Roman" w:cs="Times New Roman"/>
          <w:sz w:val="24"/>
          <w:szCs w:val="24"/>
        </w:rPr>
        <w:t>Finding</w:t>
      </w:r>
      <w:r w:rsidRPr="00427923">
        <w:rPr>
          <w:rFonts w:ascii="Times New Roman" w:eastAsia="Times New Roman" w:hAnsi="Times New Roman" w:cs="Times New Roman"/>
          <w:sz w:val="24"/>
          <w:szCs w:val="24"/>
          <w:lang w:val="en-US"/>
        </w:rPr>
        <w:t xml:space="preserve"> by </w:t>
      </w:r>
      <w:proofErr w:type="spellStart"/>
      <w:r w:rsidRPr="00427923">
        <w:rPr>
          <w:rFonts w:ascii="Times New Roman" w:eastAsia="Times New Roman" w:hAnsi="Times New Roman" w:cs="Times New Roman"/>
          <w:sz w:val="24"/>
          <w:szCs w:val="24"/>
          <w:lang w:val="en-US"/>
        </w:rPr>
        <w:t>Titin</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Kartini</w:t>
      </w:r>
      <w:proofErr w:type="spellEnd"/>
      <w:r w:rsidRPr="00427923">
        <w:rPr>
          <w:rFonts w:ascii="Times New Roman" w:eastAsia="Times New Roman" w:hAnsi="Times New Roman" w:cs="Times New Roman"/>
          <w:sz w:val="24"/>
          <w:szCs w:val="24"/>
          <w:lang w:val="en-US"/>
        </w:rPr>
        <w:t xml:space="preserve">, (2011) </w:t>
      </w:r>
      <w:r w:rsidR="00C07D07" w:rsidRPr="00427923">
        <w:rPr>
          <w:rFonts w:ascii="Times New Roman" w:eastAsia="Times New Roman" w:hAnsi="Times New Roman" w:cs="Times New Roman"/>
          <w:sz w:val="24"/>
          <w:szCs w:val="24"/>
        </w:rPr>
        <w:t>also states</w:t>
      </w:r>
      <w:r w:rsidRPr="00427923">
        <w:rPr>
          <w:rFonts w:ascii="Times New Roman" w:eastAsia="Times New Roman" w:hAnsi="Times New Roman" w:cs="Times New Roman"/>
          <w:sz w:val="24"/>
          <w:szCs w:val="24"/>
          <w:lang w:val="en-US"/>
        </w:rPr>
        <w:t xml:space="preserve"> that the training </w:t>
      </w:r>
      <w:r w:rsidR="00C07D07" w:rsidRPr="00427923">
        <w:rPr>
          <w:rFonts w:ascii="Times New Roman" w:eastAsia="Times New Roman" w:hAnsi="Times New Roman" w:cs="Times New Roman"/>
          <w:sz w:val="24"/>
          <w:szCs w:val="24"/>
        </w:rPr>
        <w:t>does</w:t>
      </w:r>
      <w:r w:rsidRPr="00427923">
        <w:rPr>
          <w:rFonts w:ascii="Times New Roman" w:eastAsia="Times New Roman" w:hAnsi="Times New Roman" w:cs="Times New Roman"/>
          <w:sz w:val="24"/>
          <w:szCs w:val="24"/>
          <w:lang w:val="en-US"/>
        </w:rPr>
        <w:t xml:space="preserve"> not a significant</w:t>
      </w:r>
      <w:r w:rsidR="00C07D07" w:rsidRPr="00427923">
        <w:rPr>
          <w:rFonts w:ascii="Times New Roman" w:eastAsia="Times New Roman" w:hAnsi="Times New Roman" w:cs="Times New Roman"/>
          <w:sz w:val="24"/>
          <w:szCs w:val="24"/>
        </w:rPr>
        <w:t>ly</w:t>
      </w:r>
      <w:r w:rsidRPr="00427923">
        <w:rPr>
          <w:rFonts w:ascii="Times New Roman" w:eastAsia="Times New Roman" w:hAnsi="Times New Roman" w:cs="Times New Roman"/>
          <w:sz w:val="24"/>
          <w:szCs w:val="24"/>
          <w:lang w:val="en-US"/>
        </w:rPr>
        <w:t xml:space="preserve"> influence teacher's competence. </w:t>
      </w:r>
    </w:p>
    <w:p w:rsidR="00677B76" w:rsidRPr="00427923" w:rsidRDefault="00677B76" w:rsidP="00E05890">
      <w:pPr>
        <w:spacing w:before="0" w:beforeAutospacing="0" w:after="0" w:afterAutospacing="0" w:line="360" w:lineRule="atLeast"/>
        <w:ind w:firstLine="70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w:t>
      </w:r>
      <w:r w:rsidR="002C7AAB" w:rsidRPr="00427923">
        <w:rPr>
          <w:rFonts w:ascii="Times New Roman" w:eastAsia="Times New Roman" w:hAnsi="Times New Roman" w:cs="Times New Roman"/>
          <w:sz w:val="24"/>
          <w:szCs w:val="24"/>
          <w:lang w:val="en-US"/>
        </w:rPr>
        <w:t>finding</w:t>
      </w:r>
      <w:r w:rsidRPr="00427923">
        <w:rPr>
          <w:rFonts w:ascii="Times New Roman" w:eastAsia="Times New Roman" w:hAnsi="Times New Roman" w:cs="Times New Roman"/>
          <w:sz w:val="24"/>
          <w:szCs w:val="24"/>
          <w:lang w:val="en-US"/>
        </w:rPr>
        <w:t xml:space="preserve"> on the fourteenth hypothesis shows that there is significant </w:t>
      </w:r>
      <w:r w:rsidR="002C7AAB" w:rsidRPr="00427923">
        <w:rPr>
          <w:rFonts w:ascii="Times New Roman" w:eastAsia="Times New Roman" w:hAnsi="Times New Roman" w:cs="Times New Roman"/>
          <w:sz w:val="24"/>
          <w:szCs w:val="24"/>
          <w:lang w:val="en-US"/>
        </w:rPr>
        <w:t>correlation</w:t>
      </w:r>
      <w:r w:rsidRPr="00427923">
        <w:rPr>
          <w:rFonts w:ascii="Times New Roman" w:eastAsia="Times New Roman" w:hAnsi="Times New Roman" w:cs="Times New Roman"/>
          <w:sz w:val="24"/>
          <w:szCs w:val="24"/>
          <w:lang w:val="en-US"/>
        </w:rPr>
        <w:t xml:space="preserve"> between education and training </w:t>
      </w:r>
      <w:r w:rsidR="002C7AAB" w:rsidRPr="00427923">
        <w:rPr>
          <w:rFonts w:ascii="Times New Roman" w:eastAsia="Times New Roman" w:hAnsi="Times New Roman" w:cs="Times New Roman"/>
          <w:sz w:val="24"/>
          <w:szCs w:val="24"/>
          <w:lang w:val="en-US"/>
        </w:rPr>
        <w:t xml:space="preserve">programs toward </w:t>
      </w:r>
      <w:r w:rsidRPr="00427923">
        <w:rPr>
          <w:rFonts w:ascii="Times New Roman" w:eastAsia="Times New Roman" w:hAnsi="Times New Roman" w:cs="Times New Roman"/>
          <w:sz w:val="24"/>
          <w:szCs w:val="24"/>
          <w:lang w:val="en-US"/>
        </w:rPr>
        <w:t xml:space="preserve">professional competence. </w:t>
      </w:r>
      <w:r w:rsidR="00022D1C"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means that </w:t>
      </w:r>
      <w:r w:rsidR="00A57E51" w:rsidRPr="00427923">
        <w:rPr>
          <w:rFonts w:ascii="Times New Roman" w:eastAsia="Times New Roman" w:hAnsi="Times New Roman" w:cs="Times New Roman"/>
          <w:sz w:val="24"/>
          <w:szCs w:val="24"/>
        </w:rPr>
        <w:t xml:space="preserve">the </w:t>
      </w:r>
      <w:r w:rsidRPr="00427923">
        <w:rPr>
          <w:rFonts w:ascii="Times New Roman" w:eastAsia="Times New Roman" w:hAnsi="Times New Roman" w:cs="Times New Roman"/>
          <w:sz w:val="24"/>
          <w:szCs w:val="24"/>
          <w:lang w:val="en-US"/>
        </w:rPr>
        <w:t xml:space="preserve">better </w:t>
      </w:r>
      <w:r w:rsidR="00A57E51" w:rsidRPr="00427923">
        <w:rPr>
          <w:rFonts w:ascii="Times New Roman" w:eastAsia="Times New Roman" w:hAnsi="Times New Roman" w:cs="Times New Roman"/>
          <w:sz w:val="24"/>
          <w:szCs w:val="24"/>
        </w:rPr>
        <w:t xml:space="preserve">the </w:t>
      </w:r>
      <w:r w:rsidRPr="00427923">
        <w:rPr>
          <w:rFonts w:ascii="Times New Roman" w:eastAsia="Times New Roman" w:hAnsi="Times New Roman" w:cs="Times New Roman"/>
          <w:sz w:val="24"/>
          <w:szCs w:val="24"/>
          <w:lang w:val="en-US"/>
        </w:rPr>
        <w:t>education and training programs</w:t>
      </w:r>
      <w:r w:rsidR="00A57E51"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A57E51" w:rsidRPr="00427923">
        <w:rPr>
          <w:rFonts w:ascii="Times New Roman" w:eastAsia="Times New Roman" w:hAnsi="Times New Roman" w:cs="Times New Roman"/>
          <w:sz w:val="24"/>
          <w:szCs w:val="24"/>
        </w:rPr>
        <w:t>the better</w:t>
      </w:r>
      <w:r w:rsidRPr="00427923">
        <w:rPr>
          <w:rFonts w:ascii="Times New Roman" w:eastAsia="Times New Roman" w:hAnsi="Times New Roman" w:cs="Times New Roman"/>
          <w:sz w:val="24"/>
          <w:szCs w:val="24"/>
          <w:lang w:val="en-US"/>
        </w:rPr>
        <w:t xml:space="preserve"> the </w:t>
      </w:r>
      <w:r w:rsidR="00467D29" w:rsidRPr="00427923">
        <w:rPr>
          <w:rFonts w:ascii="Times New Roman" w:eastAsia="Times New Roman" w:hAnsi="Times New Roman" w:cs="Times New Roman"/>
          <w:sz w:val="24"/>
          <w:szCs w:val="24"/>
        </w:rPr>
        <w:t>teachers’</w:t>
      </w:r>
      <w:r w:rsidR="00467D29"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professional competence will be, otherwise the worse the education and training programs attended by the teachers</w:t>
      </w:r>
      <w:r w:rsidR="005A623E"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the lower</w:t>
      </w:r>
      <w:r w:rsidR="005A623E" w:rsidRPr="00427923">
        <w:rPr>
          <w:rFonts w:ascii="Times New Roman" w:eastAsia="Times New Roman" w:hAnsi="Times New Roman" w:cs="Times New Roman"/>
          <w:sz w:val="24"/>
          <w:szCs w:val="24"/>
        </w:rPr>
        <w:t xml:space="preserve"> the teachers’ professional competence will be</w:t>
      </w:r>
      <w:r w:rsidRPr="00427923">
        <w:rPr>
          <w:rFonts w:ascii="Times New Roman" w:eastAsia="Times New Roman" w:hAnsi="Times New Roman" w:cs="Times New Roman"/>
          <w:sz w:val="24"/>
          <w:szCs w:val="24"/>
          <w:lang w:val="en-US"/>
        </w:rPr>
        <w:t xml:space="preserve">. </w:t>
      </w:r>
      <w:r w:rsidR="00871068" w:rsidRPr="00427923">
        <w:rPr>
          <w:rFonts w:ascii="Times New Roman" w:eastAsia="Times New Roman" w:hAnsi="Times New Roman" w:cs="Times New Roman"/>
          <w:sz w:val="24"/>
          <w:szCs w:val="24"/>
        </w:rPr>
        <w:t>It</w:t>
      </w:r>
      <w:r w:rsidRPr="00427923">
        <w:rPr>
          <w:rFonts w:ascii="Times New Roman" w:eastAsia="Times New Roman" w:hAnsi="Times New Roman" w:cs="Times New Roman"/>
          <w:sz w:val="24"/>
          <w:szCs w:val="24"/>
          <w:lang w:val="en-US"/>
        </w:rPr>
        <w:t xml:space="preserve"> </w:t>
      </w:r>
      <w:r w:rsidR="00F359E7" w:rsidRPr="00427923">
        <w:rPr>
          <w:rFonts w:ascii="Times New Roman" w:eastAsia="Times New Roman" w:hAnsi="Times New Roman" w:cs="Times New Roman"/>
          <w:sz w:val="24"/>
          <w:szCs w:val="24"/>
        </w:rPr>
        <w:t>indicates</w:t>
      </w:r>
      <w:r w:rsidRPr="00427923">
        <w:rPr>
          <w:rFonts w:ascii="Times New Roman" w:eastAsia="Times New Roman" w:hAnsi="Times New Roman" w:cs="Times New Roman"/>
          <w:sz w:val="24"/>
          <w:szCs w:val="24"/>
          <w:lang w:val="en-US"/>
        </w:rPr>
        <w:t xml:space="preserve"> that </w:t>
      </w:r>
      <w:r w:rsidR="000353CF" w:rsidRPr="00427923">
        <w:rPr>
          <w:rFonts w:ascii="Times New Roman" w:eastAsia="Times New Roman" w:hAnsi="Times New Roman" w:cs="Times New Roman"/>
          <w:sz w:val="24"/>
          <w:szCs w:val="24"/>
        </w:rPr>
        <w:t xml:space="preserve">the </w:t>
      </w:r>
      <w:r w:rsidRPr="00427923">
        <w:rPr>
          <w:rFonts w:ascii="Times New Roman" w:eastAsia="Times New Roman" w:hAnsi="Times New Roman" w:cs="Times New Roman"/>
          <w:sz w:val="24"/>
          <w:szCs w:val="24"/>
          <w:lang w:val="en-US"/>
        </w:rPr>
        <w:t>teachers</w:t>
      </w:r>
      <w:r w:rsidR="000353CF"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F359E7" w:rsidRPr="00427923">
        <w:rPr>
          <w:rFonts w:ascii="Times New Roman" w:eastAsia="Times New Roman" w:hAnsi="Times New Roman" w:cs="Times New Roman"/>
          <w:sz w:val="24"/>
          <w:szCs w:val="24"/>
          <w:lang w:val="en-US"/>
        </w:rPr>
        <w:t xml:space="preserve">professional competence </w:t>
      </w:r>
      <w:r w:rsidR="00871068" w:rsidRPr="00427923">
        <w:rPr>
          <w:rFonts w:ascii="Times New Roman" w:eastAsia="Times New Roman" w:hAnsi="Times New Roman" w:cs="Times New Roman"/>
          <w:sz w:val="24"/>
          <w:szCs w:val="24"/>
        </w:rPr>
        <w:t xml:space="preserve">at the State Junior High School </w:t>
      </w:r>
      <w:r w:rsidRPr="00427923">
        <w:rPr>
          <w:rFonts w:ascii="Times New Roman" w:eastAsia="Times New Roman" w:hAnsi="Times New Roman" w:cs="Times New Roman"/>
          <w:sz w:val="24"/>
          <w:szCs w:val="24"/>
          <w:lang w:val="en-US"/>
        </w:rPr>
        <w:t xml:space="preserve">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871068" w:rsidRPr="00427923">
        <w:rPr>
          <w:rFonts w:ascii="Times New Roman" w:eastAsia="Times New Roman" w:hAnsi="Times New Roman" w:cs="Times New Roman"/>
          <w:sz w:val="24"/>
          <w:szCs w:val="24"/>
          <w:lang w:val="en-US"/>
        </w:rPr>
        <w:t xml:space="preserve">District </w:t>
      </w:r>
      <w:r w:rsidRPr="00427923">
        <w:rPr>
          <w:rFonts w:ascii="Times New Roman" w:eastAsia="Times New Roman" w:hAnsi="Times New Roman" w:cs="Times New Roman"/>
          <w:sz w:val="24"/>
          <w:szCs w:val="24"/>
          <w:lang w:val="en-US"/>
        </w:rPr>
        <w:t xml:space="preserve">can improve because education and training materials followed </w:t>
      </w:r>
      <w:r w:rsidR="008F31B3" w:rsidRPr="00427923">
        <w:rPr>
          <w:rFonts w:ascii="Times New Roman" w:eastAsia="Times New Roman" w:hAnsi="Times New Roman" w:cs="Times New Roman"/>
          <w:sz w:val="24"/>
          <w:szCs w:val="24"/>
        </w:rPr>
        <w:t>by them is suitable</w:t>
      </w:r>
      <w:r w:rsidRPr="00427923">
        <w:rPr>
          <w:rFonts w:ascii="Times New Roman" w:eastAsia="Times New Roman" w:hAnsi="Times New Roman" w:cs="Times New Roman"/>
          <w:sz w:val="24"/>
          <w:szCs w:val="24"/>
          <w:lang w:val="en-US"/>
        </w:rPr>
        <w:t xml:space="preserve">. Professional competence </w:t>
      </w:r>
      <w:r w:rsidR="00E24320" w:rsidRPr="00427923">
        <w:rPr>
          <w:rFonts w:ascii="Times New Roman" w:eastAsia="Times New Roman" w:hAnsi="Times New Roman" w:cs="Times New Roman"/>
          <w:sz w:val="24"/>
          <w:szCs w:val="24"/>
        </w:rPr>
        <w:t xml:space="preserve">that </w:t>
      </w:r>
      <w:r w:rsidRPr="00427923">
        <w:rPr>
          <w:rFonts w:ascii="Times New Roman" w:eastAsia="Times New Roman" w:hAnsi="Times New Roman" w:cs="Times New Roman"/>
          <w:sz w:val="24"/>
          <w:szCs w:val="24"/>
          <w:lang w:val="en-US"/>
        </w:rPr>
        <w:t xml:space="preserve">should </w:t>
      </w:r>
      <w:r w:rsidR="00E24320" w:rsidRPr="00427923">
        <w:rPr>
          <w:rFonts w:ascii="Times New Roman" w:eastAsia="Times New Roman" w:hAnsi="Times New Roman" w:cs="Times New Roman"/>
          <w:sz w:val="24"/>
          <w:szCs w:val="24"/>
        </w:rPr>
        <w:t>teacher have</w:t>
      </w:r>
      <w:r w:rsidRPr="00427923">
        <w:rPr>
          <w:rFonts w:ascii="Times New Roman" w:eastAsia="Times New Roman" w:hAnsi="Times New Roman" w:cs="Times New Roman"/>
          <w:sz w:val="24"/>
          <w:szCs w:val="24"/>
          <w:lang w:val="en-US"/>
        </w:rPr>
        <w:t xml:space="preserve"> as </w:t>
      </w:r>
      <w:r w:rsidR="00E24320" w:rsidRPr="00427923">
        <w:rPr>
          <w:rFonts w:ascii="Times New Roman" w:eastAsia="Times New Roman" w:hAnsi="Times New Roman" w:cs="Times New Roman"/>
          <w:sz w:val="24"/>
          <w:szCs w:val="24"/>
        </w:rPr>
        <w:t>stated</w:t>
      </w:r>
      <w:r w:rsidRPr="00427923">
        <w:rPr>
          <w:rFonts w:ascii="Times New Roman" w:eastAsia="Times New Roman" w:hAnsi="Times New Roman" w:cs="Times New Roman"/>
          <w:sz w:val="24"/>
          <w:szCs w:val="24"/>
          <w:lang w:val="en-US"/>
        </w:rPr>
        <w:t xml:space="preserve"> in the Ministerial Regulation No. 16 of 2007 is to master the material, structural concepts, and scientific mindset that supports the subject </w:t>
      </w:r>
      <w:r w:rsidR="00E24320" w:rsidRPr="00427923">
        <w:rPr>
          <w:rFonts w:ascii="Times New Roman" w:eastAsia="Times New Roman" w:hAnsi="Times New Roman" w:cs="Times New Roman"/>
          <w:sz w:val="24"/>
          <w:szCs w:val="24"/>
        </w:rPr>
        <w:t>taught</w:t>
      </w:r>
      <w:r w:rsidRPr="00427923">
        <w:rPr>
          <w:rFonts w:ascii="Times New Roman" w:eastAsia="Times New Roman" w:hAnsi="Times New Roman" w:cs="Times New Roman"/>
          <w:sz w:val="24"/>
          <w:szCs w:val="24"/>
          <w:lang w:val="en-US"/>
        </w:rPr>
        <w:t xml:space="preserve">, develop creative </w:t>
      </w:r>
      <w:r w:rsidR="00E24320" w:rsidRPr="00427923">
        <w:rPr>
          <w:rFonts w:ascii="Times New Roman" w:eastAsia="Times New Roman" w:hAnsi="Times New Roman" w:cs="Times New Roman"/>
          <w:sz w:val="24"/>
          <w:szCs w:val="24"/>
        </w:rPr>
        <w:t>material</w:t>
      </w:r>
      <w:r w:rsidRPr="00427923">
        <w:rPr>
          <w:rFonts w:ascii="Times New Roman" w:eastAsia="Times New Roman" w:hAnsi="Times New Roman" w:cs="Times New Roman"/>
          <w:sz w:val="24"/>
          <w:szCs w:val="24"/>
          <w:lang w:val="en-US"/>
        </w:rPr>
        <w:t xml:space="preserve"> and </w:t>
      </w:r>
      <w:r w:rsidR="00E24320" w:rsidRPr="00427923">
        <w:rPr>
          <w:rFonts w:ascii="Times New Roman" w:eastAsia="Times New Roman" w:hAnsi="Times New Roman" w:cs="Times New Roman"/>
          <w:sz w:val="24"/>
          <w:szCs w:val="24"/>
        </w:rPr>
        <w:t xml:space="preserve">to be </w:t>
      </w:r>
      <w:r w:rsidRPr="00427923">
        <w:rPr>
          <w:rFonts w:ascii="Times New Roman" w:eastAsia="Times New Roman" w:hAnsi="Times New Roman" w:cs="Times New Roman"/>
          <w:sz w:val="24"/>
          <w:szCs w:val="24"/>
          <w:lang w:val="en-US"/>
        </w:rPr>
        <w:t xml:space="preserve">able to use information and </w:t>
      </w:r>
      <w:r w:rsidRPr="00427923">
        <w:rPr>
          <w:rFonts w:ascii="Times New Roman" w:eastAsia="Times New Roman" w:hAnsi="Times New Roman" w:cs="Times New Roman"/>
          <w:sz w:val="24"/>
          <w:szCs w:val="24"/>
          <w:lang w:val="en-US"/>
        </w:rPr>
        <w:lastRenderedPageBreak/>
        <w:t xml:space="preserve">communication technology in learning. </w:t>
      </w:r>
      <w:r w:rsidR="00147CC6" w:rsidRPr="00427923">
        <w:rPr>
          <w:rFonts w:ascii="Times New Roman" w:eastAsia="Times New Roman" w:hAnsi="Times New Roman" w:cs="Times New Roman"/>
          <w:sz w:val="24"/>
          <w:szCs w:val="24"/>
        </w:rPr>
        <w:t>This is proven by</w:t>
      </w:r>
      <w:r w:rsidRPr="00427923">
        <w:rPr>
          <w:rFonts w:ascii="Times New Roman" w:eastAsia="Times New Roman" w:hAnsi="Times New Roman" w:cs="Times New Roman"/>
          <w:sz w:val="24"/>
          <w:szCs w:val="24"/>
          <w:lang w:val="en-US"/>
        </w:rPr>
        <w:t xml:space="preserve"> responses of respondents who agree on the material received </w:t>
      </w:r>
      <w:r w:rsidR="00147CC6" w:rsidRPr="00427923">
        <w:rPr>
          <w:rFonts w:ascii="Times New Roman" w:eastAsia="Times New Roman" w:hAnsi="Times New Roman" w:cs="Times New Roman"/>
          <w:sz w:val="24"/>
          <w:szCs w:val="24"/>
        </w:rPr>
        <w:t xml:space="preserve">on </w:t>
      </w:r>
      <w:r w:rsidRPr="00427923">
        <w:rPr>
          <w:rFonts w:ascii="Times New Roman" w:eastAsia="Times New Roman" w:hAnsi="Times New Roman" w:cs="Times New Roman"/>
          <w:sz w:val="24"/>
          <w:szCs w:val="24"/>
          <w:lang w:val="en-US"/>
        </w:rPr>
        <w:t xml:space="preserve">education and training </w:t>
      </w:r>
      <w:r w:rsidR="00147CC6" w:rsidRPr="00427923">
        <w:rPr>
          <w:rFonts w:ascii="Times New Roman" w:eastAsia="Times New Roman" w:hAnsi="Times New Roman" w:cs="Times New Roman"/>
          <w:sz w:val="24"/>
          <w:szCs w:val="24"/>
        </w:rPr>
        <w:t xml:space="preserve">that is </w:t>
      </w:r>
      <w:r w:rsidRPr="00427923">
        <w:rPr>
          <w:rFonts w:ascii="Times New Roman" w:eastAsia="Times New Roman" w:hAnsi="Times New Roman" w:cs="Times New Roman"/>
          <w:sz w:val="24"/>
          <w:szCs w:val="24"/>
          <w:lang w:val="en-US"/>
        </w:rPr>
        <w:t xml:space="preserve">in </w:t>
      </w:r>
      <w:r w:rsidR="00147CC6" w:rsidRPr="00427923">
        <w:rPr>
          <w:rFonts w:ascii="Times New Roman" w:eastAsia="Times New Roman" w:hAnsi="Times New Roman" w:cs="Times New Roman"/>
          <w:sz w:val="24"/>
          <w:szCs w:val="24"/>
        </w:rPr>
        <w:t>a</w:t>
      </w:r>
      <w:proofErr w:type="spellStart"/>
      <w:r w:rsidRPr="00427923">
        <w:rPr>
          <w:rFonts w:ascii="Times New Roman" w:eastAsia="Times New Roman" w:hAnsi="Times New Roman" w:cs="Times New Roman"/>
          <w:sz w:val="24"/>
          <w:szCs w:val="24"/>
          <w:lang w:val="en-US"/>
        </w:rPr>
        <w:t>ccordance</w:t>
      </w:r>
      <w:proofErr w:type="spellEnd"/>
      <w:r w:rsidRPr="00427923">
        <w:rPr>
          <w:rFonts w:ascii="Times New Roman" w:eastAsia="Times New Roman" w:hAnsi="Times New Roman" w:cs="Times New Roman"/>
          <w:sz w:val="24"/>
          <w:szCs w:val="24"/>
          <w:lang w:val="en-US"/>
        </w:rPr>
        <w:t xml:space="preserve"> with their respective duties. This </w:t>
      </w:r>
      <w:r w:rsidR="00147CC6" w:rsidRPr="00427923">
        <w:rPr>
          <w:rFonts w:ascii="Times New Roman" w:eastAsia="Times New Roman" w:hAnsi="Times New Roman" w:cs="Times New Roman"/>
          <w:sz w:val="24"/>
          <w:szCs w:val="24"/>
        </w:rPr>
        <w:t xml:space="preserve">strengthens the study </w:t>
      </w:r>
      <w:r w:rsidRPr="00427923">
        <w:rPr>
          <w:rFonts w:ascii="Times New Roman" w:eastAsia="Times New Roman" w:hAnsi="Times New Roman" w:cs="Times New Roman"/>
          <w:sz w:val="24"/>
          <w:szCs w:val="24"/>
          <w:lang w:val="en-US"/>
        </w:rPr>
        <w:t xml:space="preserve">by </w:t>
      </w:r>
      <w:proofErr w:type="spellStart"/>
      <w:r w:rsidRPr="00427923">
        <w:rPr>
          <w:rFonts w:ascii="Times New Roman" w:eastAsia="Times New Roman" w:hAnsi="Times New Roman" w:cs="Times New Roman"/>
          <w:sz w:val="24"/>
          <w:szCs w:val="24"/>
          <w:lang w:val="en-US"/>
        </w:rPr>
        <w:t>Sugiarta</w:t>
      </w:r>
      <w:proofErr w:type="spellEnd"/>
      <w:r w:rsidRPr="00427923">
        <w:rPr>
          <w:rFonts w:ascii="Times New Roman" w:eastAsia="Times New Roman" w:hAnsi="Times New Roman" w:cs="Times New Roman"/>
          <w:sz w:val="24"/>
          <w:szCs w:val="24"/>
          <w:lang w:val="en-US"/>
        </w:rPr>
        <w:t xml:space="preserve"> (2012) </w:t>
      </w:r>
      <w:r w:rsidR="00147CC6" w:rsidRPr="00427923">
        <w:rPr>
          <w:rFonts w:ascii="Times New Roman" w:eastAsia="Times New Roman" w:hAnsi="Times New Roman" w:cs="Times New Roman"/>
          <w:sz w:val="24"/>
          <w:szCs w:val="24"/>
        </w:rPr>
        <w:t>which</w:t>
      </w:r>
      <w:r w:rsidRPr="00427923">
        <w:rPr>
          <w:rFonts w:ascii="Times New Roman" w:eastAsia="Times New Roman" w:hAnsi="Times New Roman" w:cs="Times New Roman"/>
          <w:sz w:val="24"/>
          <w:szCs w:val="24"/>
          <w:lang w:val="en-US"/>
        </w:rPr>
        <w:t xml:space="preserve"> </w:t>
      </w:r>
      <w:r w:rsidR="00147CC6" w:rsidRPr="00427923">
        <w:rPr>
          <w:rFonts w:ascii="Times New Roman" w:eastAsia="Times New Roman" w:hAnsi="Times New Roman" w:cs="Times New Roman"/>
          <w:sz w:val="24"/>
          <w:szCs w:val="24"/>
        </w:rPr>
        <w:t xml:space="preserve">states </w:t>
      </w:r>
      <w:r w:rsidRPr="00427923">
        <w:rPr>
          <w:rFonts w:ascii="Times New Roman" w:eastAsia="Times New Roman" w:hAnsi="Times New Roman" w:cs="Times New Roman"/>
          <w:sz w:val="24"/>
          <w:szCs w:val="24"/>
          <w:lang w:val="en-US"/>
        </w:rPr>
        <w:t xml:space="preserve">that education and training significantly affects professional competence. Furthermore </w:t>
      </w:r>
      <w:proofErr w:type="spellStart"/>
      <w:r w:rsidRPr="00427923">
        <w:rPr>
          <w:rFonts w:ascii="Times New Roman" w:eastAsia="Times New Roman" w:hAnsi="Times New Roman" w:cs="Times New Roman"/>
          <w:sz w:val="24"/>
          <w:szCs w:val="24"/>
          <w:lang w:val="en-US"/>
        </w:rPr>
        <w:t>Antiek</w:t>
      </w:r>
      <w:proofErr w:type="spellEnd"/>
      <w:r w:rsidRPr="00427923">
        <w:rPr>
          <w:rFonts w:ascii="Times New Roman" w:eastAsia="Times New Roman" w:hAnsi="Times New Roman" w:cs="Times New Roman"/>
          <w:sz w:val="24"/>
          <w:szCs w:val="24"/>
          <w:lang w:val="en-US"/>
        </w:rPr>
        <w:t xml:space="preserve"> </w:t>
      </w:r>
      <w:proofErr w:type="spellStart"/>
      <w:r w:rsidRPr="00427923">
        <w:rPr>
          <w:rFonts w:ascii="Times New Roman" w:eastAsia="Times New Roman" w:hAnsi="Times New Roman" w:cs="Times New Roman"/>
          <w:sz w:val="24"/>
          <w:szCs w:val="24"/>
          <w:lang w:val="en-US"/>
        </w:rPr>
        <w:t>Yunarningsih</w:t>
      </w:r>
      <w:proofErr w:type="spellEnd"/>
      <w:r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i/>
          <w:iCs/>
          <w:sz w:val="24"/>
          <w:szCs w:val="24"/>
          <w:lang w:val="en-US"/>
        </w:rPr>
        <w:t xml:space="preserve">et </w:t>
      </w:r>
      <w:r w:rsidRPr="00427923">
        <w:rPr>
          <w:rFonts w:asciiTheme="majorBidi" w:eastAsia="Times New Roman" w:hAnsiTheme="majorBidi" w:cs="Times New Roman"/>
          <w:i/>
          <w:iCs/>
          <w:sz w:val="24"/>
          <w:szCs w:val="24"/>
          <w:lang w:val="en-US"/>
        </w:rPr>
        <w:t>​​</w:t>
      </w:r>
      <w:r w:rsidRPr="00427923">
        <w:rPr>
          <w:rFonts w:ascii="Times New Roman" w:eastAsia="Times New Roman" w:hAnsi="Times New Roman" w:cs="Times New Roman"/>
          <w:i/>
          <w:iCs/>
          <w:sz w:val="24"/>
          <w:szCs w:val="24"/>
          <w:lang w:val="en-US"/>
        </w:rPr>
        <w:t>al</w:t>
      </w:r>
      <w:r w:rsidRPr="00427923">
        <w:rPr>
          <w:rFonts w:ascii="Times New Roman" w:eastAsia="Times New Roman" w:hAnsi="Times New Roman" w:cs="Times New Roman"/>
          <w:sz w:val="24"/>
          <w:szCs w:val="24"/>
          <w:lang w:val="en-US"/>
        </w:rPr>
        <w:t xml:space="preserve"> (2012) indicates that education and training significantly affects </w:t>
      </w:r>
      <w:r w:rsidR="00E05890" w:rsidRPr="00427923">
        <w:rPr>
          <w:rFonts w:ascii="Times New Roman" w:eastAsia="Times New Roman" w:hAnsi="Times New Roman" w:cs="Times New Roman"/>
          <w:sz w:val="24"/>
          <w:szCs w:val="24"/>
          <w:lang w:val="en-US"/>
        </w:rPr>
        <w:t>teachers</w:t>
      </w:r>
      <w:r w:rsidR="00102739"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competence. </w:t>
      </w:r>
    </w:p>
    <w:p w:rsidR="00677B76" w:rsidRPr="00427923" w:rsidRDefault="00677B76" w:rsidP="00677B76">
      <w:pPr>
        <w:spacing w:line="360" w:lineRule="atLeast"/>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CLOSING</w:t>
      </w:r>
      <w:r w:rsidRPr="00427923">
        <w:rPr>
          <w:rFonts w:ascii="Times New Roman" w:eastAsia="Times New Roman" w:hAnsi="Times New Roman" w:cs="Times New Roman"/>
          <w:sz w:val="24"/>
          <w:szCs w:val="24"/>
          <w:lang w:val="en-US"/>
        </w:rPr>
        <w:t xml:space="preserve"> </w:t>
      </w:r>
    </w:p>
    <w:p w:rsidR="00677B76" w:rsidRPr="00427923" w:rsidRDefault="00677B76" w:rsidP="00C4253E">
      <w:pPr>
        <w:numPr>
          <w:ilvl w:val="0"/>
          <w:numId w:val="4"/>
        </w:numPr>
        <w:tabs>
          <w:tab w:val="clear" w:pos="720"/>
          <w:tab w:val="num" w:pos="360"/>
        </w:tabs>
        <w:spacing w:line="360" w:lineRule="atLeast"/>
        <w:ind w:left="36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Conclusion</w:t>
      </w:r>
      <w:r w:rsidRPr="00427923">
        <w:rPr>
          <w:rFonts w:ascii="Times New Roman" w:eastAsia="Times New Roman" w:hAnsi="Times New Roman" w:cs="Times New Roman"/>
          <w:sz w:val="24"/>
          <w:szCs w:val="24"/>
          <w:lang w:val="en-US"/>
        </w:rPr>
        <w:t xml:space="preserve"> </w:t>
      </w:r>
    </w:p>
    <w:p w:rsidR="00677B76" w:rsidRPr="00427923" w:rsidRDefault="00677B76" w:rsidP="0082469E">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Leadership </w:t>
      </w:r>
      <w:r w:rsidR="00374CB1" w:rsidRPr="00427923">
        <w:rPr>
          <w:rFonts w:ascii="Times New Roman" w:eastAsia="Times New Roman" w:hAnsi="Times New Roman" w:cs="Times New Roman"/>
          <w:sz w:val="24"/>
          <w:szCs w:val="24"/>
          <w:lang w:val="en-US"/>
        </w:rPr>
        <w:t>significantly influences</w:t>
      </w:r>
      <w:r w:rsidRPr="00427923">
        <w:rPr>
          <w:rFonts w:ascii="Times New Roman" w:eastAsia="Times New Roman" w:hAnsi="Times New Roman" w:cs="Times New Roman"/>
          <w:sz w:val="24"/>
          <w:szCs w:val="24"/>
          <w:lang w:val="en-US"/>
        </w:rPr>
        <w:t xml:space="preserve"> </w:t>
      </w:r>
      <w:r w:rsidR="00C41098" w:rsidRPr="00427923">
        <w:rPr>
          <w:rFonts w:ascii="Times New Roman" w:eastAsia="Times New Roman" w:hAnsi="Times New Roman" w:cs="Times New Roman"/>
          <w:sz w:val="24"/>
          <w:szCs w:val="24"/>
          <w:lang w:val="en-US"/>
        </w:rPr>
        <w:t>teachers’</w:t>
      </w:r>
      <w:r w:rsidRPr="00427923">
        <w:rPr>
          <w:rFonts w:ascii="Times New Roman" w:eastAsia="Times New Roman" w:hAnsi="Times New Roman" w:cs="Times New Roman"/>
          <w:sz w:val="24"/>
          <w:szCs w:val="24"/>
          <w:lang w:val="en-US"/>
        </w:rPr>
        <w:t xml:space="preserve"> performance</w:t>
      </w:r>
      <w:r w:rsidR="00C4253E"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C4253E" w:rsidRPr="00427923">
        <w:rPr>
          <w:rFonts w:ascii="Times New Roman" w:eastAsia="Times New Roman" w:hAnsi="Times New Roman" w:cs="Times New Roman"/>
          <w:sz w:val="24"/>
          <w:szCs w:val="24"/>
          <w:lang w:val="en-US"/>
        </w:rPr>
        <w:t xml:space="preserve">It </w:t>
      </w:r>
      <w:r w:rsidRPr="00427923">
        <w:rPr>
          <w:rFonts w:ascii="Times New Roman" w:eastAsia="Times New Roman" w:hAnsi="Times New Roman" w:cs="Times New Roman"/>
          <w:sz w:val="24"/>
          <w:szCs w:val="24"/>
          <w:lang w:val="en-US"/>
        </w:rPr>
        <w:t xml:space="preserve">means </w:t>
      </w:r>
      <w:r w:rsidR="00C4253E" w:rsidRPr="00427923">
        <w:rPr>
          <w:rFonts w:ascii="Times New Roman" w:eastAsia="Times New Roman" w:hAnsi="Times New Roman" w:cs="Times New Roman"/>
          <w:sz w:val="24"/>
          <w:szCs w:val="24"/>
          <w:lang w:val="en-US"/>
        </w:rPr>
        <w:t xml:space="preserve">that </w:t>
      </w:r>
      <w:r w:rsidRPr="00427923">
        <w:rPr>
          <w:rFonts w:ascii="Times New Roman" w:eastAsia="Times New Roman" w:hAnsi="Times New Roman" w:cs="Times New Roman"/>
          <w:sz w:val="24"/>
          <w:szCs w:val="24"/>
          <w:lang w:val="en-US"/>
        </w:rPr>
        <w:t xml:space="preserve">the better the role of the school leadership, </w:t>
      </w:r>
      <w:r w:rsidR="007B0B56" w:rsidRPr="00427923">
        <w:rPr>
          <w:rFonts w:ascii="Times New Roman" w:eastAsia="Times New Roman" w:hAnsi="Times New Roman" w:cs="Times New Roman"/>
          <w:sz w:val="24"/>
          <w:szCs w:val="24"/>
          <w:lang w:val="en-US"/>
        </w:rPr>
        <w:t xml:space="preserve">the higher the </w:t>
      </w:r>
      <w:r w:rsidRPr="00427923">
        <w:rPr>
          <w:rFonts w:ascii="Times New Roman" w:eastAsia="Times New Roman" w:hAnsi="Times New Roman" w:cs="Times New Roman"/>
          <w:sz w:val="24"/>
          <w:szCs w:val="24"/>
          <w:lang w:val="en-US"/>
        </w:rPr>
        <w:t xml:space="preserve">teacher performance will </w:t>
      </w:r>
      <w:r w:rsidR="007B0B56"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w:t>
      </w:r>
      <w:r w:rsidR="007B0B56" w:rsidRPr="00427923">
        <w:rPr>
          <w:rFonts w:ascii="Times New Roman" w:eastAsia="Times New Roman" w:hAnsi="Times New Roman" w:cs="Times New Roman"/>
          <w:sz w:val="24"/>
          <w:szCs w:val="24"/>
          <w:lang w:val="en-US"/>
        </w:rPr>
        <w:t>The Improvement</w:t>
      </w:r>
      <w:r w:rsidRPr="00427923">
        <w:rPr>
          <w:rFonts w:ascii="Times New Roman" w:eastAsia="Times New Roman" w:hAnsi="Times New Roman" w:cs="Times New Roman"/>
          <w:sz w:val="24"/>
          <w:szCs w:val="24"/>
          <w:lang w:val="en-US"/>
        </w:rPr>
        <w:t xml:space="preserve"> of teachers</w:t>
      </w:r>
      <w:r w:rsidR="00EF6524"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7B0B56" w:rsidRPr="00427923">
        <w:rPr>
          <w:rFonts w:ascii="Times New Roman" w:eastAsia="Times New Roman" w:hAnsi="Times New Roman" w:cs="Times New Roman"/>
          <w:sz w:val="24"/>
          <w:szCs w:val="24"/>
          <w:lang w:val="en-US"/>
        </w:rPr>
        <w:t xml:space="preserve">performance </w:t>
      </w:r>
      <w:r w:rsidRPr="00427923">
        <w:rPr>
          <w:rFonts w:ascii="Times New Roman" w:eastAsia="Times New Roman" w:hAnsi="Times New Roman" w:cs="Times New Roman"/>
          <w:sz w:val="24"/>
          <w:szCs w:val="24"/>
          <w:lang w:val="en-US"/>
        </w:rPr>
        <w:t xml:space="preserve">at the 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7B0B56" w:rsidRPr="00427923">
        <w:rPr>
          <w:rFonts w:ascii="Times New Roman" w:eastAsia="Times New Roman" w:hAnsi="Times New Roman" w:cs="Times New Roman"/>
          <w:sz w:val="24"/>
          <w:szCs w:val="24"/>
          <w:lang w:val="en-US"/>
        </w:rPr>
        <w:t xml:space="preserve">District is </w:t>
      </w:r>
      <w:r w:rsidR="0082469E" w:rsidRPr="00427923">
        <w:rPr>
          <w:rFonts w:ascii="Times New Roman" w:eastAsia="Times New Roman" w:hAnsi="Times New Roman" w:cs="Times New Roman"/>
          <w:sz w:val="24"/>
          <w:szCs w:val="24"/>
        </w:rPr>
        <w:t>initiated</w:t>
      </w:r>
      <w:r w:rsidRPr="00427923">
        <w:rPr>
          <w:rFonts w:ascii="Times New Roman" w:eastAsia="Times New Roman" w:hAnsi="Times New Roman" w:cs="Times New Roman"/>
          <w:sz w:val="24"/>
          <w:szCs w:val="24"/>
          <w:lang w:val="en-US"/>
        </w:rPr>
        <w:t xml:space="preserve"> by indicators </w:t>
      </w:r>
      <w:r w:rsidR="007B0B56" w:rsidRPr="00427923">
        <w:rPr>
          <w:rFonts w:ascii="Times New Roman" w:eastAsia="Times New Roman" w:hAnsi="Times New Roman" w:cs="Times New Roman"/>
          <w:sz w:val="24"/>
          <w:szCs w:val="24"/>
          <w:lang w:val="en-US"/>
        </w:rPr>
        <w:t xml:space="preserve">of the </w:t>
      </w:r>
      <w:r w:rsidRPr="00427923">
        <w:rPr>
          <w:rFonts w:ascii="Times New Roman" w:eastAsia="Times New Roman" w:hAnsi="Times New Roman" w:cs="Times New Roman"/>
          <w:sz w:val="24"/>
          <w:szCs w:val="24"/>
          <w:lang w:val="en-US"/>
        </w:rPr>
        <w:t xml:space="preserve">leadership role </w:t>
      </w:r>
      <w:r w:rsidR="007B0B56" w:rsidRPr="00427923">
        <w:rPr>
          <w:rFonts w:ascii="Times New Roman" w:eastAsia="Times New Roman" w:hAnsi="Times New Roman" w:cs="Times New Roman"/>
          <w:sz w:val="24"/>
          <w:szCs w:val="24"/>
          <w:lang w:val="en-US"/>
        </w:rPr>
        <w:t>covering</w:t>
      </w:r>
      <w:r w:rsidRPr="00427923">
        <w:rPr>
          <w:rFonts w:ascii="Times New Roman" w:eastAsia="Times New Roman" w:hAnsi="Times New Roman" w:cs="Times New Roman"/>
          <w:sz w:val="24"/>
          <w:szCs w:val="24"/>
          <w:lang w:val="en-US"/>
        </w:rPr>
        <w:t xml:space="preserve"> the principal </w:t>
      </w:r>
      <w:r w:rsidR="0082469E" w:rsidRPr="00427923">
        <w:rPr>
          <w:rFonts w:ascii="Times New Roman" w:eastAsia="Times New Roman" w:hAnsi="Times New Roman" w:cs="Times New Roman"/>
          <w:sz w:val="24"/>
          <w:szCs w:val="24"/>
        </w:rPr>
        <w:t xml:space="preserve">roles </w:t>
      </w:r>
      <w:r w:rsidRPr="00427923">
        <w:rPr>
          <w:rFonts w:ascii="Times New Roman" w:eastAsia="Times New Roman" w:hAnsi="Times New Roman" w:cs="Times New Roman"/>
          <w:sz w:val="24"/>
          <w:szCs w:val="24"/>
          <w:lang w:val="en-US"/>
        </w:rPr>
        <w:t xml:space="preserve">as an educator, supervisor, </w:t>
      </w:r>
      <w:r w:rsidR="007B0B56" w:rsidRPr="00427923">
        <w:rPr>
          <w:rFonts w:ascii="Times New Roman" w:eastAsia="Times New Roman" w:hAnsi="Times New Roman" w:cs="Times New Roman"/>
          <w:sz w:val="24"/>
          <w:szCs w:val="24"/>
          <w:lang w:val="en-US"/>
        </w:rPr>
        <w:t xml:space="preserve">leader, </w:t>
      </w:r>
      <w:r w:rsidRPr="00427923">
        <w:rPr>
          <w:rFonts w:ascii="Times New Roman" w:eastAsia="Times New Roman" w:hAnsi="Times New Roman" w:cs="Times New Roman"/>
          <w:sz w:val="24"/>
          <w:szCs w:val="24"/>
          <w:lang w:val="en-US"/>
        </w:rPr>
        <w:t xml:space="preserve">innovator and motivator. </w:t>
      </w:r>
    </w:p>
    <w:p w:rsidR="00677B76" w:rsidRPr="00427923" w:rsidRDefault="00677B76" w:rsidP="00FA35E8">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Education and training </w:t>
      </w:r>
      <w:r w:rsidR="00EF6524" w:rsidRPr="00427923">
        <w:rPr>
          <w:rFonts w:ascii="Times New Roman" w:eastAsia="Times New Roman" w:hAnsi="Times New Roman" w:cs="Times New Roman"/>
          <w:sz w:val="24"/>
          <w:szCs w:val="24"/>
          <w:lang w:val="en-US"/>
        </w:rPr>
        <w:t xml:space="preserve">programs </w:t>
      </w:r>
      <w:r w:rsidRPr="00427923">
        <w:rPr>
          <w:rFonts w:ascii="Times New Roman" w:eastAsia="Times New Roman" w:hAnsi="Times New Roman" w:cs="Times New Roman"/>
          <w:sz w:val="24"/>
          <w:szCs w:val="24"/>
          <w:lang w:val="en-US"/>
        </w:rPr>
        <w:t xml:space="preserve">have significant </w:t>
      </w:r>
      <w:r w:rsidR="00EF6524"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EF6524" w:rsidRPr="00427923">
        <w:rPr>
          <w:rFonts w:ascii="Times New Roman" w:eastAsia="Times New Roman" w:hAnsi="Times New Roman" w:cs="Times New Roman"/>
          <w:sz w:val="24"/>
          <w:szCs w:val="24"/>
          <w:lang w:val="en-US"/>
        </w:rPr>
        <w:t>toward teacher performance. It</w:t>
      </w:r>
      <w:r w:rsidRPr="00427923">
        <w:rPr>
          <w:rFonts w:ascii="Times New Roman" w:eastAsia="Times New Roman" w:hAnsi="Times New Roman" w:cs="Times New Roman"/>
          <w:sz w:val="24"/>
          <w:szCs w:val="24"/>
          <w:lang w:val="en-US"/>
        </w:rPr>
        <w:t xml:space="preserve"> </w:t>
      </w:r>
      <w:r w:rsidR="00EF6524" w:rsidRPr="00427923">
        <w:rPr>
          <w:rFonts w:ascii="Times New Roman" w:eastAsia="Times New Roman" w:hAnsi="Times New Roman" w:cs="Times New Roman"/>
          <w:sz w:val="24"/>
          <w:szCs w:val="24"/>
          <w:lang w:val="en-US"/>
        </w:rPr>
        <w:t>means</w:t>
      </w:r>
      <w:r w:rsidRPr="00427923">
        <w:rPr>
          <w:rFonts w:ascii="Times New Roman" w:eastAsia="Times New Roman" w:hAnsi="Times New Roman" w:cs="Times New Roman"/>
          <w:sz w:val="24"/>
          <w:szCs w:val="24"/>
          <w:lang w:val="en-US"/>
        </w:rPr>
        <w:t xml:space="preserve"> that the better the education and training programs, </w:t>
      </w:r>
      <w:r w:rsidR="00EF6524" w:rsidRPr="00427923">
        <w:rPr>
          <w:rFonts w:ascii="Times New Roman" w:eastAsia="Times New Roman" w:hAnsi="Times New Roman" w:cs="Times New Roman"/>
          <w:sz w:val="24"/>
          <w:szCs w:val="24"/>
          <w:lang w:val="en-US"/>
        </w:rPr>
        <w:t xml:space="preserve">the higher the </w:t>
      </w:r>
      <w:r w:rsidRPr="00427923">
        <w:rPr>
          <w:rFonts w:ascii="Times New Roman" w:eastAsia="Times New Roman" w:hAnsi="Times New Roman" w:cs="Times New Roman"/>
          <w:sz w:val="24"/>
          <w:szCs w:val="24"/>
          <w:lang w:val="en-US"/>
        </w:rPr>
        <w:t xml:space="preserve">teacher performance will </w:t>
      </w:r>
      <w:r w:rsidR="00EF6524"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w:t>
      </w:r>
      <w:r w:rsidR="00EF6524" w:rsidRPr="00427923">
        <w:rPr>
          <w:rFonts w:ascii="Times New Roman" w:eastAsia="Times New Roman" w:hAnsi="Times New Roman" w:cs="Times New Roman"/>
          <w:sz w:val="24"/>
          <w:szCs w:val="24"/>
          <w:lang w:val="en-US"/>
        </w:rPr>
        <w:t>The improvement</w:t>
      </w:r>
      <w:r w:rsidRPr="00427923">
        <w:rPr>
          <w:rFonts w:ascii="Times New Roman" w:eastAsia="Times New Roman" w:hAnsi="Times New Roman" w:cs="Times New Roman"/>
          <w:sz w:val="24"/>
          <w:szCs w:val="24"/>
          <w:lang w:val="en-US"/>
        </w:rPr>
        <w:t xml:space="preserve"> </w:t>
      </w:r>
      <w:r w:rsidR="00EF6524" w:rsidRPr="00427923">
        <w:rPr>
          <w:rFonts w:ascii="Times New Roman" w:eastAsia="Times New Roman" w:hAnsi="Times New Roman" w:cs="Times New Roman"/>
          <w:sz w:val="24"/>
          <w:szCs w:val="24"/>
          <w:lang w:val="en-US"/>
        </w:rPr>
        <w:t xml:space="preserve">of teachers’ </w:t>
      </w:r>
      <w:r w:rsidRPr="00427923">
        <w:rPr>
          <w:rFonts w:ascii="Times New Roman" w:eastAsia="Times New Roman" w:hAnsi="Times New Roman" w:cs="Times New Roman"/>
          <w:sz w:val="24"/>
          <w:szCs w:val="24"/>
          <w:lang w:val="en-US"/>
        </w:rPr>
        <w:t xml:space="preserve">performance at the 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EF6524" w:rsidRPr="00427923">
        <w:rPr>
          <w:rFonts w:ascii="Times New Roman" w:eastAsia="Times New Roman" w:hAnsi="Times New Roman" w:cs="Times New Roman"/>
          <w:sz w:val="24"/>
          <w:szCs w:val="24"/>
          <w:lang w:val="en-US"/>
        </w:rPr>
        <w:t xml:space="preserve">District is </w:t>
      </w:r>
      <w:r w:rsidRPr="00427923">
        <w:rPr>
          <w:rFonts w:ascii="Times New Roman" w:eastAsia="Times New Roman" w:hAnsi="Times New Roman" w:cs="Times New Roman"/>
          <w:sz w:val="24"/>
          <w:szCs w:val="24"/>
          <w:lang w:val="en-US"/>
        </w:rPr>
        <w:t>built by the indicators of education and training</w:t>
      </w:r>
      <w:r w:rsidR="00EF6524" w:rsidRPr="00427923">
        <w:rPr>
          <w:rFonts w:ascii="Times New Roman" w:eastAsia="Times New Roman" w:hAnsi="Times New Roman" w:cs="Times New Roman"/>
          <w:sz w:val="24"/>
          <w:szCs w:val="24"/>
          <w:lang w:val="en-US"/>
        </w:rPr>
        <w:t xml:space="preserve"> that includes the quantity and </w:t>
      </w:r>
      <w:r w:rsidRPr="00427923">
        <w:rPr>
          <w:rFonts w:ascii="Times New Roman" w:eastAsia="Times New Roman" w:hAnsi="Times New Roman" w:cs="Times New Roman"/>
          <w:sz w:val="24"/>
          <w:szCs w:val="24"/>
          <w:lang w:val="en-US"/>
        </w:rPr>
        <w:t xml:space="preserve">materials </w:t>
      </w:r>
      <w:r w:rsidR="00EF6524" w:rsidRPr="00427923">
        <w:rPr>
          <w:rFonts w:ascii="Times New Roman" w:eastAsia="Times New Roman" w:hAnsi="Times New Roman" w:cs="Times New Roman"/>
          <w:sz w:val="24"/>
          <w:szCs w:val="24"/>
          <w:lang w:val="en-US"/>
        </w:rPr>
        <w:t>of</w:t>
      </w:r>
      <w:r w:rsidRPr="00427923">
        <w:rPr>
          <w:rFonts w:ascii="Times New Roman" w:eastAsia="Times New Roman" w:hAnsi="Times New Roman" w:cs="Times New Roman"/>
          <w:sz w:val="24"/>
          <w:szCs w:val="24"/>
          <w:lang w:val="en-US"/>
        </w:rPr>
        <w:t xml:space="preserve"> </w:t>
      </w:r>
      <w:r w:rsidR="00EF6524" w:rsidRPr="00427923">
        <w:rPr>
          <w:rFonts w:ascii="Times New Roman" w:eastAsia="Times New Roman" w:hAnsi="Times New Roman" w:cs="Times New Roman"/>
          <w:sz w:val="24"/>
          <w:szCs w:val="24"/>
          <w:lang w:val="en-US"/>
        </w:rPr>
        <w:t xml:space="preserve">education and </w:t>
      </w:r>
      <w:r w:rsidRPr="00427923">
        <w:rPr>
          <w:rFonts w:ascii="Times New Roman" w:eastAsia="Times New Roman" w:hAnsi="Times New Roman" w:cs="Times New Roman"/>
          <w:sz w:val="24"/>
          <w:szCs w:val="24"/>
          <w:lang w:val="en-US"/>
        </w:rPr>
        <w:t>training</w:t>
      </w:r>
      <w:r w:rsidR="00EF6524" w:rsidRPr="00427923">
        <w:rPr>
          <w:rFonts w:ascii="Times New Roman" w:eastAsia="Times New Roman" w:hAnsi="Times New Roman" w:cs="Times New Roman"/>
          <w:sz w:val="24"/>
          <w:szCs w:val="24"/>
          <w:lang w:val="en-US"/>
        </w:rPr>
        <w:t xml:space="preserve"> given</w:t>
      </w:r>
      <w:r w:rsidRPr="00427923">
        <w:rPr>
          <w:rFonts w:ascii="Times New Roman" w:eastAsia="Times New Roman" w:hAnsi="Times New Roman" w:cs="Times New Roman"/>
          <w:sz w:val="24"/>
          <w:szCs w:val="24"/>
          <w:lang w:val="en-US"/>
        </w:rPr>
        <w:t xml:space="preserve">. </w:t>
      </w:r>
    </w:p>
    <w:p w:rsidR="00677B76" w:rsidRPr="00427923" w:rsidRDefault="00677B76" w:rsidP="00E4369D">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Pedagogic</w:t>
      </w:r>
      <w:r w:rsidR="00791A8E" w:rsidRPr="00427923">
        <w:rPr>
          <w:rFonts w:ascii="Times New Roman" w:eastAsia="Times New Roman" w:hAnsi="Times New Roman" w:cs="Times New Roman"/>
          <w:sz w:val="24"/>
          <w:szCs w:val="24"/>
          <w:lang w:val="en-US"/>
        </w:rPr>
        <w:t>al</w:t>
      </w:r>
      <w:r w:rsidRPr="00427923">
        <w:rPr>
          <w:rFonts w:ascii="Times New Roman" w:eastAsia="Times New Roman" w:hAnsi="Times New Roman" w:cs="Times New Roman"/>
          <w:sz w:val="24"/>
          <w:szCs w:val="24"/>
          <w:lang w:val="en-US"/>
        </w:rPr>
        <w:t xml:space="preserve"> </w:t>
      </w:r>
      <w:r w:rsidR="00791A8E" w:rsidRPr="00427923">
        <w:rPr>
          <w:rFonts w:ascii="Times New Roman" w:eastAsia="Times New Roman" w:hAnsi="Times New Roman" w:cs="Times New Roman"/>
          <w:sz w:val="24"/>
          <w:szCs w:val="24"/>
          <w:lang w:val="en-US"/>
        </w:rPr>
        <w:t xml:space="preserve">and professional competences </w:t>
      </w:r>
      <w:r w:rsidRPr="00427923">
        <w:rPr>
          <w:rFonts w:ascii="Times New Roman" w:eastAsia="Times New Roman" w:hAnsi="Times New Roman" w:cs="Times New Roman"/>
          <w:sz w:val="24"/>
          <w:szCs w:val="24"/>
          <w:lang w:val="en-US"/>
        </w:rPr>
        <w:t xml:space="preserve">have a significant </w:t>
      </w:r>
      <w:r w:rsidR="00791A8E" w:rsidRPr="00427923">
        <w:rPr>
          <w:rFonts w:ascii="Times New Roman" w:eastAsia="Times New Roman" w:hAnsi="Times New Roman" w:cs="Times New Roman"/>
          <w:sz w:val="24"/>
          <w:szCs w:val="24"/>
          <w:lang w:val="en-US"/>
        </w:rPr>
        <w:t>influence toward teacher performance. It</w:t>
      </w:r>
      <w:r w:rsidRPr="00427923">
        <w:rPr>
          <w:rFonts w:ascii="Times New Roman" w:eastAsia="Times New Roman" w:hAnsi="Times New Roman" w:cs="Times New Roman"/>
          <w:sz w:val="24"/>
          <w:szCs w:val="24"/>
          <w:lang w:val="en-US"/>
        </w:rPr>
        <w:t xml:space="preserve"> mean</w:t>
      </w:r>
      <w:r w:rsidR="00791A8E"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that the </w:t>
      </w:r>
      <w:r w:rsidR="00791A8E" w:rsidRPr="00427923">
        <w:rPr>
          <w:rFonts w:ascii="Times New Roman" w:eastAsia="Times New Roman" w:hAnsi="Times New Roman" w:cs="Times New Roman"/>
          <w:sz w:val="24"/>
          <w:szCs w:val="24"/>
          <w:lang w:val="en-US"/>
        </w:rPr>
        <w:t>better</w:t>
      </w:r>
      <w:r w:rsidRPr="00427923">
        <w:rPr>
          <w:rFonts w:ascii="Times New Roman" w:eastAsia="Times New Roman" w:hAnsi="Times New Roman" w:cs="Times New Roman"/>
          <w:sz w:val="24"/>
          <w:szCs w:val="24"/>
          <w:lang w:val="en-US"/>
        </w:rPr>
        <w:t xml:space="preserve"> </w:t>
      </w:r>
      <w:r w:rsidR="00791A8E" w:rsidRPr="00427923">
        <w:rPr>
          <w:rFonts w:ascii="Times New Roman" w:eastAsia="Times New Roman" w:hAnsi="Times New Roman" w:cs="Times New Roman"/>
          <w:sz w:val="24"/>
          <w:szCs w:val="24"/>
          <w:lang w:val="en-US"/>
        </w:rPr>
        <w:t xml:space="preserve">the </w:t>
      </w:r>
      <w:r w:rsidRPr="00427923">
        <w:rPr>
          <w:rFonts w:ascii="Times New Roman" w:eastAsia="Times New Roman" w:hAnsi="Times New Roman" w:cs="Times New Roman"/>
          <w:sz w:val="24"/>
          <w:szCs w:val="24"/>
          <w:lang w:val="en-US"/>
        </w:rPr>
        <w:t xml:space="preserve">pedagogical and the professional competence, </w:t>
      </w:r>
      <w:r w:rsidR="00791A8E" w:rsidRPr="00427923">
        <w:rPr>
          <w:rFonts w:ascii="Times New Roman" w:eastAsia="Times New Roman" w:hAnsi="Times New Roman" w:cs="Times New Roman"/>
          <w:sz w:val="24"/>
          <w:szCs w:val="24"/>
          <w:lang w:val="en-US"/>
        </w:rPr>
        <w:t xml:space="preserve">the higher the </w:t>
      </w:r>
      <w:r w:rsidRPr="00427923">
        <w:rPr>
          <w:rFonts w:ascii="Times New Roman" w:eastAsia="Times New Roman" w:hAnsi="Times New Roman" w:cs="Times New Roman"/>
          <w:sz w:val="24"/>
          <w:szCs w:val="24"/>
          <w:lang w:val="en-US"/>
        </w:rPr>
        <w:t xml:space="preserve">teacher performance will </w:t>
      </w:r>
      <w:r w:rsidR="00791A8E"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w:t>
      </w:r>
      <w:r w:rsidR="00791A8E" w:rsidRPr="00427923">
        <w:rPr>
          <w:rFonts w:ascii="Times New Roman" w:eastAsia="Times New Roman" w:hAnsi="Times New Roman" w:cs="Times New Roman"/>
          <w:sz w:val="24"/>
          <w:szCs w:val="24"/>
          <w:lang w:val="en-US"/>
        </w:rPr>
        <w:t>The improvement of teachers’</w:t>
      </w:r>
      <w:r w:rsidRPr="00427923">
        <w:rPr>
          <w:rFonts w:ascii="Times New Roman" w:eastAsia="Times New Roman" w:hAnsi="Times New Roman" w:cs="Times New Roman"/>
          <w:sz w:val="24"/>
          <w:szCs w:val="24"/>
          <w:lang w:val="en-US"/>
        </w:rPr>
        <w:t xml:space="preserve"> performance at the 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791A8E" w:rsidRPr="00427923">
        <w:rPr>
          <w:rFonts w:ascii="Times New Roman" w:eastAsia="Times New Roman" w:hAnsi="Times New Roman" w:cs="Times New Roman"/>
          <w:sz w:val="24"/>
          <w:szCs w:val="24"/>
          <w:lang w:val="en-US"/>
        </w:rPr>
        <w:t xml:space="preserve">District is </w:t>
      </w:r>
      <w:r w:rsidR="00E4369D" w:rsidRPr="00427923">
        <w:rPr>
          <w:rFonts w:ascii="Times New Roman" w:eastAsia="Times New Roman" w:hAnsi="Times New Roman" w:cs="Times New Roman"/>
          <w:sz w:val="24"/>
          <w:szCs w:val="24"/>
        </w:rPr>
        <w:t>initiated</w:t>
      </w:r>
      <w:r w:rsidR="00791A8E" w:rsidRPr="00427923">
        <w:rPr>
          <w:rFonts w:ascii="Times New Roman" w:eastAsia="Times New Roman" w:hAnsi="Times New Roman" w:cs="Times New Roman"/>
          <w:sz w:val="24"/>
          <w:szCs w:val="24"/>
          <w:lang w:val="en-US"/>
        </w:rPr>
        <w:t xml:space="preserve"> by </w:t>
      </w:r>
      <w:r w:rsidRPr="00427923">
        <w:rPr>
          <w:rFonts w:ascii="Times New Roman" w:eastAsia="Times New Roman" w:hAnsi="Times New Roman" w:cs="Times New Roman"/>
          <w:sz w:val="24"/>
          <w:szCs w:val="24"/>
          <w:lang w:val="en-US"/>
        </w:rPr>
        <w:t xml:space="preserve">indicators </w:t>
      </w:r>
      <w:r w:rsidR="00791A8E" w:rsidRPr="00427923">
        <w:rPr>
          <w:rFonts w:ascii="Times New Roman" w:eastAsia="Times New Roman" w:hAnsi="Times New Roman" w:cs="Times New Roman"/>
          <w:sz w:val="24"/>
          <w:szCs w:val="24"/>
          <w:lang w:val="en-US"/>
        </w:rPr>
        <w:t xml:space="preserve">of </w:t>
      </w:r>
      <w:r w:rsidRPr="00427923">
        <w:rPr>
          <w:rFonts w:ascii="Times New Roman" w:eastAsia="Times New Roman" w:hAnsi="Times New Roman" w:cs="Times New Roman"/>
          <w:sz w:val="24"/>
          <w:szCs w:val="24"/>
          <w:lang w:val="en-US"/>
        </w:rPr>
        <w:t>pedagogical and professional competence which includes the ability of teachers to understand the characteristics of learners and the teacher's ability to master the learning theories and principles of teaching and learning materials</w:t>
      </w:r>
      <w:r w:rsidR="00F333F2" w:rsidRPr="00427923">
        <w:rPr>
          <w:rFonts w:ascii="Times New Roman" w:eastAsia="Times New Roman" w:hAnsi="Times New Roman" w:cs="Times New Roman"/>
          <w:sz w:val="24"/>
          <w:szCs w:val="24"/>
          <w:lang w:val="en-US"/>
        </w:rPr>
        <w:t xml:space="preserve"> well</w:t>
      </w:r>
      <w:r w:rsidRPr="00427923">
        <w:rPr>
          <w:rFonts w:ascii="Times New Roman" w:eastAsia="Times New Roman" w:hAnsi="Times New Roman" w:cs="Times New Roman"/>
          <w:sz w:val="24"/>
          <w:szCs w:val="24"/>
          <w:lang w:val="en-US"/>
        </w:rPr>
        <w:t xml:space="preserve">. </w:t>
      </w:r>
    </w:p>
    <w:p w:rsidR="00677B76" w:rsidRPr="00427923" w:rsidRDefault="00677B76" w:rsidP="003733FE">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Personal </w:t>
      </w:r>
      <w:r w:rsidR="00071522" w:rsidRPr="00427923">
        <w:rPr>
          <w:rFonts w:ascii="Times New Roman" w:eastAsia="Times New Roman" w:hAnsi="Times New Roman" w:cs="Times New Roman"/>
          <w:sz w:val="24"/>
          <w:szCs w:val="24"/>
          <w:lang w:val="en-US"/>
        </w:rPr>
        <w:t>and social competence</w:t>
      </w:r>
      <w:r w:rsidR="0067435C" w:rsidRPr="00427923">
        <w:rPr>
          <w:rFonts w:ascii="Times New Roman" w:eastAsia="Times New Roman" w:hAnsi="Times New Roman" w:cs="Times New Roman"/>
          <w:sz w:val="24"/>
          <w:szCs w:val="24"/>
          <w:lang w:val="en-US"/>
        </w:rPr>
        <w:t>s</w:t>
      </w:r>
      <w:r w:rsidR="00071522" w:rsidRPr="00427923">
        <w:rPr>
          <w:rFonts w:ascii="Times New Roman" w:eastAsia="Times New Roman" w:hAnsi="Times New Roman" w:cs="Times New Roman"/>
          <w:sz w:val="24"/>
          <w:szCs w:val="24"/>
          <w:lang w:val="en-US"/>
        </w:rPr>
        <w:t xml:space="preserve"> have</w:t>
      </w:r>
      <w:r w:rsidRPr="00427923">
        <w:rPr>
          <w:rFonts w:ascii="Times New Roman" w:eastAsia="Times New Roman" w:hAnsi="Times New Roman" w:cs="Times New Roman"/>
          <w:sz w:val="24"/>
          <w:szCs w:val="24"/>
          <w:lang w:val="en-US"/>
        </w:rPr>
        <w:t xml:space="preserve"> no significant </w:t>
      </w:r>
      <w:r w:rsidR="00071522" w:rsidRPr="00427923">
        <w:rPr>
          <w:rFonts w:ascii="Times New Roman" w:eastAsia="Times New Roman" w:hAnsi="Times New Roman" w:cs="Times New Roman"/>
          <w:sz w:val="24"/>
          <w:szCs w:val="24"/>
          <w:lang w:val="en-US"/>
        </w:rPr>
        <w:t>influence</w:t>
      </w:r>
      <w:r w:rsidRPr="00427923">
        <w:rPr>
          <w:rFonts w:ascii="Times New Roman" w:eastAsia="Times New Roman" w:hAnsi="Times New Roman" w:cs="Times New Roman"/>
          <w:sz w:val="24"/>
          <w:szCs w:val="24"/>
          <w:lang w:val="en-US"/>
        </w:rPr>
        <w:t xml:space="preserve"> </w:t>
      </w:r>
      <w:r w:rsidR="00071522" w:rsidRPr="00427923">
        <w:rPr>
          <w:rFonts w:ascii="Times New Roman" w:eastAsia="Times New Roman" w:hAnsi="Times New Roman" w:cs="Times New Roman"/>
          <w:sz w:val="24"/>
          <w:szCs w:val="24"/>
          <w:lang w:val="en-US"/>
        </w:rPr>
        <w:t>toward teacher performance. It</w:t>
      </w:r>
      <w:r w:rsidRPr="00427923">
        <w:rPr>
          <w:rFonts w:ascii="Times New Roman" w:eastAsia="Times New Roman" w:hAnsi="Times New Roman" w:cs="Times New Roman"/>
          <w:sz w:val="24"/>
          <w:szCs w:val="24"/>
          <w:lang w:val="en-US"/>
        </w:rPr>
        <w:t xml:space="preserve"> mean</w:t>
      </w:r>
      <w:r w:rsidR="00071522"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that the higher the personal competence and social competence of the teachers </w:t>
      </w:r>
      <w:r w:rsidR="0067435C" w:rsidRPr="00427923">
        <w:rPr>
          <w:rFonts w:ascii="Times New Roman" w:eastAsia="Times New Roman" w:hAnsi="Times New Roman" w:cs="Times New Roman"/>
          <w:sz w:val="24"/>
          <w:szCs w:val="24"/>
          <w:lang w:val="en-US"/>
        </w:rPr>
        <w:t>gives</w:t>
      </w:r>
      <w:r w:rsidRPr="00427923">
        <w:rPr>
          <w:rFonts w:ascii="Times New Roman" w:eastAsia="Times New Roman" w:hAnsi="Times New Roman" w:cs="Times New Roman"/>
          <w:sz w:val="24"/>
          <w:szCs w:val="24"/>
          <w:lang w:val="en-US"/>
        </w:rPr>
        <w:t xml:space="preserve"> no guarantee </w:t>
      </w:r>
      <w:r w:rsidR="0067435C"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w:t>
      </w:r>
      <w:r w:rsidR="0067435C" w:rsidRPr="00427923">
        <w:rPr>
          <w:rFonts w:ascii="Times New Roman" w:eastAsia="Times New Roman" w:hAnsi="Times New Roman" w:cs="Times New Roman"/>
          <w:sz w:val="24"/>
          <w:szCs w:val="24"/>
          <w:lang w:val="en-US"/>
        </w:rPr>
        <w:t>the</w:t>
      </w:r>
      <w:r w:rsidRPr="00427923">
        <w:rPr>
          <w:rFonts w:ascii="Times New Roman" w:eastAsia="Times New Roman" w:hAnsi="Times New Roman" w:cs="Times New Roman"/>
          <w:sz w:val="24"/>
          <w:szCs w:val="24"/>
          <w:lang w:val="en-US"/>
        </w:rPr>
        <w:t xml:space="preserve"> increase</w:t>
      </w:r>
      <w:r w:rsidR="0067435C" w:rsidRPr="00427923">
        <w:rPr>
          <w:rFonts w:ascii="Times New Roman" w:eastAsia="Times New Roman" w:hAnsi="Times New Roman" w:cs="Times New Roman"/>
          <w:sz w:val="24"/>
          <w:szCs w:val="24"/>
          <w:lang w:val="en-US"/>
        </w:rPr>
        <w:t xml:space="preserve"> of teachers’ performances</w:t>
      </w:r>
      <w:r w:rsidRPr="00427923">
        <w:rPr>
          <w:rFonts w:ascii="Times New Roman" w:eastAsia="Times New Roman" w:hAnsi="Times New Roman" w:cs="Times New Roman"/>
          <w:sz w:val="24"/>
          <w:szCs w:val="24"/>
          <w:lang w:val="en-US"/>
        </w:rPr>
        <w:t xml:space="preserve">. </w:t>
      </w:r>
      <w:r w:rsidR="0067435C" w:rsidRPr="00427923">
        <w:rPr>
          <w:rFonts w:ascii="Times New Roman" w:eastAsia="Times New Roman" w:hAnsi="Times New Roman" w:cs="Times New Roman"/>
          <w:sz w:val="24"/>
          <w:szCs w:val="24"/>
          <w:lang w:val="en-US"/>
        </w:rPr>
        <w:t>The improvement</w:t>
      </w:r>
      <w:r w:rsidRPr="00427923">
        <w:rPr>
          <w:rFonts w:ascii="Times New Roman" w:eastAsia="Times New Roman" w:hAnsi="Times New Roman" w:cs="Times New Roman"/>
          <w:sz w:val="24"/>
          <w:szCs w:val="24"/>
          <w:lang w:val="en-US"/>
        </w:rPr>
        <w:t xml:space="preserve"> performance of teachers </w:t>
      </w:r>
      <w:r w:rsidR="0067435C" w:rsidRPr="00427923">
        <w:rPr>
          <w:rFonts w:ascii="Times New Roman" w:eastAsia="Times New Roman" w:hAnsi="Times New Roman" w:cs="Times New Roman"/>
          <w:sz w:val="24"/>
          <w:szCs w:val="24"/>
          <w:lang w:val="en-US"/>
        </w:rPr>
        <w:t xml:space="preserve">at </w:t>
      </w:r>
      <w:r w:rsidR="00F42001" w:rsidRPr="00427923">
        <w:rPr>
          <w:rFonts w:ascii="Times New Roman" w:eastAsia="Times New Roman" w:hAnsi="Times New Roman" w:cs="Times New Roman"/>
          <w:sz w:val="24"/>
          <w:szCs w:val="24"/>
          <w:lang w:val="en-US"/>
        </w:rPr>
        <w:t>State Junior High Schools</w:t>
      </w:r>
      <w:r w:rsidRPr="00427923">
        <w:rPr>
          <w:rFonts w:ascii="Times New Roman" w:eastAsia="Times New Roman" w:hAnsi="Times New Roman" w:cs="Times New Roman"/>
          <w:sz w:val="24"/>
          <w:szCs w:val="24"/>
          <w:lang w:val="en-US"/>
        </w:rPr>
        <w:t xml:space="preserve"> in </w:t>
      </w:r>
      <w:proofErr w:type="spellStart"/>
      <w:r w:rsidR="0067435C"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district have not been fully </w:t>
      </w:r>
      <w:r w:rsidR="0067435C" w:rsidRPr="00427923">
        <w:rPr>
          <w:rFonts w:ascii="Times New Roman" w:eastAsia="Times New Roman" w:hAnsi="Times New Roman" w:cs="Times New Roman"/>
          <w:sz w:val="24"/>
          <w:szCs w:val="24"/>
          <w:lang w:val="en-US"/>
        </w:rPr>
        <w:t xml:space="preserve">built by </w:t>
      </w:r>
      <w:r w:rsidRPr="00427923">
        <w:rPr>
          <w:rFonts w:ascii="Times New Roman" w:eastAsia="Times New Roman" w:hAnsi="Times New Roman" w:cs="Times New Roman"/>
          <w:sz w:val="24"/>
          <w:szCs w:val="24"/>
          <w:lang w:val="en-US"/>
        </w:rPr>
        <w:t xml:space="preserve">indicators </w:t>
      </w:r>
      <w:r w:rsidR="0067435C" w:rsidRPr="00427923">
        <w:rPr>
          <w:rFonts w:ascii="Times New Roman" w:eastAsia="Times New Roman" w:hAnsi="Times New Roman" w:cs="Times New Roman"/>
          <w:sz w:val="24"/>
          <w:szCs w:val="24"/>
          <w:lang w:val="en-US"/>
        </w:rPr>
        <w:t>of</w:t>
      </w:r>
      <w:r w:rsidRPr="00427923">
        <w:rPr>
          <w:rFonts w:ascii="Times New Roman" w:eastAsia="Times New Roman" w:hAnsi="Times New Roman" w:cs="Times New Roman"/>
          <w:sz w:val="24"/>
          <w:szCs w:val="24"/>
          <w:lang w:val="en-US"/>
        </w:rPr>
        <w:t xml:space="preserve"> personal and social competence </w:t>
      </w:r>
      <w:r w:rsidR="003C08E3" w:rsidRPr="00427923">
        <w:rPr>
          <w:rFonts w:ascii="Times New Roman" w:eastAsia="Times New Roman" w:hAnsi="Times New Roman" w:cs="Times New Roman"/>
          <w:sz w:val="24"/>
          <w:szCs w:val="24"/>
          <w:lang w:val="en-US"/>
        </w:rPr>
        <w:t xml:space="preserve">which </w:t>
      </w:r>
      <w:r w:rsidRPr="00427923">
        <w:rPr>
          <w:rFonts w:ascii="Times New Roman" w:eastAsia="Times New Roman" w:hAnsi="Times New Roman" w:cs="Times New Roman"/>
          <w:sz w:val="24"/>
          <w:szCs w:val="24"/>
          <w:lang w:val="en-US"/>
        </w:rPr>
        <w:t xml:space="preserve">includes the ability of a teacher </w:t>
      </w:r>
      <w:r w:rsidR="0009292F" w:rsidRPr="00427923">
        <w:rPr>
          <w:rFonts w:ascii="Times New Roman" w:eastAsia="Times New Roman" w:hAnsi="Times New Roman" w:cs="Times New Roman"/>
          <w:sz w:val="24"/>
          <w:szCs w:val="24"/>
        </w:rPr>
        <w:t>to be</w:t>
      </w:r>
      <w:r w:rsidRPr="00427923">
        <w:rPr>
          <w:rFonts w:ascii="Times New Roman" w:eastAsia="Times New Roman" w:hAnsi="Times New Roman" w:cs="Times New Roman"/>
          <w:sz w:val="24"/>
          <w:szCs w:val="24"/>
          <w:lang w:val="en-US"/>
        </w:rPr>
        <w:t xml:space="preserve"> an honest and noble </w:t>
      </w:r>
      <w:r w:rsidRPr="00427923">
        <w:rPr>
          <w:rFonts w:ascii="Times New Roman" w:eastAsia="Times New Roman" w:hAnsi="Times New Roman" w:cs="Times New Roman"/>
          <w:sz w:val="24"/>
          <w:szCs w:val="24"/>
          <w:lang w:val="en-US"/>
        </w:rPr>
        <w:lastRenderedPageBreak/>
        <w:t>character, to uphold the ethic</w:t>
      </w:r>
      <w:r w:rsidR="0077685E" w:rsidRPr="00427923">
        <w:rPr>
          <w:rFonts w:ascii="Times New Roman" w:eastAsia="Times New Roman" w:hAnsi="Times New Roman" w:cs="Times New Roman"/>
          <w:sz w:val="24"/>
          <w:szCs w:val="24"/>
        </w:rPr>
        <w:t xml:space="preserve"> </w:t>
      </w:r>
      <w:r w:rsidR="0077685E" w:rsidRPr="00427923">
        <w:rPr>
          <w:rFonts w:ascii="Times New Roman" w:eastAsia="Times New Roman" w:hAnsi="Times New Roman" w:cs="Times New Roman"/>
          <w:sz w:val="24"/>
          <w:szCs w:val="24"/>
          <w:lang w:val="en-US"/>
        </w:rPr>
        <w:t>code</w:t>
      </w:r>
      <w:r w:rsidRPr="00427923">
        <w:rPr>
          <w:rFonts w:ascii="Times New Roman" w:eastAsia="Times New Roman" w:hAnsi="Times New Roman" w:cs="Times New Roman"/>
          <w:sz w:val="24"/>
          <w:szCs w:val="24"/>
          <w:lang w:val="en-US"/>
        </w:rPr>
        <w:t>s of teaching profession</w:t>
      </w:r>
      <w:r w:rsidR="003733FE"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77685E" w:rsidRPr="00427923">
        <w:rPr>
          <w:rFonts w:ascii="Times New Roman" w:eastAsia="Times New Roman" w:hAnsi="Times New Roman" w:cs="Times New Roman"/>
          <w:sz w:val="24"/>
          <w:szCs w:val="24"/>
          <w:lang w:val="en-US"/>
        </w:rPr>
        <w:t>to act in accordance with norms</w:t>
      </w:r>
      <w:r w:rsidR="0077685E" w:rsidRPr="00427923">
        <w:rPr>
          <w:rFonts w:ascii="Times New Roman" w:eastAsia="Times New Roman" w:hAnsi="Times New Roman" w:cs="Times New Roman"/>
          <w:sz w:val="24"/>
          <w:szCs w:val="24"/>
        </w:rPr>
        <w:t xml:space="preserve"> and</w:t>
      </w:r>
      <w:r w:rsidRPr="00427923">
        <w:rPr>
          <w:rFonts w:ascii="Times New Roman" w:eastAsia="Times New Roman" w:hAnsi="Times New Roman" w:cs="Times New Roman"/>
          <w:sz w:val="24"/>
          <w:szCs w:val="24"/>
          <w:lang w:val="en-US"/>
        </w:rPr>
        <w:t xml:space="preserve"> </w:t>
      </w:r>
      <w:r w:rsidR="00C06935" w:rsidRPr="00427923">
        <w:rPr>
          <w:rFonts w:ascii="Times New Roman" w:eastAsia="Times New Roman" w:hAnsi="Times New Roman" w:cs="Times New Roman"/>
          <w:sz w:val="24"/>
          <w:szCs w:val="24"/>
        </w:rPr>
        <w:t xml:space="preserve">to establish </w:t>
      </w:r>
      <w:r w:rsidRPr="00427923">
        <w:rPr>
          <w:rFonts w:ascii="Times New Roman" w:eastAsia="Times New Roman" w:hAnsi="Times New Roman" w:cs="Times New Roman"/>
          <w:sz w:val="24"/>
          <w:szCs w:val="24"/>
          <w:lang w:val="en-US"/>
        </w:rPr>
        <w:t xml:space="preserve">effective communication with </w:t>
      </w:r>
      <w:r w:rsidR="003733FE" w:rsidRPr="00427923">
        <w:rPr>
          <w:rFonts w:ascii="Times New Roman" w:eastAsia="Times New Roman" w:hAnsi="Times New Roman" w:cs="Times New Roman"/>
          <w:sz w:val="24"/>
          <w:szCs w:val="24"/>
        </w:rPr>
        <w:t>fellow teache</w:t>
      </w:r>
      <w:r w:rsidR="00734B78" w:rsidRPr="00427923">
        <w:rPr>
          <w:rFonts w:ascii="Times New Roman" w:eastAsia="Times New Roman" w:hAnsi="Times New Roman" w:cs="Times New Roman"/>
          <w:sz w:val="24"/>
          <w:szCs w:val="24"/>
          <w:lang w:val="en-US"/>
        </w:rPr>
        <w:t>r</w:t>
      </w:r>
      <w:r w:rsidR="00734B78"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and public. </w:t>
      </w:r>
    </w:p>
    <w:p w:rsidR="00677B76" w:rsidRPr="00427923" w:rsidRDefault="00677B76" w:rsidP="00AC0FA9">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Leadership significant</w:t>
      </w:r>
      <w:r w:rsidR="0013212A" w:rsidRPr="00427923">
        <w:rPr>
          <w:rFonts w:ascii="Times New Roman" w:eastAsia="Times New Roman" w:hAnsi="Times New Roman" w:cs="Times New Roman"/>
          <w:sz w:val="24"/>
          <w:szCs w:val="24"/>
          <w:lang w:val="en-US"/>
        </w:rPr>
        <w:t>ly</w:t>
      </w:r>
      <w:r w:rsidRPr="00427923">
        <w:rPr>
          <w:rFonts w:ascii="Times New Roman" w:eastAsia="Times New Roman" w:hAnsi="Times New Roman" w:cs="Times New Roman"/>
          <w:sz w:val="24"/>
          <w:szCs w:val="24"/>
          <w:lang w:val="en-US"/>
        </w:rPr>
        <w:t xml:space="preserve"> </w:t>
      </w:r>
      <w:r w:rsidR="0013212A" w:rsidRPr="00427923">
        <w:rPr>
          <w:rFonts w:ascii="Times New Roman" w:eastAsia="Times New Roman" w:hAnsi="Times New Roman" w:cs="Times New Roman"/>
          <w:sz w:val="24"/>
          <w:szCs w:val="24"/>
          <w:lang w:val="en-US"/>
        </w:rPr>
        <w:t>influence</w:t>
      </w:r>
      <w:r w:rsidR="006716F3" w:rsidRPr="00427923">
        <w:rPr>
          <w:rFonts w:ascii="Times New Roman" w:eastAsia="Times New Roman" w:hAnsi="Times New Roman" w:cs="Times New Roman"/>
          <w:sz w:val="24"/>
          <w:szCs w:val="24"/>
          <w:lang w:val="en-US"/>
        </w:rPr>
        <w:t>s</w:t>
      </w:r>
      <w:r w:rsidR="0013212A" w:rsidRPr="00427923">
        <w:rPr>
          <w:rFonts w:ascii="Times New Roman" w:eastAsia="Times New Roman" w:hAnsi="Times New Roman" w:cs="Times New Roman"/>
          <w:sz w:val="24"/>
          <w:szCs w:val="24"/>
          <w:lang w:val="en-US"/>
        </w:rPr>
        <w:t xml:space="preserve"> pedagogical, professional</w:t>
      </w:r>
      <w:r w:rsidRPr="00427923">
        <w:rPr>
          <w:rFonts w:ascii="Times New Roman" w:eastAsia="Times New Roman" w:hAnsi="Times New Roman" w:cs="Times New Roman"/>
          <w:sz w:val="24"/>
          <w:szCs w:val="24"/>
          <w:lang w:val="en-US"/>
        </w:rPr>
        <w:t>, social and personal</w:t>
      </w:r>
      <w:r w:rsidR="0013212A" w:rsidRPr="00427923">
        <w:rPr>
          <w:rFonts w:ascii="Times New Roman" w:eastAsia="Times New Roman" w:hAnsi="Times New Roman" w:cs="Times New Roman"/>
          <w:sz w:val="24"/>
          <w:szCs w:val="24"/>
          <w:lang w:val="en-US"/>
        </w:rPr>
        <w:t xml:space="preserve"> competence. It means that</w:t>
      </w:r>
      <w:r w:rsidRPr="00427923">
        <w:rPr>
          <w:rFonts w:ascii="Times New Roman" w:eastAsia="Times New Roman" w:hAnsi="Times New Roman" w:cs="Times New Roman"/>
          <w:sz w:val="24"/>
          <w:szCs w:val="24"/>
          <w:lang w:val="en-US"/>
        </w:rPr>
        <w:t xml:space="preserve"> the better the leadership role, </w:t>
      </w:r>
      <w:r w:rsidR="00C112B8" w:rsidRPr="00427923">
        <w:rPr>
          <w:rFonts w:ascii="Times New Roman" w:eastAsia="Times New Roman" w:hAnsi="Times New Roman" w:cs="Times New Roman"/>
          <w:sz w:val="24"/>
          <w:szCs w:val="24"/>
          <w:lang w:val="en-US"/>
        </w:rPr>
        <w:t xml:space="preserve">the higher the </w:t>
      </w:r>
      <w:r w:rsidRPr="00427923">
        <w:rPr>
          <w:rFonts w:ascii="Times New Roman" w:eastAsia="Times New Roman" w:hAnsi="Times New Roman" w:cs="Times New Roman"/>
          <w:sz w:val="24"/>
          <w:szCs w:val="24"/>
          <w:lang w:val="en-US"/>
        </w:rPr>
        <w:t xml:space="preserve">pedagogical, </w:t>
      </w:r>
      <w:r w:rsidR="00C112B8" w:rsidRPr="00427923">
        <w:rPr>
          <w:rFonts w:ascii="Times New Roman" w:eastAsia="Times New Roman" w:hAnsi="Times New Roman" w:cs="Times New Roman"/>
          <w:sz w:val="24"/>
          <w:szCs w:val="24"/>
          <w:lang w:val="en-US"/>
        </w:rPr>
        <w:t>professional,</w:t>
      </w:r>
      <w:r w:rsidRPr="00427923">
        <w:rPr>
          <w:rFonts w:ascii="Times New Roman" w:eastAsia="Times New Roman" w:hAnsi="Times New Roman" w:cs="Times New Roman"/>
          <w:sz w:val="24"/>
          <w:szCs w:val="24"/>
          <w:lang w:val="en-US"/>
        </w:rPr>
        <w:t xml:space="preserve"> social </w:t>
      </w:r>
      <w:r w:rsidR="00C112B8" w:rsidRPr="00427923">
        <w:rPr>
          <w:rFonts w:ascii="Times New Roman" w:eastAsia="Times New Roman" w:hAnsi="Times New Roman" w:cs="Times New Roman"/>
          <w:sz w:val="24"/>
          <w:szCs w:val="24"/>
          <w:lang w:val="en-US"/>
        </w:rPr>
        <w:t xml:space="preserve">and personal </w:t>
      </w:r>
      <w:r w:rsidRPr="00427923">
        <w:rPr>
          <w:rFonts w:ascii="Times New Roman" w:eastAsia="Times New Roman" w:hAnsi="Times New Roman" w:cs="Times New Roman"/>
          <w:sz w:val="24"/>
          <w:szCs w:val="24"/>
          <w:lang w:val="en-US"/>
        </w:rPr>
        <w:t xml:space="preserve">competence </w:t>
      </w:r>
      <w:r w:rsidR="00C112B8" w:rsidRPr="00427923">
        <w:rPr>
          <w:rFonts w:ascii="Times New Roman" w:eastAsia="Times New Roman" w:hAnsi="Times New Roman" w:cs="Times New Roman"/>
          <w:sz w:val="24"/>
          <w:szCs w:val="24"/>
          <w:lang w:val="en-US"/>
        </w:rPr>
        <w:t>of</w:t>
      </w:r>
      <w:r w:rsidRPr="00427923">
        <w:rPr>
          <w:rFonts w:ascii="Times New Roman" w:eastAsia="Times New Roman" w:hAnsi="Times New Roman" w:cs="Times New Roman"/>
          <w:sz w:val="24"/>
          <w:szCs w:val="24"/>
          <w:lang w:val="en-US"/>
        </w:rPr>
        <w:t xml:space="preserve"> teachers </w:t>
      </w:r>
      <w:r w:rsidR="00C112B8" w:rsidRPr="00427923">
        <w:rPr>
          <w:rFonts w:ascii="Times New Roman" w:eastAsia="Times New Roman" w:hAnsi="Times New Roman" w:cs="Times New Roman"/>
          <w:sz w:val="24"/>
          <w:szCs w:val="24"/>
          <w:lang w:val="en-US"/>
        </w:rPr>
        <w:t>will be</w:t>
      </w:r>
      <w:r w:rsidRPr="00427923">
        <w:rPr>
          <w:rFonts w:ascii="Times New Roman" w:eastAsia="Times New Roman" w:hAnsi="Times New Roman" w:cs="Times New Roman"/>
          <w:sz w:val="24"/>
          <w:szCs w:val="24"/>
          <w:lang w:val="en-US"/>
        </w:rPr>
        <w:t xml:space="preserve">. </w:t>
      </w:r>
      <w:r w:rsidR="00673B88" w:rsidRPr="00427923">
        <w:rPr>
          <w:rFonts w:ascii="Times New Roman" w:eastAsia="Times New Roman" w:hAnsi="Times New Roman" w:cs="Times New Roman"/>
          <w:sz w:val="24"/>
          <w:szCs w:val="24"/>
          <w:lang w:val="en-US"/>
        </w:rPr>
        <w:t>The improvement</w:t>
      </w:r>
      <w:r w:rsidRPr="00427923">
        <w:rPr>
          <w:rFonts w:ascii="Times New Roman" w:eastAsia="Times New Roman" w:hAnsi="Times New Roman" w:cs="Times New Roman"/>
          <w:sz w:val="24"/>
          <w:szCs w:val="24"/>
          <w:lang w:val="en-US"/>
        </w:rPr>
        <w:t xml:space="preserve"> </w:t>
      </w:r>
      <w:r w:rsidR="00673B88" w:rsidRPr="00427923">
        <w:rPr>
          <w:rFonts w:ascii="Times New Roman" w:eastAsia="Times New Roman" w:hAnsi="Times New Roman" w:cs="Times New Roman"/>
          <w:sz w:val="24"/>
          <w:szCs w:val="24"/>
          <w:lang w:val="en-US"/>
        </w:rPr>
        <w:t xml:space="preserve">of </w:t>
      </w:r>
      <w:r w:rsidRPr="00427923">
        <w:rPr>
          <w:rFonts w:ascii="Times New Roman" w:eastAsia="Times New Roman" w:hAnsi="Times New Roman" w:cs="Times New Roman"/>
          <w:sz w:val="24"/>
          <w:szCs w:val="24"/>
          <w:lang w:val="en-US"/>
        </w:rPr>
        <w:t>the teachers</w:t>
      </w:r>
      <w:r w:rsidR="00673B88"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673B88" w:rsidRPr="00427923">
        <w:rPr>
          <w:rFonts w:ascii="Times New Roman" w:eastAsia="Times New Roman" w:hAnsi="Times New Roman" w:cs="Times New Roman"/>
          <w:sz w:val="24"/>
          <w:szCs w:val="24"/>
          <w:lang w:val="en-US"/>
        </w:rPr>
        <w:t xml:space="preserve">competence at </w:t>
      </w:r>
      <w:r w:rsidRPr="00427923">
        <w:rPr>
          <w:rFonts w:ascii="Times New Roman" w:eastAsia="Times New Roman" w:hAnsi="Times New Roman" w:cs="Times New Roman"/>
          <w:sz w:val="24"/>
          <w:szCs w:val="24"/>
          <w:lang w:val="en-US"/>
        </w:rPr>
        <w:t xml:space="preserve">Junior High School in </w:t>
      </w:r>
      <w:proofErr w:type="spellStart"/>
      <w:r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w:t>
      </w:r>
      <w:r w:rsidR="00673B88" w:rsidRPr="00427923">
        <w:rPr>
          <w:rFonts w:ascii="Times New Roman" w:eastAsia="Times New Roman" w:hAnsi="Times New Roman" w:cs="Times New Roman"/>
          <w:sz w:val="24"/>
          <w:szCs w:val="24"/>
          <w:lang w:val="en-US"/>
        </w:rPr>
        <w:t xml:space="preserve">District is </w:t>
      </w:r>
      <w:r w:rsidRPr="00427923">
        <w:rPr>
          <w:rFonts w:ascii="Times New Roman" w:eastAsia="Times New Roman" w:hAnsi="Times New Roman" w:cs="Times New Roman"/>
          <w:sz w:val="24"/>
          <w:szCs w:val="24"/>
          <w:lang w:val="en-US"/>
        </w:rPr>
        <w:t xml:space="preserve">built by indicators </w:t>
      </w:r>
      <w:r w:rsidR="00673B88" w:rsidRPr="00427923">
        <w:rPr>
          <w:rFonts w:ascii="Times New Roman" w:eastAsia="Times New Roman" w:hAnsi="Times New Roman" w:cs="Times New Roman"/>
          <w:sz w:val="24"/>
          <w:szCs w:val="24"/>
          <w:lang w:val="en-US"/>
        </w:rPr>
        <w:t xml:space="preserve">of </w:t>
      </w:r>
      <w:r w:rsidRPr="00427923">
        <w:rPr>
          <w:rFonts w:ascii="Times New Roman" w:eastAsia="Times New Roman" w:hAnsi="Times New Roman" w:cs="Times New Roman"/>
          <w:sz w:val="24"/>
          <w:szCs w:val="24"/>
          <w:lang w:val="en-US"/>
        </w:rPr>
        <w:t xml:space="preserve">leadership </w:t>
      </w:r>
      <w:r w:rsidR="00AC0FA9" w:rsidRPr="00427923">
        <w:rPr>
          <w:rFonts w:ascii="Times New Roman" w:eastAsia="Times New Roman" w:hAnsi="Times New Roman" w:cs="Times New Roman"/>
          <w:sz w:val="24"/>
          <w:szCs w:val="24"/>
          <w:lang w:val="en-US"/>
        </w:rPr>
        <w:t>covering</w:t>
      </w:r>
      <w:r w:rsidRPr="00427923">
        <w:rPr>
          <w:rFonts w:ascii="Times New Roman" w:eastAsia="Times New Roman" w:hAnsi="Times New Roman" w:cs="Times New Roman"/>
          <w:sz w:val="24"/>
          <w:szCs w:val="24"/>
          <w:lang w:val="en-US"/>
        </w:rPr>
        <w:t xml:space="preserve"> the principal</w:t>
      </w:r>
      <w:r w:rsidR="00AC0FA9" w:rsidRPr="00427923">
        <w:rPr>
          <w:rFonts w:ascii="Times New Roman" w:eastAsia="Times New Roman" w:hAnsi="Times New Roman" w:cs="Times New Roman"/>
          <w:sz w:val="24"/>
          <w:szCs w:val="24"/>
          <w:lang w:val="en-US"/>
        </w:rPr>
        <w:t xml:space="preserve"> role</w:t>
      </w:r>
      <w:r w:rsidRPr="00427923">
        <w:rPr>
          <w:rFonts w:ascii="Times New Roman" w:eastAsia="Times New Roman" w:hAnsi="Times New Roman" w:cs="Times New Roman"/>
          <w:sz w:val="24"/>
          <w:szCs w:val="24"/>
          <w:lang w:val="en-US"/>
        </w:rPr>
        <w:t xml:space="preserve"> as an educator, supervisor and leader. </w:t>
      </w:r>
    </w:p>
    <w:p w:rsidR="00677B76" w:rsidRPr="00427923" w:rsidRDefault="00677B76" w:rsidP="00D90F0F">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Education and training </w:t>
      </w:r>
      <w:r w:rsidR="006A716E" w:rsidRPr="00427923">
        <w:rPr>
          <w:rFonts w:ascii="Times New Roman" w:eastAsia="Times New Roman" w:hAnsi="Times New Roman" w:cs="Times New Roman"/>
          <w:sz w:val="24"/>
          <w:szCs w:val="24"/>
          <w:lang w:val="en-US"/>
        </w:rPr>
        <w:t xml:space="preserve">programs </w:t>
      </w:r>
      <w:r w:rsidRPr="00427923">
        <w:rPr>
          <w:rFonts w:ascii="Times New Roman" w:eastAsia="Times New Roman" w:hAnsi="Times New Roman" w:cs="Times New Roman"/>
          <w:sz w:val="24"/>
          <w:szCs w:val="24"/>
          <w:lang w:val="en-US"/>
        </w:rPr>
        <w:t xml:space="preserve">have a significant </w:t>
      </w:r>
      <w:r w:rsidR="006A716E" w:rsidRPr="00427923">
        <w:rPr>
          <w:rFonts w:ascii="Times New Roman" w:eastAsia="Times New Roman" w:hAnsi="Times New Roman" w:cs="Times New Roman"/>
          <w:sz w:val="24"/>
          <w:szCs w:val="24"/>
          <w:lang w:val="en-US"/>
        </w:rPr>
        <w:t>influence toward</w:t>
      </w:r>
      <w:r w:rsidRPr="00427923">
        <w:rPr>
          <w:rFonts w:ascii="Times New Roman" w:eastAsia="Times New Roman" w:hAnsi="Times New Roman" w:cs="Times New Roman"/>
          <w:sz w:val="24"/>
          <w:szCs w:val="24"/>
          <w:lang w:val="en-US"/>
        </w:rPr>
        <w:t xml:space="preserve"> pedagogical </w:t>
      </w:r>
      <w:r w:rsidR="006A716E" w:rsidRPr="00427923">
        <w:rPr>
          <w:rFonts w:ascii="Times New Roman" w:eastAsia="Times New Roman" w:hAnsi="Times New Roman" w:cs="Times New Roman"/>
          <w:sz w:val="24"/>
          <w:szCs w:val="24"/>
          <w:lang w:val="en-US"/>
        </w:rPr>
        <w:t>and professional competence. It</w:t>
      </w:r>
      <w:r w:rsidRPr="00427923">
        <w:rPr>
          <w:rFonts w:ascii="Times New Roman" w:eastAsia="Times New Roman" w:hAnsi="Times New Roman" w:cs="Times New Roman"/>
          <w:sz w:val="24"/>
          <w:szCs w:val="24"/>
          <w:lang w:val="en-US"/>
        </w:rPr>
        <w:t xml:space="preserve"> mean</w:t>
      </w:r>
      <w:r w:rsidR="006A716E"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that the better the education and training programs, </w:t>
      </w:r>
      <w:r w:rsidR="006A716E" w:rsidRPr="00427923">
        <w:rPr>
          <w:rFonts w:ascii="Times New Roman" w:eastAsia="Times New Roman" w:hAnsi="Times New Roman" w:cs="Times New Roman"/>
          <w:sz w:val="24"/>
          <w:szCs w:val="24"/>
          <w:lang w:val="en-US"/>
        </w:rPr>
        <w:t xml:space="preserve">the higher the </w:t>
      </w:r>
      <w:r w:rsidRPr="00427923">
        <w:rPr>
          <w:rFonts w:ascii="Times New Roman" w:eastAsia="Times New Roman" w:hAnsi="Times New Roman" w:cs="Times New Roman"/>
          <w:sz w:val="24"/>
          <w:szCs w:val="24"/>
          <w:lang w:val="en-US"/>
        </w:rPr>
        <w:t xml:space="preserve">pedagogical and professional competence of teachers will </w:t>
      </w:r>
      <w:r w:rsidR="006A716E" w:rsidRPr="00427923">
        <w:rPr>
          <w:rFonts w:ascii="Times New Roman" w:eastAsia="Times New Roman" w:hAnsi="Times New Roman" w:cs="Times New Roman"/>
          <w:sz w:val="24"/>
          <w:szCs w:val="24"/>
          <w:lang w:val="en-US"/>
        </w:rPr>
        <w:t>be</w:t>
      </w:r>
      <w:r w:rsidRPr="00427923">
        <w:rPr>
          <w:rFonts w:ascii="Times New Roman" w:eastAsia="Times New Roman" w:hAnsi="Times New Roman" w:cs="Times New Roman"/>
          <w:sz w:val="24"/>
          <w:szCs w:val="24"/>
          <w:lang w:val="en-US"/>
        </w:rPr>
        <w:t xml:space="preserve">. </w:t>
      </w:r>
      <w:r w:rsidR="00D90F0F" w:rsidRPr="00427923">
        <w:rPr>
          <w:rFonts w:ascii="Times New Roman" w:eastAsia="Times New Roman" w:hAnsi="Times New Roman" w:cs="Times New Roman"/>
          <w:sz w:val="24"/>
          <w:szCs w:val="24"/>
          <w:lang w:val="en-US"/>
        </w:rPr>
        <w:t>The improvement</w:t>
      </w:r>
      <w:r w:rsidRPr="00427923">
        <w:rPr>
          <w:rFonts w:ascii="Times New Roman" w:eastAsia="Times New Roman" w:hAnsi="Times New Roman" w:cs="Times New Roman"/>
          <w:sz w:val="24"/>
          <w:szCs w:val="24"/>
          <w:lang w:val="en-US"/>
        </w:rPr>
        <w:t xml:space="preserve"> </w:t>
      </w:r>
      <w:r w:rsidR="00D90F0F" w:rsidRPr="00427923">
        <w:rPr>
          <w:rFonts w:ascii="Times New Roman" w:eastAsia="Times New Roman" w:hAnsi="Times New Roman" w:cs="Times New Roman"/>
          <w:sz w:val="24"/>
          <w:szCs w:val="24"/>
          <w:lang w:val="en-US"/>
        </w:rPr>
        <w:t xml:space="preserve">of </w:t>
      </w:r>
      <w:r w:rsidRPr="00427923">
        <w:rPr>
          <w:rFonts w:ascii="Times New Roman" w:eastAsia="Times New Roman" w:hAnsi="Times New Roman" w:cs="Times New Roman"/>
          <w:sz w:val="24"/>
          <w:szCs w:val="24"/>
          <w:lang w:val="en-US"/>
        </w:rPr>
        <w:t xml:space="preserve">pedagogical competence of teachers </w:t>
      </w:r>
      <w:r w:rsidR="00D90F0F" w:rsidRPr="00427923">
        <w:rPr>
          <w:rFonts w:ascii="Times New Roman" w:eastAsia="Times New Roman" w:hAnsi="Times New Roman" w:cs="Times New Roman"/>
          <w:sz w:val="24"/>
          <w:szCs w:val="24"/>
          <w:lang w:val="en-US"/>
        </w:rPr>
        <w:t>at Junior High School</w:t>
      </w:r>
      <w:r w:rsidRPr="00427923">
        <w:rPr>
          <w:rFonts w:ascii="Times New Roman" w:eastAsia="Times New Roman" w:hAnsi="Times New Roman" w:cs="Times New Roman"/>
          <w:sz w:val="24"/>
          <w:szCs w:val="24"/>
          <w:lang w:val="en-US"/>
        </w:rPr>
        <w:t xml:space="preserve"> in </w:t>
      </w:r>
      <w:proofErr w:type="spellStart"/>
      <w:r w:rsidRPr="00427923">
        <w:rPr>
          <w:rFonts w:ascii="Times New Roman" w:eastAsia="Times New Roman" w:hAnsi="Times New Roman" w:cs="Times New Roman"/>
          <w:sz w:val="24"/>
          <w:szCs w:val="24"/>
          <w:lang w:val="en-US"/>
        </w:rPr>
        <w:t>Pasarwajo</w:t>
      </w:r>
      <w:proofErr w:type="spellEnd"/>
      <w:r w:rsidR="00D90F0F" w:rsidRPr="00427923">
        <w:rPr>
          <w:rFonts w:ascii="Times New Roman" w:eastAsia="Times New Roman" w:hAnsi="Times New Roman" w:cs="Times New Roman"/>
          <w:sz w:val="24"/>
          <w:szCs w:val="24"/>
          <w:lang w:val="en-US"/>
        </w:rPr>
        <w:t xml:space="preserve"> district is </w:t>
      </w:r>
      <w:r w:rsidRPr="00427923">
        <w:rPr>
          <w:rFonts w:ascii="Times New Roman" w:eastAsia="Times New Roman" w:hAnsi="Times New Roman" w:cs="Times New Roman"/>
          <w:sz w:val="24"/>
          <w:szCs w:val="24"/>
          <w:lang w:val="en-US"/>
        </w:rPr>
        <w:t xml:space="preserve">built by education and training indicators </w:t>
      </w:r>
      <w:r w:rsidR="00D90F0F" w:rsidRPr="00427923">
        <w:rPr>
          <w:rFonts w:ascii="Times New Roman" w:eastAsia="Times New Roman" w:hAnsi="Times New Roman" w:cs="Times New Roman"/>
          <w:sz w:val="24"/>
          <w:szCs w:val="24"/>
          <w:lang w:val="en-US"/>
        </w:rPr>
        <w:t xml:space="preserve">which </w:t>
      </w:r>
      <w:r w:rsidRPr="00427923">
        <w:rPr>
          <w:rFonts w:ascii="Times New Roman" w:eastAsia="Times New Roman" w:hAnsi="Times New Roman" w:cs="Times New Roman"/>
          <w:sz w:val="24"/>
          <w:szCs w:val="24"/>
          <w:lang w:val="en-US"/>
        </w:rPr>
        <w:t>in</w:t>
      </w:r>
      <w:r w:rsidR="00B02E05" w:rsidRPr="00427923">
        <w:rPr>
          <w:rFonts w:ascii="Times New Roman" w:eastAsia="Times New Roman" w:hAnsi="Times New Roman" w:cs="Times New Roman"/>
          <w:sz w:val="24"/>
          <w:szCs w:val="24"/>
          <w:lang w:val="en-US"/>
        </w:rPr>
        <w:t>volve</w:t>
      </w:r>
      <w:r w:rsidRPr="00427923">
        <w:rPr>
          <w:rFonts w:ascii="Times New Roman" w:eastAsia="Times New Roman" w:hAnsi="Times New Roman" w:cs="Times New Roman"/>
          <w:sz w:val="24"/>
          <w:szCs w:val="24"/>
          <w:lang w:val="en-US"/>
        </w:rPr>
        <w:t xml:space="preserve"> the quality and suitability </w:t>
      </w:r>
      <w:r w:rsidR="00D90F0F" w:rsidRPr="00427923">
        <w:rPr>
          <w:rFonts w:ascii="Times New Roman" w:eastAsia="Times New Roman" w:hAnsi="Times New Roman" w:cs="Times New Roman"/>
          <w:sz w:val="24"/>
          <w:szCs w:val="24"/>
          <w:lang w:val="en-US"/>
        </w:rPr>
        <w:t>of</w:t>
      </w:r>
      <w:r w:rsidRPr="00427923">
        <w:rPr>
          <w:rFonts w:ascii="Times New Roman" w:eastAsia="Times New Roman" w:hAnsi="Times New Roman" w:cs="Times New Roman"/>
          <w:sz w:val="24"/>
          <w:szCs w:val="24"/>
          <w:lang w:val="en-US"/>
        </w:rPr>
        <w:t xml:space="preserve"> educational materials and training </w:t>
      </w:r>
      <w:r w:rsidR="00D90F0F" w:rsidRPr="00427923">
        <w:rPr>
          <w:rFonts w:ascii="Times New Roman" w:eastAsia="Times New Roman" w:hAnsi="Times New Roman" w:cs="Times New Roman"/>
          <w:sz w:val="24"/>
          <w:szCs w:val="24"/>
          <w:lang w:val="en-US"/>
        </w:rPr>
        <w:t>programs.</w:t>
      </w:r>
      <w:r w:rsidRPr="00427923">
        <w:rPr>
          <w:rFonts w:ascii="Times New Roman" w:eastAsia="Times New Roman" w:hAnsi="Times New Roman" w:cs="Times New Roman"/>
          <w:sz w:val="24"/>
          <w:szCs w:val="24"/>
          <w:lang w:val="en-US"/>
        </w:rPr>
        <w:t xml:space="preserve"> </w:t>
      </w:r>
    </w:p>
    <w:p w:rsidR="00E709D3" w:rsidRPr="00427923" w:rsidRDefault="00677B76" w:rsidP="00FA3784">
      <w:pPr>
        <w:numPr>
          <w:ilvl w:val="1"/>
          <w:numId w:val="4"/>
        </w:numPr>
        <w:tabs>
          <w:tab w:val="clear" w:pos="1440"/>
          <w:tab w:val="num" w:pos="720"/>
        </w:tabs>
        <w:spacing w:line="360" w:lineRule="atLeast"/>
        <w:ind w:left="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Education and Training</w:t>
      </w:r>
      <w:r w:rsidR="009D79C7" w:rsidRPr="00427923">
        <w:rPr>
          <w:rFonts w:ascii="Times New Roman" w:eastAsia="Times New Roman" w:hAnsi="Times New Roman" w:cs="Times New Roman"/>
          <w:sz w:val="24"/>
          <w:szCs w:val="24"/>
          <w:lang w:val="en-US"/>
        </w:rPr>
        <w:t xml:space="preserve"> programs have</w:t>
      </w:r>
      <w:r w:rsidRPr="00427923">
        <w:rPr>
          <w:rFonts w:ascii="Times New Roman" w:eastAsia="Times New Roman" w:hAnsi="Times New Roman" w:cs="Times New Roman"/>
          <w:sz w:val="24"/>
          <w:szCs w:val="24"/>
          <w:lang w:val="en-US"/>
        </w:rPr>
        <w:t xml:space="preserve"> no significant </w:t>
      </w:r>
      <w:r w:rsidR="009D79C7" w:rsidRPr="00427923">
        <w:rPr>
          <w:rFonts w:ascii="Times New Roman" w:eastAsia="Times New Roman" w:hAnsi="Times New Roman" w:cs="Times New Roman"/>
          <w:sz w:val="24"/>
          <w:szCs w:val="24"/>
          <w:lang w:val="en-US"/>
        </w:rPr>
        <w:t>influence toward</w:t>
      </w:r>
      <w:r w:rsidRPr="00427923">
        <w:rPr>
          <w:rFonts w:ascii="Times New Roman" w:eastAsia="Times New Roman" w:hAnsi="Times New Roman" w:cs="Times New Roman"/>
          <w:sz w:val="24"/>
          <w:szCs w:val="24"/>
          <w:lang w:val="en-US"/>
        </w:rPr>
        <w:t xml:space="preserve"> social </w:t>
      </w:r>
      <w:r w:rsidR="009D79C7" w:rsidRPr="00427923">
        <w:rPr>
          <w:rFonts w:ascii="Times New Roman" w:eastAsia="Times New Roman" w:hAnsi="Times New Roman" w:cs="Times New Roman"/>
          <w:sz w:val="24"/>
          <w:szCs w:val="24"/>
          <w:lang w:val="en-US"/>
        </w:rPr>
        <w:t xml:space="preserve">and personal </w:t>
      </w:r>
      <w:r w:rsidRPr="00427923">
        <w:rPr>
          <w:rFonts w:ascii="Times New Roman" w:eastAsia="Times New Roman" w:hAnsi="Times New Roman" w:cs="Times New Roman"/>
          <w:sz w:val="24"/>
          <w:szCs w:val="24"/>
          <w:lang w:val="en-US"/>
        </w:rPr>
        <w:t>competence</w:t>
      </w:r>
      <w:r w:rsidR="00830690" w:rsidRPr="00427923">
        <w:rPr>
          <w:rFonts w:ascii="Times New Roman" w:eastAsia="Times New Roman" w:hAnsi="Times New Roman" w:cs="Times New Roman"/>
          <w:sz w:val="24"/>
          <w:szCs w:val="24"/>
          <w:lang w:val="en-US"/>
        </w:rPr>
        <w:t>. It</w:t>
      </w:r>
      <w:r w:rsidRPr="00427923">
        <w:rPr>
          <w:rFonts w:ascii="Times New Roman" w:eastAsia="Times New Roman" w:hAnsi="Times New Roman" w:cs="Times New Roman"/>
          <w:sz w:val="24"/>
          <w:szCs w:val="24"/>
          <w:lang w:val="en-US"/>
        </w:rPr>
        <w:t xml:space="preserve"> mean</w:t>
      </w:r>
      <w:r w:rsidR="00830690"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that the better the education and training programs, there is no gua</w:t>
      </w:r>
      <w:r w:rsidR="00760C11" w:rsidRPr="00427923">
        <w:rPr>
          <w:rFonts w:ascii="Times New Roman" w:eastAsia="Times New Roman" w:hAnsi="Times New Roman" w:cs="Times New Roman"/>
          <w:sz w:val="24"/>
          <w:szCs w:val="24"/>
          <w:lang w:val="en-US"/>
        </w:rPr>
        <w:t xml:space="preserve">rantee </w:t>
      </w:r>
      <w:r w:rsidR="00760C11" w:rsidRPr="00427923">
        <w:rPr>
          <w:rFonts w:ascii="Times New Roman" w:eastAsia="Times New Roman" w:hAnsi="Times New Roman" w:cs="Times New Roman"/>
          <w:sz w:val="24"/>
          <w:szCs w:val="24"/>
        </w:rPr>
        <w:t>on</w:t>
      </w:r>
      <w:r w:rsidR="00760C11" w:rsidRPr="00427923">
        <w:rPr>
          <w:rFonts w:ascii="Times New Roman" w:eastAsia="Times New Roman" w:hAnsi="Times New Roman" w:cs="Times New Roman"/>
          <w:sz w:val="24"/>
          <w:szCs w:val="24"/>
          <w:lang w:val="en-US"/>
        </w:rPr>
        <w:t xml:space="preserve"> </w:t>
      </w:r>
      <w:r w:rsidR="00760C11" w:rsidRPr="00427923">
        <w:rPr>
          <w:rFonts w:ascii="Times New Roman" w:eastAsia="Times New Roman" w:hAnsi="Times New Roman" w:cs="Times New Roman"/>
          <w:sz w:val="24"/>
          <w:szCs w:val="24"/>
        </w:rPr>
        <w:t xml:space="preserve">the higher of </w:t>
      </w:r>
      <w:r w:rsidR="00760C11" w:rsidRPr="00427923">
        <w:rPr>
          <w:rFonts w:ascii="Times New Roman" w:eastAsia="Times New Roman" w:hAnsi="Times New Roman" w:cs="Times New Roman"/>
          <w:sz w:val="24"/>
          <w:szCs w:val="24"/>
          <w:lang w:val="en-US"/>
        </w:rPr>
        <w:t xml:space="preserve">social </w:t>
      </w:r>
      <w:r w:rsidR="00760C11" w:rsidRPr="00427923">
        <w:rPr>
          <w:rFonts w:ascii="Times New Roman" w:eastAsia="Times New Roman" w:hAnsi="Times New Roman" w:cs="Times New Roman"/>
          <w:sz w:val="24"/>
          <w:szCs w:val="24"/>
        </w:rPr>
        <w:t xml:space="preserve">and professional </w:t>
      </w:r>
      <w:r w:rsidR="00760C11" w:rsidRPr="00427923">
        <w:rPr>
          <w:rFonts w:ascii="Times New Roman" w:eastAsia="Times New Roman" w:hAnsi="Times New Roman" w:cs="Times New Roman"/>
          <w:sz w:val="24"/>
          <w:szCs w:val="24"/>
          <w:lang w:val="en-US"/>
        </w:rPr>
        <w:t>competence</w:t>
      </w:r>
      <w:r w:rsidR="00760C11" w:rsidRPr="00427923">
        <w:rPr>
          <w:rFonts w:ascii="Times New Roman" w:eastAsia="Times New Roman" w:hAnsi="Times New Roman" w:cs="Times New Roman"/>
          <w:sz w:val="24"/>
          <w:szCs w:val="24"/>
        </w:rPr>
        <w:t xml:space="preserve"> </w:t>
      </w:r>
      <w:r w:rsidRPr="00427923">
        <w:rPr>
          <w:rFonts w:ascii="Times New Roman" w:eastAsia="Times New Roman" w:hAnsi="Times New Roman" w:cs="Times New Roman"/>
          <w:sz w:val="24"/>
          <w:szCs w:val="24"/>
          <w:lang w:val="en-US"/>
        </w:rPr>
        <w:t>will</w:t>
      </w:r>
      <w:r w:rsidR="00760C11" w:rsidRPr="00427923">
        <w:rPr>
          <w:rFonts w:ascii="Times New Roman" w:eastAsia="Times New Roman" w:hAnsi="Times New Roman" w:cs="Times New Roman"/>
          <w:sz w:val="24"/>
          <w:szCs w:val="24"/>
        </w:rPr>
        <w:t xml:space="preserve"> be</w:t>
      </w:r>
      <w:r w:rsidRPr="00427923">
        <w:rPr>
          <w:rFonts w:ascii="Times New Roman" w:eastAsia="Times New Roman" w:hAnsi="Times New Roman" w:cs="Times New Roman"/>
          <w:sz w:val="24"/>
          <w:szCs w:val="24"/>
          <w:lang w:val="en-US"/>
        </w:rPr>
        <w:t xml:space="preserve">. </w:t>
      </w:r>
      <w:r w:rsidR="00FA3784" w:rsidRPr="00427923">
        <w:rPr>
          <w:rFonts w:ascii="Times New Roman" w:eastAsia="Times New Roman" w:hAnsi="Times New Roman" w:cs="Times New Roman"/>
          <w:sz w:val="24"/>
          <w:szCs w:val="24"/>
        </w:rPr>
        <w:t>The improvement of</w:t>
      </w:r>
      <w:r w:rsidRPr="00427923">
        <w:rPr>
          <w:rFonts w:ascii="Times New Roman" w:eastAsia="Times New Roman" w:hAnsi="Times New Roman" w:cs="Times New Roman"/>
          <w:sz w:val="24"/>
          <w:szCs w:val="24"/>
          <w:lang w:val="en-US"/>
        </w:rPr>
        <w:t xml:space="preserve"> social competence </w:t>
      </w:r>
      <w:r w:rsidR="00FA3784"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teacher </w:t>
      </w:r>
      <w:r w:rsidR="00FA3784" w:rsidRPr="00427923">
        <w:rPr>
          <w:rFonts w:ascii="Times New Roman" w:eastAsia="Times New Roman" w:hAnsi="Times New Roman" w:cs="Times New Roman"/>
          <w:sz w:val="24"/>
          <w:szCs w:val="24"/>
        </w:rPr>
        <w:t xml:space="preserve">at </w:t>
      </w:r>
      <w:r w:rsidRPr="00427923">
        <w:rPr>
          <w:rFonts w:ascii="Times New Roman" w:eastAsia="Times New Roman" w:hAnsi="Times New Roman" w:cs="Times New Roman"/>
          <w:sz w:val="24"/>
          <w:szCs w:val="24"/>
          <w:lang w:val="en-US"/>
        </w:rPr>
        <w:t xml:space="preserve">Junior High School </w:t>
      </w:r>
      <w:r w:rsidR="00FA3784" w:rsidRPr="00427923">
        <w:rPr>
          <w:rFonts w:ascii="Times New Roman" w:eastAsia="Times New Roman" w:hAnsi="Times New Roman" w:cs="Times New Roman"/>
          <w:sz w:val="24"/>
          <w:szCs w:val="24"/>
        </w:rPr>
        <w:t>of</w:t>
      </w:r>
      <w:r w:rsidRPr="00427923">
        <w:rPr>
          <w:rFonts w:ascii="Times New Roman" w:eastAsia="Times New Roman" w:hAnsi="Times New Roman" w:cs="Times New Roman"/>
          <w:sz w:val="24"/>
          <w:szCs w:val="24"/>
          <w:lang w:val="en-US"/>
        </w:rPr>
        <w:t xml:space="preserve"> </w:t>
      </w:r>
      <w:proofErr w:type="spellStart"/>
      <w:r w:rsidR="00FA3784" w:rsidRPr="00427923">
        <w:rPr>
          <w:rFonts w:ascii="Times New Roman" w:eastAsia="Times New Roman" w:hAnsi="Times New Roman" w:cs="Times New Roman"/>
          <w:sz w:val="24"/>
          <w:szCs w:val="24"/>
          <w:lang w:val="en-US"/>
        </w:rPr>
        <w:t>Pasarwajo</w:t>
      </w:r>
      <w:proofErr w:type="spellEnd"/>
      <w:r w:rsidRPr="00427923">
        <w:rPr>
          <w:rFonts w:ascii="Times New Roman" w:eastAsia="Times New Roman" w:hAnsi="Times New Roman" w:cs="Times New Roman"/>
          <w:sz w:val="24"/>
          <w:szCs w:val="24"/>
          <w:lang w:val="en-US"/>
        </w:rPr>
        <w:t xml:space="preserve"> District has not been fully established by the education and training indicators that include adequate frequency and appropriateness of educational materials and training </w:t>
      </w:r>
      <w:r w:rsidR="00FA3784" w:rsidRPr="00427923">
        <w:rPr>
          <w:rFonts w:ascii="Times New Roman" w:eastAsia="Times New Roman" w:hAnsi="Times New Roman" w:cs="Times New Roman"/>
          <w:sz w:val="24"/>
          <w:szCs w:val="24"/>
        </w:rPr>
        <w:t>programs.</w:t>
      </w:r>
      <w:r w:rsidRPr="00427923">
        <w:rPr>
          <w:rFonts w:ascii="Times New Roman" w:eastAsia="Times New Roman" w:hAnsi="Times New Roman" w:cs="Times New Roman"/>
          <w:sz w:val="24"/>
          <w:szCs w:val="24"/>
          <w:lang w:val="en-US"/>
        </w:rPr>
        <w:t xml:space="preserve"> </w:t>
      </w:r>
    </w:p>
    <w:p w:rsidR="00E709D3" w:rsidRPr="00427923" w:rsidRDefault="00E709D3" w:rsidP="00B544C4">
      <w:pPr>
        <w:spacing w:line="360" w:lineRule="atLeast"/>
        <w:jc w:val="both"/>
        <w:rPr>
          <w:rFonts w:ascii="Times New Roman" w:eastAsia="Times New Roman" w:hAnsi="Times New Roman" w:cs="Times New Roman"/>
          <w:sz w:val="24"/>
          <w:szCs w:val="24"/>
        </w:rPr>
      </w:pPr>
    </w:p>
    <w:p w:rsidR="00E709D3" w:rsidRPr="00427923" w:rsidRDefault="00677B76" w:rsidP="00E709D3">
      <w:pPr>
        <w:numPr>
          <w:ilvl w:val="0"/>
          <w:numId w:val="4"/>
        </w:numPr>
        <w:tabs>
          <w:tab w:val="clear" w:pos="720"/>
          <w:tab w:val="num" w:pos="360"/>
        </w:tabs>
        <w:spacing w:line="360" w:lineRule="atLeast"/>
        <w:ind w:left="36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Managerial Implications</w:t>
      </w:r>
      <w:r w:rsidRPr="00427923">
        <w:rPr>
          <w:rFonts w:ascii="Times New Roman" w:eastAsia="Times New Roman" w:hAnsi="Times New Roman" w:cs="Times New Roman"/>
          <w:sz w:val="24"/>
          <w:szCs w:val="24"/>
          <w:lang w:val="en-US"/>
        </w:rPr>
        <w:t xml:space="preserve"> </w:t>
      </w:r>
    </w:p>
    <w:p w:rsidR="00677B76" w:rsidRPr="00427923" w:rsidRDefault="00E709D3" w:rsidP="00BB5551">
      <w:pPr>
        <w:spacing w:line="360" w:lineRule="atLeast"/>
        <w:ind w:left="360" w:firstLine="360"/>
        <w:jc w:val="both"/>
        <w:rPr>
          <w:rFonts w:ascii="Times New Roman" w:eastAsia="Times New Roman" w:hAnsi="Times New Roman" w:cs="Times New Roman"/>
          <w:sz w:val="24"/>
          <w:szCs w:val="24"/>
        </w:rPr>
      </w:pPr>
      <w:r w:rsidRPr="00427923">
        <w:rPr>
          <w:rFonts w:ascii="Times New Roman" w:eastAsia="Times New Roman" w:hAnsi="Times New Roman" w:cs="Times New Roman"/>
          <w:sz w:val="24"/>
          <w:szCs w:val="24"/>
          <w:lang w:val="en-US"/>
        </w:rPr>
        <w:t>Related to v</w:t>
      </w:r>
      <w:r w:rsidR="00677B76" w:rsidRPr="00427923">
        <w:rPr>
          <w:rFonts w:ascii="Times New Roman" w:eastAsia="Times New Roman" w:hAnsi="Times New Roman" w:cs="Times New Roman"/>
          <w:sz w:val="24"/>
          <w:szCs w:val="24"/>
          <w:lang w:val="en-US"/>
        </w:rPr>
        <w:t xml:space="preserve">ariables </w:t>
      </w:r>
      <w:r w:rsidRPr="00427923">
        <w:rPr>
          <w:rFonts w:ascii="Times New Roman" w:eastAsia="Times New Roman" w:hAnsi="Times New Roman" w:cs="Times New Roman"/>
          <w:sz w:val="24"/>
          <w:szCs w:val="24"/>
          <w:lang w:val="en-US"/>
        </w:rPr>
        <w:t xml:space="preserve">of </w:t>
      </w:r>
      <w:r w:rsidR="00677B76" w:rsidRPr="00427923">
        <w:rPr>
          <w:rFonts w:ascii="Times New Roman" w:eastAsia="Times New Roman" w:hAnsi="Times New Roman" w:cs="Times New Roman"/>
          <w:sz w:val="24"/>
          <w:szCs w:val="24"/>
          <w:lang w:val="en-US"/>
        </w:rPr>
        <w:t xml:space="preserve">pedagogical </w:t>
      </w:r>
      <w:r w:rsidRPr="00427923">
        <w:rPr>
          <w:rFonts w:ascii="Times New Roman" w:eastAsia="Times New Roman" w:hAnsi="Times New Roman" w:cs="Times New Roman"/>
          <w:sz w:val="24"/>
          <w:szCs w:val="24"/>
          <w:lang w:val="en-US"/>
        </w:rPr>
        <w:t>and</w:t>
      </w:r>
      <w:r w:rsidR="00677B76" w:rsidRPr="00427923">
        <w:rPr>
          <w:rFonts w:ascii="Times New Roman" w:eastAsia="Times New Roman" w:hAnsi="Times New Roman" w:cs="Times New Roman"/>
          <w:sz w:val="24"/>
          <w:szCs w:val="24"/>
          <w:lang w:val="en-US"/>
        </w:rPr>
        <w:t xml:space="preserve"> professional </w:t>
      </w:r>
      <w:r w:rsidRPr="00427923">
        <w:rPr>
          <w:rFonts w:ascii="Times New Roman" w:eastAsia="Times New Roman" w:hAnsi="Times New Roman" w:cs="Times New Roman"/>
          <w:sz w:val="24"/>
          <w:szCs w:val="24"/>
          <w:lang w:val="en-US"/>
        </w:rPr>
        <w:t>competence</w:t>
      </w:r>
      <w:r w:rsidR="00E7639D"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677B76" w:rsidRPr="00427923">
        <w:rPr>
          <w:rFonts w:ascii="Times New Roman" w:eastAsia="Times New Roman" w:hAnsi="Times New Roman" w:cs="Times New Roman"/>
          <w:sz w:val="24"/>
          <w:szCs w:val="24"/>
          <w:lang w:val="en-US"/>
        </w:rPr>
        <w:t xml:space="preserve">managerial policies </w:t>
      </w:r>
      <w:r w:rsidR="001D0971" w:rsidRPr="00427923">
        <w:rPr>
          <w:rFonts w:ascii="Times New Roman" w:eastAsia="Times New Roman" w:hAnsi="Times New Roman" w:cs="Times New Roman"/>
          <w:sz w:val="24"/>
          <w:szCs w:val="24"/>
          <w:lang w:val="en-US"/>
        </w:rPr>
        <w:t xml:space="preserve">is </w:t>
      </w:r>
      <w:r w:rsidR="00677B76" w:rsidRPr="00427923">
        <w:rPr>
          <w:rFonts w:ascii="Times New Roman" w:eastAsia="Times New Roman" w:hAnsi="Times New Roman" w:cs="Times New Roman"/>
          <w:sz w:val="24"/>
          <w:szCs w:val="24"/>
          <w:lang w:val="en-US"/>
        </w:rPr>
        <w:t xml:space="preserve">directed </w:t>
      </w:r>
      <w:r w:rsidR="001D0971" w:rsidRPr="00427923">
        <w:rPr>
          <w:rFonts w:ascii="Times New Roman" w:eastAsia="Times New Roman" w:hAnsi="Times New Roman" w:cs="Times New Roman"/>
          <w:sz w:val="24"/>
          <w:szCs w:val="24"/>
          <w:lang w:val="en-US"/>
        </w:rPr>
        <w:t>to improve</w:t>
      </w:r>
      <w:r w:rsidR="00677B76" w:rsidRPr="00427923">
        <w:rPr>
          <w:rFonts w:ascii="Times New Roman" w:eastAsia="Times New Roman" w:hAnsi="Times New Roman" w:cs="Times New Roman"/>
          <w:sz w:val="24"/>
          <w:szCs w:val="24"/>
          <w:lang w:val="en-US"/>
        </w:rPr>
        <w:t xml:space="preserve"> the ability of teachers to understand </w:t>
      </w:r>
      <w:r w:rsidR="00BB5551" w:rsidRPr="00427923">
        <w:rPr>
          <w:rFonts w:ascii="Times New Roman" w:eastAsia="Times New Roman" w:hAnsi="Times New Roman" w:cs="Times New Roman"/>
          <w:sz w:val="24"/>
          <w:szCs w:val="24"/>
          <w:lang w:val="en-US"/>
        </w:rPr>
        <w:t>the characteristics of learners</w:t>
      </w:r>
      <w:r w:rsidR="00BB5551"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w:t>
      </w:r>
      <w:r w:rsidR="001D0971" w:rsidRPr="00427923">
        <w:rPr>
          <w:rFonts w:ascii="Times New Roman" w:eastAsia="Times New Roman" w:hAnsi="Times New Roman" w:cs="Times New Roman"/>
          <w:sz w:val="24"/>
          <w:szCs w:val="24"/>
          <w:lang w:val="en-US"/>
        </w:rPr>
        <w:t xml:space="preserve">to </w:t>
      </w:r>
      <w:r w:rsidR="00677B76" w:rsidRPr="00427923">
        <w:rPr>
          <w:rFonts w:ascii="Times New Roman" w:eastAsia="Times New Roman" w:hAnsi="Times New Roman" w:cs="Times New Roman"/>
          <w:sz w:val="24"/>
          <w:szCs w:val="24"/>
          <w:lang w:val="en-US"/>
        </w:rPr>
        <w:t>master learning theories</w:t>
      </w:r>
      <w:r w:rsidR="007D7172"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principles</w:t>
      </w:r>
      <w:r w:rsidR="00BB5551" w:rsidRPr="00427923">
        <w:rPr>
          <w:rFonts w:ascii="Times New Roman" w:eastAsia="Times New Roman" w:hAnsi="Times New Roman" w:cs="Times New Roman"/>
          <w:sz w:val="24"/>
          <w:szCs w:val="24"/>
        </w:rPr>
        <w:t xml:space="preserve"> and</w:t>
      </w:r>
      <w:r w:rsidR="00677B76" w:rsidRPr="00427923">
        <w:rPr>
          <w:rFonts w:ascii="Times New Roman" w:eastAsia="Times New Roman" w:hAnsi="Times New Roman" w:cs="Times New Roman"/>
          <w:sz w:val="24"/>
          <w:szCs w:val="24"/>
          <w:lang w:val="en-US"/>
        </w:rPr>
        <w:t xml:space="preserve"> implement</w:t>
      </w:r>
      <w:r w:rsidR="007D7172" w:rsidRPr="00427923">
        <w:rPr>
          <w:rFonts w:ascii="Times New Roman" w:eastAsia="Times New Roman" w:hAnsi="Times New Roman" w:cs="Times New Roman"/>
          <w:sz w:val="24"/>
          <w:szCs w:val="24"/>
        </w:rPr>
        <w:t>ations</w:t>
      </w:r>
      <w:r w:rsidR="00677B76" w:rsidRPr="00427923">
        <w:rPr>
          <w:rFonts w:ascii="Times New Roman" w:eastAsia="Times New Roman" w:hAnsi="Times New Roman" w:cs="Times New Roman"/>
          <w:sz w:val="24"/>
          <w:szCs w:val="24"/>
          <w:lang w:val="en-US"/>
        </w:rPr>
        <w:t xml:space="preserve"> of reflective </w:t>
      </w:r>
      <w:r w:rsidR="007D7172" w:rsidRPr="00427923">
        <w:rPr>
          <w:rFonts w:ascii="Times New Roman" w:eastAsia="Times New Roman" w:hAnsi="Times New Roman" w:cs="Times New Roman"/>
          <w:sz w:val="24"/>
          <w:szCs w:val="24"/>
        </w:rPr>
        <w:t xml:space="preserve">activities </w:t>
      </w:r>
      <w:r w:rsidR="00677B76" w:rsidRPr="00427923">
        <w:rPr>
          <w:rFonts w:ascii="Times New Roman" w:eastAsia="Times New Roman" w:hAnsi="Times New Roman" w:cs="Times New Roman"/>
          <w:sz w:val="24"/>
          <w:szCs w:val="24"/>
          <w:lang w:val="en-US"/>
        </w:rPr>
        <w:t>of the learning outcomes</w:t>
      </w:r>
      <w:r w:rsidR="00BB5551" w:rsidRPr="00427923">
        <w:rPr>
          <w:rFonts w:ascii="Times New Roman" w:eastAsia="Times New Roman" w:hAnsi="Times New Roman" w:cs="Times New Roman"/>
          <w:sz w:val="24"/>
          <w:szCs w:val="24"/>
        </w:rPr>
        <w:t>;</w:t>
      </w:r>
      <w:r w:rsidR="00677B76" w:rsidRPr="00427923">
        <w:rPr>
          <w:rFonts w:ascii="Times New Roman" w:eastAsia="Times New Roman" w:hAnsi="Times New Roman" w:cs="Times New Roman"/>
          <w:sz w:val="24"/>
          <w:szCs w:val="24"/>
          <w:lang w:val="en-US"/>
        </w:rPr>
        <w:t xml:space="preserve"> and </w:t>
      </w:r>
      <w:r w:rsidR="00BB5551" w:rsidRPr="00427923">
        <w:rPr>
          <w:rFonts w:ascii="Times New Roman" w:eastAsia="Times New Roman" w:hAnsi="Times New Roman" w:cs="Times New Roman"/>
          <w:sz w:val="24"/>
          <w:szCs w:val="24"/>
        </w:rPr>
        <w:t>to master</w:t>
      </w:r>
      <w:r w:rsidR="00677B76" w:rsidRPr="00427923">
        <w:rPr>
          <w:rFonts w:ascii="Times New Roman" w:eastAsia="Times New Roman" w:hAnsi="Times New Roman" w:cs="Times New Roman"/>
          <w:sz w:val="24"/>
          <w:szCs w:val="24"/>
          <w:lang w:val="en-US"/>
        </w:rPr>
        <w:t xml:space="preserve"> materials, structural concepts and thought patterns that supports scientific subjects of teaching and the ability to use information and communication t</w:t>
      </w:r>
      <w:r w:rsidR="00DC7C81" w:rsidRPr="00427923">
        <w:rPr>
          <w:rFonts w:ascii="Times New Roman" w:eastAsia="Times New Roman" w:hAnsi="Times New Roman" w:cs="Times New Roman"/>
          <w:sz w:val="24"/>
          <w:szCs w:val="24"/>
          <w:lang w:val="en-US"/>
        </w:rPr>
        <w:t>echnologies in teaching learn</w:t>
      </w:r>
      <w:r w:rsidR="00DC7C81" w:rsidRPr="00427923">
        <w:rPr>
          <w:rFonts w:ascii="Times New Roman" w:eastAsia="Times New Roman" w:hAnsi="Times New Roman" w:cs="Times New Roman"/>
          <w:sz w:val="24"/>
          <w:szCs w:val="24"/>
        </w:rPr>
        <w:t>ing process</w:t>
      </w:r>
      <w:r w:rsidR="001D0971" w:rsidRPr="00427923">
        <w:rPr>
          <w:rFonts w:ascii="Times New Roman" w:eastAsia="Times New Roman" w:hAnsi="Times New Roman" w:cs="Times New Roman"/>
          <w:sz w:val="24"/>
          <w:szCs w:val="24"/>
          <w:lang w:val="en-US"/>
        </w:rPr>
        <w:t>.</w:t>
      </w:r>
      <w:r w:rsidR="00677B76" w:rsidRPr="00427923">
        <w:rPr>
          <w:rFonts w:ascii="Times New Roman" w:eastAsia="Times New Roman" w:hAnsi="Times New Roman" w:cs="Times New Roman"/>
          <w:sz w:val="24"/>
          <w:szCs w:val="24"/>
          <w:lang w:val="en-US"/>
        </w:rPr>
        <w:t xml:space="preserve"> </w:t>
      </w:r>
    </w:p>
    <w:p w:rsidR="009E7A08" w:rsidRPr="00427923" w:rsidRDefault="009E7A08" w:rsidP="00BB5551">
      <w:pPr>
        <w:spacing w:line="360" w:lineRule="atLeast"/>
        <w:ind w:left="360" w:firstLine="360"/>
        <w:jc w:val="both"/>
        <w:rPr>
          <w:rFonts w:ascii="Times New Roman" w:eastAsia="Times New Roman" w:hAnsi="Times New Roman" w:cs="Times New Roman"/>
          <w:sz w:val="24"/>
          <w:szCs w:val="24"/>
        </w:rPr>
      </w:pPr>
    </w:p>
    <w:p w:rsidR="00582A81" w:rsidRPr="00427923" w:rsidRDefault="00677B76" w:rsidP="00582A81">
      <w:pPr>
        <w:numPr>
          <w:ilvl w:val="0"/>
          <w:numId w:val="5"/>
        </w:numPr>
        <w:tabs>
          <w:tab w:val="clear" w:pos="720"/>
          <w:tab w:val="num" w:pos="360"/>
        </w:tabs>
        <w:spacing w:line="360" w:lineRule="atLeast"/>
        <w:ind w:left="36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lastRenderedPageBreak/>
        <w:t>Limitations of Research</w:t>
      </w:r>
      <w:r w:rsidRPr="00427923">
        <w:rPr>
          <w:rFonts w:ascii="Times New Roman" w:eastAsia="Times New Roman" w:hAnsi="Times New Roman" w:cs="Times New Roman"/>
          <w:sz w:val="24"/>
          <w:szCs w:val="24"/>
          <w:lang w:val="en-US"/>
        </w:rPr>
        <w:t xml:space="preserve"> </w:t>
      </w:r>
    </w:p>
    <w:p w:rsidR="00677B76" w:rsidRPr="00427923" w:rsidRDefault="00677B76" w:rsidP="00D1499C">
      <w:pPr>
        <w:spacing w:line="360" w:lineRule="atLeast"/>
        <w:ind w:left="420" w:firstLine="36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 xml:space="preserve">The test results </w:t>
      </w:r>
      <w:r w:rsidR="0036125C" w:rsidRPr="00427923">
        <w:rPr>
          <w:rFonts w:ascii="Times New Roman" w:eastAsia="Times New Roman" w:hAnsi="Times New Roman" w:cs="Times New Roman"/>
          <w:sz w:val="24"/>
          <w:szCs w:val="24"/>
        </w:rPr>
        <w:t>by</w:t>
      </w:r>
      <w:r w:rsidRPr="00427923">
        <w:rPr>
          <w:rFonts w:ascii="Times New Roman" w:eastAsia="Times New Roman" w:hAnsi="Times New Roman" w:cs="Times New Roman"/>
          <w:sz w:val="24"/>
          <w:szCs w:val="24"/>
          <w:lang w:val="en-US"/>
        </w:rPr>
        <w:t xml:space="preserve"> full model </w:t>
      </w:r>
      <w:r w:rsidR="0036125C" w:rsidRPr="00427923">
        <w:rPr>
          <w:rFonts w:ascii="Times New Roman" w:eastAsia="Times New Roman" w:hAnsi="Times New Roman" w:cs="Times New Roman"/>
          <w:sz w:val="24"/>
          <w:szCs w:val="24"/>
        </w:rPr>
        <w:t xml:space="preserve">of </w:t>
      </w:r>
      <w:r w:rsidRPr="00427923">
        <w:rPr>
          <w:rFonts w:ascii="Times New Roman" w:eastAsia="Times New Roman" w:hAnsi="Times New Roman" w:cs="Times New Roman"/>
          <w:sz w:val="24"/>
          <w:szCs w:val="24"/>
          <w:lang w:val="en-US"/>
        </w:rPr>
        <w:t xml:space="preserve">SEM </w:t>
      </w:r>
      <w:r w:rsidR="0036125C" w:rsidRPr="00427923">
        <w:rPr>
          <w:rFonts w:ascii="Times New Roman" w:eastAsia="Times New Roman" w:hAnsi="Times New Roman" w:cs="Times New Roman"/>
          <w:sz w:val="24"/>
          <w:szCs w:val="24"/>
        </w:rPr>
        <w:t xml:space="preserve">figure that this </w:t>
      </w:r>
      <w:r w:rsidRPr="00427923">
        <w:rPr>
          <w:rFonts w:ascii="Times New Roman" w:eastAsia="Times New Roman" w:hAnsi="Times New Roman" w:cs="Times New Roman"/>
          <w:sz w:val="24"/>
          <w:szCs w:val="24"/>
          <w:lang w:val="en-US"/>
        </w:rPr>
        <w:t xml:space="preserve">model fit to the data used for fulfilling </w:t>
      </w:r>
      <w:r w:rsidR="00582A81" w:rsidRPr="00427923">
        <w:rPr>
          <w:rFonts w:ascii="Times New Roman" w:eastAsia="Times New Roman" w:hAnsi="Times New Roman" w:cs="Times New Roman"/>
          <w:sz w:val="24"/>
          <w:szCs w:val="24"/>
          <w:lang w:val="en-US"/>
        </w:rPr>
        <w:t>the</w:t>
      </w:r>
      <w:r w:rsidRPr="00427923">
        <w:rPr>
          <w:rFonts w:ascii="Times New Roman" w:eastAsia="Times New Roman" w:hAnsi="Times New Roman" w:cs="Times New Roman"/>
          <w:sz w:val="24"/>
          <w:szCs w:val="24"/>
          <w:lang w:val="en-US"/>
        </w:rPr>
        <w:t xml:space="preserve"> validity and reliability. </w:t>
      </w:r>
      <w:r w:rsidR="00BF281D" w:rsidRPr="00427923">
        <w:rPr>
          <w:rFonts w:ascii="Times New Roman" w:eastAsia="Times New Roman" w:hAnsi="Times New Roman" w:cs="Times New Roman"/>
          <w:sz w:val="24"/>
          <w:szCs w:val="24"/>
        </w:rPr>
        <w:t>Yet,</w:t>
      </w:r>
      <w:r w:rsidRPr="00427923">
        <w:rPr>
          <w:rFonts w:ascii="Times New Roman" w:eastAsia="Times New Roman" w:hAnsi="Times New Roman" w:cs="Times New Roman"/>
          <w:sz w:val="24"/>
          <w:szCs w:val="24"/>
          <w:lang w:val="en-US"/>
        </w:rPr>
        <w:t xml:space="preserve"> there is a value of R- </w:t>
      </w:r>
      <w:r w:rsidRPr="00427923">
        <w:rPr>
          <w:rFonts w:ascii="Times New Roman" w:eastAsia="Times New Roman" w:hAnsi="Times New Roman" w:cs="Times New Roman"/>
          <w:i/>
          <w:iCs/>
          <w:sz w:val="24"/>
          <w:szCs w:val="24"/>
          <w:lang w:val="en-US"/>
        </w:rPr>
        <w:t>Square</w:t>
      </w:r>
      <w:r w:rsidRPr="00427923">
        <w:rPr>
          <w:rFonts w:ascii="Times New Roman" w:eastAsia="Times New Roman" w:hAnsi="Times New Roman" w:cs="Times New Roman"/>
          <w:sz w:val="24"/>
          <w:szCs w:val="24"/>
          <w:lang w:val="en-US"/>
        </w:rPr>
        <w:t xml:space="preserve"> </w:t>
      </w:r>
      <w:r w:rsidR="00777571" w:rsidRPr="00427923">
        <w:rPr>
          <w:rFonts w:ascii="Times New Roman" w:eastAsia="Times New Roman" w:hAnsi="Times New Roman" w:cs="Times New Roman"/>
          <w:sz w:val="24"/>
          <w:szCs w:val="24"/>
        </w:rPr>
        <w:t xml:space="preserve">which is </w:t>
      </w:r>
      <w:r w:rsidR="00BF281D" w:rsidRPr="00427923">
        <w:rPr>
          <w:rFonts w:ascii="Times New Roman" w:eastAsia="Times New Roman" w:hAnsi="Times New Roman" w:cs="Times New Roman"/>
          <w:sz w:val="24"/>
          <w:szCs w:val="24"/>
        </w:rPr>
        <w:t>under</w:t>
      </w:r>
      <w:r w:rsidRPr="00427923">
        <w:rPr>
          <w:rFonts w:ascii="Times New Roman" w:eastAsia="Times New Roman" w:hAnsi="Times New Roman" w:cs="Times New Roman"/>
          <w:sz w:val="24"/>
          <w:szCs w:val="24"/>
          <w:lang w:val="en-US"/>
        </w:rPr>
        <w:t xml:space="preserve"> 30% </w:t>
      </w:r>
      <w:r w:rsidR="00777571" w:rsidRPr="00427923">
        <w:rPr>
          <w:rFonts w:ascii="Times New Roman" w:eastAsia="Times New Roman" w:hAnsi="Times New Roman" w:cs="Times New Roman"/>
          <w:sz w:val="24"/>
          <w:szCs w:val="24"/>
        </w:rPr>
        <w:t>for</w:t>
      </w:r>
      <w:r w:rsidRPr="00427923">
        <w:rPr>
          <w:rFonts w:ascii="Times New Roman" w:eastAsia="Times New Roman" w:hAnsi="Times New Roman" w:cs="Times New Roman"/>
          <w:sz w:val="24"/>
          <w:szCs w:val="24"/>
          <w:lang w:val="en-US"/>
        </w:rPr>
        <w:t xml:space="preserve"> personal competence </w:t>
      </w:r>
      <w:r w:rsidR="00777571" w:rsidRPr="00427923">
        <w:rPr>
          <w:rFonts w:ascii="Times New Roman" w:eastAsia="Times New Roman" w:hAnsi="Times New Roman" w:cs="Times New Roman"/>
          <w:sz w:val="24"/>
          <w:szCs w:val="24"/>
        </w:rPr>
        <w:t>(</w:t>
      </w:r>
      <w:r w:rsidR="00582A81" w:rsidRPr="00427923">
        <w:rPr>
          <w:rFonts w:ascii="Times New Roman" w:eastAsia="Times New Roman" w:hAnsi="Times New Roman" w:cs="Times New Roman"/>
          <w:sz w:val="24"/>
          <w:szCs w:val="24"/>
          <w:lang w:val="en-US"/>
        </w:rPr>
        <w:t>16.4%</w:t>
      </w:r>
      <w:r w:rsidR="00777571" w:rsidRPr="00427923">
        <w:rPr>
          <w:rFonts w:ascii="Times New Roman" w:eastAsia="Times New Roman" w:hAnsi="Times New Roman" w:cs="Times New Roman"/>
          <w:sz w:val="24"/>
          <w:szCs w:val="24"/>
        </w:rPr>
        <w:t>)</w:t>
      </w:r>
      <w:r w:rsidR="00582A81"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and social competence </w:t>
      </w:r>
      <w:r w:rsidR="00777571"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21.1%</w:t>
      </w:r>
      <w:r w:rsidR="00777571"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582A81" w:rsidRPr="00427923">
        <w:rPr>
          <w:rFonts w:ascii="Times New Roman" w:eastAsia="Times New Roman" w:hAnsi="Times New Roman" w:cs="Times New Roman"/>
          <w:sz w:val="24"/>
          <w:szCs w:val="24"/>
          <w:lang w:val="en-US"/>
        </w:rPr>
        <w:t>Furthermore,</w:t>
      </w:r>
      <w:r w:rsidRPr="00427923">
        <w:rPr>
          <w:rFonts w:ascii="Times New Roman" w:eastAsia="Times New Roman" w:hAnsi="Times New Roman" w:cs="Times New Roman"/>
          <w:sz w:val="24"/>
          <w:szCs w:val="24"/>
          <w:lang w:val="en-US"/>
        </w:rPr>
        <w:t xml:space="preserve"> there are two variables that are not significant to </w:t>
      </w:r>
      <w:r w:rsidR="00BF281D" w:rsidRPr="00427923">
        <w:rPr>
          <w:rFonts w:ascii="Times New Roman" w:eastAsia="Times New Roman" w:hAnsi="Times New Roman" w:cs="Times New Roman"/>
          <w:sz w:val="24"/>
          <w:szCs w:val="24"/>
        </w:rPr>
        <w:t>teachers’</w:t>
      </w:r>
      <w:r w:rsidRPr="00427923">
        <w:rPr>
          <w:rFonts w:ascii="Times New Roman" w:eastAsia="Times New Roman" w:hAnsi="Times New Roman" w:cs="Times New Roman"/>
          <w:sz w:val="24"/>
          <w:szCs w:val="24"/>
          <w:lang w:val="en-US"/>
        </w:rPr>
        <w:t xml:space="preserve"> performance</w:t>
      </w:r>
      <w:r w:rsidR="00BF281D" w:rsidRPr="00427923">
        <w:rPr>
          <w:rFonts w:ascii="Times New Roman" w:eastAsia="Times New Roman" w:hAnsi="Times New Roman" w:cs="Times New Roman"/>
          <w:sz w:val="24"/>
          <w:szCs w:val="24"/>
        </w:rPr>
        <w:t xml:space="preserve"> th</w:t>
      </w:r>
      <w:r w:rsidR="00D1499C" w:rsidRPr="00427923">
        <w:rPr>
          <w:rFonts w:ascii="Times New Roman" w:eastAsia="Times New Roman" w:hAnsi="Times New Roman" w:cs="Times New Roman"/>
          <w:sz w:val="24"/>
          <w:szCs w:val="24"/>
        </w:rPr>
        <w:t>ose are</w:t>
      </w:r>
      <w:r w:rsidRPr="00427923">
        <w:rPr>
          <w:rFonts w:ascii="Times New Roman" w:eastAsia="Times New Roman" w:hAnsi="Times New Roman" w:cs="Times New Roman"/>
          <w:sz w:val="24"/>
          <w:szCs w:val="24"/>
          <w:lang w:val="en-US"/>
        </w:rPr>
        <w:t xml:space="preserve"> personal and social competence</w:t>
      </w:r>
      <w:r w:rsidR="00D1499C" w:rsidRPr="00427923">
        <w:rPr>
          <w:rFonts w:ascii="Times New Roman" w:eastAsia="Times New Roman" w:hAnsi="Times New Roman" w:cs="Times New Roman"/>
          <w:sz w:val="24"/>
          <w:szCs w:val="24"/>
        </w:rPr>
        <w:t>s</w:t>
      </w:r>
      <w:r w:rsidR="00BF281D"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r w:rsidR="00BF281D" w:rsidRPr="00427923">
        <w:rPr>
          <w:rFonts w:ascii="Times New Roman" w:eastAsia="Times New Roman" w:hAnsi="Times New Roman" w:cs="Times New Roman"/>
          <w:sz w:val="24"/>
          <w:szCs w:val="24"/>
        </w:rPr>
        <w:t>T</w:t>
      </w:r>
      <w:r w:rsidRPr="00427923">
        <w:rPr>
          <w:rFonts w:ascii="Times New Roman" w:eastAsia="Times New Roman" w:hAnsi="Times New Roman" w:cs="Times New Roman"/>
          <w:sz w:val="24"/>
          <w:szCs w:val="24"/>
          <w:lang w:val="en-US"/>
        </w:rPr>
        <w:t xml:space="preserve">he object of this study </w:t>
      </w:r>
      <w:r w:rsidR="00BF281D" w:rsidRPr="00427923">
        <w:rPr>
          <w:rFonts w:ascii="Times New Roman" w:eastAsia="Times New Roman" w:hAnsi="Times New Roman" w:cs="Times New Roman"/>
          <w:sz w:val="24"/>
          <w:szCs w:val="24"/>
        </w:rPr>
        <w:t>is</w:t>
      </w:r>
      <w:r w:rsidRPr="00427923">
        <w:rPr>
          <w:rFonts w:ascii="Times New Roman" w:eastAsia="Times New Roman" w:hAnsi="Times New Roman" w:cs="Times New Roman"/>
          <w:sz w:val="24"/>
          <w:szCs w:val="24"/>
          <w:lang w:val="en-US"/>
        </w:rPr>
        <w:t xml:space="preserve"> the teacher</w:t>
      </w:r>
      <w:r w:rsidR="00BF281D" w:rsidRPr="00427923">
        <w:rPr>
          <w:rFonts w:ascii="Times New Roman" w:eastAsia="Times New Roman" w:hAnsi="Times New Roman" w:cs="Times New Roman"/>
          <w:sz w:val="24"/>
          <w:szCs w:val="24"/>
        </w:rPr>
        <w:t>s</w:t>
      </w:r>
      <w:r w:rsidRPr="00427923">
        <w:rPr>
          <w:rFonts w:ascii="Times New Roman" w:eastAsia="Times New Roman" w:hAnsi="Times New Roman" w:cs="Times New Roman"/>
          <w:sz w:val="24"/>
          <w:szCs w:val="24"/>
          <w:lang w:val="en-US"/>
        </w:rPr>
        <w:t xml:space="preserve"> who </w:t>
      </w:r>
      <w:r w:rsidR="00BF281D" w:rsidRPr="00427923">
        <w:rPr>
          <w:rFonts w:ascii="Times New Roman" w:eastAsia="Times New Roman" w:hAnsi="Times New Roman" w:cs="Times New Roman"/>
          <w:sz w:val="24"/>
          <w:szCs w:val="24"/>
        </w:rPr>
        <w:t>are in charge</w:t>
      </w:r>
      <w:r w:rsidRPr="00427923">
        <w:rPr>
          <w:rFonts w:ascii="Times New Roman" w:eastAsia="Times New Roman" w:hAnsi="Times New Roman" w:cs="Times New Roman"/>
          <w:sz w:val="24"/>
          <w:szCs w:val="24"/>
          <w:lang w:val="en-US"/>
        </w:rPr>
        <w:t xml:space="preserve"> </w:t>
      </w:r>
      <w:r w:rsidR="00BF281D" w:rsidRPr="00427923">
        <w:rPr>
          <w:rFonts w:ascii="Times New Roman" w:eastAsia="Times New Roman" w:hAnsi="Times New Roman" w:cs="Times New Roman"/>
          <w:sz w:val="24"/>
          <w:szCs w:val="24"/>
        </w:rPr>
        <w:t xml:space="preserve">for </w:t>
      </w:r>
      <w:r w:rsidRPr="00427923">
        <w:rPr>
          <w:rFonts w:ascii="Times New Roman" w:eastAsia="Times New Roman" w:hAnsi="Times New Roman" w:cs="Times New Roman"/>
          <w:sz w:val="24"/>
          <w:szCs w:val="24"/>
          <w:lang w:val="en-US"/>
        </w:rPr>
        <w:t>nation</w:t>
      </w:r>
      <w:r w:rsidR="00BB5551" w:rsidRPr="00427923">
        <w:rPr>
          <w:rFonts w:ascii="Times New Roman" w:eastAsia="Times New Roman" w:hAnsi="Times New Roman" w:cs="Times New Roman"/>
          <w:sz w:val="24"/>
          <w:szCs w:val="24"/>
          <w:lang w:val="en-US"/>
        </w:rPr>
        <w:t>al exam so that the teacher can</w:t>
      </w:r>
      <w:r w:rsidRPr="00427923">
        <w:rPr>
          <w:rFonts w:ascii="Times New Roman" w:eastAsia="Times New Roman" w:hAnsi="Times New Roman" w:cs="Times New Roman"/>
          <w:sz w:val="24"/>
          <w:szCs w:val="24"/>
          <w:lang w:val="en-US"/>
        </w:rPr>
        <w:t xml:space="preserve">not be generalized to non-national </w:t>
      </w:r>
      <w:r w:rsidR="00C73706" w:rsidRPr="00427923">
        <w:rPr>
          <w:rFonts w:ascii="Times New Roman" w:eastAsia="Times New Roman" w:hAnsi="Times New Roman" w:cs="Times New Roman"/>
          <w:sz w:val="24"/>
          <w:szCs w:val="24"/>
        </w:rPr>
        <w:t>examination</w:t>
      </w:r>
      <w:r w:rsidRPr="00427923">
        <w:rPr>
          <w:rFonts w:ascii="Times New Roman" w:eastAsia="Times New Roman" w:hAnsi="Times New Roman" w:cs="Times New Roman"/>
          <w:sz w:val="24"/>
          <w:szCs w:val="24"/>
          <w:lang w:val="en-US"/>
        </w:rPr>
        <w:t xml:space="preserve"> subjects</w:t>
      </w:r>
      <w:r w:rsidR="00BF281D" w:rsidRPr="00427923">
        <w:rPr>
          <w:rFonts w:ascii="Times New Roman" w:eastAsia="Times New Roman" w:hAnsi="Times New Roman" w:cs="Times New Roman"/>
          <w:sz w:val="24"/>
          <w:szCs w:val="24"/>
        </w:rPr>
        <w:t>.</w:t>
      </w:r>
      <w:r w:rsidRPr="00427923">
        <w:rPr>
          <w:rFonts w:ascii="Times New Roman" w:eastAsia="Times New Roman" w:hAnsi="Times New Roman" w:cs="Times New Roman"/>
          <w:sz w:val="24"/>
          <w:szCs w:val="24"/>
          <w:lang w:val="en-US"/>
        </w:rPr>
        <w:t xml:space="preserve"> </w:t>
      </w:r>
    </w:p>
    <w:p w:rsidR="00890C54" w:rsidRPr="00427923" w:rsidRDefault="00677B76" w:rsidP="00890C54">
      <w:pPr>
        <w:numPr>
          <w:ilvl w:val="0"/>
          <w:numId w:val="6"/>
        </w:numPr>
        <w:tabs>
          <w:tab w:val="clear" w:pos="720"/>
          <w:tab w:val="num" w:pos="420"/>
        </w:tabs>
        <w:spacing w:after="0" w:afterAutospacing="0" w:line="360" w:lineRule="atLeast"/>
        <w:ind w:left="420"/>
        <w:rPr>
          <w:rFonts w:ascii="Times New Roman" w:eastAsia="Times New Roman" w:hAnsi="Times New Roman" w:cs="Times New Roman"/>
          <w:sz w:val="24"/>
          <w:szCs w:val="24"/>
          <w:lang w:val="en-US"/>
        </w:rPr>
      </w:pPr>
      <w:r w:rsidRPr="00427923">
        <w:rPr>
          <w:rFonts w:ascii="Times New Roman" w:eastAsia="Times New Roman" w:hAnsi="Times New Roman" w:cs="Times New Roman"/>
          <w:b/>
          <w:bCs/>
          <w:sz w:val="24"/>
          <w:szCs w:val="24"/>
          <w:lang w:val="en-US"/>
        </w:rPr>
        <w:t>Future Research Agenda</w:t>
      </w:r>
      <w:r w:rsidRPr="00427923">
        <w:rPr>
          <w:rFonts w:ascii="Times New Roman" w:eastAsia="Times New Roman" w:hAnsi="Times New Roman" w:cs="Times New Roman"/>
          <w:sz w:val="24"/>
          <w:szCs w:val="24"/>
          <w:lang w:val="en-US"/>
        </w:rPr>
        <w:t xml:space="preserve"> </w:t>
      </w:r>
    </w:p>
    <w:p w:rsidR="00677B76" w:rsidRPr="00427923" w:rsidRDefault="00677B76" w:rsidP="007B6A00">
      <w:pPr>
        <w:spacing w:after="0" w:afterAutospacing="0" w:line="360" w:lineRule="atLeast"/>
        <w:ind w:left="420" w:firstLine="720"/>
        <w:jc w:val="both"/>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t>In the present study</w:t>
      </w:r>
      <w:r w:rsidR="00890C54"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890C54" w:rsidRPr="00427923">
        <w:rPr>
          <w:rFonts w:ascii="Times New Roman" w:eastAsia="Times New Roman" w:hAnsi="Times New Roman" w:cs="Times New Roman"/>
          <w:sz w:val="24"/>
          <w:szCs w:val="24"/>
          <w:lang w:val="en-US"/>
        </w:rPr>
        <w:t>there is no correlation</w:t>
      </w:r>
      <w:r w:rsidRPr="00427923">
        <w:rPr>
          <w:rFonts w:ascii="Times New Roman" w:eastAsia="Times New Roman" w:hAnsi="Times New Roman" w:cs="Times New Roman"/>
          <w:sz w:val="24"/>
          <w:szCs w:val="24"/>
          <w:lang w:val="en-US"/>
        </w:rPr>
        <w:t xml:space="preserve"> between personal and social competence </w:t>
      </w:r>
      <w:r w:rsidR="00890C54" w:rsidRPr="00427923">
        <w:rPr>
          <w:rFonts w:ascii="Times New Roman" w:eastAsia="Times New Roman" w:hAnsi="Times New Roman" w:cs="Times New Roman"/>
          <w:sz w:val="24"/>
          <w:szCs w:val="24"/>
          <w:lang w:val="en-US"/>
        </w:rPr>
        <w:t>toward</w:t>
      </w:r>
      <w:r w:rsidRPr="00427923">
        <w:rPr>
          <w:rFonts w:ascii="Times New Roman" w:eastAsia="Times New Roman" w:hAnsi="Times New Roman" w:cs="Times New Roman"/>
          <w:sz w:val="24"/>
          <w:szCs w:val="24"/>
          <w:lang w:val="en-US"/>
        </w:rPr>
        <w:t xml:space="preserve"> the teacher's performance </w:t>
      </w:r>
      <w:r w:rsidR="00890C54" w:rsidRPr="00427923">
        <w:rPr>
          <w:rFonts w:ascii="Times New Roman" w:eastAsia="Times New Roman" w:hAnsi="Times New Roman" w:cs="Times New Roman"/>
          <w:sz w:val="24"/>
          <w:szCs w:val="24"/>
          <w:lang w:val="en-US"/>
        </w:rPr>
        <w:t>at</w:t>
      </w:r>
      <w:r w:rsidRPr="00427923">
        <w:rPr>
          <w:rFonts w:ascii="Times New Roman" w:eastAsia="Times New Roman" w:hAnsi="Times New Roman" w:cs="Times New Roman"/>
          <w:sz w:val="24"/>
          <w:szCs w:val="24"/>
          <w:lang w:val="en-US"/>
        </w:rPr>
        <w:t xml:space="preserve"> the Junior High School in </w:t>
      </w:r>
      <w:proofErr w:type="spellStart"/>
      <w:r w:rsidRPr="00427923">
        <w:rPr>
          <w:rFonts w:ascii="Times New Roman" w:eastAsia="Times New Roman" w:hAnsi="Times New Roman" w:cs="Times New Roman"/>
          <w:sz w:val="24"/>
          <w:szCs w:val="24"/>
          <w:lang w:val="en-US"/>
        </w:rPr>
        <w:t>Pasarwajo</w:t>
      </w:r>
      <w:proofErr w:type="spellEnd"/>
      <w:r w:rsidR="00890C54" w:rsidRPr="00427923">
        <w:rPr>
          <w:rFonts w:ascii="Times New Roman" w:eastAsia="Times New Roman" w:hAnsi="Times New Roman" w:cs="Times New Roman"/>
          <w:sz w:val="24"/>
          <w:szCs w:val="24"/>
          <w:lang w:val="en-US"/>
        </w:rPr>
        <w:t xml:space="preserve"> District.</w:t>
      </w:r>
      <w:r w:rsidRPr="00427923">
        <w:rPr>
          <w:rFonts w:ascii="Times New Roman" w:eastAsia="Times New Roman" w:hAnsi="Times New Roman" w:cs="Times New Roman"/>
          <w:sz w:val="24"/>
          <w:szCs w:val="24"/>
          <w:lang w:val="en-US"/>
        </w:rPr>
        <w:t xml:space="preserve"> </w:t>
      </w:r>
      <w:r w:rsidR="00890C54" w:rsidRPr="00427923">
        <w:rPr>
          <w:rFonts w:ascii="Times New Roman" w:eastAsia="Times New Roman" w:hAnsi="Times New Roman" w:cs="Times New Roman"/>
          <w:sz w:val="24"/>
          <w:szCs w:val="24"/>
          <w:lang w:val="en-US"/>
        </w:rPr>
        <w:t xml:space="preserve">So, </w:t>
      </w:r>
      <w:r w:rsidR="007B6A00" w:rsidRPr="00427923">
        <w:rPr>
          <w:rFonts w:ascii="Times New Roman" w:eastAsia="Times New Roman" w:hAnsi="Times New Roman" w:cs="Times New Roman"/>
          <w:sz w:val="24"/>
          <w:szCs w:val="24"/>
        </w:rPr>
        <w:t>for the upcoming studies</w:t>
      </w:r>
      <w:r w:rsidR="00890C54" w:rsidRPr="00427923">
        <w:rPr>
          <w:rFonts w:ascii="Times New Roman" w:eastAsia="Times New Roman" w:hAnsi="Times New Roman" w:cs="Times New Roman"/>
          <w:sz w:val="24"/>
          <w:szCs w:val="24"/>
          <w:lang w:val="en-US"/>
        </w:rPr>
        <w:t>,</w:t>
      </w:r>
      <w:r w:rsidRPr="00427923">
        <w:rPr>
          <w:rFonts w:ascii="Times New Roman" w:eastAsia="Times New Roman" w:hAnsi="Times New Roman" w:cs="Times New Roman"/>
          <w:sz w:val="24"/>
          <w:szCs w:val="24"/>
          <w:lang w:val="en-US"/>
        </w:rPr>
        <w:t xml:space="preserve"> </w:t>
      </w:r>
      <w:r w:rsidR="00890C54" w:rsidRPr="00427923">
        <w:rPr>
          <w:rFonts w:ascii="Times New Roman" w:eastAsia="Times New Roman" w:hAnsi="Times New Roman" w:cs="Times New Roman"/>
          <w:sz w:val="24"/>
          <w:szCs w:val="24"/>
          <w:lang w:val="en-US"/>
        </w:rPr>
        <w:t>it</w:t>
      </w:r>
      <w:r w:rsidRPr="00427923">
        <w:rPr>
          <w:rFonts w:ascii="Times New Roman" w:eastAsia="Times New Roman" w:hAnsi="Times New Roman" w:cs="Times New Roman"/>
          <w:sz w:val="24"/>
          <w:szCs w:val="24"/>
          <w:lang w:val="en-US"/>
        </w:rPr>
        <w:t xml:space="preserve"> need</w:t>
      </w:r>
      <w:r w:rsidR="00890C54" w:rsidRPr="00427923">
        <w:rPr>
          <w:rFonts w:ascii="Times New Roman" w:eastAsia="Times New Roman" w:hAnsi="Times New Roman" w:cs="Times New Roman"/>
          <w:sz w:val="24"/>
          <w:szCs w:val="24"/>
          <w:lang w:val="en-US"/>
        </w:rPr>
        <w:t>s</w:t>
      </w:r>
      <w:r w:rsidRPr="00427923">
        <w:rPr>
          <w:rFonts w:ascii="Times New Roman" w:eastAsia="Times New Roman" w:hAnsi="Times New Roman" w:cs="Times New Roman"/>
          <w:sz w:val="24"/>
          <w:szCs w:val="24"/>
          <w:lang w:val="en-US"/>
        </w:rPr>
        <w:t xml:space="preserve"> an intervening variable between personal and social </w:t>
      </w:r>
      <w:r w:rsidR="00890C54" w:rsidRPr="00427923">
        <w:rPr>
          <w:rFonts w:ascii="Times New Roman" w:eastAsia="Times New Roman" w:hAnsi="Times New Roman" w:cs="Times New Roman"/>
          <w:sz w:val="24"/>
          <w:szCs w:val="24"/>
          <w:lang w:val="en-US"/>
        </w:rPr>
        <w:t>competence</w:t>
      </w:r>
      <w:r w:rsidRPr="00427923">
        <w:rPr>
          <w:rFonts w:ascii="Times New Roman" w:eastAsia="Times New Roman" w:hAnsi="Times New Roman" w:cs="Times New Roman"/>
          <w:sz w:val="24"/>
          <w:szCs w:val="24"/>
          <w:lang w:val="en-US"/>
        </w:rPr>
        <w:t xml:space="preserve"> on teacher performance. </w:t>
      </w:r>
      <w:r w:rsidR="007B6A00" w:rsidRPr="00427923">
        <w:rPr>
          <w:rFonts w:ascii="Times New Roman" w:eastAsia="Times New Roman" w:hAnsi="Times New Roman" w:cs="Times New Roman"/>
          <w:sz w:val="24"/>
          <w:szCs w:val="24"/>
        </w:rPr>
        <w:t>Since</w:t>
      </w:r>
      <w:r w:rsidRPr="00427923">
        <w:rPr>
          <w:rFonts w:ascii="Times New Roman" w:eastAsia="Times New Roman" w:hAnsi="Times New Roman" w:cs="Times New Roman"/>
          <w:sz w:val="24"/>
          <w:szCs w:val="24"/>
          <w:lang w:val="en-US"/>
        </w:rPr>
        <w:t xml:space="preserve"> this study </w:t>
      </w:r>
      <w:r w:rsidR="00890C54" w:rsidRPr="00427923">
        <w:rPr>
          <w:rFonts w:ascii="Times New Roman" w:eastAsia="Times New Roman" w:hAnsi="Times New Roman" w:cs="Times New Roman"/>
          <w:sz w:val="24"/>
          <w:szCs w:val="24"/>
          <w:lang w:val="en-US"/>
        </w:rPr>
        <w:t>is</w:t>
      </w:r>
      <w:r w:rsidRPr="00427923">
        <w:rPr>
          <w:rFonts w:ascii="Times New Roman" w:eastAsia="Times New Roman" w:hAnsi="Times New Roman" w:cs="Times New Roman"/>
          <w:sz w:val="24"/>
          <w:szCs w:val="24"/>
          <w:lang w:val="en-US"/>
        </w:rPr>
        <w:t xml:space="preserve"> </w:t>
      </w:r>
      <w:r w:rsidR="002665CD" w:rsidRPr="00427923">
        <w:rPr>
          <w:rFonts w:ascii="Times New Roman" w:eastAsia="Times New Roman" w:hAnsi="Times New Roman" w:cs="Times New Roman"/>
          <w:sz w:val="24"/>
          <w:szCs w:val="24"/>
        </w:rPr>
        <w:t xml:space="preserve">only </w:t>
      </w:r>
      <w:r w:rsidRPr="00427923">
        <w:rPr>
          <w:rFonts w:ascii="Times New Roman" w:eastAsia="Times New Roman" w:hAnsi="Times New Roman" w:cs="Times New Roman"/>
          <w:sz w:val="24"/>
          <w:szCs w:val="24"/>
          <w:lang w:val="en-US"/>
        </w:rPr>
        <w:t xml:space="preserve">conducted </w:t>
      </w:r>
      <w:r w:rsidR="002665CD" w:rsidRPr="00427923">
        <w:rPr>
          <w:rFonts w:ascii="Times New Roman" w:eastAsia="Times New Roman" w:hAnsi="Times New Roman" w:cs="Times New Roman"/>
          <w:sz w:val="24"/>
          <w:szCs w:val="24"/>
        </w:rPr>
        <w:t>at</w:t>
      </w:r>
      <w:r w:rsidRPr="00427923">
        <w:rPr>
          <w:rFonts w:ascii="Times New Roman" w:eastAsia="Times New Roman" w:hAnsi="Times New Roman" w:cs="Times New Roman"/>
          <w:sz w:val="24"/>
          <w:szCs w:val="24"/>
          <w:lang w:val="en-US"/>
        </w:rPr>
        <w:t xml:space="preserve"> </w:t>
      </w:r>
      <w:r w:rsidR="00890C54" w:rsidRPr="00427923">
        <w:rPr>
          <w:rFonts w:ascii="Times New Roman" w:eastAsia="Times New Roman" w:hAnsi="Times New Roman" w:cs="Times New Roman"/>
          <w:sz w:val="24"/>
          <w:szCs w:val="24"/>
          <w:lang w:val="en-US"/>
        </w:rPr>
        <w:t>Junior High School</w:t>
      </w:r>
      <w:r w:rsidRPr="00427923">
        <w:rPr>
          <w:rFonts w:ascii="Times New Roman" w:eastAsia="Times New Roman" w:hAnsi="Times New Roman" w:cs="Times New Roman"/>
          <w:sz w:val="24"/>
          <w:szCs w:val="24"/>
          <w:lang w:val="en-US"/>
        </w:rPr>
        <w:t xml:space="preserve"> in </w:t>
      </w:r>
      <w:proofErr w:type="spellStart"/>
      <w:r w:rsidR="00890C54" w:rsidRPr="00427923">
        <w:rPr>
          <w:rFonts w:ascii="Times New Roman" w:eastAsia="Times New Roman" w:hAnsi="Times New Roman" w:cs="Times New Roman"/>
          <w:sz w:val="24"/>
          <w:szCs w:val="24"/>
          <w:lang w:val="en-US"/>
        </w:rPr>
        <w:t>Pasarwajo</w:t>
      </w:r>
      <w:proofErr w:type="spellEnd"/>
      <w:r w:rsidR="00890C54" w:rsidRPr="00427923">
        <w:rPr>
          <w:rFonts w:ascii="Times New Roman" w:eastAsia="Times New Roman" w:hAnsi="Times New Roman" w:cs="Times New Roman"/>
          <w:sz w:val="24"/>
          <w:szCs w:val="24"/>
          <w:lang w:val="en-US"/>
        </w:rPr>
        <w:t xml:space="preserve"> </w:t>
      </w:r>
      <w:r w:rsidRPr="00427923">
        <w:rPr>
          <w:rFonts w:ascii="Times New Roman" w:eastAsia="Times New Roman" w:hAnsi="Times New Roman" w:cs="Times New Roman"/>
          <w:sz w:val="24"/>
          <w:szCs w:val="24"/>
          <w:lang w:val="en-US"/>
        </w:rPr>
        <w:t xml:space="preserve">district </w:t>
      </w:r>
      <w:r w:rsidR="002665CD" w:rsidRPr="00427923">
        <w:rPr>
          <w:rFonts w:ascii="Times New Roman" w:eastAsia="Times New Roman" w:hAnsi="Times New Roman" w:cs="Times New Roman"/>
          <w:sz w:val="24"/>
          <w:szCs w:val="24"/>
        </w:rPr>
        <w:t xml:space="preserve">and </w:t>
      </w:r>
      <w:r w:rsidR="00890C54" w:rsidRPr="00427923">
        <w:rPr>
          <w:rFonts w:ascii="Times New Roman" w:eastAsia="Times New Roman" w:hAnsi="Times New Roman" w:cs="Times New Roman"/>
          <w:sz w:val="24"/>
          <w:szCs w:val="24"/>
          <w:lang w:val="en-US"/>
        </w:rPr>
        <w:t>concerned with subject taught for</w:t>
      </w:r>
      <w:r w:rsidRPr="00427923">
        <w:rPr>
          <w:rFonts w:ascii="Times New Roman" w:eastAsia="Times New Roman" w:hAnsi="Times New Roman" w:cs="Times New Roman"/>
          <w:sz w:val="24"/>
          <w:szCs w:val="24"/>
          <w:lang w:val="en-US"/>
        </w:rPr>
        <w:t xml:space="preserve"> National Examination, </w:t>
      </w:r>
      <w:r w:rsidR="00890C54" w:rsidRPr="00427923">
        <w:rPr>
          <w:rFonts w:ascii="Times New Roman" w:eastAsia="Times New Roman" w:hAnsi="Times New Roman" w:cs="Times New Roman"/>
          <w:sz w:val="24"/>
          <w:szCs w:val="24"/>
          <w:lang w:val="en-US"/>
        </w:rPr>
        <w:t xml:space="preserve">it </w:t>
      </w:r>
      <w:r w:rsidRPr="00427923">
        <w:rPr>
          <w:rFonts w:ascii="Times New Roman" w:eastAsia="Times New Roman" w:hAnsi="Times New Roman" w:cs="Times New Roman"/>
          <w:sz w:val="24"/>
          <w:szCs w:val="24"/>
          <w:lang w:val="en-US"/>
        </w:rPr>
        <w:t xml:space="preserve">should be carried forward </w:t>
      </w:r>
      <w:r w:rsidR="002665CD" w:rsidRPr="00427923">
        <w:rPr>
          <w:rFonts w:ascii="Times New Roman" w:eastAsia="Times New Roman" w:hAnsi="Times New Roman" w:cs="Times New Roman"/>
          <w:sz w:val="24"/>
          <w:szCs w:val="24"/>
        </w:rPr>
        <w:t>to</w:t>
      </w:r>
      <w:r w:rsidRPr="00427923">
        <w:rPr>
          <w:rFonts w:ascii="Times New Roman" w:eastAsia="Times New Roman" w:hAnsi="Times New Roman" w:cs="Times New Roman"/>
          <w:sz w:val="24"/>
          <w:szCs w:val="24"/>
          <w:lang w:val="en-US"/>
        </w:rPr>
        <w:t xml:space="preserve"> broader subjects </w:t>
      </w:r>
      <w:r w:rsidR="002665CD" w:rsidRPr="00427923">
        <w:rPr>
          <w:rFonts w:ascii="Times New Roman" w:eastAsia="Times New Roman" w:hAnsi="Times New Roman" w:cs="Times New Roman"/>
          <w:sz w:val="24"/>
          <w:szCs w:val="24"/>
        </w:rPr>
        <w:t>such as involving</w:t>
      </w:r>
      <w:r w:rsidRPr="00427923">
        <w:rPr>
          <w:rFonts w:ascii="Times New Roman" w:eastAsia="Times New Roman" w:hAnsi="Times New Roman" w:cs="Times New Roman"/>
          <w:sz w:val="24"/>
          <w:szCs w:val="24"/>
          <w:lang w:val="en-US"/>
        </w:rPr>
        <w:t xml:space="preserve"> all existing teachers in </w:t>
      </w:r>
      <w:r w:rsidR="00890C54" w:rsidRPr="00427923">
        <w:rPr>
          <w:rFonts w:ascii="Times New Roman" w:eastAsia="Times New Roman" w:hAnsi="Times New Roman" w:cs="Times New Roman"/>
          <w:sz w:val="24"/>
          <w:szCs w:val="24"/>
          <w:lang w:val="en-US"/>
        </w:rPr>
        <w:t>Junior high School</w:t>
      </w:r>
      <w:r w:rsidRPr="00427923">
        <w:rPr>
          <w:rFonts w:ascii="Times New Roman" w:eastAsia="Times New Roman" w:hAnsi="Times New Roman" w:cs="Times New Roman"/>
          <w:sz w:val="24"/>
          <w:szCs w:val="24"/>
          <w:lang w:val="en-US"/>
        </w:rPr>
        <w:t xml:space="preserve"> in </w:t>
      </w:r>
      <w:proofErr w:type="spellStart"/>
      <w:r w:rsidRPr="00427923">
        <w:rPr>
          <w:rFonts w:ascii="Times New Roman" w:eastAsia="Times New Roman" w:hAnsi="Times New Roman" w:cs="Times New Roman"/>
          <w:sz w:val="24"/>
          <w:szCs w:val="24"/>
          <w:lang w:val="en-US"/>
        </w:rPr>
        <w:t>Pasarwajo</w:t>
      </w:r>
      <w:proofErr w:type="spellEnd"/>
      <w:r w:rsidR="00890C54" w:rsidRPr="00427923">
        <w:rPr>
          <w:rFonts w:ascii="Times New Roman" w:eastAsia="Times New Roman" w:hAnsi="Times New Roman" w:cs="Times New Roman"/>
          <w:sz w:val="24"/>
          <w:szCs w:val="24"/>
          <w:lang w:val="en-US"/>
        </w:rPr>
        <w:t xml:space="preserve"> District</w:t>
      </w:r>
      <w:r w:rsidRPr="00427923">
        <w:rPr>
          <w:rFonts w:ascii="Times New Roman" w:eastAsia="Times New Roman" w:hAnsi="Times New Roman" w:cs="Times New Roman"/>
          <w:sz w:val="24"/>
          <w:szCs w:val="24"/>
          <w:lang w:val="en-US"/>
        </w:rPr>
        <w:t xml:space="preserve">. </w:t>
      </w:r>
    </w:p>
    <w:bookmarkStart w:id="5" w:name="graphic0A"/>
    <w:bookmarkEnd w:id="5"/>
    <w:p w:rsidR="00677B76" w:rsidRPr="00427923" w:rsidRDefault="005729B1" w:rsidP="00890C54">
      <w:pPr>
        <w:spacing w:line="480" w:lineRule="atLeast"/>
        <w:jc w:val="center"/>
        <w:rPr>
          <w:rFonts w:ascii="Times New Roman" w:eastAsia="Times New Roman" w:hAnsi="Times New Roman" w:cs="Times New Roman"/>
          <w:sz w:val="24"/>
          <w:szCs w:val="24"/>
          <w:lang w:val="en-US"/>
        </w:rPr>
      </w:pPr>
      <w:r w:rsidRPr="00427923">
        <w:rPr>
          <w:rFonts w:ascii="Times New Roman" w:eastAsia="Times New Roman" w:hAnsi="Times New Roman" w:cs="Times New Roman"/>
          <w:sz w:val="24"/>
          <w:szCs w:val="24"/>
          <w:lang w:val="en-US"/>
        </w:rPr>
        <w:fldChar w:fldCharType="begin"/>
      </w:r>
      <w:r w:rsidR="00677B76" w:rsidRPr="00427923">
        <w:rPr>
          <w:rFonts w:ascii="Times New Roman" w:eastAsia="Times New Roman" w:hAnsi="Times New Roman" w:cs="Times New Roman"/>
          <w:sz w:val="24"/>
          <w:szCs w:val="24"/>
          <w:lang w:val="en-US"/>
        </w:rPr>
        <w:instrText xml:space="preserve"> INCLUDEPICTURE "http://translate.googleusercontent.com/cnv_00005.gif" \* MERGEFORMATINET </w:instrText>
      </w:r>
      <w:r w:rsidRPr="00427923">
        <w:rPr>
          <w:rFonts w:ascii="Times New Roman" w:eastAsia="Times New Roman" w:hAnsi="Times New Roman" w:cs="Times New Roman"/>
          <w:sz w:val="24"/>
          <w:szCs w:val="24"/>
          <w:lang w:val="en-US"/>
        </w:rPr>
        <w:fldChar w:fldCharType="separate"/>
      </w:r>
      <w:r w:rsidRPr="00427923">
        <w:rPr>
          <w:rFonts w:ascii="Times New Roman" w:eastAsia="Times New Roman" w:hAnsi="Times New Roman" w:cs="Times New Roman"/>
          <w:sz w:val="24"/>
          <w:szCs w:val="24"/>
          <w:lang w:val="en-US"/>
        </w:rPr>
        <w:pict>
          <v:shape id="_x0000_i1029" type="#_x0000_t75" alt="Image" style="width:.75pt;height:.75pt"/>
        </w:pict>
      </w:r>
      <w:r w:rsidRPr="00427923">
        <w:rPr>
          <w:rFonts w:ascii="Times New Roman" w:eastAsia="Times New Roman" w:hAnsi="Times New Roman" w:cs="Times New Roman"/>
          <w:sz w:val="24"/>
          <w:szCs w:val="24"/>
          <w:lang w:val="en-US"/>
        </w:rPr>
        <w:fldChar w:fldCharType="end"/>
      </w:r>
      <w:r w:rsidR="00890C54" w:rsidRPr="00427923">
        <w:rPr>
          <w:rFonts w:ascii="Times New Roman" w:eastAsia="Times New Roman" w:hAnsi="Times New Roman" w:cs="Times New Roman"/>
          <w:b/>
          <w:bCs/>
          <w:sz w:val="24"/>
          <w:szCs w:val="24"/>
          <w:lang w:val="en-US"/>
        </w:rPr>
        <w:t>Bibliography</w:t>
      </w:r>
      <w:r w:rsidR="00677B76" w:rsidRPr="00427923">
        <w:rPr>
          <w:rFonts w:ascii="Times New Roman" w:eastAsia="Times New Roman" w:hAnsi="Times New Roman" w:cs="Times New Roman"/>
          <w:sz w:val="24"/>
          <w:szCs w:val="24"/>
          <w:lang w:val="en-US"/>
        </w:rPr>
        <w:t xml:space="preserve"> </w:t>
      </w:r>
    </w:p>
    <w:p w:rsidR="00C00D6F" w:rsidRPr="00427923" w:rsidRDefault="00F46BF9" w:rsidP="00721ACA">
      <w:pPr>
        <w:spacing w:before="0" w:beforeAutospacing="0"/>
        <w:ind w:left="709" w:hanging="709"/>
        <w:jc w:val="both"/>
        <w:rPr>
          <w:rFonts w:ascii="Times New Roman" w:hAnsi="Times New Roman" w:cs="Times New Roman"/>
          <w:lang w:val="en-US"/>
        </w:rPr>
      </w:pPr>
      <w:r>
        <w:rPr>
          <w:rFonts w:ascii="Times New Roman" w:hAnsi="Times New Roman" w:cs="Times New Roman"/>
          <w:lang w:val="en-US"/>
        </w:rPr>
        <w:t xml:space="preserve">[1] </w:t>
      </w:r>
      <w:r w:rsidR="00C00D6F" w:rsidRPr="00427923">
        <w:rPr>
          <w:rFonts w:ascii="Times New Roman" w:hAnsi="Times New Roman" w:cs="Times New Roman"/>
        </w:rPr>
        <w:t>Anak Agung Nyoman Darma</w:t>
      </w:r>
      <w:proofErr w:type="gramStart"/>
      <w:r w:rsidR="00C00D6F" w:rsidRPr="00427923">
        <w:rPr>
          <w:rFonts w:ascii="Times New Roman" w:hAnsi="Times New Roman" w:cs="Times New Roman"/>
        </w:rPr>
        <w:t>,(</w:t>
      </w:r>
      <w:proofErr w:type="gramEnd"/>
      <w:r w:rsidR="00C00D6F" w:rsidRPr="00427923">
        <w:rPr>
          <w:rFonts w:ascii="Times New Roman" w:hAnsi="Times New Roman" w:cs="Times New Roman"/>
        </w:rPr>
        <w:t xml:space="preserve">2012) </w:t>
      </w:r>
      <w:r w:rsidR="00C00D6F" w:rsidRPr="00427923">
        <w:rPr>
          <w:rFonts w:ascii="Times New Roman" w:hAnsi="Times New Roman" w:cs="Times New Roman"/>
          <w:i/>
          <w:iCs/>
        </w:rPr>
        <w:t>Kontribusi Kepemimpinan Kepala Sekola, Budaya Sekolahd dan Iklim Kerja terhadap kualitas profesional guru pada SMA Negeri1 Sukowat</w:t>
      </w:r>
      <w:r w:rsidR="00C00D6F" w:rsidRPr="00427923">
        <w:rPr>
          <w:rFonts w:ascii="Times New Roman" w:hAnsi="Times New Roman" w:cs="Times New Roman"/>
        </w:rPr>
        <w:t xml:space="preserve">i. </w:t>
      </w:r>
      <w:proofErr w:type="gramStart"/>
      <w:r w:rsidR="00721ACA" w:rsidRPr="00427923">
        <w:rPr>
          <w:rFonts w:ascii="Times New Roman" w:hAnsi="Times New Roman" w:cs="Times New Roman"/>
          <w:lang w:val="en-US"/>
        </w:rPr>
        <w:t>Thesis of post Graduate Programs</w:t>
      </w:r>
      <w:r w:rsidR="00C00D6F" w:rsidRPr="00427923">
        <w:rPr>
          <w:rFonts w:ascii="Times New Roman" w:hAnsi="Times New Roman" w:cs="Times New Roman"/>
        </w:rPr>
        <w:t>.</w:t>
      </w:r>
      <w:proofErr w:type="gramEnd"/>
      <w:r w:rsidR="00C00D6F" w:rsidRPr="00427923">
        <w:rPr>
          <w:rFonts w:ascii="Times New Roman" w:hAnsi="Times New Roman" w:cs="Times New Roman"/>
        </w:rPr>
        <w:t xml:space="preserve"> Ganesha</w:t>
      </w:r>
      <w:r w:rsidR="00721ACA" w:rsidRPr="00427923">
        <w:rPr>
          <w:rFonts w:ascii="Times New Roman" w:hAnsi="Times New Roman" w:cs="Times New Roman"/>
          <w:lang w:val="en-US"/>
        </w:rPr>
        <w:t xml:space="preserve"> University.</w:t>
      </w:r>
    </w:p>
    <w:p w:rsidR="00C00D6F" w:rsidRPr="00427923" w:rsidRDefault="00F46BF9" w:rsidP="006D3B46">
      <w:pPr>
        <w:pStyle w:val="Default0"/>
        <w:ind w:left="709" w:hanging="709"/>
        <w:jc w:val="both"/>
        <w:rPr>
          <w:rFonts w:ascii="Times New Roman" w:hAnsi="Times New Roman"/>
          <w:i/>
          <w:iCs/>
          <w:sz w:val="22"/>
          <w:szCs w:val="22"/>
        </w:rPr>
      </w:pPr>
      <w:r>
        <w:rPr>
          <w:rFonts w:ascii="Times New Roman" w:hAnsi="Times New Roman"/>
          <w:sz w:val="22"/>
          <w:szCs w:val="22"/>
          <w:lang w:val="en-US"/>
        </w:rPr>
        <w:t xml:space="preserve">[2] </w:t>
      </w:r>
      <w:r w:rsidR="00C00D6F" w:rsidRPr="00427923">
        <w:rPr>
          <w:rFonts w:ascii="Times New Roman" w:hAnsi="Times New Roman"/>
          <w:sz w:val="22"/>
          <w:szCs w:val="22"/>
        </w:rPr>
        <w:t xml:space="preserve">Atik Novitasari. et al. (2012). </w:t>
      </w:r>
      <w:r w:rsidR="00C00D6F" w:rsidRPr="00427923">
        <w:rPr>
          <w:rFonts w:ascii="Times New Roman" w:hAnsi="Times New Roman"/>
          <w:i/>
          <w:iCs/>
          <w:sz w:val="22"/>
          <w:szCs w:val="22"/>
        </w:rPr>
        <w:t>Pengaruh Kepemimpinan Kepala Sekolah, Lingkungan Kerja, Pendidikan, Dan Pelatihan Terhadap Kinerja Guru</w:t>
      </w:r>
      <w:r w:rsidR="00C00D6F" w:rsidRPr="00427923">
        <w:rPr>
          <w:rFonts w:ascii="Times New Roman" w:hAnsi="Times New Roman"/>
          <w:sz w:val="22"/>
          <w:szCs w:val="22"/>
        </w:rPr>
        <w:t xml:space="preserve">. Economic Education Analysis Journal; </w:t>
      </w:r>
      <w:r w:rsidR="006D3B46" w:rsidRPr="00427923">
        <w:rPr>
          <w:rFonts w:ascii="Times New Roman" w:hAnsi="Times New Roman"/>
          <w:sz w:val="22"/>
          <w:szCs w:val="22"/>
          <w:lang w:val="en-US"/>
        </w:rPr>
        <w:t>Semarang State University</w:t>
      </w:r>
      <w:r w:rsidR="00C00D6F" w:rsidRPr="00427923">
        <w:rPr>
          <w:rFonts w:ascii="Times New Roman" w:hAnsi="Times New Roman"/>
          <w:sz w:val="22"/>
          <w:szCs w:val="22"/>
        </w:rPr>
        <w:t>.  ISSN 2252-6544</w:t>
      </w:r>
    </w:p>
    <w:p w:rsidR="00C00D6F" w:rsidRPr="00427923" w:rsidRDefault="00F46BF9" w:rsidP="006D3B46">
      <w:pPr>
        <w:ind w:left="720" w:hanging="720"/>
        <w:jc w:val="both"/>
        <w:rPr>
          <w:rFonts w:ascii="Times New Roman" w:hAnsi="Times New Roman" w:cs="Times New Roman"/>
        </w:rPr>
      </w:pPr>
      <w:r>
        <w:rPr>
          <w:rFonts w:ascii="Times New Roman" w:hAnsi="Times New Roman" w:cs="Times New Roman"/>
          <w:lang w:val="en-US"/>
        </w:rPr>
        <w:t xml:space="preserve">[3] </w:t>
      </w:r>
      <w:r w:rsidR="00C00D6F" w:rsidRPr="00427923">
        <w:rPr>
          <w:rFonts w:ascii="Times New Roman" w:hAnsi="Times New Roman" w:cs="Times New Roman"/>
        </w:rPr>
        <w:t xml:space="preserve">Antiek Yunarningsih, et al.  ( 2012)  </w:t>
      </w:r>
      <w:r w:rsidR="00C00D6F" w:rsidRPr="00427923">
        <w:rPr>
          <w:rFonts w:ascii="Times New Roman" w:hAnsi="Times New Roman" w:cs="Times New Roman"/>
          <w:i/>
          <w:iCs/>
        </w:rPr>
        <w:t>Pengaruh kepemimpinan Kepala Sekolah dan Pengalaman DIKLAT  Terhadap Kompetensi Profesional  Guru</w:t>
      </w:r>
      <w:r w:rsidR="00C00D6F" w:rsidRPr="00427923">
        <w:rPr>
          <w:rFonts w:ascii="Times New Roman" w:hAnsi="Times New Roman" w:cs="Times New Roman"/>
        </w:rPr>
        <w:t xml:space="preserve">. </w:t>
      </w:r>
      <w:proofErr w:type="gramStart"/>
      <w:r w:rsidR="006D3B46" w:rsidRPr="00427923">
        <w:rPr>
          <w:rFonts w:ascii="Times New Roman" w:hAnsi="Times New Roman" w:cs="Times New Roman"/>
          <w:lang w:val="en-US"/>
        </w:rPr>
        <w:t xml:space="preserve">Journal analysis of </w:t>
      </w:r>
      <w:r w:rsidR="00C00D6F" w:rsidRPr="00427923">
        <w:rPr>
          <w:rFonts w:ascii="Times New Roman" w:hAnsi="Times New Roman" w:cs="Times New Roman"/>
        </w:rPr>
        <w:t>Economic Education.</w:t>
      </w:r>
      <w:proofErr w:type="gramEnd"/>
      <w:r w:rsidR="00C00D6F" w:rsidRPr="00427923">
        <w:rPr>
          <w:rFonts w:ascii="Times New Roman" w:hAnsi="Times New Roman" w:cs="Times New Roman"/>
        </w:rPr>
        <w:t xml:space="preserve"> Vol.1 No.2</w:t>
      </w:r>
    </w:p>
    <w:p w:rsidR="00C00D6F" w:rsidRPr="00427923" w:rsidRDefault="00F46BF9" w:rsidP="006C321E">
      <w:pPr>
        <w:autoSpaceDE w:val="0"/>
        <w:autoSpaceDN w:val="0"/>
        <w:adjustRightInd w:val="0"/>
        <w:spacing w:after="0"/>
        <w:ind w:left="709" w:hanging="709"/>
        <w:jc w:val="both"/>
        <w:rPr>
          <w:rFonts w:ascii="Times New Roman" w:hAnsi="Times New Roman" w:cs="Times New Roman"/>
        </w:rPr>
      </w:pPr>
      <w:r>
        <w:rPr>
          <w:rFonts w:ascii="Times New Roman" w:hAnsi="Times New Roman" w:cs="Times New Roman"/>
          <w:lang w:val="en-US"/>
        </w:rPr>
        <w:t xml:space="preserve">[4] </w:t>
      </w:r>
      <w:r w:rsidR="00C00D6F" w:rsidRPr="00427923">
        <w:rPr>
          <w:rFonts w:ascii="Times New Roman" w:hAnsi="Times New Roman" w:cs="Times New Roman"/>
        </w:rPr>
        <w:t xml:space="preserve">Ida Ayu parwati, </w:t>
      </w:r>
      <w:r w:rsidR="00C00D6F" w:rsidRPr="00427923">
        <w:rPr>
          <w:rFonts w:ascii="Times New Roman" w:hAnsi="Times New Roman" w:cs="Times New Roman"/>
          <w:i/>
          <w:iCs/>
        </w:rPr>
        <w:t>et al</w:t>
      </w:r>
      <w:r w:rsidR="00C00D6F" w:rsidRPr="00427923">
        <w:rPr>
          <w:rFonts w:ascii="Times New Roman" w:hAnsi="Times New Roman" w:cs="Times New Roman"/>
        </w:rPr>
        <w:t xml:space="preserve">. (2013) </w:t>
      </w:r>
      <w:r w:rsidR="00C00D6F" w:rsidRPr="00427923">
        <w:rPr>
          <w:rFonts w:ascii="Times New Roman" w:hAnsi="Times New Roman" w:cs="Times New Roman"/>
          <w:i/>
          <w:iCs/>
        </w:rPr>
        <w:t>Kontribusi Efektivitas kepemimpinan Kepala Sekolah, Kompetensi Pedagogik Guru, Motivasi Berprestasi terhadap Kinerja Guru di SMK Negeri 1 Sukawati</w:t>
      </w:r>
      <w:r w:rsidR="00C00D6F" w:rsidRPr="00427923">
        <w:rPr>
          <w:rFonts w:ascii="Times New Roman" w:hAnsi="Times New Roman" w:cs="Times New Roman"/>
        </w:rPr>
        <w:t xml:space="preserve">. E-Jurnal </w:t>
      </w:r>
      <w:r w:rsidR="006D3D9F" w:rsidRPr="00427923">
        <w:rPr>
          <w:rFonts w:ascii="Times New Roman" w:hAnsi="Times New Roman" w:cs="Times New Roman"/>
          <w:lang w:val="en-US"/>
        </w:rPr>
        <w:t>of Post Graduate Program</w:t>
      </w:r>
      <w:r w:rsidR="00C00D6F" w:rsidRPr="00427923">
        <w:rPr>
          <w:rFonts w:ascii="Times New Roman" w:hAnsi="Times New Roman" w:cs="Times New Roman"/>
        </w:rPr>
        <w:t xml:space="preserve">. Vol. 4. Singaraja; </w:t>
      </w:r>
      <w:proofErr w:type="spellStart"/>
      <w:r w:rsidR="006C321E" w:rsidRPr="00427923">
        <w:rPr>
          <w:rFonts w:ascii="Times New Roman" w:hAnsi="Times New Roman" w:cs="Times New Roman"/>
          <w:lang w:val="en-US"/>
        </w:rPr>
        <w:t>Ganesha</w:t>
      </w:r>
      <w:proofErr w:type="spellEnd"/>
      <w:r w:rsidR="006C321E" w:rsidRPr="00427923">
        <w:rPr>
          <w:rFonts w:ascii="Times New Roman" w:hAnsi="Times New Roman" w:cs="Times New Roman"/>
          <w:lang w:val="en-US"/>
        </w:rPr>
        <w:t xml:space="preserve"> University</w:t>
      </w:r>
      <w:r w:rsidR="00C00D6F" w:rsidRPr="00427923">
        <w:rPr>
          <w:rFonts w:ascii="Times New Roman" w:hAnsi="Times New Roman" w:cs="Times New Roman"/>
        </w:rPr>
        <w:t xml:space="preserve">. </w:t>
      </w:r>
    </w:p>
    <w:p w:rsidR="00C00D6F" w:rsidRPr="00427923" w:rsidRDefault="00F46BF9" w:rsidP="006C321E">
      <w:pPr>
        <w:autoSpaceDE w:val="0"/>
        <w:autoSpaceDN w:val="0"/>
        <w:adjustRightInd w:val="0"/>
        <w:spacing w:after="0"/>
        <w:ind w:left="709" w:hanging="709"/>
        <w:jc w:val="both"/>
        <w:rPr>
          <w:rFonts w:ascii="Times New Roman" w:hAnsi="Times New Roman" w:cs="Times New Roman"/>
        </w:rPr>
      </w:pPr>
      <w:r>
        <w:rPr>
          <w:rFonts w:ascii="Times New Roman" w:hAnsi="Times New Roman" w:cs="Times New Roman"/>
          <w:lang w:val="en-US"/>
        </w:rPr>
        <w:lastRenderedPageBreak/>
        <w:t xml:space="preserve">[5] </w:t>
      </w:r>
      <w:r w:rsidR="00C00D6F" w:rsidRPr="00427923">
        <w:rPr>
          <w:rFonts w:ascii="Times New Roman" w:hAnsi="Times New Roman" w:cs="Times New Roman"/>
        </w:rPr>
        <w:t xml:space="preserve">I.W.Karya, </w:t>
      </w:r>
      <w:r w:rsidR="00C00D6F" w:rsidRPr="00427923">
        <w:rPr>
          <w:rFonts w:ascii="Times New Roman" w:hAnsi="Times New Roman" w:cs="Times New Roman"/>
          <w:i/>
          <w:iCs/>
        </w:rPr>
        <w:t>et al</w:t>
      </w:r>
      <w:r w:rsidR="00C00D6F" w:rsidRPr="00427923">
        <w:rPr>
          <w:rFonts w:ascii="Times New Roman" w:hAnsi="Times New Roman" w:cs="Times New Roman"/>
        </w:rPr>
        <w:t xml:space="preserve">. (2013) </w:t>
      </w:r>
      <w:r w:rsidR="00C00D6F" w:rsidRPr="00427923">
        <w:rPr>
          <w:rFonts w:ascii="Times New Roman" w:hAnsi="Times New Roman" w:cs="Times New Roman"/>
          <w:i/>
          <w:iCs/>
        </w:rPr>
        <w:t>Kontribusi Kompetensi Guru, Sikap Guru Profesional dan Motivasi Kerja terhadap Kinerja Guru SMA Negeri Sukawati</w:t>
      </w:r>
      <w:r w:rsidR="00C00D6F" w:rsidRPr="00427923">
        <w:rPr>
          <w:rFonts w:ascii="Times New Roman" w:hAnsi="Times New Roman" w:cs="Times New Roman"/>
        </w:rPr>
        <w:t xml:space="preserve">. E-Jurnal </w:t>
      </w:r>
      <w:r w:rsidR="004750AA" w:rsidRPr="00427923">
        <w:rPr>
          <w:rFonts w:ascii="Times New Roman" w:hAnsi="Times New Roman" w:cs="Times New Roman"/>
          <w:lang w:val="en-US"/>
        </w:rPr>
        <w:t>of Post Graduate Program</w:t>
      </w:r>
      <w:r w:rsidR="00C00D6F" w:rsidRPr="00427923">
        <w:rPr>
          <w:rFonts w:ascii="Times New Roman" w:hAnsi="Times New Roman" w:cs="Times New Roman"/>
        </w:rPr>
        <w:t>. Vol. 4. Singaraja; Ganesha</w:t>
      </w:r>
      <w:r w:rsidR="006C321E" w:rsidRPr="00427923">
        <w:rPr>
          <w:rFonts w:ascii="Times New Roman" w:hAnsi="Times New Roman" w:cs="Times New Roman"/>
          <w:lang w:val="en-US"/>
        </w:rPr>
        <w:t xml:space="preserve"> University</w:t>
      </w:r>
      <w:r w:rsidR="00C00D6F" w:rsidRPr="00427923">
        <w:rPr>
          <w:rFonts w:ascii="Times New Roman" w:hAnsi="Times New Roman" w:cs="Times New Roman"/>
        </w:rPr>
        <w:t xml:space="preserve">. </w:t>
      </w:r>
    </w:p>
    <w:p w:rsidR="00C00D6F" w:rsidRPr="00427923" w:rsidRDefault="00F46BF9" w:rsidP="00674436">
      <w:pPr>
        <w:autoSpaceDE w:val="0"/>
        <w:autoSpaceDN w:val="0"/>
        <w:adjustRightInd w:val="0"/>
        <w:spacing w:after="0"/>
        <w:ind w:left="709" w:hanging="709"/>
        <w:jc w:val="both"/>
        <w:rPr>
          <w:rFonts w:ascii="Times New Roman" w:hAnsi="Times New Roman" w:cs="Times New Roman"/>
        </w:rPr>
      </w:pPr>
      <w:r>
        <w:rPr>
          <w:rFonts w:ascii="Times New Roman" w:hAnsi="Times New Roman" w:cs="Times New Roman"/>
          <w:lang w:val="en-US"/>
        </w:rPr>
        <w:t xml:space="preserve">[6] </w:t>
      </w:r>
      <w:r w:rsidR="00C00D6F" w:rsidRPr="00427923">
        <w:rPr>
          <w:rFonts w:ascii="Times New Roman" w:hAnsi="Times New Roman" w:cs="Times New Roman"/>
        </w:rPr>
        <w:t>Komang Wiwin Sri Widiastuti.et al,</w:t>
      </w:r>
      <w:proofErr w:type="gramStart"/>
      <w:r w:rsidR="00C00D6F" w:rsidRPr="00427923">
        <w:rPr>
          <w:rFonts w:ascii="Times New Roman" w:hAnsi="Times New Roman" w:cs="Times New Roman"/>
        </w:rPr>
        <w:t>.(</w:t>
      </w:r>
      <w:proofErr w:type="gramEnd"/>
      <w:r w:rsidR="00C00D6F" w:rsidRPr="00427923">
        <w:rPr>
          <w:rFonts w:ascii="Times New Roman" w:hAnsi="Times New Roman" w:cs="Times New Roman"/>
        </w:rPr>
        <w:t xml:space="preserve"> 2012). </w:t>
      </w:r>
      <w:r w:rsidR="00C00D6F" w:rsidRPr="00427923">
        <w:rPr>
          <w:rFonts w:ascii="Times New Roman" w:hAnsi="Times New Roman" w:cs="Times New Roman"/>
          <w:i/>
          <w:iCs/>
        </w:rPr>
        <w:t>Pengaruh Kompetensi Profesional Dan Motivasi Kerja Terhadap Kinerja Guru Di SMK Triatma Jaya Singaraja</w:t>
      </w:r>
      <w:r w:rsidR="00C00D6F" w:rsidRPr="00427923">
        <w:rPr>
          <w:rFonts w:ascii="Times New Roman" w:hAnsi="Times New Roman" w:cs="Times New Roman"/>
        </w:rPr>
        <w:t xml:space="preserve"> </w:t>
      </w:r>
      <w:r w:rsidR="00C00D6F" w:rsidRPr="00427923">
        <w:rPr>
          <w:rFonts w:ascii="Times New Roman" w:hAnsi="Times New Roman" w:cs="Times New Roman"/>
          <w:i/>
          <w:iCs/>
        </w:rPr>
        <w:t>Tahun Ajaran 2012/2013</w:t>
      </w:r>
      <w:r w:rsidR="00C00D6F" w:rsidRPr="00427923">
        <w:rPr>
          <w:rFonts w:ascii="Times New Roman" w:hAnsi="Times New Roman" w:cs="Times New Roman"/>
        </w:rPr>
        <w:t xml:space="preserve">. E-Journal </w:t>
      </w:r>
      <w:r w:rsidR="004750AA" w:rsidRPr="00427923">
        <w:rPr>
          <w:rFonts w:ascii="Times New Roman" w:hAnsi="Times New Roman" w:cs="Times New Roman"/>
          <w:lang w:val="en-US"/>
        </w:rPr>
        <w:t xml:space="preserve">of </w:t>
      </w:r>
      <w:r w:rsidR="00674436" w:rsidRPr="00427923">
        <w:rPr>
          <w:rFonts w:ascii="Times New Roman" w:hAnsi="Times New Roman" w:cs="Times New Roman"/>
          <w:lang w:val="en-US"/>
        </w:rPr>
        <w:t>Post-Graduate Program</w:t>
      </w:r>
      <w:r w:rsidR="00C00D6F" w:rsidRPr="00427923">
        <w:rPr>
          <w:rFonts w:ascii="Times New Roman" w:hAnsi="Times New Roman" w:cs="Times New Roman"/>
        </w:rPr>
        <w:t xml:space="preserve"> Ganesha</w:t>
      </w:r>
      <w:r w:rsidR="00674436" w:rsidRPr="00427923">
        <w:rPr>
          <w:rFonts w:ascii="Times New Roman" w:hAnsi="Times New Roman" w:cs="Times New Roman"/>
          <w:lang w:val="en-US"/>
        </w:rPr>
        <w:t xml:space="preserve"> University</w:t>
      </w:r>
      <w:r w:rsidR="00C00D6F" w:rsidRPr="00427923">
        <w:rPr>
          <w:rFonts w:ascii="Times New Roman" w:hAnsi="Times New Roman" w:cs="Times New Roman"/>
        </w:rPr>
        <w:t xml:space="preserve">. </w:t>
      </w:r>
    </w:p>
    <w:p w:rsidR="00C00D6F" w:rsidRPr="00427923" w:rsidRDefault="00F46BF9" w:rsidP="00F73202">
      <w:pPr>
        <w:autoSpaceDE w:val="0"/>
        <w:autoSpaceDN w:val="0"/>
        <w:adjustRightInd w:val="0"/>
        <w:ind w:left="709" w:hanging="709"/>
        <w:jc w:val="both"/>
        <w:rPr>
          <w:rFonts w:ascii="Times New Roman" w:hAnsi="Times New Roman" w:cs="Times New Roman"/>
        </w:rPr>
      </w:pPr>
      <w:r>
        <w:rPr>
          <w:rFonts w:ascii="Times New Roman" w:hAnsi="Times New Roman" w:cs="Times New Roman"/>
          <w:lang w:val="en-US"/>
        </w:rPr>
        <w:t xml:space="preserve">[7] </w:t>
      </w:r>
      <w:r w:rsidR="00C00D6F" w:rsidRPr="00427923">
        <w:rPr>
          <w:rFonts w:ascii="Times New Roman" w:hAnsi="Times New Roman" w:cs="Times New Roman"/>
        </w:rPr>
        <w:t xml:space="preserve">Kunartinah &amp; Fajar Sukoco. (2010). </w:t>
      </w:r>
      <w:r w:rsidR="00C00D6F" w:rsidRPr="00427923">
        <w:rPr>
          <w:rFonts w:ascii="Times New Roman" w:hAnsi="Times New Roman" w:cs="Times New Roman"/>
          <w:i/>
          <w:iCs/>
        </w:rPr>
        <w:t>Pengaruh Pendidikan Dan Pelatihan, Pembelajaran Organisasi Terhadap Kinerja Dengan Kompetensi Sebagai Mediasi</w:t>
      </w:r>
      <w:r w:rsidR="00C00D6F" w:rsidRPr="00427923">
        <w:rPr>
          <w:rFonts w:ascii="Times New Roman" w:hAnsi="Times New Roman" w:cs="Times New Roman"/>
        </w:rPr>
        <w:t>. J</w:t>
      </w:r>
      <w:proofErr w:type="spellStart"/>
      <w:r w:rsidR="00F73202" w:rsidRPr="00427923">
        <w:rPr>
          <w:rFonts w:ascii="Times New Roman" w:hAnsi="Times New Roman" w:cs="Times New Roman"/>
          <w:lang w:val="en-US"/>
        </w:rPr>
        <w:t>ournal</w:t>
      </w:r>
      <w:proofErr w:type="spellEnd"/>
      <w:r w:rsidR="00F73202" w:rsidRPr="00427923">
        <w:rPr>
          <w:rFonts w:ascii="Times New Roman" w:hAnsi="Times New Roman" w:cs="Times New Roman"/>
          <w:lang w:val="en-US"/>
        </w:rPr>
        <w:t xml:space="preserve"> of Business and Economic</w:t>
      </w:r>
      <w:r w:rsidR="00F73202" w:rsidRPr="00427923">
        <w:rPr>
          <w:rFonts w:ascii="Times New Roman" w:hAnsi="Times New Roman" w:cs="Times New Roman"/>
        </w:rPr>
        <w:t xml:space="preserve"> </w:t>
      </w:r>
      <w:r w:rsidR="00C00D6F" w:rsidRPr="00427923">
        <w:rPr>
          <w:rFonts w:ascii="Times New Roman" w:hAnsi="Times New Roman" w:cs="Times New Roman"/>
        </w:rPr>
        <w:t>(JBE), Hal. 74 - 84 Vol. 17, No. 1 ISSN: 1412-3126</w:t>
      </w:r>
    </w:p>
    <w:p w:rsidR="00C00D6F" w:rsidRPr="00427923" w:rsidRDefault="00F46BF9" w:rsidP="00F73202">
      <w:pPr>
        <w:pStyle w:val="Default0"/>
        <w:ind w:left="709" w:hanging="709"/>
        <w:jc w:val="both"/>
        <w:rPr>
          <w:rFonts w:ascii="Times New Roman" w:hAnsi="Times New Roman"/>
          <w:sz w:val="22"/>
          <w:szCs w:val="22"/>
        </w:rPr>
      </w:pPr>
      <w:r>
        <w:rPr>
          <w:rFonts w:ascii="Times New Roman" w:hAnsi="Times New Roman"/>
          <w:sz w:val="22"/>
          <w:szCs w:val="22"/>
          <w:lang w:val="en-US"/>
        </w:rPr>
        <w:t xml:space="preserve">[8] </w:t>
      </w:r>
      <w:r w:rsidR="00C00D6F" w:rsidRPr="00427923">
        <w:rPr>
          <w:rFonts w:ascii="Times New Roman" w:hAnsi="Times New Roman"/>
          <w:sz w:val="22"/>
          <w:szCs w:val="22"/>
        </w:rPr>
        <w:t>Maryadi</w:t>
      </w:r>
      <w:proofErr w:type="gramStart"/>
      <w:r w:rsidR="00C00D6F" w:rsidRPr="00427923">
        <w:rPr>
          <w:rFonts w:ascii="Times New Roman" w:hAnsi="Times New Roman"/>
          <w:sz w:val="22"/>
          <w:szCs w:val="22"/>
        </w:rPr>
        <w:t>.(</w:t>
      </w:r>
      <w:proofErr w:type="gramEnd"/>
      <w:r w:rsidR="00C00D6F" w:rsidRPr="00427923">
        <w:rPr>
          <w:rFonts w:ascii="Times New Roman" w:hAnsi="Times New Roman"/>
          <w:sz w:val="22"/>
          <w:szCs w:val="22"/>
        </w:rPr>
        <w:t xml:space="preserve">2010). </w:t>
      </w:r>
      <w:r w:rsidR="00C00D6F" w:rsidRPr="00427923">
        <w:rPr>
          <w:rFonts w:ascii="Times New Roman" w:hAnsi="Times New Roman"/>
          <w:i/>
          <w:iCs/>
          <w:sz w:val="22"/>
          <w:szCs w:val="22"/>
        </w:rPr>
        <w:t>Pengaruh Motivasi, Diklat, Iklim Organisasi, Kompetensi, Kepuasan Kerja Terhadap Kinerja Dosen Perguruan Tinggi Swasta Kopertis Wilayah VI Jawa Tengah</w:t>
      </w:r>
      <w:r w:rsidR="00C00D6F" w:rsidRPr="00427923">
        <w:rPr>
          <w:rFonts w:ascii="Times New Roman" w:hAnsi="Times New Roman"/>
          <w:sz w:val="22"/>
          <w:szCs w:val="22"/>
        </w:rPr>
        <w:t>.  Semarang: Pps Semarang</w:t>
      </w:r>
      <w:r w:rsidR="00F73202" w:rsidRPr="00427923">
        <w:rPr>
          <w:rFonts w:ascii="Times New Roman" w:hAnsi="Times New Roman"/>
          <w:sz w:val="22"/>
          <w:szCs w:val="22"/>
          <w:lang w:val="en-US"/>
        </w:rPr>
        <w:t xml:space="preserve"> State University</w:t>
      </w:r>
      <w:r w:rsidR="00C00D6F" w:rsidRPr="00427923">
        <w:rPr>
          <w:rFonts w:ascii="Times New Roman" w:hAnsi="Times New Roman"/>
          <w:sz w:val="22"/>
          <w:szCs w:val="22"/>
        </w:rPr>
        <w:t>.</w:t>
      </w:r>
    </w:p>
    <w:p w:rsidR="00C00D6F" w:rsidRPr="00427923" w:rsidRDefault="00F46BF9" w:rsidP="00C00D6F">
      <w:pPr>
        <w:autoSpaceDE w:val="0"/>
        <w:autoSpaceDN w:val="0"/>
        <w:adjustRightInd w:val="0"/>
        <w:ind w:left="709" w:hanging="709"/>
        <w:jc w:val="both"/>
        <w:rPr>
          <w:rFonts w:ascii="Times New Roman" w:hAnsi="Times New Roman" w:cs="Times New Roman"/>
          <w:color w:val="000000"/>
        </w:rPr>
      </w:pPr>
      <w:r>
        <w:rPr>
          <w:rFonts w:ascii="Times New Roman" w:hAnsi="Times New Roman" w:cs="Times New Roman"/>
          <w:color w:val="000000"/>
          <w:lang w:val="en-US"/>
        </w:rPr>
        <w:t xml:space="preserve">[9] </w:t>
      </w:r>
      <w:r w:rsidR="00C00D6F" w:rsidRPr="00427923">
        <w:rPr>
          <w:rFonts w:ascii="Times New Roman" w:hAnsi="Times New Roman" w:cs="Times New Roman"/>
          <w:color w:val="000000"/>
        </w:rPr>
        <w:t xml:space="preserve">Mulyasa. (2009). </w:t>
      </w:r>
      <w:r w:rsidR="00C00D6F" w:rsidRPr="00427923">
        <w:rPr>
          <w:rFonts w:ascii="Times New Roman" w:hAnsi="Times New Roman" w:cs="Times New Roman"/>
          <w:i/>
          <w:iCs/>
          <w:color w:val="000000"/>
        </w:rPr>
        <w:t>Menjadi Kepala Sekolah Profesional</w:t>
      </w:r>
      <w:r w:rsidR="00C00D6F" w:rsidRPr="00427923">
        <w:rPr>
          <w:rFonts w:ascii="Times New Roman" w:hAnsi="Times New Roman" w:cs="Times New Roman"/>
          <w:color w:val="000000"/>
        </w:rPr>
        <w:t>. Bandung: Rosdakarya</w:t>
      </w:r>
    </w:p>
    <w:p w:rsidR="00C00D6F" w:rsidRPr="00427923" w:rsidRDefault="00F46BF9" w:rsidP="00574F55">
      <w:pPr>
        <w:ind w:left="709" w:hanging="709"/>
        <w:jc w:val="both"/>
        <w:rPr>
          <w:rFonts w:ascii="Times New Roman" w:hAnsi="Times New Roman" w:cs="Times New Roman"/>
        </w:rPr>
      </w:pPr>
      <w:proofErr w:type="gramStart"/>
      <w:r>
        <w:rPr>
          <w:rFonts w:ascii="Times New Roman" w:hAnsi="Times New Roman" w:cs="Times New Roman"/>
          <w:lang w:val="en-US"/>
        </w:rPr>
        <w:t xml:space="preserve">[10] </w:t>
      </w:r>
      <w:r w:rsidR="00C00D6F" w:rsidRPr="00427923">
        <w:rPr>
          <w:rFonts w:ascii="Times New Roman" w:hAnsi="Times New Roman" w:cs="Times New Roman"/>
        </w:rPr>
        <w:t>Siti Lestari dan Sutarno.</w:t>
      </w:r>
      <w:proofErr w:type="gramEnd"/>
      <w:r w:rsidR="00C00D6F" w:rsidRPr="00427923">
        <w:rPr>
          <w:rFonts w:ascii="Times New Roman" w:hAnsi="Times New Roman" w:cs="Times New Roman"/>
        </w:rPr>
        <w:t xml:space="preserve"> (2012). </w:t>
      </w:r>
      <w:r w:rsidR="00C00D6F" w:rsidRPr="00427923">
        <w:rPr>
          <w:rFonts w:ascii="Times New Roman" w:hAnsi="Times New Roman" w:cs="Times New Roman"/>
          <w:i/>
          <w:iCs/>
        </w:rPr>
        <w:t>Pengaruh Kepemimpinan Kepala Sekolah Dan Disiplin Kerja Terhadap Kompetensi Guru Dengan Motivasi Berprestasi Sebagai Variabel Moderasi.</w:t>
      </w:r>
      <w:r w:rsidR="00C00D6F" w:rsidRPr="00427923">
        <w:rPr>
          <w:rFonts w:ascii="Times New Roman" w:hAnsi="Times New Roman" w:cs="Times New Roman"/>
        </w:rPr>
        <w:t xml:space="preserve"> J</w:t>
      </w:r>
      <w:proofErr w:type="spellStart"/>
      <w:r w:rsidR="00574F55" w:rsidRPr="00427923">
        <w:rPr>
          <w:rFonts w:ascii="Times New Roman" w:hAnsi="Times New Roman" w:cs="Times New Roman"/>
          <w:lang w:val="en-US"/>
        </w:rPr>
        <w:t>ournal</w:t>
      </w:r>
      <w:proofErr w:type="spellEnd"/>
      <w:r w:rsidR="00574F55" w:rsidRPr="00427923">
        <w:rPr>
          <w:rFonts w:ascii="Times New Roman" w:hAnsi="Times New Roman" w:cs="Times New Roman"/>
          <w:lang w:val="en-US"/>
        </w:rPr>
        <w:t xml:space="preserve"> of Human Resources</w:t>
      </w:r>
      <w:r w:rsidR="00C00D6F" w:rsidRPr="00427923">
        <w:rPr>
          <w:rFonts w:ascii="Times New Roman" w:hAnsi="Times New Roman" w:cs="Times New Roman"/>
        </w:rPr>
        <w:t xml:space="preserve"> Vol. 6 No. 2 pp 161 – 173</w:t>
      </w:r>
    </w:p>
    <w:p w:rsidR="00C00D6F" w:rsidRPr="00427923" w:rsidRDefault="00F46BF9" w:rsidP="00105663">
      <w:pPr>
        <w:autoSpaceDE w:val="0"/>
        <w:autoSpaceDN w:val="0"/>
        <w:adjustRightInd w:val="0"/>
        <w:spacing w:after="0"/>
        <w:ind w:left="709" w:hanging="709"/>
        <w:jc w:val="both"/>
        <w:rPr>
          <w:rFonts w:ascii="Times New Roman" w:hAnsi="Times New Roman" w:cs="Times New Roman"/>
        </w:rPr>
      </w:pPr>
      <w:r>
        <w:rPr>
          <w:rFonts w:ascii="Times New Roman" w:hAnsi="Times New Roman" w:cs="Times New Roman"/>
          <w:lang w:val="en-US"/>
        </w:rPr>
        <w:t xml:space="preserve">[11] </w:t>
      </w:r>
      <w:r w:rsidR="00C00D6F" w:rsidRPr="00427923">
        <w:rPr>
          <w:rFonts w:ascii="Times New Roman" w:hAnsi="Times New Roman" w:cs="Times New Roman"/>
        </w:rPr>
        <w:t xml:space="preserve">Sugiarta. (2012).  </w:t>
      </w:r>
      <w:r w:rsidR="00C00D6F" w:rsidRPr="00427923">
        <w:rPr>
          <w:rFonts w:ascii="Times New Roman" w:hAnsi="Times New Roman" w:cs="Times New Roman"/>
          <w:i/>
          <w:iCs/>
        </w:rPr>
        <w:t xml:space="preserve">Pengaruh Sikap Guru Terhadap Pekerjaan Dan Pengalaman Pendidikan Dan Pelatihan Terhadap Kompetensi Profesional Guru Olahraga SMPN Se-Kabupaten Jepara. </w:t>
      </w:r>
      <w:r w:rsidR="00C00D6F" w:rsidRPr="00427923">
        <w:rPr>
          <w:rFonts w:ascii="Times New Roman" w:hAnsi="Times New Roman" w:cs="Times New Roman"/>
        </w:rPr>
        <w:t>J</w:t>
      </w:r>
      <w:r w:rsidR="00105663" w:rsidRPr="00427923">
        <w:rPr>
          <w:rFonts w:ascii="Times New Roman" w:hAnsi="Times New Roman" w:cs="Times New Roman"/>
          <w:lang w:val="en-US"/>
        </w:rPr>
        <w:t>o</w:t>
      </w:r>
      <w:r w:rsidR="00C00D6F" w:rsidRPr="00427923">
        <w:rPr>
          <w:rFonts w:ascii="Times New Roman" w:hAnsi="Times New Roman" w:cs="Times New Roman"/>
        </w:rPr>
        <w:t xml:space="preserve">urnal </w:t>
      </w:r>
      <w:r w:rsidR="00105663" w:rsidRPr="00427923">
        <w:rPr>
          <w:rFonts w:ascii="Times New Roman" w:hAnsi="Times New Roman" w:cs="Times New Roman"/>
          <w:lang w:val="en-US"/>
        </w:rPr>
        <w:t>of Educational Management</w:t>
      </w:r>
      <w:r w:rsidR="00C00D6F" w:rsidRPr="00427923">
        <w:rPr>
          <w:rFonts w:ascii="Times New Roman" w:hAnsi="Times New Roman" w:cs="Times New Roman"/>
        </w:rPr>
        <w:t xml:space="preserve"> Vol 1 No 3</w:t>
      </w:r>
      <w:r w:rsidR="00C00D6F" w:rsidRPr="00427923">
        <w:rPr>
          <w:rFonts w:ascii="Times New Roman" w:hAnsi="Times New Roman" w:cs="Times New Roman"/>
          <w:i/>
          <w:iCs/>
        </w:rPr>
        <w:t>.</w:t>
      </w:r>
      <w:r w:rsidR="00C00D6F" w:rsidRPr="00427923">
        <w:rPr>
          <w:rFonts w:ascii="Times New Roman" w:hAnsi="Times New Roman" w:cs="Times New Roman"/>
        </w:rPr>
        <w:t xml:space="preserve"> Pps IKIP PGRI Semarang</w:t>
      </w:r>
    </w:p>
    <w:p w:rsidR="00C00D6F" w:rsidRPr="00427923" w:rsidRDefault="00F46BF9" w:rsidP="008B0C93">
      <w:pPr>
        <w:autoSpaceDE w:val="0"/>
        <w:autoSpaceDN w:val="0"/>
        <w:adjustRightInd w:val="0"/>
        <w:spacing w:after="0"/>
        <w:ind w:left="709" w:hanging="709"/>
        <w:jc w:val="both"/>
        <w:rPr>
          <w:rFonts w:ascii="Times New Roman" w:hAnsi="Times New Roman" w:cs="Times New Roman"/>
          <w:color w:val="000000"/>
          <w:lang w:val="en-US"/>
        </w:rPr>
      </w:pPr>
      <w:r>
        <w:rPr>
          <w:rFonts w:ascii="Times New Roman" w:hAnsi="Times New Roman" w:cs="Times New Roman"/>
          <w:lang w:val="en-US"/>
        </w:rPr>
        <w:t xml:space="preserve">[12] </w:t>
      </w:r>
      <w:r w:rsidR="00C00D6F" w:rsidRPr="00427923">
        <w:rPr>
          <w:rFonts w:ascii="Times New Roman" w:hAnsi="Times New Roman" w:cs="Times New Roman"/>
        </w:rPr>
        <w:t xml:space="preserve">Tini Kartini, (2011). </w:t>
      </w:r>
      <w:r w:rsidR="00C00D6F" w:rsidRPr="00427923">
        <w:rPr>
          <w:rFonts w:ascii="Times New Roman" w:hAnsi="Times New Roman" w:cs="Times New Roman"/>
          <w:i/>
          <w:iCs/>
        </w:rPr>
        <w:t>Faktor-Faktor Yang Mempengaruhi Kompetensi Profesional Guru di SMK Negeri 1 Lasorang Kabupaten Indramayu</w:t>
      </w:r>
      <w:r w:rsidR="00C00D6F" w:rsidRPr="00427923">
        <w:rPr>
          <w:rFonts w:ascii="Times New Roman" w:hAnsi="Times New Roman" w:cs="Times New Roman"/>
        </w:rPr>
        <w:t xml:space="preserve">. </w:t>
      </w:r>
      <w:proofErr w:type="gramStart"/>
      <w:r w:rsidR="008B0C93" w:rsidRPr="00427923">
        <w:rPr>
          <w:rFonts w:ascii="Times New Roman" w:hAnsi="Times New Roman" w:cs="Times New Roman"/>
          <w:lang w:val="en-US"/>
        </w:rPr>
        <w:t>Thesis of social and politic science faculty, Indonesia University.</w:t>
      </w:r>
      <w:proofErr w:type="gramEnd"/>
    </w:p>
    <w:p w:rsidR="00F46BF9" w:rsidRDefault="00F46BF9" w:rsidP="00F46BF9">
      <w:pPr>
        <w:autoSpaceDE w:val="0"/>
        <w:autoSpaceDN w:val="0"/>
        <w:adjustRightInd w:val="0"/>
        <w:ind w:left="709" w:hanging="709"/>
        <w:jc w:val="both"/>
        <w:rPr>
          <w:rFonts w:ascii="Times New Roman" w:hAnsi="Times New Roman" w:cs="Times New Roman"/>
          <w:lang w:val="en-US"/>
        </w:rPr>
      </w:pPr>
      <w:r>
        <w:rPr>
          <w:rFonts w:ascii="Times New Roman" w:hAnsi="Times New Roman" w:cs="Times New Roman"/>
          <w:lang w:val="en-US"/>
        </w:rPr>
        <w:t xml:space="preserve">[13] </w:t>
      </w:r>
      <w:r w:rsidR="00C00D6F" w:rsidRPr="00427923">
        <w:rPr>
          <w:rFonts w:ascii="Times New Roman" w:hAnsi="Times New Roman" w:cs="Times New Roman"/>
        </w:rPr>
        <w:t xml:space="preserve">Udiyono. (2011). </w:t>
      </w:r>
      <w:r w:rsidR="00C00D6F" w:rsidRPr="00427923">
        <w:rPr>
          <w:rFonts w:ascii="Times New Roman" w:hAnsi="Times New Roman" w:cs="Times New Roman"/>
          <w:i/>
          <w:iCs/>
        </w:rPr>
        <w:t xml:space="preserve">Pengaruh Kompetensi Profesional Dan Keikutsertaan Dalam Forum Ilmiah Serta Karya Pengembangan Profesi Terhadap Kinerja Guru (Studi Kasus Di Universitas Widya Dharma Klaten). </w:t>
      </w:r>
      <w:r w:rsidR="00C00D6F" w:rsidRPr="00427923">
        <w:rPr>
          <w:rFonts w:ascii="Times New Roman" w:hAnsi="Times New Roman" w:cs="Times New Roman"/>
        </w:rPr>
        <w:t>Magistra</w:t>
      </w:r>
      <w:r w:rsidR="00C00D6F" w:rsidRPr="00427923">
        <w:rPr>
          <w:rFonts w:ascii="Times New Roman" w:hAnsi="Times New Roman" w:cs="Times New Roman"/>
          <w:i/>
          <w:iCs/>
        </w:rPr>
        <w:t xml:space="preserve"> </w:t>
      </w:r>
      <w:r w:rsidR="008B0C93" w:rsidRPr="00427923">
        <w:rPr>
          <w:rFonts w:ascii="Times New Roman" w:hAnsi="Times New Roman" w:cs="Times New Roman"/>
          <w:lang w:val="en-US"/>
        </w:rPr>
        <w:t xml:space="preserve">Journal </w:t>
      </w:r>
      <w:r w:rsidR="00C00D6F" w:rsidRPr="00427923">
        <w:rPr>
          <w:rFonts w:ascii="Times New Roman" w:hAnsi="Times New Roman" w:cs="Times New Roman"/>
        </w:rPr>
        <w:t>No. 76. Issn 0215-9511</w:t>
      </w:r>
    </w:p>
    <w:p w:rsidR="00C00D6F" w:rsidRPr="00F46BF9" w:rsidRDefault="00F46BF9" w:rsidP="00F46BF9">
      <w:pPr>
        <w:autoSpaceDE w:val="0"/>
        <w:autoSpaceDN w:val="0"/>
        <w:adjustRightInd w:val="0"/>
        <w:ind w:left="709" w:hanging="709"/>
        <w:jc w:val="both"/>
        <w:rPr>
          <w:rFonts w:ascii="Times New Roman" w:hAnsi="Times New Roman" w:cs="Times New Roman"/>
        </w:rPr>
      </w:pPr>
      <w:r>
        <w:rPr>
          <w:rFonts w:ascii="Times New Roman" w:hAnsi="Times New Roman" w:cs="Times New Roman"/>
          <w:color w:val="000000"/>
          <w:lang w:val="en-US"/>
        </w:rPr>
        <w:t>[14]</w:t>
      </w:r>
      <w:r w:rsidR="009A5221" w:rsidRPr="00427923">
        <w:rPr>
          <w:rFonts w:ascii="Times New Roman" w:hAnsi="Times New Roman" w:cs="Times New Roman"/>
          <w:color w:val="000000"/>
          <w:lang w:val="en-US"/>
        </w:rPr>
        <w:t>Regulation</w:t>
      </w:r>
      <w:r w:rsidR="00C00D6F" w:rsidRPr="00427923">
        <w:rPr>
          <w:rFonts w:ascii="Times New Roman" w:hAnsi="Times New Roman" w:cs="Times New Roman"/>
          <w:color w:val="000000"/>
        </w:rPr>
        <w:t xml:space="preserve"> No 14 </w:t>
      </w:r>
      <w:r w:rsidR="009A5221" w:rsidRPr="00427923">
        <w:rPr>
          <w:rFonts w:ascii="Times New Roman" w:hAnsi="Times New Roman" w:cs="Times New Roman"/>
          <w:color w:val="000000"/>
          <w:lang w:val="en-US"/>
        </w:rPr>
        <w:t>year</w:t>
      </w:r>
      <w:r w:rsidR="00C00D6F" w:rsidRPr="00427923">
        <w:rPr>
          <w:rFonts w:ascii="Times New Roman" w:hAnsi="Times New Roman" w:cs="Times New Roman"/>
          <w:color w:val="000000"/>
        </w:rPr>
        <w:t xml:space="preserve"> 2005</w:t>
      </w:r>
      <w:r w:rsidR="00C00D6F" w:rsidRPr="00427923">
        <w:rPr>
          <w:rFonts w:ascii="Times New Roman" w:hAnsi="Times New Roman" w:cs="Times New Roman"/>
          <w:i/>
          <w:iCs/>
          <w:color w:val="000000"/>
        </w:rPr>
        <w:t xml:space="preserve"> </w:t>
      </w:r>
      <w:proofErr w:type="gramStart"/>
      <w:r w:rsidR="009A5221" w:rsidRPr="00427923">
        <w:rPr>
          <w:rFonts w:ascii="Times New Roman" w:hAnsi="Times New Roman" w:cs="Times New Roman"/>
          <w:i/>
          <w:iCs/>
          <w:color w:val="000000"/>
          <w:lang w:val="en-US"/>
        </w:rPr>
        <w:t>On</w:t>
      </w:r>
      <w:proofErr w:type="gramEnd"/>
      <w:r w:rsidR="009A5221" w:rsidRPr="00427923">
        <w:rPr>
          <w:rFonts w:ascii="Times New Roman" w:hAnsi="Times New Roman" w:cs="Times New Roman"/>
          <w:i/>
          <w:iCs/>
          <w:color w:val="000000"/>
          <w:lang w:val="en-US"/>
        </w:rPr>
        <w:t xml:space="preserve"> teachers and lecturers</w:t>
      </w:r>
      <w:r w:rsidR="00C00D6F" w:rsidRPr="00427923">
        <w:rPr>
          <w:rFonts w:ascii="Times New Roman" w:hAnsi="Times New Roman" w:cs="Times New Roman"/>
          <w:i/>
          <w:iCs/>
          <w:color w:val="000000"/>
        </w:rPr>
        <w:t xml:space="preserve">. </w:t>
      </w:r>
      <w:hyperlink r:id="rId6" w:history="1">
        <w:r w:rsidR="00C00D6F" w:rsidRPr="00427923">
          <w:rPr>
            <w:rStyle w:val="Hyperlink"/>
            <w:rFonts w:ascii="Times New Roman" w:hAnsi="Times New Roman" w:cs="Times New Roman"/>
          </w:rPr>
          <w:t>Http://Luk.Staff.Ugm.Ac.Id/Atur/Uu14-2005gurudosen</w:t>
        </w:r>
      </w:hyperlink>
      <w:r w:rsidR="00C00D6F" w:rsidRPr="00427923">
        <w:rPr>
          <w:rFonts w:ascii="Times New Roman" w:hAnsi="Times New Roman" w:cs="Times New Roman"/>
          <w:color w:val="000000"/>
        </w:rPr>
        <w:t>.</w:t>
      </w:r>
    </w:p>
    <w:p w:rsidR="00E71688" w:rsidRPr="00427923" w:rsidRDefault="00E71688" w:rsidP="00677B76">
      <w:pPr>
        <w:rPr>
          <w:rFonts w:ascii="Times New Roman" w:hAnsi="Times New Roman" w:cs="Times New Roman"/>
          <w:szCs w:val="24"/>
        </w:rPr>
      </w:pPr>
    </w:p>
    <w:sectPr w:rsidR="00E71688" w:rsidRPr="00427923" w:rsidSect="006E3A1C">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54"/>
    <w:multiLevelType w:val="multilevel"/>
    <w:tmpl w:val="9A40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9D57070"/>
    <w:multiLevelType w:val="multilevel"/>
    <w:tmpl w:val="7E60B750"/>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46474447"/>
    <w:multiLevelType w:val="multilevel"/>
    <w:tmpl w:val="B08C56F0"/>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4B570E01"/>
    <w:multiLevelType w:val="multilevel"/>
    <w:tmpl w:val="157227C2"/>
    <w:lvl w:ilvl="0">
      <w:start w:val="4"/>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EF1279B"/>
    <w:multiLevelType w:val="multilevel"/>
    <w:tmpl w:val="360615FA"/>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F5E7D94"/>
    <w:multiLevelType w:val="multilevel"/>
    <w:tmpl w:val="91D04522"/>
    <w:lvl w:ilvl="0">
      <w:start w:val="1"/>
      <w:numFmt w:val="upperLetter"/>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688"/>
    <w:rsid w:val="00000B4B"/>
    <w:rsid w:val="00002828"/>
    <w:rsid w:val="00003C68"/>
    <w:rsid w:val="00004CE9"/>
    <w:rsid w:val="000053F5"/>
    <w:rsid w:val="00006126"/>
    <w:rsid w:val="000121E1"/>
    <w:rsid w:val="00013207"/>
    <w:rsid w:val="000167D2"/>
    <w:rsid w:val="000176BD"/>
    <w:rsid w:val="00017E30"/>
    <w:rsid w:val="0002107D"/>
    <w:rsid w:val="00022D1C"/>
    <w:rsid w:val="00024982"/>
    <w:rsid w:val="00027897"/>
    <w:rsid w:val="00031EC2"/>
    <w:rsid w:val="000330F8"/>
    <w:rsid w:val="00033271"/>
    <w:rsid w:val="000353CF"/>
    <w:rsid w:val="000424AA"/>
    <w:rsid w:val="00044789"/>
    <w:rsid w:val="00046777"/>
    <w:rsid w:val="00046AD0"/>
    <w:rsid w:val="00056778"/>
    <w:rsid w:val="000607E8"/>
    <w:rsid w:val="000623C4"/>
    <w:rsid w:val="00067C6A"/>
    <w:rsid w:val="00071522"/>
    <w:rsid w:val="00073642"/>
    <w:rsid w:val="00081BD0"/>
    <w:rsid w:val="0008300D"/>
    <w:rsid w:val="000836CA"/>
    <w:rsid w:val="00084422"/>
    <w:rsid w:val="000844C1"/>
    <w:rsid w:val="00085D63"/>
    <w:rsid w:val="0008687E"/>
    <w:rsid w:val="0009292F"/>
    <w:rsid w:val="000A4BE0"/>
    <w:rsid w:val="000B2D38"/>
    <w:rsid w:val="000B3033"/>
    <w:rsid w:val="000B4368"/>
    <w:rsid w:val="000B6A6F"/>
    <w:rsid w:val="000C50EE"/>
    <w:rsid w:val="000C5CBB"/>
    <w:rsid w:val="000C648A"/>
    <w:rsid w:val="000C72B5"/>
    <w:rsid w:val="000D1021"/>
    <w:rsid w:val="000D4427"/>
    <w:rsid w:val="000D4A40"/>
    <w:rsid w:val="000D526B"/>
    <w:rsid w:val="000E060F"/>
    <w:rsid w:val="000E1DA8"/>
    <w:rsid w:val="000E2261"/>
    <w:rsid w:val="000E6063"/>
    <w:rsid w:val="000E62AB"/>
    <w:rsid w:val="000F2CA6"/>
    <w:rsid w:val="000F3EC5"/>
    <w:rsid w:val="000F47F0"/>
    <w:rsid w:val="000F779C"/>
    <w:rsid w:val="00102739"/>
    <w:rsid w:val="00102A83"/>
    <w:rsid w:val="00105663"/>
    <w:rsid w:val="00107504"/>
    <w:rsid w:val="00107B8E"/>
    <w:rsid w:val="001139EB"/>
    <w:rsid w:val="00117C03"/>
    <w:rsid w:val="00120183"/>
    <w:rsid w:val="00122267"/>
    <w:rsid w:val="00125A3F"/>
    <w:rsid w:val="00126B9F"/>
    <w:rsid w:val="0013212A"/>
    <w:rsid w:val="00132E19"/>
    <w:rsid w:val="001357A0"/>
    <w:rsid w:val="001402E0"/>
    <w:rsid w:val="00142389"/>
    <w:rsid w:val="00144CCC"/>
    <w:rsid w:val="0014589B"/>
    <w:rsid w:val="00147CC6"/>
    <w:rsid w:val="00151E57"/>
    <w:rsid w:val="001539BF"/>
    <w:rsid w:val="0015673A"/>
    <w:rsid w:val="00161BB8"/>
    <w:rsid w:val="0016569D"/>
    <w:rsid w:val="00167FFA"/>
    <w:rsid w:val="00171F53"/>
    <w:rsid w:val="0017764F"/>
    <w:rsid w:val="0018044F"/>
    <w:rsid w:val="00181ABE"/>
    <w:rsid w:val="0018307B"/>
    <w:rsid w:val="00183F7B"/>
    <w:rsid w:val="001853D5"/>
    <w:rsid w:val="0018776E"/>
    <w:rsid w:val="00190808"/>
    <w:rsid w:val="001929A4"/>
    <w:rsid w:val="001A1881"/>
    <w:rsid w:val="001A41CA"/>
    <w:rsid w:val="001B03C9"/>
    <w:rsid w:val="001B0BB8"/>
    <w:rsid w:val="001B2050"/>
    <w:rsid w:val="001B37C2"/>
    <w:rsid w:val="001B551B"/>
    <w:rsid w:val="001B6191"/>
    <w:rsid w:val="001C0304"/>
    <w:rsid w:val="001C2B05"/>
    <w:rsid w:val="001C38C3"/>
    <w:rsid w:val="001D0971"/>
    <w:rsid w:val="001E375D"/>
    <w:rsid w:val="001E4987"/>
    <w:rsid w:val="001E58E5"/>
    <w:rsid w:val="001E7E90"/>
    <w:rsid w:val="001F614E"/>
    <w:rsid w:val="00200B72"/>
    <w:rsid w:val="00204159"/>
    <w:rsid w:val="00206B5C"/>
    <w:rsid w:val="00210FEC"/>
    <w:rsid w:val="00211B04"/>
    <w:rsid w:val="00212EF9"/>
    <w:rsid w:val="0021369C"/>
    <w:rsid w:val="00216087"/>
    <w:rsid w:val="00224FF8"/>
    <w:rsid w:val="00227985"/>
    <w:rsid w:val="0023559B"/>
    <w:rsid w:val="0023603B"/>
    <w:rsid w:val="00236B4A"/>
    <w:rsid w:val="00236E4F"/>
    <w:rsid w:val="00241C76"/>
    <w:rsid w:val="00242434"/>
    <w:rsid w:val="00246188"/>
    <w:rsid w:val="00247E3F"/>
    <w:rsid w:val="00250BE3"/>
    <w:rsid w:val="00251D38"/>
    <w:rsid w:val="002538B7"/>
    <w:rsid w:val="00264F15"/>
    <w:rsid w:val="002665CD"/>
    <w:rsid w:val="00270B37"/>
    <w:rsid w:val="00270EB9"/>
    <w:rsid w:val="0027270E"/>
    <w:rsid w:val="0027313D"/>
    <w:rsid w:val="00274F54"/>
    <w:rsid w:val="00277670"/>
    <w:rsid w:val="00277CEC"/>
    <w:rsid w:val="00280D20"/>
    <w:rsid w:val="00282B51"/>
    <w:rsid w:val="0028468E"/>
    <w:rsid w:val="00284E1E"/>
    <w:rsid w:val="002854A7"/>
    <w:rsid w:val="00293620"/>
    <w:rsid w:val="0029689C"/>
    <w:rsid w:val="002A0169"/>
    <w:rsid w:val="002A37B3"/>
    <w:rsid w:val="002A5B3C"/>
    <w:rsid w:val="002A5FB5"/>
    <w:rsid w:val="002A6EFA"/>
    <w:rsid w:val="002B0935"/>
    <w:rsid w:val="002B26F4"/>
    <w:rsid w:val="002B48AC"/>
    <w:rsid w:val="002B7262"/>
    <w:rsid w:val="002C1970"/>
    <w:rsid w:val="002C1F6B"/>
    <w:rsid w:val="002C29B1"/>
    <w:rsid w:val="002C6A44"/>
    <w:rsid w:val="002C7AAB"/>
    <w:rsid w:val="002E2416"/>
    <w:rsid w:val="002F1E38"/>
    <w:rsid w:val="002F1EFE"/>
    <w:rsid w:val="002F39F0"/>
    <w:rsid w:val="002F47A4"/>
    <w:rsid w:val="002F6253"/>
    <w:rsid w:val="002F7A94"/>
    <w:rsid w:val="00300DEA"/>
    <w:rsid w:val="00306403"/>
    <w:rsid w:val="003065FF"/>
    <w:rsid w:val="003076C8"/>
    <w:rsid w:val="0031425E"/>
    <w:rsid w:val="00315FC3"/>
    <w:rsid w:val="0033286F"/>
    <w:rsid w:val="00332FA9"/>
    <w:rsid w:val="00335E25"/>
    <w:rsid w:val="00336BC0"/>
    <w:rsid w:val="0033742D"/>
    <w:rsid w:val="0034258B"/>
    <w:rsid w:val="0034552A"/>
    <w:rsid w:val="0035035B"/>
    <w:rsid w:val="0035151B"/>
    <w:rsid w:val="00355F65"/>
    <w:rsid w:val="003575A1"/>
    <w:rsid w:val="00360B98"/>
    <w:rsid w:val="00361242"/>
    <w:rsid w:val="0036125C"/>
    <w:rsid w:val="0036140C"/>
    <w:rsid w:val="003652B9"/>
    <w:rsid w:val="003733FE"/>
    <w:rsid w:val="00374C67"/>
    <w:rsid w:val="00374CB1"/>
    <w:rsid w:val="00382628"/>
    <w:rsid w:val="00384406"/>
    <w:rsid w:val="00385203"/>
    <w:rsid w:val="00385BDD"/>
    <w:rsid w:val="003864C5"/>
    <w:rsid w:val="00386D97"/>
    <w:rsid w:val="003900B6"/>
    <w:rsid w:val="0039258F"/>
    <w:rsid w:val="003A2148"/>
    <w:rsid w:val="003A5CBA"/>
    <w:rsid w:val="003A7F92"/>
    <w:rsid w:val="003B3C22"/>
    <w:rsid w:val="003B7DA9"/>
    <w:rsid w:val="003C08E3"/>
    <w:rsid w:val="003C22C8"/>
    <w:rsid w:val="003C35AE"/>
    <w:rsid w:val="003C4A2C"/>
    <w:rsid w:val="003C4D04"/>
    <w:rsid w:val="003C5B2F"/>
    <w:rsid w:val="003C7A31"/>
    <w:rsid w:val="003D18C4"/>
    <w:rsid w:val="003D2866"/>
    <w:rsid w:val="003E06CF"/>
    <w:rsid w:val="003E0BAF"/>
    <w:rsid w:val="003E1669"/>
    <w:rsid w:val="003E2DB0"/>
    <w:rsid w:val="003E3380"/>
    <w:rsid w:val="003F16BB"/>
    <w:rsid w:val="003F4DB5"/>
    <w:rsid w:val="003F6E63"/>
    <w:rsid w:val="00400F8E"/>
    <w:rsid w:val="0040243D"/>
    <w:rsid w:val="0041032D"/>
    <w:rsid w:val="004104A3"/>
    <w:rsid w:val="00411B78"/>
    <w:rsid w:val="004164A2"/>
    <w:rsid w:val="0042113E"/>
    <w:rsid w:val="00421431"/>
    <w:rsid w:val="00427923"/>
    <w:rsid w:val="004303E5"/>
    <w:rsid w:val="00433460"/>
    <w:rsid w:val="0043489F"/>
    <w:rsid w:val="004448C9"/>
    <w:rsid w:val="0044760E"/>
    <w:rsid w:val="00447757"/>
    <w:rsid w:val="004501EA"/>
    <w:rsid w:val="00451EF8"/>
    <w:rsid w:val="004549B1"/>
    <w:rsid w:val="00455682"/>
    <w:rsid w:val="004604D4"/>
    <w:rsid w:val="00462720"/>
    <w:rsid w:val="00464192"/>
    <w:rsid w:val="00467D29"/>
    <w:rsid w:val="004738A4"/>
    <w:rsid w:val="004750AA"/>
    <w:rsid w:val="00475815"/>
    <w:rsid w:val="00477A6E"/>
    <w:rsid w:val="00480384"/>
    <w:rsid w:val="00481CA7"/>
    <w:rsid w:val="00481CB9"/>
    <w:rsid w:val="00484F34"/>
    <w:rsid w:val="004857ED"/>
    <w:rsid w:val="00493CFC"/>
    <w:rsid w:val="00493E8C"/>
    <w:rsid w:val="0049407C"/>
    <w:rsid w:val="004944EE"/>
    <w:rsid w:val="00494A62"/>
    <w:rsid w:val="00495AAE"/>
    <w:rsid w:val="00497AD2"/>
    <w:rsid w:val="00497EEE"/>
    <w:rsid w:val="004A1001"/>
    <w:rsid w:val="004A6135"/>
    <w:rsid w:val="004A6439"/>
    <w:rsid w:val="004A66E0"/>
    <w:rsid w:val="004B3283"/>
    <w:rsid w:val="004B3E13"/>
    <w:rsid w:val="004C3C0D"/>
    <w:rsid w:val="004C592D"/>
    <w:rsid w:val="004D1C20"/>
    <w:rsid w:val="004D35F4"/>
    <w:rsid w:val="004D4652"/>
    <w:rsid w:val="004D474A"/>
    <w:rsid w:val="004D6DAA"/>
    <w:rsid w:val="004D783B"/>
    <w:rsid w:val="004E36B9"/>
    <w:rsid w:val="004E6089"/>
    <w:rsid w:val="004F0473"/>
    <w:rsid w:val="004F1308"/>
    <w:rsid w:val="004F5DF9"/>
    <w:rsid w:val="004F65E6"/>
    <w:rsid w:val="00501C38"/>
    <w:rsid w:val="00503396"/>
    <w:rsid w:val="00503DE0"/>
    <w:rsid w:val="005147A3"/>
    <w:rsid w:val="005157FF"/>
    <w:rsid w:val="0051620C"/>
    <w:rsid w:val="005218E3"/>
    <w:rsid w:val="00526F8B"/>
    <w:rsid w:val="00533796"/>
    <w:rsid w:val="00533CAA"/>
    <w:rsid w:val="00534127"/>
    <w:rsid w:val="00534A49"/>
    <w:rsid w:val="00542CDB"/>
    <w:rsid w:val="00545936"/>
    <w:rsid w:val="00546DDE"/>
    <w:rsid w:val="005536BF"/>
    <w:rsid w:val="005563B7"/>
    <w:rsid w:val="00556EF9"/>
    <w:rsid w:val="005573CC"/>
    <w:rsid w:val="0055791E"/>
    <w:rsid w:val="00562E9C"/>
    <w:rsid w:val="0056519C"/>
    <w:rsid w:val="00566DED"/>
    <w:rsid w:val="005729B1"/>
    <w:rsid w:val="00573F97"/>
    <w:rsid w:val="0057472F"/>
    <w:rsid w:val="00574F55"/>
    <w:rsid w:val="00575664"/>
    <w:rsid w:val="00575D0A"/>
    <w:rsid w:val="005810D3"/>
    <w:rsid w:val="00582683"/>
    <w:rsid w:val="00582A81"/>
    <w:rsid w:val="00582CC5"/>
    <w:rsid w:val="00583947"/>
    <w:rsid w:val="005907D2"/>
    <w:rsid w:val="00594382"/>
    <w:rsid w:val="0059486D"/>
    <w:rsid w:val="00595643"/>
    <w:rsid w:val="005A15CC"/>
    <w:rsid w:val="005A5F3D"/>
    <w:rsid w:val="005A623E"/>
    <w:rsid w:val="005A6A58"/>
    <w:rsid w:val="005B02BA"/>
    <w:rsid w:val="005B48B8"/>
    <w:rsid w:val="005B4974"/>
    <w:rsid w:val="005B718F"/>
    <w:rsid w:val="005C1BCE"/>
    <w:rsid w:val="005C28AF"/>
    <w:rsid w:val="005C2EBF"/>
    <w:rsid w:val="005C39B5"/>
    <w:rsid w:val="005C777D"/>
    <w:rsid w:val="005D04FD"/>
    <w:rsid w:val="005D133E"/>
    <w:rsid w:val="005D2ECD"/>
    <w:rsid w:val="005D793D"/>
    <w:rsid w:val="005E2B4E"/>
    <w:rsid w:val="005E3A0E"/>
    <w:rsid w:val="005E5D8B"/>
    <w:rsid w:val="005F3343"/>
    <w:rsid w:val="00601180"/>
    <w:rsid w:val="00601A92"/>
    <w:rsid w:val="00602D1E"/>
    <w:rsid w:val="00606B2F"/>
    <w:rsid w:val="00617549"/>
    <w:rsid w:val="00623A02"/>
    <w:rsid w:val="006243D2"/>
    <w:rsid w:val="00627316"/>
    <w:rsid w:val="0063066A"/>
    <w:rsid w:val="006335A6"/>
    <w:rsid w:val="00643992"/>
    <w:rsid w:val="0065105D"/>
    <w:rsid w:val="00651472"/>
    <w:rsid w:val="006536B7"/>
    <w:rsid w:val="00655F8F"/>
    <w:rsid w:val="00665080"/>
    <w:rsid w:val="00667BAD"/>
    <w:rsid w:val="006716F3"/>
    <w:rsid w:val="00671E76"/>
    <w:rsid w:val="00673B88"/>
    <w:rsid w:val="0067435C"/>
    <w:rsid w:val="00674436"/>
    <w:rsid w:val="00677B76"/>
    <w:rsid w:val="006816D7"/>
    <w:rsid w:val="00682BA3"/>
    <w:rsid w:val="00687D03"/>
    <w:rsid w:val="006910E2"/>
    <w:rsid w:val="006935D2"/>
    <w:rsid w:val="0069544D"/>
    <w:rsid w:val="00696677"/>
    <w:rsid w:val="006967A9"/>
    <w:rsid w:val="00696E56"/>
    <w:rsid w:val="006A1E64"/>
    <w:rsid w:val="006A30C1"/>
    <w:rsid w:val="006A350E"/>
    <w:rsid w:val="006A49A6"/>
    <w:rsid w:val="006A5D6C"/>
    <w:rsid w:val="006A716E"/>
    <w:rsid w:val="006A7674"/>
    <w:rsid w:val="006A7E80"/>
    <w:rsid w:val="006B01F8"/>
    <w:rsid w:val="006B29DD"/>
    <w:rsid w:val="006B3EC7"/>
    <w:rsid w:val="006C321E"/>
    <w:rsid w:val="006C42BB"/>
    <w:rsid w:val="006C62A8"/>
    <w:rsid w:val="006C66E8"/>
    <w:rsid w:val="006D0503"/>
    <w:rsid w:val="006D38BF"/>
    <w:rsid w:val="006D3B46"/>
    <w:rsid w:val="006D3CFE"/>
    <w:rsid w:val="006D3D9F"/>
    <w:rsid w:val="006D4095"/>
    <w:rsid w:val="006D58D5"/>
    <w:rsid w:val="006E22E4"/>
    <w:rsid w:val="006E38B4"/>
    <w:rsid w:val="006E3A1C"/>
    <w:rsid w:val="006F2D7C"/>
    <w:rsid w:val="006F5CE9"/>
    <w:rsid w:val="00700710"/>
    <w:rsid w:val="00700DC4"/>
    <w:rsid w:val="00703928"/>
    <w:rsid w:val="0070393C"/>
    <w:rsid w:val="00706459"/>
    <w:rsid w:val="00706889"/>
    <w:rsid w:val="00710C67"/>
    <w:rsid w:val="00714165"/>
    <w:rsid w:val="0071613F"/>
    <w:rsid w:val="00716AD4"/>
    <w:rsid w:val="0072140E"/>
    <w:rsid w:val="00721ACA"/>
    <w:rsid w:val="00724AAC"/>
    <w:rsid w:val="0072710A"/>
    <w:rsid w:val="00732F6C"/>
    <w:rsid w:val="00734B78"/>
    <w:rsid w:val="00750538"/>
    <w:rsid w:val="00754F82"/>
    <w:rsid w:val="00755FE0"/>
    <w:rsid w:val="00760C11"/>
    <w:rsid w:val="00762F1C"/>
    <w:rsid w:val="00764BC7"/>
    <w:rsid w:val="0076676F"/>
    <w:rsid w:val="00770225"/>
    <w:rsid w:val="00772CA6"/>
    <w:rsid w:val="0077685E"/>
    <w:rsid w:val="00777001"/>
    <w:rsid w:val="00777571"/>
    <w:rsid w:val="00777B8C"/>
    <w:rsid w:val="007877DE"/>
    <w:rsid w:val="00791A8E"/>
    <w:rsid w:val="007A3481"/>
    <w:rsid w:val="007A4C25"/>
    <w:rsid w:val="007A61AB"/>
    <w:rsid w:val="007B092E"/>
    <w:rsid w:val="007B0B56"/>
    <w:rsid w:val="007B6A00"/>
    <w:rsid w:val="007B7ABD"/>
    <w:rsid w:val="007C198E"/>
    <w:rsid w:val="007C31CB"/>
    <w:rsid w:val="007C4D07"/>
    <w:rsid w:val="007C5353"/>
    <w:rsid w:val="007C6D86"/>
    <w:rsid w:val="007C7518"/>
    <w:rsid w:val="007D0BF4"/>
    <w:rsid w:val="007D1EA8"/>
    <w:rsid w:val="007D3DD5"/>
    <w:rsid w:val="007D41A0"/>
    <w:rsid w:val="007D6976"/>
    <w:rsid w:val="007D6F7F"/>
    <w:rsid w:val="007D7172"/>
    <w:rsid w:val="007E0BEF"/>
    <w:rsid w:val="007E19A0"/>
    <w:rsid w:val="007E19CE"/>
    <w:rsid w:val="007E2754"/>
    <w:rsid w:val="007E6950"/>
    <w:rsid w:val="007F15C5"/>
    <w:rsid w:val="007F40CB"/>
    <w:rsid w:val="007F6AB8"/>
    <w:rsid w:val="007F6BB6"/>
    <w:rsid w:val="007F77AD"/>
    <w:rsid w:val="00801DA9"/>
    <w:rsid w:val="00807B9A"/>
    <w:rsid w:val="00810039"/>
    <w:rsid w:val="008124B1"/>
    <w:rsid w:val="0081687C"/>
    <w:rsid w:val="0081796A"/>
    <w:rsid w:val="00820070"/>
    <w:rsid w:val="008200F3"/>
    <w:rsid w:val="00824370"/>
    <w:rsid w:val="0082469E"/>
    <w:rsid w:val="00826BBE"/>
    <w:rsid w:val="0082756D"/>
    <w:rsid w:val="00830690"/>
    <w:rsid w:val="00833E59"/>
    <w:rsid w:val="008429E1"/>
    <w:rsid w:val="0084359A"/>
    <w:rsid w:val="00855FBD"/>
    <w:rsid w:val="008569AE"/>
    <w:rsid w:val="008601F4"/>
    <w:rsid w:val="0086253F"/>
    <w:rsid w:val="00865DA1"/>
    <w:rsid w:val="00867A00"/>
    <w:rsid w:val="00867E75"/>
    <w:rsid w:val="0087048C"/>
    <w:rsid w:val="00871068"/>
    <w:rsid w:val="00871186"/>
    <w:rsid w:val="00873C75"/>
    <w:rsid w:val="008759D3"/>
    <w:rsid w:val="00876443"/>
    <w:rsid w:val="008778D1"/>
    <w:rsid w:val="00877BC3"/>
    <w:rsid w:val="00881D7D"/>
    <w:rsid w:val="00881DDF"/>
    <w:rsid w:val="00882677"/>
    <w:rsid w:val="00887A69"/>
    <w:rsid w:val="008901E4"/>
    <w:rsid w:val="00890C54"/>
    <w:rsid w:val="0089141D"/>
    <w:rsid w:val="008938B3"/>
    <w:rsid w:val="00893F4C"/>
    <w:rsid w:val="0089618A"/>
    <w:rsid w:val="00896365"/>
    <w:rsid w:val="00896FCD"/>
    <w:rsid w:val="008A2F97"/>
    <w:rsid w:val="008A73AC"/>
    <w:rsid w:val="008A7C8F"/>
    <w:rsid w:val="008B0160"/>
    <w:rsid w:val="008B03FF"/>
    <w:rsid w:val="008B0C93"/>
    <w:rsid w:val="008B0D96"/>
    <w:rsid w:val="008B3700"/>
    <w:rsid w:val="008B4B95"/>
    <w:rsid w:val="008B6032"/>
    <w:rsid w:val="008C7234"/>
    <w:rsid w:val="008C7496"/>
    <w:rsid w:val="008C7F8E"/>
    <w:rsid w:val="008D0340"/>
    <w:rsid w:val="008D2A3F"/>
    <w:rsid w:val="008D3410"/>
    <w:rsid w:val="008E0046"/>
    <w:rsid w:val="008F2F1B"/>
    <w:rsid w:val="008F31B3"/>
    <w:rsid w:val="008F4199"/>
    <w:rsid w:val="008F54C1"/>
    <w:rsid w:val="008F5F9F"/>
    <w:rsid w:val="008F718E"/>
    <w:rsid w:val="00900708"/>
    <w:rsid w:val="00903E1C"/>
    <w:rsid w:val="0090429F"/>
    <w:rsid w:val="00906210"/>
    <w:rsid w:val="009065F7"/>
    <w:rsid w:val="00906DA3"/>
    <w:rsid w:val="009120F3"/>
    <w:rsid w:val="00922094"/>
    <w:rsid w:val="0092612D"/>
    <w:rsid w:val="00926190"/>
    <w:rsid w:val="009275D5"/>
    <w:rsid w:val="009301A9"/>
    <w:rsid w:val="00931B5B"/>
    <w:rsid w:val="00932782"/>
    <w:rsid w:val="009338E3"/>
    <w:rsid w:val="00942F50"/>
    <w:rsid w:val="009446F6"/>
    <w:rsid w:val="00955ABD"/>
    <w:rsid w:val="0096006C"/>
    <w:rsid w:val="00960763"/>
    <w:rsid w:val="00965785"/>
    <w:rsid w:val="00966857"/>
    <w:rsid w:val="00970DE8"/>
    <w:rsid w:val="00972AB9"/>
    <w:rsid w:val="00973DBA"/>
    <w:rsid w:val="00981ACA"/>
    <w:rsid w:val="009835E9"/>
    <w:rsid w:val="009869D4"/>
    <w:rsid w:val="00987394"/>
    <w:rsid w:val="009879DD"/>
    <w:rsid w:val="009930F9"/>
    <w:rsid w:val="00993E96"/>
    <w:rsid w:val="0099692B"/>
    <w:rsid w:val="00996E8D"/>
    <w:rsid w:val="009A0BF8"/>
    <w:rsid w:val="009A2E31"/>
    <w:rsid w:val="009A5221"/>
    <w:rsid w:val="009A79AB"/>
    <w:rsid w:val="009B2728"/>
    <w:rsid w:val="009B40EC"/>
    <w:rsid w:val="009C2886"/>
    <w:rsid w:val="009C295D"/>
    <w:rsid w:val="009C34D8"/>
    <w:rsid w:val="009C600F"/>
    <w:rsid w:val="009D1794"/>
    <w:rsid w:val="009D1A3D"/>
    <w:rsid w:val="009D2848"/>
    <w:rsid w:val="009D79C7"/>
    <w:rsid w:val="009D7A35"/>
    <w:rsid w:val="009E050D"/>
    <w:rsid w:val="009E7A08"/>
    <w:rsid w:val="009F0479"/>
    <w:rsid w:val="009F3F7E"/>
    <w:rsid w:val="009F4BD8"/>
    <w:rsid w:val="009F66C8"/>
    <w:rsid w:val="009F7AE9"/>
    <w:rsid w:val="00A00C93"/>
    <w:rsid w:val="00A03A10"/>
    <w:rsid w:val="00A040DF"/>
    <w:rsid w:val="00A042FC"/>
    <w:rsid w:val="00A12BF3"/>
    <w:rsid w:val="00A147A6"/>
    <w:rsid w:val="00A1591C"/>
    <w:rsid w:val="00A17EBE"/>
    <w:rsid w:val="00A23D12"/>
    <w:rsid w:val="00A25607"/>
    <w:rsid w:val="00A30043"/>
    <w:rsid w:val="00A32800"/>
    <w:rsid w:val="00A37F7A"/>
    <w:rsid w:val="00A4612D"/>
    <w:rsid w:val="00A51105"/>
    <w:rsid w:val="00A56909"/>
    <w:rsid w:val="00A57E51"/>
    <w:rsid w:val="00A60491"/>
    <w:rsid w:val="00A65215"/>
    <w:rsid w:val="00A74586"/>
    <w:rsid w:val="00A74EDD"/>
    <w:rsid w:val="00A80234"/>
    <w:rsid w:val="00A81D3E"/>
    <w:rsid w:val="00A825F2"/>
    <w:rsid w:val="00A92905"/>
    <w:rsid w:val="00A95F96"/>
    <w:rsid w:val="00A973A6"/>
    <w:rsid w:val="00AA0DBA"/>
    <w:rsid w:val="00AA0EF3"/>
    <w:rsid w:val="00AA156B"/>
    <w:rsid w:val="00AA38E5"/>
    <w:rsid w:val="00AA4929"/>
    <w:rsid w:val="00AA72DB"/>
    <w:rsid w:val="00AA79D8"/>
    <w:rsid w:val="00AB25A5"/>
    <w:rsid w:val="00AB2B9D"/>
    <w:rsid w:val="00AB6179"/>
    <w:rsid w:val="00AC0FA9"/>
    <w:rsid w:val="00AC2B14"/>
    <w:rsid w:val="00AC393C"/>
    <w:rsid w:val="00AC6848"/>
    <w:rsid w:val="00AC6B7F"/>
    <w:rsid w:val="00AC6D26"/>
    <w:rsid w:val="00AC7612"/>
    <w:rsid w:val="00AD022A"/>
    <w:rsid w:val="00AE24EE"/>
    <w:rsid w:val="00AE324A"/>
    <w:rsid w:val="00AE36BE"/>
    <w:rsid w:val="00AE60B9"/>
    <w:rsid w:val="00AE73A9"/>
    <w:rsid w:val="00AF153D"/>
    <w:rsid w:val="00AF268D"/>
    <w:rsid w:val="00AF66C1"/>
    <w:rsid w:val="00AF6D8A"/>
    <w:rsid w:val="00B00BCB"/>
    <w:rsid w:val="00B02773"/>
    <w:rsid w:val="00B02E05"/>
    <w:rsid w:val="00B04F26"/>
    <w:rsid w:val="00B057DF"/>
    <w:rsid w:val="00B11D8B"/>
    <w:rsid w:val="00B15185"/>
    <w:rsid w:val="00B15477"/>
    <w:rsid w:val="00B15D3E"/>
    <w:rsid w:val="00B177AA"/>
    <w:rsid w:val="00B21CDA"/>
    <w:rsid w:val="00B23DAC"/>
    <w:rsid w:val="00B2591B"/>
    <w:rsid w:val="00B30B9E"/>
    <w:rsid w:val="00B31492"/>
    <w:rsid w:val="00B34799"/>
    <w:rsid w:val="00B36D5C"/>
    <w:rsid w:val="00B41AF7"/>
    <w:rsid w:val="00B44BC9"/>
    <w:rsid w:val="00B466DF"/>
    <w:rsid w:val="00B53B60"/>
    <w:rsid w:val="00B544C4"/>
    <w:rsid w:val="00B5791B"/>
    <w:rsid w:val="00B64FE7"/>
    <w:rsid w:val="00B67572"/>
    <w:rsid w:val="00B67F09"/>
    <w:rsid w:val="00B7168A"/>
    <w:rsid w:val="00B73843"/>
    <w:rsid w:val="00B77CC9"/>
    <w:rsid w:val="00B84197"/>
    <w:rsid w:val="00B84773"/>
    <w:rsid w:val="00B86F41"/>
    <w:rsid w:val="00B922AF"/>
    <w:rsid w:val="00B92BCA"/>
    <w:rsid w:val="00BA01FD"/>
    <w:rsid w:val="00BA1372"/>
    <w:rsid w:val="00BA3E55"/>
    <w:rsid w:val="00BA46D7"/>
    <w:rsid w:val="00BA6F0A"/>
    <w:rsid w:val="00BB15C5"/>
    <w:rsid w:val="00BB41C8"/>
    <w:rsid w:val="00BB5551"/>
    <w:rsid w:val="00BC32B0"/>
    <w:rsid w:val="00BC6EF8"/>
    <w:rsid w:val="00BC709D"/>
    <w:rsid w:val="00BC7844"/>
    <w:rsid w:val="00BD22A7"/>
    <w:rsid w:val="00BD4E76"/>
    <w:rsid w:val="00BD4EB9"/>
    <w:rsid w:val="00BE0B0F"/>
    <w:rsid w:val="00BE1C69"/>
    <w:rsid w:val="00BE326A"/>
    <w:rsid w:val="00BF0B7C"/>
    <w:rsid w:val="00BF281D"/>
    <w:rsid w:val="00BF2E58"/>
    <w:rsid w:val="00C00D6F"/>
    <w:rsid w:val="00C06935"/>
    <w:rsid w:val="00C07D07"/>
    <w:rsid w:val="00C1099F"/>
    <w:rsid w:val="00C10A01"/>
    <w:rsid w:val="00C112B8"/>
    <w:rsid w:val="00C15289"/>
    <w:rsid w:val="00C16A8B"/>
    <w:rsid w:val="00C174A2"/>
    <w:rsid w:val="00C24944"/>
    <w:rsid w:val="00C25A01"/>
    <w:rsid w:val="00C3054B"/>
    <w:rsid w:val="00C329A9"/>
    <w:rsid w:val="00C32C54"/>
    <w:rsid w:val="00C33BE0"/>
    <w:rsid w:val="00C362E5"/>
    <w:rsid w:val="00C3672C"/>
    <w:rsid w:val="00C41098"/>
    <w:rsid w:val="00C41195"/>
    <w:rsid w:val="00C41DD6"/>
    <w:rsid w:val="00C4253E"/>
    <w:rsid w:val="00C46554"/>
    <w:rsid w:val="00C50186"/>
    <w:rsid w:val="00C535B3"/>
    <w:rsid w:val="00C54EAE"/>
    <w:rsid w:val="00C55D8B"/>
    <w:rsid w:val="00C56194"/>
    <w:rsid w:val="00C6459F"/>
    <w:rsid w:val="00C651A5"/>
    <w:rsid w:val="00C6720F"/>
    <w:rsid w:val="00C701DF"/>
    <w:rsid w:val="00C73706"/>
    <w:rsid w:val="00C739D0"/>
    <w:rsid w:val="00C83CC6"/>
    <w:rsid w:val="00C85A3F"/>
    <w:rsid w:val="00C92473"/>
    <w:rsid w:val="00CA3740"/>
    <w:rsid w:val="00CA4BB8"/>
    <w:rsid w:val="00CA7E26"/>
    <w:rsid w:val="00CB30A9"/>
    <w:rsid w:val="00CB3663"/>
    <w:rsid w:val="00CB555D"/>
    <w:rsid w:val="00CC2EB2"/>
    <w:rsid w:val="00CC4623"/>
    <w:rsid w:val="00CC7EFC"/>
    <w:rsid w:val="00CD3345"/>
    <w:rsid w:val="00CD5BA6"/>
    <w:rsid w:val="00CE1521"/>
    <w:rsid w:val="00CE5644"/>
    <w:rsid w:val="00CE5715"/>
    <w:rsid w:val="00CF33E5"/>
    <w:rsid w:val="00D007AB"/>
    <w:rsid w:val="00D00A29"/>
    <w:rsid w:val="00D0148F"/>
    <w:rsid w:val="00D02499"/>
    <w:rsid w:val="00D04404"/>
    <w:rsid w:val="00D1499C"/>
    <w:rsid w:val="00D15F8D"/>
    <w:rsid w:val="00D2365B"/>
    <w:rsid w:val="00D24CC9"/>
    <w:rsid w:val="00D27A73"/>
    <w:rsid w:val="00D42683"/>
    <w:rsid w:val="00D45740"/>
    <w:rsid w:val="00D56937"/>
    <w:rsid w:val="00D56C26"/>
    <w:rsid w:val="00D61D13"/>
    <w:rsid w:val="00D74A41"/>
    <w:rsid w:val="00D838BC"/>
    <w:rsid w:val="00D85306"/>
    <w:rsid w:val="00D90F0F"/>
    <w:rsid w:val="00D926A0"/>
    <w:rsid w:val="00D94324"/>
    <w:rsid w:val="00D97AC1"/>
    <w:rsid w:val="00D97F84"/>
    <w:rsid w:val="00DA3202"/>
    <w:rsid w:val="00DB0D52"/>
    <w:rsid w:val="00DB6987"/>
    <w:rsid w:val="00DB77EC"/>
    <w:rsid w:val="00DC370A"/>
    <w:rsid w:val="00DC464E"/>
    <w:rsid w:val="00DC46F0"/>
    <w:rsid w:val="00DC606C"/>
    <w:rsid w:val="00DC7C81"/>
    <w:rsid w:val="00DD01F4"/>
    <w:rsid w:val="00DD2BDA"/>
    <w:rsid w:val="00DE04FD"/>
    <w:rsid w:val="00DE1EBD"/>
    <w:rsid w:val="00DE2C36"/>
    <w:rsid w:val="00DE570A"/>
    <w:rsid w:val="00DF009E"/>
    <w:rsid w:val="00DF2888"/>
    <w:rsid w:val="00DF302A"/>
    <w:rsid w:val="00DF34B4"/>
    <w:rsid w:val="00E05890"/>
    <w:rsid w:val="00E06218"/>
    <w:rsid w:val="00E0788B"/>
    <w:rsid w:val="00E106C6"/>
    <w:rsid w:val="00E116C3"/>
    <w:rsid w:val="00E1318C"/>
    <w:rsid w:val="00E21A4D"/>
    <w:rsid w:val="00E24320"/>
    <w:rsid w:val="00E255E7"/>
    <w:rsid w:val="00E26039"/>
    <w:rsid w:val="00E26C26"/>
    <w:rsid w:val="00E32AF3"/>
    <w:rsid w:val="00E3770B"/>
    <w:rsid w:val="00E4369D"/>
    <w:rsid w:val="00E43C6E"/>
    <w:rsid w:val="00E45056"/>
    <w:rsid w:val="00E45CDE"/>
    <w:rsid w:val="00E46BB0"/>
    <w:rsid w:val="00E51E54"/>
    <w:rsid w:val="00E56693"/>
    <w:rsid w:val="00E63A60"/>
    <w:rsid w:val="00E66248"/>
    <w:rsid w:val="00E709D3"/>
    <w:rsid w:val="00E71487"/>
    <w:rsid w:val="00E71688"/>
    <w:rsid w:val="00E74053"/>
    <w:rsid w:val="00E745BF"/>
    <w:rsid w:val="00E7639D"/>
    <w:rsid w:val="00E76E19"/>
    <w:rsid w:val="00E7713F"/>
    <w:rsid w:val="00E836FA"/>
    <w:rsid w:val="00E91AD5"/>
    <w:rsid w:val="00E926D0"/>
    <w:rsid w:val="00E94F77"/>
    <w:rsid w:val="00E97C82"/>
    <w:rsid w:val="00EA059A"/>
    <w:rsid w:val="00EA0639"/>
    <w:rsid w:val="00EA35D4"/>
    <w:rsid w:val="00EA5F49"/>
    <w:rsid w:val="00EA7DE3"/>
    <w:rsid w:val="00EB0505"/>
    <w:rsid w:val="00EB374A"/>
    <w:rsid w:val="00EB5573"/>
    <w:rsid w:val="00EB5FC6"/>
    <w:rsid w:val="00EC06E0"/>
    <w:rsid w:val="00EC4343"/>
    <w:rsid w:val="00EC4F95"/>
    <w:rsid w:val="00EC65A4"/>
    <w:rsid w:val="00ED2906"/>
    <w:rsid w:val="00ED61B9"/>
    <w:rsid w:val="00ED6927"/>
    <w:rsid w:val="00ED7D86"/>
    <w:rsid w:val="00EE0F12"/>
    <w:rsid w:val="00EE4CB6"/>
    <w:rsid w:val="00EE74C9"/>
    <w:rsid w:val="00EF2CC4"/>
    <w:rsid w:val="00EF4C5D"/>
    <w:rsid w:val="00EF6524"/>
    <w:rsid w:val="00EF7307"/>
    <w:rsid w:val="00EF7D9B"/>
    <w:rsid w:val="00F0382B"/>
    <w:rsid w:val="00F07C09"/>
    <w:rsid w:val="00F07CE9"/>
    <w:rsid w:val="00F10451"/>
    <w:rsid w:val="00F1322D"/>
    <w:rsid w:val="00F13FB9"/>
    <w:rsid w:val="00F17DDC"/>
    <w:rsid w:val="00F22A9E"/>
    <w:rsid w:val="00F2558F"/>
    <w:rsid w:val="00F25B56"/>
    <w:rsid w:val="00F26764"/>
    <w:rsid w:val="00F30617"/>
    <w:rsid w:val="00F30B82"/>
    <w:rsid w:val="00F333F2"/>
    <w:rsid w:val="00F359E7"/>
    <w:rsid w:val="00F35BD8"/>
    <w:rsid w:val="00F3686E"/>
    <w:rsid w:val="00F42001"/>
    <w:rsid w:val="00F43100"/>
    <w:rsid w:val="00F4526B"/>
    <w:rsid w:val="00F46BF9"/>
    <w:rsid w:val="00F51EE8"/>
    <w:rsid w:val="00F524FE"/>
    <w:rsid w:val="00F53153"/>
    <w:rsid w:val="00F60B5C"/>
    <w:rsid w:val="00F60C2C"/>
    <w:rsid w:val="00F62F3B"/>
    <w:rsid w:val="00F6510A"/>
    <w:rsid w:val="00F71F61"/>
    <w:rsid w:val="00F72C4C"/>
    <w:rsid w:val="00F73202"/>
    <w:rsid w:val="00F735BB"/>
    <w:rsid w:val="00F747FF"/>
    <w:rsid w:val="00F74847"/>
    <w:rsid w:val="00F7592B"/>
    <w:rsid w:val="00F774D0"/>
    <w:rsid w:val="00F82F37"/>
    <w:rsid w:val="00F91E30"/>
    <w:rsid w:val="00F93D1A"/>
    <w:rsid w:val="00F9473E"/>
    <w:rsid w:val="00F96321"/>
    <w:rsid w:val="00FA0888"/>
    <w:rsid w:val="00FA111E"/>
    <w:rsid w:val="00FA18FF"/>
    <w:rsid w:val="00FA35E8"/>
    <w:rsid w:val="00FA3784"/>
    <w:rsid w:val="00FA69A5"/>
    <w:rsid w:val="00FB5117"/>
    <w:rsid w:val="00FB720F"/>
    <w:rsid w:val="00FC136B"/>
    <w:rsid w:val="00FC2A97"/>
    <w:rsid w:val="00FC3A6B"/>
    <w:rsid w:val="00FC4F52"/>
    <w:rsid w:val="00FC53BB"/>
    <w:rsid w:val="00FC59EC"/>
    <w:rsid w:val="00FC7765"/>
    <w:rsid w:val="00FD1037"/>
    <w:rsid w:val="00FD5E78"/>
    <w:rsid w:val="00FD72B7"/>
    <w:rsid w:val="00FE608B"/>
    <w:rsid w:val="00FE6FA1"/>
    <w:rsid w:val="00FF7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9" type="connector" idref="#_x0000_s1038"/>
        <o:r id="V:Rule20" type="connector" idref="#_x0000_s1040"/>
        <o:r id="V:Rule21" type="connector" idref="#_x0000_s1042"/>
        <o:r id="V:Rule22" type="connector" idref="#_x0000_s1044"/>
        <o:r id="V:Rule23" type="connector" idref="#_x0000_s1057"/>
        <o:r id="V:Rule24" type="connector" idref="#_x0000_s1052"/>
        <o:r id="V:Rule25" type="connector" idref="#_x0000_s1049"/>
        <o:r id="V:Rule26" type="connector" idref="#_x0000_s1060"/>
        <o:r id="V:Rule27" type="connector" idref="#_x0000_s1055"/>
        <o:r id="V:Rule28" type="connector" idref="#_x0000_s1058"/>
        <o:r id="V:Rule29" type="connector" idref="#_x0000_s1059"/>
        <o:r id="V:Rule30" type="connector" idref="#_x0000_s1054"/>
        <o:r id="V:Rule31" type="connector" idref="#_x0000_s1056"/>
        <o:r id="V:Rule32" type="connector" idref="#_x0000_s1047"/>
        <o:r id="V:Rule33" type="connector" idref="#_x0000_s1051"/>
        <o:r id="V:Rule34" type="connector" idref="#_x0000_s1053"/>
        <o:r id="V:Rule35" type="connector" idref="#_x0000_s1050"/>
        <o:r id="V:Rule36" type="connector" idref="#_x0000_s1048"/>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88"/>
    <w:pPr>
      <w:spacing w:before="100" w:beforeAutospacing="1" w:after="100" w:afterAutospacing="1" w:line="240" w:lineRule="auto"/>
    </w:pPr>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E71688"/>
  </w:style>
  <w:style w:type="paragraph" w:styleId="NoSpacing">
    <w:name w:val="No Spacing"/>
    <w:uiPriority w:val="1"/>
    <w:qFormat/>
    <w:rsid w:val="00E71688"/>
    <w:pPr>
      <w:spacing w:beforeAutospacing="1" w:after="0" w:afterAutospacing="1" w:line="240" w:lineRule="auto"/>
    </w:pPr>
    <w:rPr>
      <w:rFonts w:ascii="Calibri" w:eastAsia="Calibri" w:hAnsi="Calibri" w:cs="Calibri"/>
      <w:lang w:val="id-ID"/>
    </w:rPr>
  </w:style>
  <w:style w:type="paragraph" w:customStyle="1" w:styleId="normal0">
    <w:name w:val="normal"/>
    <w:basedOn w:val="Normal"/>
    <w:rsid w:val="00677B76"/>
    <w:rPr>
      <w:rFonts w:ascii="Times New Roman" w:eastAsia="Times New Roman" w:hAnsi="Times New Roman" w:cs="Times New Roman"/>
      <w:sz w:val="24"/>
      <w:szCs w:val="24"/>
      <w:lang w:val="en-US"/>
    </w:rPr>
  </w:style>
  <w:style w:type="character" w:customStyle="1" w:styleId="notranslate">
    <w:name w:val="notranslate"/>
    <w:basedOn w:val="DefaultParagraphFont"/>
    <w:rsid w:val="00677B76"/>
  </w:style>
  <w:style w:type="character" w:customStyle="1" w:styleId="normalchar">
    <w:name w:val="normal__char"/>
    <w:basedOn w:val="DefaultParagraphFont"/>
    <w:rsid w:val="00677B76"/>
  </w:style>
  <w:style w:type="character" w:customStyle="1" w:styleId="hpschar">
    <w:name w:val="hps__char"/>
    <w:basedOn w:val="DefaultParagraphFont"/>
    <w:rsid w:val="00677B76"/>
  </w:style>
  <w:style w:type="character" w:customStyle="1" w:styleId="list0020paragraphchar">
    <w:name w:val="list_0020paragraph__char"/>
    <w:basedOn w:val="DefaultParagraphFont"/>
    <w:rsid w:val="00677B76"/>
  </w:style>
  <w:style w:type="paragraph" w:customStyle="1" w:styleId="list0020paragraph">
    <w:name w:val="list_0020paragraph"/>
    <w:basedOn w:val="Normal"/>
    <w:rsid w:val="00677B76"/>
    <w:rPr>
      <w:rFonts w:ascii="Times New Roman" w:eastAsia="Times New Roman" w:hAnsi="Times New Roman" w:cs="Times New Roman"/>
      <w:sz w:val="24"/>
      <w:szCs w:val="24"/>
      <w:lang w:val="en-US"/>
    </w:rPr>
  </w:style>
  <w:style w:type="paragraph" w:customStyle="1" w:styleId="no0020spacing">
    <w:name w:val="no_0020spacing"/>
    <w:basedOn w:val="Normal"/>
    <w:rsid w:val="00677B76"/>
    <w:rPr>
      <w:rFonts w:ascii="Times New Roman" w:eastAsia="Times New Roman" w:hAnsi="Times New Roman" w:cs="Times New Roman"/>
      <w:sz w:val="24"/>
      <w:szCs w:val="24"/>
      <w:lang w:val="en-US"/>
    </w:rPr>
  </w:style>
  <w:style w:type="character" w:customStyle="1" w:styleId="no0020spacingchar">
    <w:name w:val="no_0020spacing__char"/>
    <w:basedOn w:val="DefaultParagraphFont"/>
    <w:rsid w:val="00677B76"/>
  </w:style>
  <w:style w:type="paragraph" w:customStyle="1" w:styleId="body0020text0020indent">
    <w:name w:val="body_0020text_0020indent"/>
    <w:basedOn w:val="Normal"/>
    <w:rsid w:val="00677B76"/>
    <w:rPr>
      <w:rFonts w:ascii="Times New Roman" w:eastAsia="Times New Roman" w:hAnsi="Times New Roman" w:cs="Times New Roman"/>
      <w:sz w:val="24"/>
      <w:szCs w:val="24"/>
      <w:lang w:val="en-US"/>
    </w:rPr>
  </w:style>
  <w:style w:type="character" w:customStyle="1" w:styleId="body0020text0020indentchar">
    <w:name w:val="body_0020text_0020indent__char"/>
    <w:basedOn w:val="DefaultParagraphFont"/>
    <w:rsid w:val="00677B76"/>
  </w:style>
  <w:style w:type="paragraph" w:styleId="NormalWeb">
    <w:name w:val="Normal (Web)"/>
    <w:basedOn w:val="Normal"/>
    <w:uiPriority w:val="99"/>
    <w:semiHidden/>
    <w:unhideWhenUsed/>
    <w:rsid w:val="00677B76"/>
    <w:rPr>
      <w:rFonts w:ascii="Times New Roman" w:eastAsia="Times New Roman" w:hAnsi="Times New Roman" w:cs="Times New Roman"/>
      <w:sz w:val="24"/>
      <w:szCs w:val="24"/>
      <w:lang w:val="en-US"/>
    </w:rPr>
  </w:style>
  <w:style w:type="paragraph" w:customStyle="1" w:styleId="normal0020table">
    <w:name w:val="normal_0020table"/>
    <w:basedOn w:val="Normal"/>
    <w:rsid w:val="00677B76"/>
    <w:rPr>
      <w:rFonts w:ascii="Times New Roman" w:eastAsia="Times New Roman" w:hAnsi="Times New Roman" w:cs="Times New Roman"/>
      <w:sz w:val="24"/>
      <w:szCs w:val="24"/>
      <w:lang w:val="en-US"/>
    </w:rPr>
  </w:style>
  <w:style w:type="character" w:customStyle="1" w:styleId="normal0020tablechar">
    <w:name w:val="normal_0020table__char"/>
    <w:basedOn w:val="DefaultParagraphFont"/>
    <w:rsid w:val="00677B76"/>
  </w:style>
  <w:style w:type="paragraph" w:customStyle="1" w:styleId="default">
    <w:name w:val="default"/>
    <w:basedOn w:val="Normal"/>
    <w:rsid w:val="00677B76"/>
    <w:rPr>
      <w:rFonts w:ascii="Times New Roman" w:eastAsia="Times New Roman" w:hAnsi="Times New Roman" w:cs="Times New Roman"/>
      <w:sz w:val="24"/>
      <w:szCs w:val="24"/>
      <w:lang w:val="en-US"/>
    </w:rPr>
  </w:style>
  <w:style w:type="character" w:customStyle="1" w:styleId="defaultchar">
    <w:name w:val="default__char"/>
    <w:basedOn w:val="DefaultParagraphFont"/>
    <w:rsid w:val="00677B76"/>
  </w:style>
  <w:style w:type="paragraph" w:customStyle="1" w:styleId="pa13">
    <w:name w:val="pa13"/>
    <w:basedOn w:val="Normal"/>
    <w:rsid w:val="00677B76"/>
    <w:rPr>
      <w:rFonts w:ascii="Times New Roman" w:eastAsia="Times New Roman" w:hAnsi="Times New Roman" w:cs="Times New Roman"/>
      <w:sz w:val="24"/>
      <w:szCs w:val="24"/>
      <w:lang w:val="en-US"/>
    </w:rPr>
  </w:style>
  <w:style w:type="character" w:customStyle="1" w:styleId="pa13char">
    <w:name w:val="pa13__char"/>
    <w:basedOn w:val="DefaultParagraphFont"/>
    <w:rsid w:val="00677B76"/>
  </w:style>
  <w:style w:type="character" w:customStyle="1" w:styleId="hyperlinkchar">
    <w:name w:val="hyperlink__char"/>
    <w:basedOn w:val="DefaultParagraphFont"/>
    <w:rsid w:val="00677B76"/>
  </w:style>
  <w:style w:type="character" w:styleId="Hyperlink">
    <w:name w:val="Hyperlink"/>
    <w:basedOn w:val="DefaultParagraphFont"/>
    <w:uiPriority w:val="99"/>
    <w:unhideWhenUsed/>
    <w:rsid w:val="00677B76"/>
    <w:rPr>
      <w:color w:val="0000FF"/>
      <w:u w:val="single"/>
    </w:rPr>
  </w:style>
  <w:style w:type="character" w:styleId="FollowedHyperlink">
    <w:name w:val="FollowedHyperlink"/>
    <w:basedOn w:val="DefaultParagraphFont"/>
    <w:uiPriority w:val="99"/>
    <w:semiHidden/>
    <w:unhideWhenUsed/>
    <w:rsid w:val="00677B76"/>
    <w:rPr>
      <w:color w:val="800080"/>
      <w:u w:val="single"/>
    </w:rPr>
  </w:style>
  <w:style w:type="paragraph" w:customStyle="1" w:styleId="Footer1">
    <w:name w:val="Footer1"/>
    <w:basedOn w:val="Normal"/>
    <w:rsid w:val="00677B7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67F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09"/>
    <w:rPr>
      <w:rFonts w:ascii="Tahoma" w:eastAsia="Calibri" w:hAnsi="Tahoma" w:cs="Tahoma"/>
      <w:sz w:val="16"/>
      <w:szCs w:val="16"/>
      <w:lang w:val="id-ID"/>
    </w:rPr>
  </w:style>
  <w:style w:type="paragraph" w:styleId="ListParagraph">
    <w:name w:val="List Paragraph"/>
    <w:basedOn w:val="Normal"/>
    <w:uiPriority w:val="34"/>
    <w:qFormat/>
    <w:rsid w:val="000E62AB"/>
    <w:pPr>
      <w:ind w:left="720"/>
      <w:contextualSpacing/>
    </w:pPr>
  </w:style>
  <w:style w:type="paragraph" w:customStyle="1" w:styleId="Default0">
    <w:name w:val="Default"/>
    <w:uiPriority w:val="99"/>
    <w:rsid w:val="00C00D6F"/>
    <w:pPr>
      <w:autoSpaceDE w:val="0"/>
      <w:autoSpaceDN w:val="0"/>
      <w:adjustRightInd w:val="0"/>
      <w:spacing w:after="0" w:line="240" w:lineRule="auto"/>
    </w:pPr>
    <w:rPr>
      <w:rFonts w:ascii="Calibri" w:eastAsia="Calibri" w:hAnsi="Calibri" w:cs="Times New Roman"/>
      <w:color w:val="000000"/>
      <w:sz w:val="24"/>
      <w:szCs w:val="24"/>
      <w:lang w:val="id-ID"/>
    </w:rPr>
  </w:style>
  <w:style w:type="paragraph" w:customStyle="1" w:styleId="Pa130">
    <w:name w:val="Pa13"/>
    <w:basedOn w:val="Default0"/>
    <w:next w:val="Default0"/>
    <w:uiPriority w:val="99"/>
    <w:rsid w:val="00C00D6F"/>
    <w:pPr>
      <w:spacing w:line="181" w:lineRule="atLeast"/>
    </w:pPr>
    <w:rPr>
      <w:rFonts w:ascii="Calisto MT" w:hAnsi="Calisto MT" w:cs="Calisto MT"/>
      <w:color w:val="auto"/>
    </w:rPr>
  </w:style>
</w:styles>
</file>

<file path=word/webSettings.xml><?xml version="1.0" encoding="utf-8"?>
<w:webSettings xmlns:r="http://schemas.openxmlformats.org/officeDocument/2006/relationships" xmlns:w="http://schemas.openxmlformats.org/wordprocessingml/2006/main">
  <w:divs>
    <w:div w:id="813065380">
      <w:bodyDiv w:val="1"/>
      <w:marLeft w:val="0"/>
      <w:marRight w:val="0"/>
      <w:marTop w:val="0"/>
      <w:marBottom w:val="0"/>
      <w:divBdr>
        <w:top w:val="none" w:sz="0" w:space="0" w:color="auto"/>
        <w:left w:val="none" w:sz="0" w:space="0" w:color="auto"/>
        <w:bottom w:val="none" w:sz="0" w:space="0" w:color="auto"/>
        <w:right w:val="none" w:sz="0" w:space="0" w:color="auto"/>
      </w:divBdr>
      <w:divsChild>
        <w:div w:id="898906279">
          <w:marLeft w:val="0"/>
          <w:marRight w:val="0"/>
          <w:marTop w:val="0"/>
          <w:marBottom w:val="0"/>
          <w:divBdr>
            <w:top w:val="none" w:sz="0" w:space="0" w:color="auto"/>
            <w:left w:val="none" w:sz="0" w:space="0" w:color="auto"/>
            <w:bottom w:val="none" w:sz="0" w:space="0" w:color="auto"/>
            <w:right w:val="none" w:sz="0" w:space="0" w:color="auto"/>
          </w:divBdr>
        </w:div>
        <w:div w:id="121001316">
          <w:marLeft w:val="0"/>
          <w:marRight w:val="0"/>
          <w:marTop w:val="0"/>
          <w:marBottom w:val="0"/>
          <w:divBdr>
            <w:top w:val="none" w:sz="0" w:space="0" w:color="auto"/>
            <w:left w:val="none" w:sz="0" w:space="0" w:color="auto"/>
            <w:bottom w:val="none" w:sz="0" w:space="0" w:color="auto"/>
            <w:right w:val="none" w:sz="0" w:space="0" w:color="auto"/>
          </w:divBdr>
        </w:div>
        <w:div w:id="37404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k.Staff.Ugm.Ac.Id/Atur/Uu14-2005gurudos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16</Pages>
  <Words>5679</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 NURIS SEMARANG</dc:creator>
  <cp:lastModifiedBy>Komp-30</cp:lastModifiedBy>
  <cp:revision>769</cp:revision>
  <dcterms:created xsi:type="dcterms:W3CDTF">2014-04-08T01:20:00Z</dcterms:created>
  <dcterms:modified xsi:type="dcterms:W3CDTF">2014-04-15T18:34:00Z</dcterms:modified>
</cp:coreProperties>
</file>