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74776" w:rsidRDefault="00E74776">
      <w:pPr>
        <w:pStyle w:val="BodyText"/>
        <w:spacing w:line="240" w:lineRule="auto"/>
        <w:rPr>
          <w:rFonts w:ascii="Times New Roman" w:hAnsi="Times New Roman"/>
          <w:b w:val="0"/>
          <w:caps/>
          <w:color w:val="000000"/>
          <w:sz w:val="36"/>
          <w:szCs w:val="36"/>
        </w:rPr>
      </w:pPr>
    </w:p>
    <w:p w:rsidR="00E74776" w:rsidRDefault="00E74776">
      <w:pPr>
        <w:pStyle w:val="BodyText"/>
        <w:spacing w:line="240" w:lineRule="auto"/>
        <w:rPr>
          <w:rFonts w:ascii="Times New Roman" w:hAnsi="Times New Roman"/>
          <w:b w:val="0"/>
          <w:caps/>
          <w:color w:val="000000"/>
          <w:sz w:val="36"/>
          <w:szCs w:val="36"/>
        </w:rPr>
      </w:pPr>
    </w:p>
    <w:p w:rsidR="00094E2D" w:rsidRDefault="00094E2D" w:rsidP="00094E2D">
      <w:pPr>
        <w:widowControl/>
        <w:autoSpaceDE w:val="0"/>
        <w:autoSpaceDN w:val="0"/>
        <w:spacing w:line="240" w:lineRule="auto"/>
        <w:jc w:val="center"/>
        <w:textAlignment w:val="bottom"/>
        <w:rPr>
          <w:b/>
          <w:color w:val="000000"/>
          <w:sz w:val="36"/>
          <w:szCs w:val="36"/>
        </w:rPr>
      </w:pPr>
      <w:r w:rsidRPr="00094E2D">
        <w:rPr>
          <w:b/>
          <w:color w:val="000000"/>
          <w:sz w:val="36"/>
          <w:szCs w:val="36"/>
        </w:rPr>
        <w:t xml:space="preserve">Age Estimation of </w:t>
      </w:r>
      <w:proofErr w:type="spellStart"/>
      <w:r w:rsidRPr="00094E2D">
        <w:rPr>
          <w:b/>
          <w:color w:val="000000"/>
          <w:sz w:val="36"/>
          <w:szCs w:val="36"/>
        </w:rPr>
        <w:t>Alqosh</w:t>
      </w:r>
      <w:proofErr w:type="spellEnd"/>
      <w:r w:rsidRPr="00094E2D">
        <w:rPr>
          <w:b/>
          <w:color w:val="000000"/>
          <w:sz w:val="36"/>
          <w:szCs w:val="36"/>
        </w:rPr>
        <w:t xml:space="preserve"> Main Landslide, North Iraq</w:t>
      </w:r>
      <w:r>
        <w:rPr>
          <w:b/>
          <w:color w:val="000000"/>
          <w:sz w:val="36"/>
          <w:szCs w:val="36"/>
        </w:rPr>
        <w:t xml:space="preserve"> </w:t>
      </w:r>
      <w:r w:rsidRPr="00094E2D">
        <w:rPr>
          <w:b/>
          <w:color w:val="000000"/>
          <w:sz w:val="36"/>
          <w:szCs w:val="36"/>
        </w:rPr>
        <w:t>Using Exposure Dating Method</w:t>
      </w:r>
    </w:p>
    <w:p w:rsidR="00094E2D" w:rsidRDefault="00094E2D" w:rsidP="00094E2D">
      <w:pPr>
        <w:widowControl/>
        <w:autoSpaceDE w:val="0"/>
        <w:autoSpaceDN w:val="0"/>
        <w:spacing w:line="240" w:lineRule="auto"/>
        <w:jc w:val="center"/>
        <w:textAlignment w:val="bottom"/>
        <w:rPr>
          <w:b/>
          <w:color w:val="000000"/>
          <w:sz w:val="36"/>
          <w:szCs w:val="36"/>
        </w:rPr>
      </w:pPr>
    </w:p>
    <w:p w:rsidR="00E74776" w:rsidRPr="00094E2D" w:rsidRDefault="00DE53C5" w:rsidP="00094E2D">
      <w:pPr>
        <w:widowControl/>
        <w:autoSpaceDE w:val="0"/>
        <w:autoSpaceDN w:val="0"/>
        <w:spacing w:line="240" w:lineRule="auto"/>
        <w:jc w:val="center"/>
        <w:textAlignment w:val="bottom"/>
        <w:rPr>
          <w:b/>
          <w:color w:val="000000"/>
          <w:szCs w:val="24"/>
          <w:lang w:val="sv-SE"/>
        </w:rPr>
      </w:pPr>
      <w:proofErr w:type="spellStart"/>
      <w:r w:rsidRPr="00094E2D">
        <w:rPr>
          <w:b/>
          <w:color w:val="000000"/>
          <w:szCs w:val="24"/>
          <w:lang w:val="sv-SE"/>
        </w:rPr>
        <w:t>Varoujan</w:t>
      </w:r>
      <w:proofErr w:type="spellEnd"/>
      <w:r w:rsidRPr="00094E2D">
        <w:rPr>
          <w:b/>
          <w:color w:val="000000"/>
          <w:szCs w:val="24"/>
          <w:lang w:val="sv-SE"/>
        </w:rPr>
        <w:t xml:space="preserve"> K. </w:t>
      </w:r>
      <w:proofErr w:type="spellStart"/>
      <w:r w:rsidRPr="00094E2D">
        <w:rPr>
          <w:b/>
          <w:color w:val="000000"/>
          <w:szCs w:val="24"/>
          <w:lang w:val="sv-SE"/>
        </w:rPr>
        <w:t>Sissakian</w:t>
      </w:r>
      <w:proofErr w:type="spellEnd"/>
      <w:r w:rsidR="00884246">
        <w:rPr>
          <w:rStyle w:val="FootnoteReference"/>
          <w:b/>
          <w:color w:val="000000"/>
          <w:szCs w:val="24"/>
        </w:rPr>
        <w:footnoteReference w:id="1"/>
      </w:r>
      <w:r w:rsidR="00A31F3C" w:rsidRPr="00094E2D">
        <w:rPr>
          <w:b/>
          <w:color w:val="000000"/>
          <w:szCs w:val="24"/>
          <w:lang w:val="sv-SE"/>
        </w:rPr>
        <w:t xml:space="preserve">, </w:t>
      </w:r>
      <w:r w:rsidR="009E46EC" w:rsidRPr="00094E2D">
        <w:rPr>
          <w:b/>
          <w:bCs/>
          <w:lang w:val="sv-SE"/>
        </w:rPr>
        <w:t xml:space="preserve">Basim, R. </w:t>
      </w:r>
      <w:proofErr w:type="spellStart"/>
      <w:r w:rsidR="009E46EC" w:rsidRPr="00094E2D">
        <w:rPr>
          <w:b/>
          <w:bCs/>
          <w:lang w:val="sv-SE"/>
        </w:rPr>
        <w:t>Jabbo</w:t>
      </w:r>
      <w:proofErr w:type="spellEnd"/>
      <w:r w:rsidR="00884246">
        <w:rPr>
          <w:rStyle w:val="FootnoteReference"/>
          <w:b/>
          <w:color w:val="000000"/>
          <w:szCs w:val="24"/>
        </w:rPr>
        <w:footnoteReference w:id="2"/>
      </w:r>
      <w:r w:rsidRPr="00094E2D">
        <w:rPr>
          <w:b/>
          <w:color w:val="000000"/>
          <w:szCs w:val="24"/>
          <w:lang w:val="sv-SE"/>
        </w:rPr>
        <w:t>,</w:t>
      </w:r>
      <w:r w:rsidR="00A31F3C" w:rsidRPr="00094E2D">
        <w:rPr>
          <w:b/>
          <w:color w:val="000000"/>
          <w:szCs w:val="24"/>
          <w:lang w:val="sv-SE"/>
        </w:rPr>
        <w:t xml:space="preserve"> </w:t>
      </w:r>
      <w:r w:rsidRPr="00094E2D">
        <w:rPr>
          <w:b/>
          <w:color w:val="000000"/>
          <w:szCs w:val="24"/>
          <w:lang w:val="sv-SE"/>
        </w:rPr>
        <w:t>Nadhir Al-Ansari</w:t>
      </w:r>
      <w:r w:rsidRPr="00094E2D">
        <w:rPr>
          <w:b/>
          <w:color w:val="000000"/>
          <w:szCs w:val="24"/>
          <w:vertAlign w:val="superscript"/>
          <w:lang w:val="sv-SE"/>
        </w:rPr>
        <w:t>3</w:t>
      </w:r>
      <w:r w:rsidR="00D41459" w:rsidRPr="00094E2D">
        <w:rPr>
          <w:b/>
          <w:color w:val="000000"/>
          <w:szCs w:val="24"/>
          <w:vertAlign w:val="superscript"/>
          <w:lang w:val="sv-SE"/>
        </w:rPr>
        <w:t xml:space="preserve">, </w:t>
      </w:r>
      <w:r w:rsidR="00A31F3C" w:rsidRPr="00094E2D">
        <w:rPr>
          <w:b/>
          <w:color w:val="000000"/>
          <w:szCs w:val="24"/>
          <w:lang w:val="sv-SE"/>
        </w:rPr>
        <w:t xml:space="preserve">and </w:t>
      </w:r>
      <w:r w:rsidRPr="00094E2D">
        <w:rPr>
          <w:b/>
          <w:color w:val="000000"/>
          <w:szCs w:val="24"/>
          <w:lang w:val="sv-SE"/>
        </w:rPr>
        <w:t>Sven Knutsson</w:t>
      </w:r>
      <w:r w:rsidR="00884246">
        <w:rPr>
          <w:rStyle w:val="FootnoteReference"/>
          <w:b/>
          <w:color w:val="000000"/>
          <w:szCs w:val="24"/>
        </w:rPr>
        <w:footnoteReference w:id="3"/>
      </w:r>
    </w:p>
    <w:p w:rsidR="00E74776" w:rsidRPr="00094E2D" w:rsidRDefault="00E74776">
      <w:pPr>
        <w:widowControl/>
        <w:autoSpaceDE w:val="0"/>
        <w:autoSpaceDN w:val="0"/>
        <w:spacing w:line="240" w:lineRule="auto"/>
        <w:jc w:val="center"/>
        <w:textAlignment w:val="bottom"/>
        <w:rPr>
          <w:b/>
          <w:color w:val="000000"/>
          <w:szCs w:val="24"/>
          <w:lang w:val="sv-SE"/>
        </w:rPr>
      </w:pPr>
    </w:p>
    <w:p w:rsidR="00E74776" w:rsidRDefault="00E74776">
      <w:pPr>
        <w:widowControl/>
        <w:autoSpaceDE w:val="0"/>
        <w:autoSpaceDN w:val="0"/>
        <w:spacing w:line="240" w:lineRule="auto"/>
        <w:jc w:val="center"/>
        <w:textAlignment w:val="bottom"/>
        <w:rPr>
          <w:b/>
          <w:color w:val="000000"/>
          <w:sz w:val="26"/>
          <w:szCs w:val="26"/>
        </w:rPr>
      </w:pPr>
      <w:r w:rsidRPr="00F162D0">
        <w:rPr>
          <w:b/>
          <w:color w:val="000000"/>
          <w:sz w:val="26"/>
          <w:szCs w:val="26"/>
        </w:rPr>
        <w:t>Abstract</w:t>
      </w:r>
    </w:p>
    <w:p w:rsidR="009E46EC" w:rsidRPr="009E46EC" w:rsidRDefault="009E46EC" w:rsidP="00295EF6">
      <w:pPr>
        <w:widowControl/>
        <w:adjustRightInd/>
        <w:spacing w:line="240" w:lineRule="auto"/>
        <w:ind w:firstLine="482"/>
        <w:textAlignment w:val="auto"/>
        <w:rPr>
          <w:rFonts w:eastAsia="Calibri"/>
          <w:szCs w:val="24"/>
          <w:lang w:val="en-GB" w:eastAsia="en-US" w:bidi="ar-IQ"/>
        </w:rPr>
      </w:pPr>
      <w:proofErr w:type="spellStart"/>
      <w:r w:rsidRPr="009E46EC">
        <w:rPr>
          <w:rFonts w:eastAsia="Calibri"/>
          <w:szCs w:val="24"/>
          <w:lang w:val="en-GB" w:eastAsia="en-US" w:bidi="ar-IQ"/>
        </w:rPr>
        <w:t>Alqosh</w:t>
      </w:r>
      <w:proofErr w:type="spellEnd"/>
      <w:r w:rsidRPr="009E46EC">
        <w:rPr>
          <w:rFonts w:eastAsia="Calibri"/>
          <w:szCs w:val="24"/>
          <w:lang w:val="en-GB" w:eastAsia="en-US" w:bidi="ar-IQ"/>
        </w:rPr>
        <w:t xml:space="preserve"> town is located in the central part of north Iraq, along the southern limb of </w:t>
      </w:r>
      <w:proofErr w:type="spellStart"/>
      <w:r w:rsidRPr="009E46EC">
        <w:rPr>
          <w:rFonts w:eastAsia="Calibri"/>
          <w:szCs w:val="24"/>
          <w:lang w:val="en-GB" w:eastAsia="en-US" w:bidi="ar-IQ"/>
        </w:rPr>
        <w:t>Alqosh</w:t>
      </w:r>
      <w:proofErr w:type="spellEnd"/>
      <w:r w:rsidRPr="009E46EC">
        <w:rPr>
          <w:rFonts w:eastAsia="Calibri"/>
          <w:szCs w:val="24"/>
          <w:lang w:val="en-GB" w:eastAsia="en-US" w:bidi="ar-IQ"/>
        </w:rPr>
        <w:t xml:space="preserve"> anticline, a rugged mountain with maximum elevation of 837 m (</w:t>
      </w:r>
      <w:proofErr w:type="spellStart"/>
      <w:r w:rsidRPr="009E46EC">
        <w:rPr>
          <w:rFonts w:eastAsia="Calibri"/>
          <w:szCs w:val="24"/>
          <w:lang w:val="en-GB" w:eastAsia="en-US" w:bidi="ar-IQ"/>
        </w:rPr>
        <w:t>a.s.l</w:t>
      </w:r>
      <w:proofErr w:type="spellEnd"/>
      <w:r w:rsidRPr="009E46EC">
        <w:rPr>
          <w:rFonts w:eastAsia="Calibri"/>
          <w:szCs w:val="24"/>
          <w:lang w:val="en-GB" w:eastAsia="en-US" w:bidi="ar-IQ"/>
        </w:rPr>
        <w:t xml:space="preserve">.) in the study area. The exposed formation is </w:t>
      </w:r>
      <w:proofErr w:type="spellStart"/>
      <w:r w:rsidRPr="009E46EC">
        <w:rPr>
          <w:rFonts w:eastAsia="Calibri"/>
          <w:szCs w:val="24"/>
          <w:lang w:val="en-GB" w:eastAsia="en-US" w:bidi="ar-IQ"/>
        </w:rPr>
        <w:t>Pila</w:t>
      </w:r>
      <w:proofErr w:type="spellEnd"/>
      <w:r w:rsidRPr="009E46EC">
        <w:rPr>
          <w:rFonts w:eastAsia="Calibri"/>
          <w:szCs w:val="24"/>
          <w:lang w:val="en-GB" w:eastAsia="en-US" w:bidi="ar-IQ"/>
        </w:rPr>
        <w:t xml:space="preserve"> </w:t>
      </w:r>
      <w:proofErr w:type="spellStart"/>
      <w:r w:rsidRPr="009E46EC">
        <w:rPr>
          <w:rFonts w:eastAsia="Calibri"/>
          <w:szCs w:val="24"/>
          <w:lang w:val="en-GB" w:eastAsia="en-US" w:bidi="ar-IQ"/>
        </w:rPr>
        <w:t>Spi</w:t>
      </w:r>
      <w:proofErr w:type="spellEnd"/>
      <w:r w:rsidRPr="009E46EC">
        <w:rPr>
          <w:rFonts w:eastAsia="Calibri"/>
          <w:szCs w:val="24"/>
          <w:lang w:val="en-GB" w:eastAsia="en-US" w:bidi="ar-IQ"/>
        </w:rPr>
        <w:t xml:space="preserve"> (Eocene), it consists of thickly well bed</w:t>
      </w:r>
      <w:r w:rsidRPr="009E46EC">
        <w:rPr>
          <w:rFonts w:eastAsia="Calibri" w:hint="eastAsia"/>
          <w:szCs w:val="24"/>
          <w:lang w:val="en-GB" w:eastAsia="en-US" w:bidi="ar-IQ"/>
        </w:rPr>
        <w:t xml:space="preserve">ded and hard </w:t>
      </w:r>
      <w:proofErr w:type="spellStart"/>
      <w:r w:rsidRPr="009E46EC">
        <w:rPr>
          <w:rFonts w:eastAsia="Calibri" w:hint="eastAsia"/>
          <w:szCs w:val="24"/>
          <w:lang w:val="en-GB" w:eastAsia="en-US" w:bidi="ar-IQ"/>
        </w:rPr>
        <w:t>dolostone</w:t>
      </w:r>
      <w:proofErr w:type="spellEnd"/>
      <w:r w:rsidRPr="009E46EC">
        <w:rPr>
          <w:rFonts w:eastAsia="Calibri" w:hint="eastAsia"/>
          <w:szCs w:val="24"/>
          <w:lang w:val="en-GB" w:eastAsia="en-US" w:bidi="ar-IQ"/>
        </w:rPr>
        <w:t xml:space="preserve">, dolomitic limestone with some marl intercalations. The dip amount varies from (15 </w:t>
      </w:r>
      <w:r w:rsidRPr="009E46EC">
        <w:rPr>
          <w:rFonts w:eastAsia="Calibri" w:hint="eastAsia"/>
          <w:szCs w:val="24"/>
          <w:lang w:val="en-GB" w:eastAsia="en-US" w:bidi="ar-IQ"/>
        </w:rPr>
        <w:t>–</w:t>
      </w:r>
      <w:r w:rsidRPr="009E46EC">
        <w:rPr>
          <w:rFonts w:eastAsia="Calibri" w:hint="eastAsia"/>
          <w:szCs w:val="24"/>
          <w:lang w:val="en-GB" w:eastAsia="en-US" w:bidi="ar-IQ"/>
        </w:rPr>
        <w:t xml:space="preserve"> 45)</w:t>
      </w:r>
      <w:bookmarkStart w:id="0" w:name="_GoBack"/>
      <w:bookmarkEnd w:id="0"/>
      <w:r w:rsidRPr="009E46EC">
        <w:rPr>
          <w:rFonts w:eastAsia="Calibri" w:hint="eastAsia"/>
          <w:szCs w:val="24"/>
          <w:lang w:val="en-GB" w:eastAsia="en-US" w:bidi="ar-IQ"/>
        </w:rPr>
        <w:t xml:space="preserve"> southwards. The southern limb of </w:t>
      </w:r>
      <w:proofErr w:type="spellStart"/>
      <w:r w:rsidRPr="009E46EC">
        <w:rPr>
          <w:rFonts w:eastAsia="Calibri" w:hint="eastAsia"/>
          <w:szCs w:val="24"/>
          <w:lang w:val="en-GB" w:eastAsia="en-US" w:bidi="ar-IQ"/>
        </w:rPr>
        <w:t>Alqosh</w:t>
      </w:r>
      <w:proofErr w:type="spellEnd"/>
      <w:r w:rsidRPr="009E46EC">
        <w:rPr>
          <w:rFonts w:eastAsia="Calibri" w:hint="eastAsia"/>
          <w:szCs w:val="24"/>
          <w:lang w:val="en-GB" w:eastAsia="en-US" w:bidi="ar-IQ"/>
        </w:rPr>
        <w:t xml:space="preserve"> anticline is densely dissected by deep valleys; some of them are in canyon form. The spacing between va</w:t>
      </w:r>
      <w:r w:rsidRPr="009E46EC">
        <w:rPr>
          <w:rFonts w:eastAsia="Calibri"/>
          <w:szCs w:val="24"/>
          <w:lang w:val="en-GB" w:eastAsia="en-US" w:bidi="ar-IQ"/>
        </w:rPr>
        <w:t>lleys ranges from (115 – 235) m, they all run almost in straight courses downslope, with some slight meandering.</w:t>
      </w:r>
    </w:p>
    <w:p w:rsidR="009E46EC" w:rsidRPr="009E46EC" w:rsidRDefault="009E46EC" w:rsidP="009E46EC">
      <w:pPr>
        <w:widowControl/>
        <w:adjustRightInd/>
        <w:spacing w:line="240" w:lineRule="auto"/>
        <w:ind w:firstLine="482"/>
        <w:textAlignment w:val="auto"/>
        <w:rPr>
          <w:rFonts w:eastAsia="Calibri"/>
          <w:szCs w:val="24"/>
          <w:lang w:val="en-GB" w:eastAsia="en-US" w:bidi="ar-IQ"/>
        </w:rPr>
      </w:pPr>
      <w:proofErr w:type="spellStart"/>
      <w:r w:rsidRPr="009E46EC">
        <w:rPr>
          <w:rFonts w:eastAsia="Calibri"/>
          <w:szCs w:val="24"/>
          <w:lang w:val="en-GB" w:eastAsia="en-US" w:bidi="ar-IQ"/>
        </w:rPr>
        <w:t>Alqosh</w:t>
      </w:r>
      <w:proofErr w:type="spellEnd"/>
      <w:r w:rsidRPr="009E46EC">
        <w:rPr>
          <w:rFonts w:eastAsia="Calibri"/>
          <w:szCs w:val="24"/>
          <w:lang w:val="en-GB" w:eastAsia="en-US" w:bidi="ar-IQ"/>
        </w:rPr>
        <w:t xml:space="preserve"> town is one of the old towns in the vicinity, it dates back to 1000 years B.C. with population of about 11 000 inhabitants. In the old part of the town, the houses are built of large blocks of </w:t>
      </w:r>
      <w:proofErr w:type="spellStart"/>
      <w:r w:rsidRPr="009E46EC">
        <w:rPr>
          <w:rFonts w:eastAsia="Calibri"/>
          <w:szCs w:val="24"/>
          <w:lang w:val="en-GB" w:eastAsia="en-US" w:bidi="ar-IQ"/>
        </w:rPr>
        <w:t>dolostone</w:t>
      </w:r>
      <w:proofErr w:type="spellEnd"/>
      <w:r w:rsidRPr="009E46EC">
        <w:rPr>
          <w:rFonts w:eastAsia="Calibri"/>
          <w:szCs w:val="24"/>
          <w:lang w:val="en-GB" w:eastAsia="en-US" w:bidi="ar-IQ"/>
        </w:rPr>
        <w:t xml:space="preserve"> and dolomitic limestone quarried from the </w:t>
      </w:r>
      <w:proofErr w:type="spellStart"/>
      <w:r w:rsidRPr="009E46EC">
        <w:rPr>
          <w:rFonts w:eastAsia="Calibri"/>
          <w:szCs w:val="24"/>
          <w:lang w:val="en-GB" w:eastAsia="en-US" w:bidi="ar-IQ"/>
        </w:rPr>
        <w:t>Pila</w:t>
      </w:r>
      <w:proofErr w:type="spellEnd"/>
      <w:r w:rsidRPr="009E46EC">
        <w:rPr>
          <w:rFonts w:eastAsia="Calibri"/>
          <w:szCs w:val="24"/>
          <w:lang w:val="en-GB" w:eastAsia="en-US" w:bidi="ar-IQ"/>
        </w:rPr>
        <w:t xml:space="preserve"> </w:t>
      </w:r>
      <w:proofErr w:type="spellStart"/>
      <w:r w:rsidRPr="009E46EC">
        <w:rPr>
          <w:rFonts w:eastAsia="Calibri"/>
          <w:szCs w:val="24"/>
          <w:lang w:val="en-GB" w:eastAsia="en-US" w:bidi="ar-IQ"/>
        </w:rPr>
        <w:t>Spi</w:t>
      </w:r>
      <w:proofErr w:type="spellEnd"/>
      <w:r w:rsidRPr="009E46EC">
        <w:rPr>
          <w:rFonts w:eastAsia="Calibri"/>
          <w:szCs w:val="24"/>
          <w:lang w:val="en-GB" w:eastAsia="en-US" w:bidi="ar-IQ"/>
        </w:rPr>
        <w:t xml:space="preserve"> Formation. Due to north of the town, a large and very old landslide exists, the toe has reached the extreme northern part of the town. Tens of houses are built on the toe area; indicating that the landslide is very old.  The involved area by the landslide is about 50 000 m</w:t>
      </w:r>
      <w:r w:rsidRPr="00295EF6">
        <w:rPr>
          <w:rFonts w:eastAsia="Calibri"/>
          <w:szCs w:val="24"/>
          <w:vertAlign w:val="superscript"/>
          <w:lang w:val="en-GB" w:eastAsia="en-US" w:bidi="ar-IQ"/>
        </w:rPr>
        <w:t>2</w:t>
      </w:r>
      <w:r w:rsidRPr="009E46EC">
        <w:rPr>
          <w:rFonts w:eastAsia="Calibri"/>
          <w:szCs w:val="24"/>
          <w:lang w:val="en-GB" w:eastAsia="en-US" w:bidi="ar-IQ"/>
        </w:rPr>
        <w:t xml:space="preserve"> with length and width of 500 m and (62 – 144) m, respectively.</w:t>
      </w:r>
    </w:p>
    <w:p w:rsidR="00D41459" w:rsidRPr="00D41459" w:rsidRDefault="009E46EC" w:rsidP="009E46EC">
      <w:pPr>
        <w:widowControl/>
        <w:adjustRightInd/>
        <w:spacing w:line="240" w:lineRule="auto"/>
        <w:ind w:firstLine="482"/>
        <w:textAlignment w:val="auto"/>
        <w:rPr>
          <w:rFonts w:eastAsia="Calibri"/>
          <w:szCs w:val="24"/>
          <w:lang w:val="en-GB" w:eastAsia="en-US" w:bidi="ar-IQ"/>
        </w:rPr>
      </w:pPr>
      <w:r w:rsidRPr="009E46EC">
        <w:rPr>
          <w:rFonts w:eastAsia="Calibri"/>
          <w:szCs w:val="24"/>
          <w:lang w:val="en-GB" w:eastAsia="en-US" w:bidi="ar-IQ"/>
        </w:rPr>
        <w:t xml:space="preserve">To estimate the age of the landslide, field work was carried out to map the toe area, check about the slid materials and to measure the size of the existing slid blocks and any other evidence of the landslide. The exposure dating method is used to estimate the age of the landslide. The old living people in the town were asked about the age of the houses that are built on the toe to estimate the age of the </w:t>
      </w:r>
      <w:r w:rsidRPr="009E46EC">
        <w:rPr>
          <w:rFonts w:eastAsia="Calibri"/>
          <w:szCs w:val="24"/>
          <w:lang w:val="en-GB" w:eastAsia="en-US" w:bidi="ar-IQ"/>
        </w:rPr>
        <w:lastRenderedPageBreak/>
        <w:t>landslide. Moreover, the covered materials of the toe and other parts of the landslide were carefully inspected to find indications for age estimation. Some archaeological data also were used for age estimation. Depending on all available data, the age of the landslide is estimated to be about 3000 (three thousand) years.</w:t>
      </w:r>
    </w:p>
    <w:p w:rsidR="00E74776" w:rsidRDefault="00A31F3C" w:rsidP="009E46EC">
      <w:pPr>
        <w:spacing w:line="360" w:lineRule="auto"/>
        <w:ind w:left="1" w:hanging="1"/>
        <w:rPr>
          <w:bCs/>
          <w:iCs/>
          <w:color w:val="000000"/>
          <w:szCs w:val="24"/>
        </w:rPr>
      </w:pPr>
      <w:r w:rsidRPr="00A31F3C">
        <w:rPr>
          <w:b/>
          <w:color w:val="000000"/>
          <w:szCs w:val="24"/>
        </w:rPr>
        <w:t>Keywords:</w:t>
      </w:r>
      <w:r w:rsidR="00291BC5">
        <w:rPr>
          <w:b/>
          <w:color w:val="000000"/>
          <w:szCs w:val="24"/>
        </w:rPr>
        <w:t xml:space="preserve"> </w:t>
      </w:r>
      <w:r w:rsidR="009E46EC" w:rsidRPr="009E46EC">
        <w:rPr>
          <w:bCs/>
          <w:color w:val="000000"/>
          <w:szCs w:val="24"/>
        </w:rPr>
        <w:t>Landslide, Historical events, Exposure Dating Method, Iraq</w:t>
      </w:r>
    </w:p>
    <w:p w:rsidR="00E74776" w:rsidRDefault="00E74776">
      <w:pPr>
        <w:spacing w:line="240" w:lineRule="auto"/>
        <w:ind w:left="1104" w:hangingChars="460" w:hanging="1104"/>
        <w:rPr>
          <w:bCs/>
          <w:iCs/>
          <w:color w:val="000000"/>
          <w:szCs w:val="24"/>
        </w:rPr>
      </w:pPr>
    </w:p>
    <w:p w:rsidR="00D41459" w:rsidRDefault="00F03418" w:rsidP="00D41459">
      <w:pPr>
        <w:pStyle w:val="ListParagraph"/>
        <w:numPr>
          <w:ilvl w:val="0"/>
          <w:numId w:val="12"/>
        </w:numPr>
        <w:spacing w:line="360" w:lineRule="auto"/>
        <w:rPr>
          <w:b/>
          <w:sz w:val="30"/>
          <w:szCs w:val="30"/>
        </w:rPr>
      </w:pPr>
      <w:r w:rsidRPr="00173BD0">
        <w:rPr>
          <w:b/>
          <w:sz w:val="30"/>
          <w:szCs w:val="30"/>
        </w:rPr>
        <w:t>Introduction</w:t>
      </w:r>
    </w:p>
    <w:p w:rsidR="009E46EC" w:rsidRPr="009E46EC" w:rsidRDefault="009E46EC" w:rsidP="009E46EC">
      <w:pPr>
        <w:widowControl/>
        <w:adjustRightInd/>
        <w:spacing w:line="240" w:lineRule="auto"/>
        <w:ind w:firstLine="360"/>
        <w:textAlignment w:val="auto"/>
        <w:rPr>
          <w:rFonts w:asciiTheme="majorBidi" w:hAnsiTheme="majorBidi" w:cstheme="majorBidi"/>
          <w:color w:val="000000" w:themeColor="text1"/>
          <w:szCs w:val="24"/>
          <w:lang w:val="en-GB" w:bidi="ar-IQ"/>
        </w:rPr>
      </w:pPr>
      <w:r w:rsidRPr="009E46EC">
        <w:rPr>
          <w:rFonts w:asciiTheme="majorBidi" w:hAnsiTheme="majorBidi" w:cstheme="majorBidi"/>
          <w:color w:val="000000" w:themeColor="text1"/>
          <w:szCs w:val="24"/>
          <w:lang w:val="en-GB" w:bidi="ar-IQ"/>
        </w:rPr>
        <w:t xml:space="preserve">The northern and </w:t>
      </w:r>
      <w:proofErr w:type="spellStart"/>
      <w:r w:rsidRPr="009E46EC">
        <w:rPr>
          <w:rFonts w:asciiTheme="majorBidi" w:hAnsiTheme="majorBidi" w:cstheme="majorBidi"/>
          <w:color w:val="000000" w:themeColor="text1"/>
          <w:szCs w:val="24"/>
          <w:lang w:val="en-GB" w:bidi="ar-IQ"/>
        </w:rPr>
        <w:t>northeastern</w:t>
      </w:r>
      <w:proofErr w:type="spellEnd"/>
      <w:r w:rsidRPr="009E46EC">
        <w:rPr>
          <w:rFonts w:asciiTheme="majorBidi" w:hAnsiTheme="majorBidi" w:cstheme="majorBidi"/>
          <w:color w:val="000000" w:themeColor="text1"/>
          <w:szCs w:val="24"/>
          <w:lang w:val="en-GB" w:bidi="ar-IQ"/>
        </w:rPr>
        <w:t xml:space="preserve"> parts of Iraq are mountainous areas; characterized by domination of carbonate rocks that form the carapaces of main mountains, which usually represent anticlines. The area is also characterized by being active zone for different types of mass movements [1, 2, 3 and 4]. Hundreds of mass movements’ phenomena exist in the northern and </w:t>
      </w:r>
      <w:proofErr w:type="spellStart"/>
      <w:r w:rsidRPr="009E46EC">
        <w:rPr>
          <w:rFonts w:asciiTheme="majorBidi" w:hAnsiTheme="majorBidi" w:cstheme="majorBidi"/>
          <w:color w:val="000000" w:themeColor="text1"/>
          <w:szCs w:val="24"/>
          <w:lang w:val="en-GB" w:bidi="ar-IQ"/>
        </w:rPr>
        <w:t>northeastern</w:t>
      </w:r>
      <w:proofErr w:type="spellEnd"/>
      <w:r w:rsidRPr="009E46EC">
        <w:rPr>
          <w:rFonts w:asciiTheme="majorBidi" w:hAnsiTheme="majorBidi" w:cstheme="majorBidi"/>
          <w:color w:val="000000" w:themeColor="text1"/>
          <w:szCs w:val="24"/>
          <w:lang w:val="en-GB" w:bidi="ar-IQ"/>
        </w:rPr>
        <w:t xml:space="preserve"> parts of Iraq, mainly of landslides and mud flows. </w:t>
      </w:r>
    </w:p>
    <w:p w:rsidR="009E46EC" w:rsidRPr="009E46EC" w:rsidRDefault="009E46EC" w:rsidP="009E46EC">
      <w:pPr>
        <w:widowControl/>
        <w:adjustRightInd/>
        <w:spacing w:line="240" w:lineRule="auto"/>
        <w:ind w:firstLine="360"/>
        <w:textAlignment w:val="auto"/>
        <w:rPr>
          <w:rFonts w:asciiTheme="majorBidi" w:hAnsiTheme="majorBidi" w:cstheme="majorBidi"/>
          <w:color w:val="000000" w:themeColor="text1"/>
          <w:szCs w:val="24"/>
          <w:lang w:val="en-GB" w:bidi="ar-IQ"/>
        </w:rPr>
      </w:pPr>
      <w:r w:rsidRPr="009E46EC">
        <w:rPr>
          <w:rFonts w:asciiTheme="majorBidi" w:hAnsiTheme="majorBidi" w:cstheme="majorBidi"/>
          <w:color w:val="000000" w:themeColor="text1"/>
          <w:szCs w:val="24"/>
          <w:lang w:val="en-GB" w:bidi="ar-IQ"/>
        </w:rPr>
        <w:t xml:space="preserve">The studied case concerns with an old and large landslide that occurs directly north of </w:t>
      </w:r>
      <w:proofErr w:type="spellStart"/>
      <w:r w:rsidRPr="009E46EC">
        <w:rPr>
          <w:rFonts w:asciiTheme="majorBidi" w:hAnsiTheme="majorBidi" w:cstheme="majorBidi"/>
          <w:color w:val="000000" w:themeColor="text1"/>
          <w:szCs w:val="24"/>
          <w:lang w:val="en-GB" w:bidi="ar-IQ"/>
        </w:rPr>
        <w:t>Alqosh</w:t>
      </w:r>
      <w:proofErr w:type="spellEnd"/>
      <w:r w:rsidRPr="009E46EC">
        <w:rPr>
          <w:rFonts w:asciiTheme="majorBidi" w:hAnsiTheme="majorBidi" w:cstheme="majorBidi"/>
          <w:color w:val="000000" w:themeColor="text1"/>
          <w:szCs w:val="24"/>
          <w:lang w:val="en-GB" w:bidi="ar-IQ"/>
        </w:rPr>
        <w:t xml:space="preserve"> town; part of the slid mass has reached the town. The exposed rocks in the site and even in the extreme northern part of </w:t>
      </w:r>
      <w:proofErr w:type="spellStart"/>
      <w:r w:rsidRPr="009E46EC">
        <w:rPr>
          <w:rFonts w:asciiTheme="majorBidi" w:hAnsiTheme="majorBidi" w:cstheme="majorBidi"/>
          <w:color w:val="000000" w:themeColor="text1"/>
          <w:szCs w:val="24"/>
          <w:lang w:val="en-GB" w:bidi="ar-IQ"/>
        </w:rPr>
        <w:t>Alqosh</w:t>
      </w:r>
      <w:proofErr w:type="spellEnd"/>
      <w:r w:rsidRPr="009E46EC">
        <w:rPr>
          <w:rFonts w:asciiTheme="majorBidi" w:hAnsiTheme="majorBidi" w:cstheme="majorBidi"/>
          <w:color w:val="000000" w:themeColor="text1"/>
          <w:szCs w:val="24"/>
          <w:lang w:val="en-GB" w:bidi="ar-IQ"/>
        </w:rPr>
        <w:t xml:space="preserve"> town belong to the </w:t>
      </w:r>
      <w:proofErr w:type="spellStart"/>
      <w:r w:rsidRPr="009E46EC">
        <w:rPr>
          <w:rFonts w:asciiTheme="majorBidi" w:hAnsiTheme="majorBidi" w:cstheme="majorBidi"/>
          <w:color w:val="000000" w:themeColor="text1"/>
          <w:szCs w:val="24"/>
          <w:lang w:val="en-GB" w:bidi="ar-IQ"/>
        </w:rPr>
        <w:t>Pila</w:t>
      </w:r>
      <w:proofErr w:type="spellEnd"/>
      <w:r w:rsidRPr="009E46EC">
        <w:rPr>
          <w:rFonts w:asciiTheme="majorBidi" w:hAnsiTheme="majorBidi" w:cstheme="majorBidi"/>
          <w:color w:val="000000" w:themeColor="text1"/>
          <w:szCs w:val="24"/>
          <w:lang w:val="en-GB" w:bidi="ar-IQ"/>
        </w:rPr>
        <w:t xml:space="preserve"> </w:t>
      </w:r>
      <w:proofErr w:type="spellStart"/>
      <w:r w:rsidRPr="009E46EC">
        <w:rPr>
          <w:rFonts w:asciiTheme="majorBidi" w:hAnsiTheme="majorBidi" w:cstheme="majorBidi"/>
          <w:color w:val="000000" w:themeColor="text1"/>
          <w:szCs w:val="24"/>
          <w:lang w:val="en-GB" w:bidi="ar-IQ"/>
        </w:rPr>
        <w:t>Spi</w:t>
      </w:r>
      <w:proofErr w:type="spellEnd"/>
      <w:r w:rsidRPr="009E46EC">
        <w:rPr>
          <w:rFonts w:asciiTheme="majorBidi" w:hAnsiTheme="majorBidi" w:cstheme="majorBidi"/>
          <w:color w:val="000000" w:themeColor="text1"/>
          <w:szCs w:val="24"/>
          <w:lang w:val="en-GB" w:bidi="ar-IQ"/>
        </w:rPr>
        <w:t xml:space="preserve"> Formation (Eocene age) [5 and 6]. The </w:t>
      </w:r>
      <w:proofErr w:type="spellStart"/>
      <w:r w:rsidRPr="009E46EC">
        <w:rPr>
          <w:rFonts w:asciiTheme="majorBidi" w:hAnsiTheme="majorBidi" w:cstheme="majorBidi"/>
          <w:color w:val="000000" w:themeColor="text1"/>
          <w:szCs w:val="24"/>
          <w:lang w:val="en-GB" w:bidi="ar-IQ"/>
        </w:rPr>
        <w:t>Pila</w:t>
      </w:r>
      <w:proofErr w:type="spellEnd"/>
      <w:r w:rsidRPr="009E46EC">
        <w:rPr>
          <w:rFonts w:asciiTheme="majorBidi" w:hAnsiTheme="majorBidi" w:cstheme="majorBidi"/>
          <w:color w:val="000000" w:themeColor="text1"/>
          <w:szCs w:val="24"/>
          <w:lang w:val="en-GB" w:bidi="ar-IQ"/>
        </w:rPr>
        <w:t xml:space="preserve"> </w:t>
      </w:r>
      <w:proofErr w:type="spellStart"/>
      <w:r w:rsidRPr="009E46EC">
        <w:rPr>
          <w:rFonts w:asciiTheme="majorBidi" w:hAnsiTheme="majorBidi" w:cstheme="majorBidi"/>
          <w:color w:val="000000" w:themeColor="text1"/>
          <w:szCs w:val="24"/>
          <w:lang w:val="en-GB" w:bidi="ar-IQ"/>
        </w:rPr>
        <w:t>Spi</w:t>
      </w:r>
      <w:proofErr w:type="spellEnd"/>
      <w:r w:rsidRPr="009E46EC">
        <w:rPr>
          <w:rFonts w:asciiTheme="majorBidi" w:hAnsiTheme="majorBidi" w:cstheme="majorBidi"/>
          <w:color w:val="000000" w:themeColor="text1"/>
          <w:szCs w:val="24"/>
          <w:lang w:val="en-GB" w:bidi="ar-IQ"/>
        </w:rPr>
        <w:t xml:space="preserve"> Formation consists of well thickly bedded dolomite, dolomitic limestone with rare marl intercalations [7].</w:t>
      </w:r>
    </w:p>
    <w:p w:rsidR="009E46EC" w:rsidRPr="009E46EC" w:rsidRDefault="009E46EC" w:rsidP="009E46EC">
      <w:pPr>
        <w:widowControl/>
        <w:adjustRightInd/>
        <w:spacing w:line="240" w:lineRule="auto"/>
        <w:ind w:firstLine="360"/>
        <w:textAlignment w:val="auto"/>
        <w:rPr>
          <w:rFonts w:asciiTheme="majorBidi" w:hAnsiTheme="majorBidi" w:cstheme="majorBidi"/>
          <w:color w:val="000000" w:themeColor="text1"/>
          <w:szCs w:val="24"/>
          <w:lang w:val="en-GB" w:bidi="ar-IQ"/>
        </w:rPr>
      </w:pPr>
      <w:r w:rsidRPr="009E46EC">
        <w:rPr>
          <w:rFonts w:asciiTheme="majorBidi" w:hAnsiTheme="majorBidi" w:cstheme="majorBidi"/>
          <w:color w:val="000000" w:themeColor="text1"/>
          <w:szCs w:val="24"/>
          <w:lang w:val="en-GB" w:bidi="ar-IQ"/>
        </w:rPr>
        <w:t xml:space="preserve">The studied area is located in the central northern part of Iraq, about 75 Km northeast of Mosul city (Fig.1), the </w:t>
      </w:r>
      <w:proofErr w:type="spellStart"/>
      <w:r w:rsidRPr="009E46EC">
        <w:rPr>
          <w:rFonts w:asciiTheme="majorBidi" w:hAnsiTheme="majorBidi" w:cstheme="majorBidi"/>
          <w:color w:val="000000" w:themeColor="text1"/>
          <w:szCs w:val="24"/>
          <w:lang w:val="en-GB" w:bidi="ar-IQ"/>
        </w:rPr>
        <w:t>center</w:t>
      </w:r>
      <w:proofErr w:type="spellEnd"/>
      <w:r w:rsidRPr="009E46EC">
        <w:rPr>
          <w:rFonts w:asciiTheme="majorBidi" w:hAnsiTheme="majorBidi" w:cstheme="majorBidi"/>
          <w:color w:val="000000" w:themeColor="text1"/>
          <w:szCs w:val="24"/>
          <w:lang w:val="en-GB" w:bidi="ar-IQ"/>
        </w:rPr>
        <w:t xml:space="preserve"> of the landslide has the following coordinates; Latitude: 36. 741362, Longitude: 43.094841. The coverage area of the landslide is abou</w:t>
      </w:r>
      <w:r w:rsidRPr="009E46EC">
        <w:rPr>
          <w:rFonts w:asciiTheme="majorBidi" w:hAnsiTheme="majorBidi" w:cstheme="majorBidi" w:hint="eastAsia"/>
          <w:color w:val="000000" w:themeColor="text1"/>
          <w:szCs w:val="24"/>
          <w:lang w:val="en-GB" w:bidi="ar-IQ"/>
        </w:rPr>
        <w:t>t 49684 m 2 (</w:t>
      </w:r>
      <w:r w:rsidRPr="009E46EC">
        <w:rPr>
          <w:rFonts w:asciiTheme="majorBidi" w:hAnsiTheme="majorBidi" w:cstheme="majorBidi" w:hint="eastAsia"/>
          <w:color w:val="000000" w:themeColor="text1"/>
          <w:szCs w:val="24"/>
          <w:lang w:val="en-GB" w:bidi="ar-IQ"/>
        </w:rPr>
        <w:t></w:t>
      </w:r>
      <w:r w:rsidRPr="009E46EC">
        <w:rPr>
          <w:rFonts w:asciiTheme="majorBidi" w:hAnsiTheme="majorBidi" w:cstheme="majorBidi" w:hint="eastAsia"/>
          <w:color w:val="000000" w:themeColor="text1"/>
          <w:szCs w:val="24"/>
          <w:lang w:val="en-GB" w:bidi="ar-IQ"/>
        </w:rPr>
        <w:t xml:space="preserve"> 0.5 Km 2), the length is 496.84 m, whereas the width ranges from (144.2 </w:t>
      </w:r>
      <w:r w:rsidRPr="009E46EC">
        <w:rPr>
          <w:rFonts w:asciiTheme="majorBidi" w:hAnsiTheme="majorBidi" w:cstheme="majorBidi" w:hint="eastAsia"/>
          <w:color w:val="000000" w:themeColor="text1"/>
          <w:szCs w:val="24"/>
          <w:lang w:val="en-GB" w:bidi="ar-IQ"/>
        </w:rPr>
        <w:t>–</w:t>
      </w:r>
      <w:r w:rsidRPr="009E46EC">
        <w:rPr>
          <w:rFonts w:asciiTheme="majorBidi" w:hAnsiTheme="majorBidi" w:cstheme="majorBidi" w:hint="eastAsia"/>
          <w:color w:val="000000" w:themeColor="text1"/>
          <w:szCs w:val="24"/>
          <w:lang w:val="en-GB" w:bidi="ar-IQ"/>
        </w:rPr>
        <w:t xml:space="preserve"> 61. 80) m; in the upper and lower parts, respectively.</w:t>
      </w:r>
    </w:p>
    <w:p w:rsidR="009E46EC" w:rsidRPr="009E46EC" w:rsidRDefault="009E46EC" w:rsidP="009E46EC">
      <w:pPr>
        <w:widowControl/>
        <w:adjustRightInd/>
        <w:spacing w:line="240" w:lineRule="auto"/>
        <w:ind w:firstLine="360"/>
        <w:textAlignment w:val="auto"/>
        <w:rPr>
          <w:rFonts w:asciiTheme="majorBidi" w:hAnsiTheme="majorBidi" w:cstheme="majorBidi"/>
          <w:color w:val="000000" w:themeColor="text1"/>
          <w:szCs w:val="24"/>
          <w:lang w:val="en-GB" w:bidi="ar-IQ"/>
        </w:rPr>
      </w:pPr>
      <w:r w:rsidRPr="009E46EC">
        <w:rPr>
          <w:rFonts w:asciiTheme="majorBidi" w:hAnsiTheme="majorBidi" w:cstheme="majorBidi"/>
          <w:color w:val="000000" w:themeColor="text1"/>
          <w:szCs w:val="24"/>
          <w:lang w:val="en-GB" w:bidi="ar-IQ"/>
        </w:rPr>
        <w:t>The main of this study is to estimate the age of the landslide. The exposure age determination method [8] is used to estimate the age depending on some historical events besides other relevant geological data.</w:t>
      </w:r>
    </w:p>
    <w:p w:rsidR="0092461B" w:rsidRPr="009E46EC" w:rsidRDefault="0092461B" w:rsidP="0092461B">
      <w:pPr>
        <w:widowControl/>
        <w:adjustRightInd/>
        <w:spacing w:line="240" w:lineRule="auto"/>
        <w:textAlignment w:val="auto"/>
        <w:rPr>
          <w:rFonts w:asciiTheme="majorBidi" w:hAnsiTheme="majorBidi" w:cstheme="majorBidi"/>
          <w:b/>
          <w:bCs/>
          <w:color w:val="000000" w:themeColor="text1"/>
          <w:szCs w:val="24"/>
          <w:lang w:val="en-GB" w:bidi="ar-IQ"/>
        </w:rPr>
      </w:pPr>
      <w:r w:rsidRPr="009E46EC">
        <w:rPr>
          <w:rFonts w:asciiTheme="majorBidi" w:hAnsiTheme="majorBidi" w:cstheme="majorBidi"/>
          <w:b/>
          <w:bCs/>
          <w:color w:val="000000" w:themeColor="text1"/>
          <w:szCs w:val="24"/>
          <w:lang w:val="en-GB" w:bidi="ar-IQ"/>
        </w:rPr>
        <w:t>1.2. Previous Studies</w:t>
      </w:r>
    </w:p>
    <w:p w:rsidR="0092461B" w:rsidRPr="009E46EC" w:rsidRDefault="0092461B" w:rsidP="0092461B">
      <w:pPr>
        <w:widowControl/>
        <w:adjustRightInd/>
        <w:spacing w:line="240" w:lineRule="auto"/>
        <w:ind w:firstLine="482"/>
        <w:textAlignment w:val="auto"/>
        <w:rPr>
          <w:rFonts w:asciiTheme="majorBidi" w:hAnsiTheme="majorBidi" w:cstheme="majorBidi"/>
          <w:color w:val="000000" w:themeColor="text1"/>
          <w:szCs w:val="24"/>
          <w:lang w:val="en-GB" w:bidi="ar-IQ"/>
        </w:rPr>
      </w:pPr>
      <w:r w:rsidRPr="009E46EC">
        <w:rPr>
          <w:rFonts w:asciiTheme="majorBidi" w:hAnsiTheme="majorBidi" w:cstheme="majorBidi"/>
          <w:color w:val="000000" w:themeColor="text1"/>
          <w:szCs w:val="24"/>
          <w:lang w:val="en-GB" w:bidi="ar-IQ"/>
        </w:rPr>
        <w:t>Although the study area and surroundings are characterized by enormous amounts of mass movements’ phenomena, but none of the workers has studied a single phenomenon; including the presented phenomenon in the current study. However, the following workers have studied geological hazards including landslides in the surroundings of the studied area.</w:t>
      </w:r>
    </w:p>
    <w:p w:rsidR="0092461B" w:rsidRPr="009E46EC" w:rsidRDefault="0092461B" w:rsidP="0092461B">
      <w:pPr>
        <w:widowControl/>
        <w:adjustRightInd/>
        <w:spacing w:line="240" w:lineRule="auto"/>
        <w:textAlignment w:val="auto"/>
        <w:rPr>
          <w:rFonts w:asciiTheme="majorBidi" w:hAnsiTheme="majorBidi" w:cstheme="majorBidi"/>
          <w:color w:val="000000" w:themeColor="text1"/>
          <w:szCs w:val="24"/>
          <w:lang w:val="en-GB" w:bidi="ar-IQ"/>
        </w:rPr>
      </w:pPr>
      <w:proofErr w:type="spellStart"/>
      <w:r w:rsidRPr="009E46EC">
        <w:rPr>
          <w:rFonts w:asciiTheme="majorBidi" w:hAnsiTheme="majorBidi" w:cstheme="majorBidi"/>
          <w:color w:val="000000" w:themeColor="text1"/>
          <w:szCs w:val="24"/>
          <w:lang w:val="en-GB" w:bidi="ar-IQ"/>
        </w:rPr>
        <w:t>Sissakian</w:t>
      </w:r>
      <w:proofErr w:type="spellEnd"/>
      <w:r w:rsidRPr="009E46EC">
        <w:rPr>
          <w:rFonts w:asciiTheme="majorBidi" w:hAnsiTheme="majorBidi" w:cstheme="majorBidi"/>
          <w:color w:val="000000" w:themeColor="text1"/>
          <w:szCs w:val="24"/>
          <w:lang w:val="en-GB" w:bidi="ar-IQ"/>
        </w:rPr>
        <w:t xml:space="preserve"> [1] reported about the geological hazards in Iraq and considered the study area as to include many mass movements; among them are landslides. </w:t>
      </w:r>
    </w:p>
    <w:p w:rsidR="0092461B" w:rsidRPr="009E46EC" w:rsidRDefault="0092461B" w:rsidP="0092461B">
      <w:pPr>
        <w:widowControl/>
        <w:adjustRightInd/>
        <w:spacing w:line="240" w:lineRule="auto"/>
        <w:textAlignment w:val="auto"/>
        <w:rPr>
          <w:rFonts w:asciiTheme="majorBidi" w:hAnsiTheme="majorBidi" w:cstheme="majorBidi"/>
          <w:color w:val="000000" w:themeColor="text1"/>
          <w:szCs w:val="24"/>
          <w:lang w:val="en-GB" w:bidi="ar-IQ"/>
        </w:rPr>
      </w:pPr>
      <w:proofErr w:type="spellStart"/>
      <w:r w:rsidRPr="009E46EC">
        <w:rPr>
          <w:rFonts w:asciiTheme="majorBidi" w:hAnsiTheme="majorBidi" w:cstheme="majorBidi"/>
          <w:color w:val="000000" w:themeColor="text1"/>
          <w:szCs w:val="24"/>
          <w:lang w:val="en-GB" w:bidi="ar-IQ"/>
        </w:rPr>
        <w:t>Sissakian</w:t>
      </w:r>
      <w:proofErr w:type="spellEnd"/>
      <w:r w:rsidRPr="009E46EC">
        <w:rPr>
          <w:rFonts w:asciiTheme="majorBidi" w:hAnsiTheme="majorBidi" w:cstheme="majorBidi"/>
          <w:color w:val="000000" w:themeColor="text1"/>
          <w:szCs w:val="24"/>
          <w:lang w:val="en-GB" w:bidi="ar-IQ"/>
        </w:rPr>
        <w:t xml:space="preserve"> and Ibrahim [2] reported about the zonation of the geological hazards in Iraq and considered the studied area as a part of active mass movements’ zone.</w:t>
      </w:r>
    </w:p>
    <w:p w:rsidR="0092461B" w:rsidRPr="009E46EC" w:rsidRDefault="0092461B" w:rsidP="0092461B">
      <w:pPr>
        <w:widowControl/>
        <w:adjustRightInd/>
        <w:spacing w:line="240" w:lineRule="auto"/>
        <w:textAlignment w:val="auto"/>
        <w:rPr>
          <w:rFonts w:asciiTheme="majorBidi" w:hAnsiTheme="majorBidi" w:cstheme="majorBidi"/>
          <w:color w:val="000000" w:themeColor="text1"/>
          <w:szCs w:val="24"/>
          <w:lang w:val="en-GB" w:bidi="ar-IQ"/>
        </w:rPr>
      </w:pPr>
      <w:proofErr w:type="spellStart"/>
      <w:r w:rsidRPr="009E46EC">
        <w:rPr>
          <w:rFonts w:asciiTheme="majorBidi" w:hAnsiTheme="majorBidi" w:cstheme="majorBidi"/>
          <w:color w:val="000000" w:themeColor="text1"/>
          <w:szCs w:val="24"/>
          <w:lang w:val="en-GB" w:bidi="ar-IQ"/>
        </w:rPr>
        <w:t>Sissakian</w:t>
      </w:r>
      <w:proofErr w:type="spellEnd"/>
      <w:r w:rsidRPr="009E46EC">
        <w:rPr>
          <w:rFonts w:asciiTheme="majorBidi" w:hAnsiTheme="majorBidi" w:cstheme="majorBidi"/>
          <w:color w:val="000000" w:themeColor="text1"/>
          <w:szCs w:val="24"/>
          <w:lang w:val="en-GB" w:bidi="ar-IQ"/>
        </w:rPr>
        <w:t xml:space="preserve"> and Ibrahim [3] compiled the geological hazards map of Iraq at scale of 1:1000000 and considered the study area as a part of active mass movement zone.</w:t>
      </w:r>
    </w:p>
    <w:p w:rsidR="0092461B" w:rsidRPr="009E46EC" w:rsidRDefault="0092461B" w:rsidP="0092461B">
      <w:pPr>
        <w:widowControl/>
        <w:adjustRightInd/>
        <w:spacing w:line="240" w:lineRule="auto"/>
        <w:textAlignment w:val="auto"/>
        <w:rPr>
          <w:rFonts w:asciiTheme="majorBidi" w:hAnsiTheme="majorBidi" w:cstheme="majorBidi"/>
          <w:color w:val="000000" w:themeColor="text1"/>
          <w:szCs w:val="24"/>
          <w:lang w:val="en-GB" w:bidi="ar-IQ"/>
        </w:rPr>
      </w:pPr>
      <w:proofErr w:type="spellStart"/>
      <w:r w:rsidRPr="009E46EC">
        <w:rPr>
          <w:rFonts w:asciiTheme="majorBidi" w:hAnsiTheme="majorBidi" w:cstheme="majorBidi"/>
          <w:color w:val="000000" w:themeColor="text1"/>
          <w:szCs w:val="24"/>
          <w:lang w:val="en-GB" w:bidi="ar-IQ"/>
        </w:rPr>
        <w:lastRenderedPageBreak/>
        <w:t>Sissakian</w:t>
      </w:r>
      <w:proofErr w:type="spellEnd"/>
      <w:r w:rsidRPr="009E46EC">
        <w:rPr>
          <w:rFonts w:asciiTheme="majorBidi" w:hAnsiTheme="majorBidi" w:cstheme="majorBidi"/>
          <w:color w:val="000000" w:themeColor="text1"/>
          <w:szCs w:val="24"/>
          <w:lang w:val="en-GB" w:bidi="ar-IQ"/>
        </w:rPr>
        <w:t xml:space="preserve"> and Ibrahim [3] compiled the geological hazards map of Mosul Quadrangle at scale of 1: 250000 and presented the landslide at </w:t>
      </w:r>
      <w:proofErr w:type="spellStart"/>
      <w:r w:rsidRPr="009E46EC">
        <w:rPr>
          <w:rFonts w:asciiTheme="majorBidi" w:hAnsiTheme="majorBidi" w:cstheme="majorBidi"/>
          <w:color w:val="000000" w:themeColor="text1"/>
          <w:szCs w:val="24"/>
          <w:lang w:val="en-GB" w:bidi="ar-IQ"/>
        </w:rPr>
        <w:t>Alqosh</w:t>
      </w:r>
      <w:proofErr w:type="spellEnd"/>
      <w:r w:rsidRPr="009E46EC">
        <w:rPr>
          <w:rFonts w:asciiTheme="majorBidi" w:hAnsiTheme="majorBidi" w:cstheme="majorBidi"/>
          <w:color w:val="000000" w:themeColor="text1"/>
          <w:szCs w:val="24"/>
          <w:lang w:val="en-GB" w:bidi="ar-IQ"/>
        </w:rPr>
        <w:t xml:space="preserve"> of the current study in the compiled map.</w:t>
      </w:r>
    </w:p>
    <w:p w:rsidR="009E46EC" w:rsidRPr="009E46EC" w:rsidRDefault="009E46EC" w:rsidP="009E46EC">
      <w:pPr>
        <w:widowControl/>
        <w:adjustRightInd/>
        <w:spacing w:line="240" w:lineRule="auto"/>
        <w:textAlignment w:val="auto"/>
        <w:rPr>
          <w:rFonts w:eastAsia="Calibri"/>
          <w:szCs w:val="24"/>
          <w:lang w:val="en-GB" w:eastAsia="en-US"/>
        </w:rPr>
      </w:pPr>
    </w:p>
    <w:p w:rsidR="009E46EC" w:rsidRPr="009E46EC" w:rsidRDefault="009E46EC" w:rsidP="009E46EC">
      <w:pPr>
        <w:widowControl/>
        <w:adjustRightInd/>
        <w:spacing w:after="200" w:line="276" w:lineRule="auto"/>
        <w:jc w:val="left"/>
        <w:textAlignment w:val="auto"/>
        <w:rPr>
          <w:rFonts w:ascii="Calibri" w:eastAsia="Calibri" w:hAnsi="Calibri" w:cs="Arial"/>
          <w:sz w:val="22"/>
          <w:szCs w:val="22"/>
          <w:lang w:val="en-GB" w:eastAsia="en-US"/>
        </w:rPr>
      </w:pPr>
      <w:r w:rsidRPr="009E46EC">
        <w:rPr>
          <w:rFonts w:eastAsia="Calibri"/>
          <w:noProof/>
          <w:szCs w:val="24"/>
          <w:lang w:val="sv-SE" w:eastAsia="sv-SE"/>
        </w:rPr>
        <mc:AlternateContent>
          <mc:Choice Requires="wps">
            <w:drawing>
              <wp:anchor distT="0" distB="0" distL="114300" distR="114300" simplePos="0" relativeHeight="251744256" behindDoc="0" locked="0" layoutInCell="1" allowOverlap="1" wp14:anchorId="0FBE15AC" wp14:editId="0A522F7E">
                <wp:simplePos x="0" y="0"/>
                <wp:positionH relativeFrom="column">
                  <wp:posOffset>993564</wp:posOffset>
                </wp:positionH>
                <wp:positionV relativeFrom="paragraph">
                  <wp:posOffset>216608</wp:posOffset>
                </wp:positionV>
                <wp:extent cx="1086793" cy="3013143"/>
                <wp:effectExtent l="0" t="0" r="18415" b="15875"/>
                <wp:wrapNone/>
                <wp:docPr id="4" name="Freeform 4"/>
                <wp:cNvGraphicFramePr/>
                <a:graphic xmlns:a="http://schemas.openxmlformats.org/drawingml/2006/main">
                  <a:graphicData uri="http://schemas.microsoft.com/office/word/2010/wordprocessingShape">
                    <wps:wsp>
                      <wps:cNvSpPr/>
                      <wps:spPr>
                        <a:xfrm>
                          <a:off x="0" y="0"/>
                          <a:ext cx="1086793" cy="3013143"/>
                        </a:xfrm>
                        <a:custGeom>
                          <a:avLst/>
                          <a:gdLst>
                            <a:gd name="connsiteX0" fmla="*/ 473286 w 1086793"/>
                            <a:gd name="connsiteY0" fmla="*/ 1602032 h 3013143"/>
                            <a:gd name="connsiteX1" fmla="*/ 473286 w 1086793"/>
                            <a:gd name="connsiteY1" fmla="*/ 1544882 h 3013143"/>
                            <a:gd name="connsiteX2" fmla="*/ 511386 w 1086793"/>
                            <a:gd name="connsiteY2" fmla="*/ 1478207 h 3013143"/>
                            <a:gd name="connsiteX3" fmla="*/ 520911 w 1086793"/>
                            <a:gd name="connsiteY3" fmla="*/ 1335332 h 3013143"/>
                            <a:gd name="connsiteX4" fmla="*/ 520911 w 1086793"/>
                            <a:gd name="connsiteY4" fmla="*/ 1211507 h 3013143"/>
                            <a:gd name="connsiteX5" fmla="*/ 520911 w 1086793"/>
                            <a:gd name="connsiteY5" fmla="*/ 1135307 h 3013143"/>
                            <a:gd name="connsiteX6" fmla="*/ 501861 w 1086793"/>
                            <a:gd name="connsiteY6" fmla="*/ 1097207 h 3013143"/>
                            <a:gd name="connsiteX7" fmla="*/ 492336 w 1086793"/>
                            <a:gd name="connsiteY7" fmla="*/ 973382 h 3013143"/>
                            <a:gd name="connsiteX8" fmla="*/ 511386 w 1086793"/>
                            <a:gd name="connsiteY8" fmla="*/ 830507 h 3013143"/>
                            <a:gd name="connsiteX9" fmla="*/ 597111 w 1086793"/>
                            <a:gd name="connsiteY9" fmla="*/ 763832 h 3013143"/>
                            <a:gd name="connsiteX10" fmla="*/ 644736 w 1086793"/>
                            <a:gd name="connsiteY10" fmla="*/ 687632 h 3013143"/>
                            <a:gd name="connsiteX11" fmla="*/ 663786 w 1086793"/>
                            <a:gd name="connsiteY11" fmla="*/ 554282 h 3013143"/>
                            <a:gd name="connsiteX12" fmla="*/ 682836 w 1086793"/>
                            <a:gd name="connsiteY12" fmla="*/ 459032 h 3013143"/>
                            <a:gd name="connsiteX13" fmla="*/ 711411 w 1086793"/>
                            <a:gd name="connsiteY13" fmla="*/ 316157 h 3013143"/>
                            <a:gd name="connsiteX14" fmla="*/ 730461 w 1086793"/>
                            <a:gd name="connsiteY14" fmla="*/ 201857 h 3013143"/>
                            <a:gd name="connsiteX15" fmla="*/ 692361 w 1086793"/>
                            <a:gd name="connsiteY15" fmla="*/ 135182 h 3013143"/>
                            <a:gd name="connsiteX16" fmla="*/ 644736 w 1086793"/>
                            <a:gd name="connsiteY16" fmla="*/ 68507 h 3013143"/>
                            <a:gd name="connsiteX17" fmla="*/ 539961 w 1086793"/>
                            <a:gd name="connsiteY17" fmla="*/ 20882 h 3013143"/>
                            <a:gd name="connsiteX18" fmla="*/ 463761 w 1086793"/>
                            <a:gd name="connsiteY18" fmla="*/ 1832 h 3013143"/>
                            <a:gd name="connsiteX19" fmla="*/ 320886 w 1086793"/>
                            <a:gd name="connsiteY19" fmla="*/ 1832 h 3013143"/>
                            <a:gd name="connsiteX20" fmla="*/ 225636 w 1086793"/>
                            <a:gd name="connsiteY20" fmla="*/ 11357 h 3013143"/>
                            <a:gd name="connsiteX21" fmla="*/ 149436 w 1086793"/>
                            <a:gd name="connsiteY21" fmla="*/ 58982 h 3013143"/>
                            <a:gd name="connsiteX22" fmla="*/ 101811 w 1086793"/>
                            <a:gd name="connsiteY22" fmla="*/ 116132 h 3013143"/>
                            <a:gd name="connsiteX23" fmla="*/ 92286 w 1086793"/>
                            <a:gd name="connsiteY23" fmla="*/ 220907 h 3013143"/>
                            <a:gd name="connsiteX24" fmla="*/ 92286 w 1086793"/>
                            <a:gd name="connsiteY24" fmla="*/ 335207 h 3013143"/>
                            <a:gd name="connsiteX25" fmla="*/ 111336 w 1086793"/>
                            <a:gd name="connsiteY25" fmla="*/ 459032 h 3013143"/>
                            <a:gd name="connsiteX26" fmla="*/ 158961 w 1086793"/>
                            <a:gd name="connsiteY26" fmla="*/ 573332 h 3013143"/>
                            <a:gd name="connsiteX27" fmla="*/ 197061 w 1086793"/>
                            <a:gd name="connsiteY27" fmla="*/ 735257 h 3013143"/>
                            <a:gd name="connsiteX28" fmla="*/ 197061 w 1086793"/>
                            <a:gd name="connsiteY28" fmla="*/ 840032 h 3013143"/>
                            <a:gd name="connsiteX29" fmla="*/ 158961 w 1086793"/>
                            <a:gd name="connsiteY29" fmla="*/ 944807 h 3013143"/>
                            <a:gd name="connsiteX30" fmla="*/ 101811 w 1086793"/>
                            <a:gd name="connsiteY30" fmla="*/ 1049582 h 3013143"/>
                            <a:gd name="connsiteX31" fmla="*/ 54186 w 1086793"/>
                            <a:gd name="connsiteY31" fmla="*/ 1182932 h 3013143"/>
                            <a:gd name="connsiteX32" fmla="*/ 16086 w 1086793"/>
                            <a:gd name="connsiteY32" fmla="*/ 1335332 h 3013143"/>
                            <a:gd name="connsiteX33" fmla="*/ 16086 w 1086793"/>
                            <a:gd name="connsiteY33" fmla="*/ 1506782 h 3013143"/>
                            <a:gd name="connsiteX34" fmla="*/ 120861 w 1086793"/>
                            <a:gd name="connsiteY34" fmla="*/ 1640132 h 3013143"/>
                            <a:gd name="connsiteX35" fmla="*/ 244686 w 1086793"/>
                            <a:gd name="connsiteY35" fmla="*/ 1763957 h 3013143"/>
                            <a:gd name="connsiteX36" fmla="*/ 263736 w 1086793"/>
                            <a:gd name="connsiteY36" fmla="*/ 1897307 h 3013143"/>
                            <a:gd name="connsiteX37" fmla="*/ 263736 w 1086793"/>
                            <a:gd name="connsiteY37" fmla="*/ 2059232 h 3013143"/>
                            <a:gd name="connsiteX38" fmla="*/ 235161 w 1086793"/>
                            <a:gd name="connsiteY38" fmla="*/ 2230682 h 3013143"/>
                            <a:gd name="connsiteX39" fmla="*/ 149436 w 1086793"/>
                            <a:gd name="connsiteY39" fmla="*/ 2354507 h 3013143"/>
                            <a:gd name="connsiteX40" fmla="*/ 54186 w 1086793"/>
                            <a:gd name="connsiteY40" fmla="*/ 2440232 h 3013143"/>
                            <a:gd name="connsiteX41" fmla="*/ 6561 w 1086793"/>
                            <a:gd name="connsiteY41" fmla="*/ 2630732 h 3013143"/>
                            <a:gd name="connsiteX42" fmla="*/ 6561 w 1086793"/>
                            <a:gd name="connsiteY42" fmla="*/ 2735507 h 3013143"/>
                            <a:gd name="connsiteX43" fmla="*/ 63711 w 1086793"/>
                            <a:gd name="connsiteY43" fmla="*/ 2821232 h 3013143"/>
                            <a:gd name="connsiteX44" fmla="*/ 130386 w 1086793"/>
                            <a:gd name="connsiteY44" fmla="*/ 2868857 h 3013143"/>
                            <a:gd name="connsiteX45" fmla="*/ 197061 w 1086793"/>
                            <a:gd name="connsiteY45" fmla="*/ 2906957 h 3013143"/>
                            <a:gd name="connsiteX46" fmla="*/ 273261 w 1086793"/>
                            <a:gd name="connsiteY46" fmla="*/ 2935532 h 3013143"/>
                            <a:gd name="connsiteX47" fmla="*/ 330411 w 1086793"/>
                            <a:gd name="connsiteY47" fmla="*/ 2983157 h 3013143"/>
                            <a:gd name="connsiteX48" fmla="*/ 397086 w 1086793"/>
                            <a:gd name="connsiteY48" fmla="*/ 2992682 h 3013143"/>
                            <a:gd name="connsiteX49" fmla="*/ 463761 w 1086793"/>
                            <a:gd name="connsiteY49" fmla="*/ 3011732 h 3013143"/>
                            <a:gd name="connsiteX50" fmla="*/ 559011 w 1086793"/>
                            <a:gd name="connsiteY50" fmla="*/ 3011732 h 3013143"/>
                            <a:gd name="connsiteX51" fmla="*/ 663786 w 1086793"/>
                            <a:gd name="connsiteY51" fmla="*/ 3011732 h 3013143"/>
                            <a:gd name="connsiteX52" fmla="*/ 797136 w 1086793"/>
                            <a:gd name="connsiteY52" fmla="*/ 2992682 h 3013143"/>
                            <a:gd name="connsiteX53" fmla="*/ 882861 w 1086793"/>
                            <a:gd name="connsiteY53" fmla="*/ 2935532 h 3013143"/>
                            <a:gd name="connsiteX54" fmla="*/ 959061 w 1086793"/>
                            <a:gd name="connsiteY54" fmla="*/ 2887907 h 3013143"/>
                            <a:gd name="connsiteX55" fmla="*/ 1035261 w 1086793"/>
                            <a:gd name="connsiteY55" fmla="*/ 2783132 h 3013143"/>
                            <a:gd name="connsiteX56" fmla="*/ 1073361 w 1086793"/>
                            <a:gd name="connsiteY56" fmla="*/ 2687882 h 3013143"/>
                            <a:gd name="connsiteX57" fmla="*/ 1082886 w 1086793"/>
                            <a:gd name="connsiteY57" fmla="*/ 2564057 h 3013143"/>
                            <a:gd name="connsiteX58" fmla="*/ 1082886 w 1086793"/>
                            <a:gd name="connsiteY58" fmla="*/ 2449757 h 3013143"/>
                            <a:gd name="connsiteX59" fmla="*/ 1035261 w 1086793"/>
                            <a:gd name="connsiteY59" fmla="*/ 2354507 h 3013143"/>
                            <a:gd name="connsiteX60" fmla="*/ 940011 w 1086793"/>
                            <a:gd name="connsiteY60" fmla="*/ 2278307 h 3013143"/>
                            <a:gd name="connsiteX61" fmla="*/ 825711 w 1086793"/>
                            <a:gd name="connsiteY61" fmla="*/ 2221157 h 3013143"/>
                            <a:gd name="connsiteX62" fmla="*/ 720936 w 1086793"/>
                            <a:gd name="connsiteY62" fmla="*/ 2154482 h 3013143"/>
                            <a:gd name="connsiteX63" fmla="*/ 644736 w 1086793"/>
                            <a:gd name="connsiteY63" fmla="*/ 2078282 h 3013143"/>
                            <a:gd name="connsiteX64" fmla="*/ 559011 w 1086793"/>
                            <a:gd name="connsiteY64" fmla="*/ 2002082 h 3013143"/>
                            <a:gd name="connsiteX65" fmla="*/ 463761 w 1086793"/>
                            <a:gd name="connsiteY65" fmla="*/ 1868732 h 3013143"/>
                            <a:gd name="connsiteX66" fmla="*/ 425661 w 1086793"/>
                            <a:gd name="connsiteY66" fmla="*/ 1754432 h 3013143"/>
                            <a:gd name="connsiteX67" fmla="*/ 435186 w 1086793"/>
                            <a:gd name="connsiteY67" fmla="*/ 1649657 h 3013143"/>
                            <a:gd name="connsiteX68" fmla="*/ 473286 w 1086793"/>
                            <a:gd name="connsiteY68" fmla="*/ 1602032 h 301314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Lst>
                          <a:rect l="l" t="t" r="r" b="b"/>
                          <a:pathLst>
                            <a:path w="1086793" h="3013143">
                              <a:moveTo>
                                <a:pt x="473286" y="1602032"/>
                              </a:moveTo>
                              <a:cubicBezTo>
                                <a:pt x="479636" y="1584570"/>
                                <a:pt x="466936" y="1565519"/>
                                <a:pt x="473286" y="1544882"/>
                              </a:cubicBezTo>
                              <a:cubicBezTo>
                                <a:pt x="479636" y="1524245"/>
                                <a:pt x="503449" y="1513132"/>
                                <a:pt x="511386" y="1478207"/>
                              </a:cubicBezTo>
                              <a:cubicBezTo>
                                <a:pt x="519323" y="1443282"/>
                                <a:pt x="519324" y="1379782"/>
                                <a:pt x="520911" y="1335332"/>
                              </a:cubicBezTo>
                              <a:cubicBezTo>
                                <a:pt x="522499" y="1290882"/>
                                <a:pt x="520911" y="1211507"/>
                                <a:pt x="520911" y="1211507"/>
                              </a:cubicBezTo>
                              <a:cubicBezTo>
                                <a:pt x="520911" y="1178170"/>
                                <a:pt x="524086" y="1154357"/>
                                <a:pt x="520911" y="1135307"/>
                              </a:cubicBezTo>
                              <a:cubicBezTo>
                                <a:pt x="517736" y="1116257"/>
                                <a:pt x="506623" y="1124194"/>
                                <a:pt x="501861" y="1097207"/>
                              </a:cubicBezTo>
                              <a:cubicBezTo>
                                <a:pt x="497099" y="1070220"/>
                                <a:pt x="490749" y="1017832"/>
                                <a:pt x="492336" y="973382"/>
                              </a:cubicBezTo>
                              <a:cubicBezTo>
                                <a:pt x="493924" y="928932"/>
                                <a:pt x="493924" y="865432"/>
                                <a:pt x="511386" y="830507"/>
                              </a:cubicBezTo>
                              <a:cubicBezTo>
                                <a:pt x="528849" y="795582"/>
                                <a:pt x="574886" y="787644"/>
                                <a:pt x="597111" y="763832"/>
                              </a:cubicBezTo>
                              <a:cubicBezTo>
                                <a:pt x="619336" y="740020"/>
                                <a:pt x="633624" y="722557"/>
                                <a:pt x="644736" y="687632"/>
                              </a:cubicBezTo>
                              <a:cubicBezTo>
                                <a:pt x="655849" y="652707"/>
                                <a:pt x="657436" y="592382"/>
                                <a:pt x="663786" y="554282"/>
                              </a:cubicBezTo>
                              <a:cubicBezTo>
                                <a:pt x="670136" y="516182"/>
                                <a:pt x="682836" y="459032"/>
                                <a:pt x="682836" y="459032"/>
                              </a:cubicBezTo>
                              <a:cubicBezTo>
                                <a:pt x="690773" y="419345"/>
                                <a:pt x="703474" y="359019"/>
                                <a:pt x="711411" y="316157"/>
                              </a:cubicBezTo>
                              <a:cubicBezTo>
                                <a:pt x="719348" y="273295"/>
                                <a:pt x="733636" y="232020"/>
                                <a:pt x="730461" y="201857"/>
                              </a:cubicBezTo>
                              <a:cubicBezTo>
                                <a:pt x="727286" y="171694"/>
                                <a:pt x="706649" y="157407"/>
                                <a:pt x="692361" y="135182"/>
                              </a:cubicBezTo>
                              <a:cubicBezTo>
                                <a:pt x="678073" y="112957"/>
                                <a:pt x="670136" y="87557"/>
                                <a:pt x="644736" y="68507"/>
                              </a:cubicBezTo>
                              <a:cubicBezTo>
                                <a:pt x="619336" y="49457"/>
                                <a:pt x="570123" y="31994"/>
                                <a:pt x="539961" y="20882"/>
                              </a:cubicBezTo>
                              <a:cubicBezTo>
                                <a:pt x="509799" y="9770"/>
                                <a:pt x="500273" y="5007"/>
                                <a:pt x="463761" y="1832"/>
                              </a:cubicBezTo>
                              <a:cubicBezTo>
                                <a:pt x="427249" y="-1343"/>
                                <a:pt x="360573" y="245"/>
                                <a:pt x="320886" y="1832"/>
                              </a:cubicBezTo>
                              <a:cubicBezTo>
                                <a:pt x="281199" y="3419"/>
                                <a:pt x="254211" y="1832"/>
                                <a:pt x="225636" y="11357"/>
                              </a:cubicBezTo>
                              <a:cubicBezTo>
                                <a:pt x="197061" y="20882"/>
                                <a:pt x="170073" y="41520"/>
                                <a:pt x="149436" y="58982"/>
                              </a:cubicBezTo>
                              <a:cubicBezTo>
                                <a:pt x="128799" y="76444"/>
                                <a:pt x="111336" y="89145"/>
                                <a:pt x="101811" y="116132"/>
                              </a:cubicBezTo>
                              <a:cubicBezTo>
                                <a:pt x="92286" y="143119"/>
                                <a:pt x="93873" y="184395"/>
                                <a:pt x="92286" y="220907"/>
                              </a:cubicBezTo>
                              <a:cubicBezTo>
                                <a:pt x="90699" y="257419"/>
                                <a:pt x="89111" y="295520"/>
                                <a:pt x="92286" y="335207"/>
                              </a:cubicBezTo>
                              <a:cubicBezTo>
                                <a:pt x="95461" y="374894"/>
                                <a:pt x="100223" y="419344"/>
                                <a:pt x="111336" y="459032"/>
                              </a:cubicBezTo>
                              <a:cubicBezTo>
                                <a:pt x="122448" y="498719"/>
                                <a:pt x="144674" y="527295"/>
                                <a:pt x="158961" y="573332"/>
                              </a:cubicBezTo>
                              <a:cubicBezTo>
                                <a:pt x="173248" y="619369"/>
                                <a:pt x="190711" y="690807"/>
                                <a:pt x="197061" y="735257"/>
                              </a:cubicBezTo>
                              <a:cubicBezTo>
                                <a:pt x="203411" y="779707"/>
                                <a:pt x="203411" y="805107"/>
                                <a:pt x="197061" y="840032"/>
                              </a:cubicBezTo>
                              <a:cubicBezTo>
                                <a:pt x="190711" y="874957"/>
                                <a:pt x="174836" y="909882"/>
                                <a:pt x="158961" y="944807"/>
                              </a:cubicBezTo>
                              <a:cubicBezTo>
                                <a:pt x="143086" y="979732"/>
                                <a:pt x="119273" y="1009894"/>
                                <a:pt x="101811" y="1049582"/>
                              </a:cubicBezTo>
                              <a:cubicBezTo>
                                <a:pt x="84348" y="1089269"/>
                                <a:pt x="68473" y="1135307"/>
                                <a:pt x="54186" y="1182932"/>
                              </a:cubicBezTo>
                              <a:cubicBezTo>
                                <a:pt x="39899" y="1230557"/>
                                <a:pt x="22436" y="1281357"/>
                                <a:pt x="16086" y="1335332"/>
                              </a:cubicBezTo>
                              <a:cubicBezTo>
                                <a:pt x="9736" y="1389307"/>
                                <a:pt x="-1376" y="1455982"/>
                                <a:pt x="16086" y="1506782"/>
                              </a:cubicBezTo>
                              <a:cubicBezTo>
                                <a:pt x="33548" y="1557582"/>
                                <a:pt x="82761" y="1597270"/>
                                <a:pt x="120861" y="1640132"/>
                              </a:cubicBezTo>
                              <a:cubicBezTo>
                                <a:pt x="158961" y="1682994"/>
                                <a:pt x="220873" y="1721095"/>
                                <a:pt x="244686" y="1763957"/>
                              </a:cubicBezTo>
                              <a:cubicBezTo>
                                <a:pt x="268498" y="1806820"/>
                                <a:pt x="260561" y="1848095"/>
                                <a:pt x="263736" y="1897307"/>
                              </a:cubicBezTo>
                              <a:cubicBezTo>
                                <a:pt x="266911" y="1946519"/>
                                <a:pt x="268498" y="2003670"/>
                                <a:pt x="263736" y="2059232"/>
                              </a:cubicBezTo>
                              <a:cubicBezTo>
                                <a:pt x="258973" y="2114795"/>
                                <a:pt x="254211" y="2181470"/>
                                <a:pt x="235161" y="2230682"/>
                              </a:cubicBezTo>
                              <a:cubicBezTo>
                                <a:pt x="216111" y="2279895"/>
                                <a:pt x="179598" y="2319582"/>
                                <a:pt x="149436" y="2354507"/>
                              </a:cubicBezTo>
                              <a:cubicBezTo>
                                <a:pt x="119273" y="2389432"/>
                                <a:pt x="77998" y="2394195"/>
                                <a:pt x="54186" y="2440232"/>
                              </a:cubicBezTo>
                              <a:cubicBezTo>
                                <a:pt x="30373" y="2486270"/>
                                <a:pt x="14498" y="2581520"/>
                                <a:pt x="6561" y="2630732"/>
                              </a:cubicBezTo>
                              <a:cubicBezTo>
                                <a:pt x="-1376" y="2679944"/>
                                <a:pt x="-2964" y="2703757"/>
                                <a:pt x="6561" y="2735507"/>
                              </a:cubicBezTo>
                              <a:cubicBezTo>
                                <a:pt x="16086" y="2767257"/>
                                <a:pt x="43074" y="2799007"/>
                                <a:pt x="63711" y="2821232"/>
                              </a:cubicBezTo>
                              <a:cubicBezTo>
                                <a:pt x="84348" y="2843457"/>
                                <a:pt x="108161" y="2854569"/>
                                <a:pt x="130386" y="2868857"/>
                              </a:cubicBezTo>
                              <a:cubicBezTo>
                                <a:pt x="152611" y="2883145"/>
                                <a:pt x="173248" y="2895845"/>
                                <a:pt x="197061" y="2906957"/>
                              </a:cubicBezTo>
                              <a:cubicBezTo>
                                <a:pt x="220873" y="2918070"/>
                                <a:pt x="251036" y="2922832"/>
                                <a:pt x="273261" y="2935532"/>
                              </a:cubicBezTo>
                              <a:cubicBezTo>
                                <a:pt x="295486" y="2948232"/>
                                <a:pt x="309774" y="2973632"/>
                                <a:pt x="330411" y="2983157"/>
                              </a:cubicBezTo>
                              <a:cubicBezTo>
                                <a:pt x="351048" y="2992682"/>
                                <a:pt x="374861" y="2987920"/>
                                <a:pt x="397086" y="2992682"/>
                              </a:cubicBezTo>
                              <a:cubicBezTo>
                                <a:pt x="419311" y="2997445"/>
                                <a:pt x="436773" y="3008557"/>
                                <a:pt x="463761" y="3011732"/>
                              </a:cubicBezTo>
                              <a:cubicBezTo>
                                <a:pt x="490749" y="3014907"/>
                                <a:pt x="559011" y="3011732"/>
                                <a:pt x="559011" y="3011732"/>
                              </a:cubicBezTo>
                              <a:cubicBezTo>
                                <a:pt x="592348" y="3011732"/>
                                <a:pt x="624099" y="3014907"/>
                                <a:pt x="663786" y="3011732"/>
                              </a:cubicBezTo>
                              <a:cubicBezTo>
                                <a:pt x="703473" y="3008557"/>
                                <a:pt x="760624" y="3005382"/>
                                <a:pt x="797136" y="2992682"/>
                              </a:cubicBezTo>
                              <a:cubicBezTo>
                                <a:pt x="833649" y="2979982"/>
                                <a:pt x="855873" y="2952995"/>
                                <a:pt x="882861" y="2935532"/>
                              </a:cubicBezTo>
                              <a:cubicBezTo>
                                <a:pt x="909849" y="2918069"/>
                                <a:pt x="933661" y="2913307"/>
                                <a:pt x="959061" y="2887907"/>
                              </a:cubicBezTo>
                              <a:cubicBezTo>
                                <a:pt x="984461" y="2862507"/>
                                <a:pt x="1016211" y="2816470"/>
                                <a:pt x="1035261" y="2783132"/>
                              </a:cubicBezTo>
                              <a:cubicBezTo>
                                <a:pt x="1054311" y="2749795"/>
                                <a:pt x="1065424" y="2724394"/>
                                <a:pt x="1073361" y="2687882"/>
                              </a:cubicBezTo>
                              <a:cubicBezTo>
                                <a:pt x="1081298" y="2651370"/>
                                <a:pt x="1081299" y="2603744"/>
                                <a:pt x="1082886" y="2564057"/>
                              </a:cubicBezTo>
                              <a:cubicBezTo>
                                <a:pt x="1084473" y="2524370"/>
                                <a:pt x="1090823" y="2484682"/>
                                <a:pt x="1082886" y="2449757"/>
                              </a:cubicBezTo>
                              <a:cubicBezTo>
                                <a:pt x="1074949" y="2414832"/>
                                <a:pt x="1059073" y="2383082"/>
                                <a:pt x="1035261" y="2354507"/>
                              </a:cubicBezTo>
                              <a:cubicBezTo>
                                <a:pt x="1011449" y="2325932"/>
                                <a:pt x="974936" y="2300532"/>
                                <a:pt x="940011" y="2278307"/>
                              </a:cubicBezTo>
                              <a:cubicBezTo>
                                <a:pt x="905086" y="2256082"/>
                                <a:pt x="862224" y="2241795"/>
                                <a:pt x="825711" y="2221157"/>
                              </a:cubicBezTo>
                              <a:cubicBezTo>
                                <a:pt x="789199" y="2200520"/>
                                <a:pt x="751098" y="2178294"/>
                                <a:pt x="720936" y="2154482"/>
                              </a:cubicBezTo>
                              <a:cubicBezTo>
                                <a:pt x="690774" y="2130670"/>
                                <a:pt x="671724" y="2103682"/>
                                <a:pt x="644736" y="2078282"/>
                              </a:cubicBezTo>
                              <a:cubicBezTo>
                                <a:pt x="617749" y="2052882"/>
                                <a:pt x="589174" y="2037007"/>
                                <a:pt x="559011" y="2002082"/>
                              </a:cubicBezTo>
                              <a:cubicBezTo>
                                <a:pt x="528849" y="1967157"/>
                                <a:pt x="485986" y="1910007"/>
                                <a:pt x="463761" y="1868732"/>
                              </a:cubicBezTo>
                              <a:cubicBezTo>
                                <a:pt x="441536" y="1827457"/>
                                <a:pt x="430423" y="1790945"/>
                                <a:pt x="425661" y="1754432"/>
                              </a:cubicBezTo>
                              <a:cubicBezTo>
                                <a:pt x="420898" y="1717920"/>
                                <a:pt x="430424" y="1678232"/>
                                <a:pt x="435186" y="1649657"/>
                              </a:cubicBezTo>
                              <a:cubicBezTo>
                                <a:pt x="439948" y="1621082"/>
                                <a:pt x="466936" y="1619494"/>
                                <a:pt x="473286" y="1602032"/>
                              </a:cubicBezTo>
                              <a:close/>
                            </a:path>
                          </a:pathLst>
                        </a:custGeom>
                        <a:noFill/>
                        <a:ln w="25400" cap="flat" cmpd="sng" algn="ctr">
                          <a:solidFill>
                            <a:srgbClr val="4F81B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reeform 4" o:spid="_x0000_s1026" style="position:absolute;margin-left:78.25pt;margin-top:17.05pt;width:85.55pt;height:237.25pt;z-index:251744256;visibility:visible;mso-wrap-style:square;mso-wrap-distance-left:9pt;mso-wrap-distance-top:0;mso-wrap-distance-right:9pt;mso-wrap-distance-bottom:0;mso-position-horizontal:absolute;mso-position-horizontal-relative:text;mso-position-vertical:absolute;mso-position-vertical-relative:text;v-text-anchor:middle" coordsize="1086793,3013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" path="m473286,1602032v6350,-17462,-6350,-36513,,-57150c479636,1524245,503449,1513132,511386,1478207v7937,-34925,7938,-98425,9525,-142875c522499,1290882,520911,1211507,520911,1211507v,-33337,3175,-57150,,-76200c517736,1116257,506623,1124194,501861,1097207v-4762,-26987,-11112,-79375,-9525,-123825c493924,928932,493924,865432,511386,830507v17463,-34925,63500,-42863,85725,-66675c619336,740020,633624,722557,644736,687632v11113,-34925,12700,-95250,19050,-133350c670136,516182,682836,459032,682836,459032v7937,-39687,20638,-100013,28575,-142875c719348,273295,733636,232020,730461,201857v-3175,-30163,-23812,-44450,-38100,-66675c678073,112957,670136,87557,644736,68507,619336,49457,570123,31994,539961,20882,509799,9770,500273,5007,463761,1832,427249,-1343,360573,245,320886,1832v-39687,1587,-66675,,-95250,9525c197061,20882,170073,41520,149436,58982v-20637,17462,-38100,30163,-47625,57150c92286,143119,93873,184395,92286,220907v-1587,36512,-3175,74613,,114300c95461,374894,100223,419344,111336,459032v11112,39687,33338,68263,47625,114300c173248,619369,190711,690807,197061,735257v6350,44450,6350,69850,,104775c190711,874957,174836,909882,158961,944807v-15875,34925,-39688,65087,-57150,104775c84348,1089269,68473,1135307,54186,1182932v-14287,47625,-31750,98425,-38100,152400c9736,1389307,-1376,1455982,16086,1506782v17462,50800,66675,90488,104775,133350c158961,1682994,220873,1721095,244686,1763957v23812,42863,15875,84138,19050,133350c266911,1946519,268498,2003670,263736,2059232v-4763,55563,-9525,122238,-28575,171450c216111,2279895,179598,2319582,149436,2354507v-30163,34925,-71438,39688,-95250,85725c30373,2486270,14498,2581520,6561,2630732v-7937,49212,-9525,73025,,104775c16086,2767257,43074,2799007,63711,2821232v20637,22225,44450,33337,66675,47625c152611,2883145,173248,2895845,197061,2906957v23812,11113,53975,15875,76200,28575c295486,2948232,309774,2973632,330411,2983157v20637,9525,44450,4763,66675,9525c419311,2997445,436773,3008557,463761,3011732v26988,3175,95250,,95250,c592348,3011732,624099,3014907,663786,3011732v39687,-3175,96838,-6350,133350,-19050c833649,2979982,855873,2952995,882861,2935532v26988,-17463,50800,-22225,76200,-47625c984461,2862507,1016211,2816470,1035261,2783132v19050,-33337,30163,-58738,38100,-95250c1081298,2651370,1081299,2603744,1082886,2564057v1587,-39687,7937,-79375,,-114300c1074949,2414832,1059073,2383082,1035261,2354507v-23812,-28575,-60325,-53975,-95250,-76200c905086,2256082,862224,2241795,825711,2221157v-36512,-20637,-74613,-42863,-104775,-66675c690774,2130670,671724,2103682,644736,2078282v-26987,-25400,-55562,-41275,-85725,-76200c528849,1967157,485986,1910007,463761,1868732v-22225,-41275,-33338,-77787,-38100,-114300c420898,1717920,430424,1678232,435186,1649657v4762,-28575,31750,-30163,38100,-47625xe" filled="f" strokecolor="#4f81bd" strokeweight="2pt">
                <v:path arrowok="t" o:connecttype="custom" o:connectlocs="473286,1602032;473286,1544882;511386,1478207;520911,1335332;520911,1211507;520911,1135307;501861,1097207;492336,973382;511386,830507;597111,763832;644736,687632;663786,554282;682836,459032;711411,316157;730461,201857;692361,135182;644736,68507;539961,20882;463761,1832;320886,1832;225636,11357;149436,58982;101811,116132;92286,220907;92286,335207;111336,459032;158961,573332;197061,735257;197061,840032;158961,944807;101811,1049582;54186,1182932;16086,1335332;16086,1506782;120861,1640132;244686,1763957;263736,1897307;263736,2059232;235161,2230682;149436,2354507;54186,2440232;6561,2630732;6561,2735507;63711,2821232;130386,2868857;197061,2906957;273261,2935532;330411,2983157;397086,2992682;463761,3011732;559011,3011732;663786,3011732;797136,2992682;882861,2935532;959061,2887907;1035261,2783132;1073361,2687882;1082886,2564057;1082886,2449757;1035261,2354507;940011,2278307;825711,2221157;720936,2154482;644736,2078282;559011,2002082;463761,1868732;425661,1754432;435186,1649657;473286,1602032" o:connectangles="0,0,0,0,0,0,0,0,0,0,0,0,0,0,0,0,0,0,0,0,0,0,0,0,0,0,0,0,0,0,0,0,0,0,0,0,0,0,0,0,0,0,0,0,0,0,0,0,0,0,0,0,0,0,0,0,0,0,0,0,0,0,0,0,0,0,0,0,0"/>
              </v:shape>
            </w:pict>
          </mc:Fallback>
        </mc:AlternateContent>
      </w:r>
      <w:r w:rsidRPr="009E46EC">
        <w:rPr>
          <w:rFonts w:eastAsia="Calibri"/>
          <w:noProof/>
          <w:szCs w:val="24"/>
          <w:lang w:val="sv-SE" w:eastAsia="sv-SE"/>
        </w:rPr>
        <mc:AlternateContent>
          <mc:Choice Requires="wps">
            <w:drawing>
              <wp:anchor distT="0" distB="0" distL="114300" distR="114300" simplePos="0" relativeHeight="251743232" behindDoc="0" locked="0" layoutInCell="1" allowOverlap="1" wp14:anchorId="0DF4BD9B" wp14:editId="011AAC11">
                <wp:simplePos x="0" y="0"/>
                <wp:positionH relativeFrom="column">
                  <wp:posOffset>2962275</wp:posOffset>
                </wp:positionH>
                <wp:positionV relativeFrom="paragraph">
                  <wp:posOffset>18415</wp:posOffset>
                </wp:positionV>
                <wp:extent cx="1323975" cy="561975"/>
                <wp:effectExtent l="38100" t="38100" r="85725" b="104775"/>
                <wp:wrapNone/>
                <wp:docPr id="8" name="Straight Arrow Connector 8"/>
                <wp:cNvGraphicFramePr/>
                <a:graphic xmlns:a="http://schemas.openxmlformats.org/drawingml/2006/main">
                  <a:graphicData uri="http://schemas.microsoft.com/office/word/2010/wordprocessingShape">
                    <wps:wsp>
                      <wps:cNvCnPr/>
                      <wps:spPr>
                        <a:xfrm>
                          <a:off x="0" y="0"/>
                          <a:ext cx="1323975" cy="561975"/>
                        </a:xfrm>
                        <a:prstGeom prst="straightConnector1">
                          <a:avLst/>
                        </a:prstGeom>
                        <a:noFill/>
                        <a:ln w="25400" cap="flat" cmpd="sng" algn="ctr">
                          <a:solidFill>
                            <a:srgbClr val="4F81BD"/>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8" o:spid="_x0000_s1026" type="#_x0000_t32" style="position:absolute;margin-left:233.25pt;margin-top:1.45pt;width:104.25pt;height:44.2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" strokecolor="#4f81bd" strokeweight="2pt">
                <v:stroke endarrow="open"/>
                <v:shadow on="t" color="black" opacity="24903f" origin=",.5" offset="0,.55556mm"/>
              </v:shape>
            </w:pict>
          </mc:Fallback>
        </mc:AlternateContent>
      </w:r>
      <w:r w:rsidRPr="009E46EC">
        <w:rPr>
          <w:rFonts w:eastAsia="Calibri"/>
          <w:noProof/>
          <w:szCs w:val="24"/>
          <w:lang w:val="sv-SE" w:eastAsia="sv-SE"/>
        </w:rPr>
        <mc:AlternateContent>
          <mc:Choice Requires="wps">
            <w:drawing>
              <wp:anchor distT="0" distB="0" distL="114300" distR="114300" simplePos="0" relativeHeight="251742208" behindDoc="0" locked="0" layoutInCell="1" allowOverlap="1" wp14:anchorId="7747C9F6" wp14:editId="181BCEA4">
                <wp:simplePos x="0" y="0"/>
                <wp:positionH relativeFrom="column">
                  <wp:posOffset>2962275</wp:posOffset>
                </wp:positionH>
                <wp:positionV relativeFrom="paragraph">
                  <wp:posOffset>523240</wp:posOffset>
                </wp:positionV>
                <wp:extent cx="1323975" cy="2752725"/>
                <wp:effectExtent l="57150" t="38100" r="66675" b="85725"/>
                <wp:wrapNone/>
                <wp:docPr id="13" name="Straight Arrow Connector 13"/>
                <wp:cNvGraphicFramePr/>
                <a:graphic xmlns:a="http://schemas.openxmlformats.org/drawingml/2006/main">
                  <a:graphicData uri="http://schemas.microsoft.com/office/word/2010/wordprocessingShape">
                    <wps:wsp>
                      <wps:cNvCnPr/>
                      <wps:spPr>
                        <a:xfrm flipV="1">
                          <a:off x="0" y="0"/>
                          <a:ext cx="1323975" cy="2752725"/>
                        </a:xfrm>
                        <a:prstGeom prst="straightConnector1">
                          <a:avLst/>
                        </a:prstGeom>
                        <a:noFill/>
                        <a:ln w="25400" cap="flat" cmpd="sng" algn="ctr">
                          <a:solidFill>
                            <a:srgbClr val="4F81BD"/>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13" o:spid="_x0000_s1026" type="#_x0000_t32" style="position:absolute;margin-left:233.25pt;margin-top:41.2pt;width:104.25pt;height:216.75pt;flip:y;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" strokecolor="#4f81bd" strokeweight="2pt">
                <v:stroke endarrow="open"/>
                <v:shadow on="t" color="black" opacity="24903f" origin=",.5" offset="0,.55556mm"/>
              </v:shape>
            </w:pict>
          </mc:Fallback>
        </mc:AlternateContent>
      </w:r>
      <w:r w:rsidRPr="009E46EC">
        <w:rPr>
          <w:rFonts w:eastAsia="Calibri"/>
          <w:noProof/>
          <w:szCs w:val="24"/>
          <w:lang w:val="sv-SE" w:eastAsia="sv-SE"/>
        </w:rPr>
        <w:drawing>
          <wp:anchor distT="0" distB="0" distL="114300" distR="114300" simplePos="0" relativeHeight="251741184" behindDoc="0" locked="0" layoutInCell="1" allowOverlap="1" wp14:anchorId="7DD33A92" wp14:editId="2B7B00CE">
            <wp:simplePos x="0" y="0"/>
            <wp:positionH relativeFrom="column">
              <wp:posOffset>3027045</wp:posOffset>
            </wp:positionH>
            <wp:positionV relativeFrom="paragraph">
              <wp:posOffset>151765</wp:posOffset>
            </wp:positionV>
            <wp:extent cx="2819421" cy="2924175"/>
            <wp:effectExtent l="19050" t="19050" r="19050" b="9525"/>
            <wp:wrapNone/>
            <wp:docPr id="12" name="Picture 12" descr="C:\Users\Hala Office\Desktop\Ira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la Office\Desktop\Iraq.PN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5502" t="7950" r="4912" b="8480"/>
                    <a:stretch/>
                  </pic:blipFill>
                  <pic:spPr bwMode="auto">
                    <a:xfrm>
                      <a:off x="0" y="0"/>
                      <a:ext cx="2819421" cy="2924175"/>
                    </a:xfrm>
                    <a:prstGeom prst="rect">
                      <a:avLst/>
                    </a:prstGeom>
                    <a:noFill/>
                    <a:ln w="12700">
                      <a:solidFill>
                        <a:sysClr val="windowText" lastClr="00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E46EC">
        <w:rPr>
          <w:rFonts w:ascii="Calibri" w:eastAsia="Calibri" w:hAnsi="Calibri" w:cs="Arial"/>
          <w:noProof/>
          <w:sz w:val="22"/>
          <w:szCs w:val="22"/>
          <w:lang w:val="sv-SE" w:eastAsia="sv-SE"/>
        </w:rPr>
        <w:drawing>
          <wp:inline distT="0" distB="0" distL="0" distR="0" wp14:anchorId="28DAABCA" wp14:editId="67FD2CC3">
            <wp:extent cx="2941711" cy="3254204"/>
            <wp:effectExtent l="19050" t="19050" r="11430" b="22860"/>
            <wp:docPr id="15" name="Picture 15" descr="C:\Users\Hala Office\Desktop\alqosh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la Office\Desktop\alqosh 1.PNG"/>
                    <pic:cNvPicPr>
                      <a:picLocks noChangeAspect="1" noChangeArrowheads="1"/>
                    </pic:cNvPicPr>
                  </pic:nvPicPr>
                  <pic:blipFill rotWithShape="1">
                    <a:blip r:embed="rId9">
                      <a:extLst>
                        <a:ext uri="{BEBA8EAE-BF5A-486C-A8C5-ECC9F3942E4B}">
                          <a14:imgProps xmlns:a14="http://schemas.microsoft.com/office/drawing/2010/main">
                            <a14:imgLayer r:embed="rId10">
                              <a14:imgEffect>
                                <a14:brightnessContrast bright="-20000" contrast="40000"/>
                              </a14:imgEffect>
                            </a14:imgLayer>
                          </a14:imgProps>
                        </a:ext>
                        <a:ext uri="{28A0092B-C50C-407E-A947-70E740481C1C}">
                          <a14:useLocalDpi xmlns:a14="http://schemas.microsoft.com/office/drawing/2010/main" val="0"/>
                        </a:ext>
                      </a:extLst>
                    </a:blip>
                    <a:srcRect l="21841"/>
                    <a:stretch/>
                  </pic:blipFill>
                  <pic:spPr bwMode="auto">
                    <a:xfrm>
                      <a:off x="0" y="0"/>
                      <a:ext cx="2939421" cy="3251671"/>
                    </a:xfrm>
                    <a:prstGeom prst="rect">
                      <a:avLst/>
                    </a:prstGeom>
                    <a:noFill/>
                    <a:ln w="12700">
                      <a:solidFill>
                        <a:sysClr val="windowText" lastClr="000000"/>
                      </a:solidFill>
                    </a:ln>
                    <a:extLst>
                      <a:ext uri="{53640926-AAD7-44D8-BBD7-CCE9431645EC}">
                        <a14:shadowObscured xmlns:a14="http://schemas.microsoft.com/office/drawing/2010/main"/>
                      </a:ext>
                    </a:extLst>
                  </pic:spPr>
                </pic:pic>
              </a:graphicData>
            </a:graphic>
          </wp:inline>
        </w:drawing>
      </w:r>
    </w:p>
    <w:p w:rsidR="009E46EC" w:rsidRPr="009E46EC" w:rsidRDefault="009E46EC" w:rsidP="009E46EC">
      <w:pPr>
        <w:widowControl/>
        <w:adjustRightInd/>
        <w:spacing w:line="240" w:lineRule="auto"/>
        <w:jc w:val="center"/>
        <w:textAlignment w:val="auto"/>
        <w:rPr>
          <w:rFonts w:eastAsia="Calibri"/>
          <w:szCs w:val="24"/>
          <w:lang w:val="en-GB" w:eastAsia="en-US"/>
        </w:rPr>
      </w:pPr>
      <w:r w:rsidRPr="009E46EC">
        <w:rPr>
          <w:rFonts w:eastAsia="Calibri"/>
          <w:szCs w:val="24"/>
          <w:lang w:val="en-GB" w:eastAsia="en-US"/>
        </w:rPr>
        <w:t>Figure 1: Flash Earth image showing the studied area</w:t>
      </w:r>
    </w:p>
    <w:p w:rsidR="009E46EC" w:rsidRPr="009E46EC" w:rsidRDefault="009E46EC" w:rsidP="009E46EC">
      <w:pPr>
        <w:widowControl/>
        <w:adjustRightInd/>
        <w:spacing w:line="240" w:lineRule="auto"/>
        <w:textAlignment w:val="auto"/>
        <w:rPr>
          <w:rFonts w:asciiTheme="majorBidi" w:hAnsiTheme="majorBidi" w:cstheme="majorBidi"/>
          <w:color w:val="000000" w:themeColor="text1"/>
          <w:szCs w:val="24"/>
          <w:lang w:val="en-GB" w:bidi="ar-IQ"/>
        </w:rPr>
      </w:pPr>
    </w:p>
    <w:p w:rsidR="009E46EC" w:rsidRPr="009E46EC" w:rsidRDefault="009E46EC" w:rsidP="009E46EC">
      <w:pPr>
        <w:widowControl/>
        <w:adjustRightInd/>
        <w:spacing w:line="240" w:lineRule="auto"/>
        <w:textAlignment w:val="auto"/>
        <w:rPr>
          <w:rFonts w:asciiTheme="majorBidi" w:hAnsiTheme="majorBidi" w:cstheme="majorBidi"/>
          <w:color w:val="000000" w:themeColor="text1"/>
          <w:szCs w:val="24"/>
          <w:lang w:val="en-GB" w:bidi="ar-IQ"/>
        </w:rPr>
      </w:pPr>
    </w:p>
    <w:p w:rsidR="009E46EC" w:rsidRPr="009E46EC" w:rsidRDefault="009E46EC" w:rsidP="009E46EC">
      <w:pPr>
        <w:widowControl/>
        <w:adjustRightInd/>
        <w:spacing w:line="240" w:lineRule="auto"/>
        <w:textAlignment w:val="auto"/>
        <w:rPr>
          <w:rFonts w:asciiTheme="majorBidi" w:hAnsiTheme="majorBidi" w:cstheme="majorBidi"/>
          <w:color w:val="000000" w:themeColor="text1"/>
          <w:szCs w:val="24"/>
          <w:lang w:val="en-GB" w:bidi="ar-IQ"/>
        </w:rPr>
      </w:pPr>
    </w:p>
    <w:p w:rsidR="009E46EC" w:rsidRPr="009E46EC" w:rsidRDefault="009E46EC" w:rsidP="009E46EC">
      <w:pPr>
        <w:widowControl/>
        <w:adjustRightInd/>
        <w:spacing w:line="240" w:lineRule="auto"/>
        <w:textAlignment w:val="auto"/>
        <w:rPr>
          <w:rFonts w:asciiTheme="majorBidi" w:hAnsiTheme="majorBidi" w:cstheme="majorBidi"/>
          <w:b/>
          <w:bCs/>
          <w:color w:val="000000" w:themeColor="text1"/>
          <w:szCs w:val="24"/>
          <w:lang w:val="en-GB" w:bidi="ar-IQ"/>
        </w:rPr>
      </w:pPr>
    </w:p>
    <w:p w:rsidR="009E46EC" w:rsidRPr="009E46EC" w:rsidRDefault="009E46EC" w:rsidP="009E46EC">
      <w:pPr>
        <w:widowControl/>
        <w:adjustRightInd/>
        <w:spacing w:line="240" w:lineRule="auto"/>
        <w:textAlignment w:val="auto"/>
        <w:rPr>
          <w:rFonts w:asciiTheme="majorBidi" w:hAnsiTheme="majorBidi" w:cstheme="majorBidi"/>
          <w:b/>
          <w:bCs/>
          <w:color w:val="000000" w:themeColor="text1"/>
          <w:szCs w:val="24"/>
          <w:lang w:val="en-GB" w:bidi="ar-IQ"/>
        </w:rPr>
      </w:pPr>
      <w:r w:rsidRPr="009E46EC">
        <w:rPr>
          <w:rFonts w:asciiTheme="majorBidi" w:hAnsiTheme="majorBidi" w:cstheme="majorBidi"/>
          <w:b/>
          <w:bCs/>
          <w:color w:val="000000" w:themeColor="text1"/>
          <w:szCs w:val="24"/>
          <w:lang w:val="en-GB" w:bidi="ar-IQ"/>
        </w:rPr>
        <w:t>1.3. Materials and Methods</w:t>
      </w:r>
    </w:p>
    <w:p w:rsidR="009E46EC" w:rsidRPr="009E46EC" w:rsidRDefault="009E46EC" w:rsidP="009E46EC">
      <w:pPr>
        <w:widowControl/>
        <w:adjustRightInd/>
        <w:spacing w:line="240" w:lineRule="auto"/>
        <w:textAlignment w:val="auto"/>
        <w:rPr>
          <w:rFonts w:asciiTheme="majorBidi" w:hAnsiTheme="majorBidi" w:cstheme="majorBidi"/>
          <w:color w:val="000000" w:themeColor="text1"/>
          <w:szCs w:val="24"/>
          <w:lang w:val="en-GB" w:bidi="ar-IQ"/>
        </w:rPr>
      </w:pPr>
      <w:r w:rsidRPr="009E46EC">
        <w:rPr>
          <w:rFonts w:asciiTheme="majorBidi" w:hAnsiTheme="majorBidi" w:cstheme="majorBidi"/>
          <w:color w:val="000000" w:themeColor="text1"/>
          <w:szCs w:val="24"/>
          <w:lang w:val="en-GB" w:bidi="ar-IQ"/>
        </w:rPr>
        <w:t xml:space="preserve">In order to achieve the main aim of this study, which is to estimate the age of the existing landslide in </w:t>
      </w:r>
      <w:proofErr w:type="spellStart"/>
      <w:r w:rsidRPr="009E46EC">
        <w:rPr>
          <w:rFonts w:asciiTheme="majorBidi" w:hAnsiTheme="majorBidi" w:cstheme="majorBidi"/>
          <w:color w:val="000000" w:themeColor="text1"/>
          <w:szCs w:val="24"/>
          <w:lang w:val="en-GB" w:bidi="ar-IQ"/>
        </w:rPr>
        <w:t>Alqosh</w:t>
      </w:r>
      <w:proofErr w:type="spellEnd"/>
      <w:r w:rsidRPr="009E46EC">
        <w:rPr>
          <w:rFonts w:asciiTheme="majorBidi" w:hAnsiTheme="majorBidi" w:cstheme="majorBidi"/>
          <w:color w:val="000000" w:themeColor="text1"/>
          <w:szCs w:val="24"/>
          <w:lang w:val="en-GB" w:bidi="ar-IQ"/>
        </w:rPr>
        <w:t xml:space="preserve">, the following materials were used: </w:t>
      </w:r>
    </w:p>
    <w:p w:rsidR="009E46EC" w:rsidRPr="009E46EC" w:rsidRDefault="009E46EC" w:rsidP="009E46EC">
      <w:pPr>
        <w:widowControl/>
        <w:adjustRightInd/>
        <w:spacing w:line="240" w:lineRule="auto"/>
        <w:textAlignment w:val="auto"/>
        <w:rPr>
          <w:rFonts w:asciiTheme="majorBidi" w:hAnsiTheme="majorBidi" w:cstheme="majorBidi"/>
          <w:color w:val="000000" w:themeColor="text1"/>
          <w:szCs w:val="24"/>
          <w:lang w:val="en-GB" w:bidi="ar-IQ"/>
        </w:rPr>
      </w:pPr>
      <w:r w:rsidRPr="009E46EC">
        <w:rPr>
          <w:rFonts w:asciiTheme="majorBidi" w:hAnsiTheme="majorBidi" w:cstheme="majorBidi"/>
          <w:color w:val="000000" w:themeColor="text1"/>
          <w:szCs w:val="24"/>
          <w:lang w:val="en-GB" w:bidi="ar-IQ"/>
        </w:rPr>
        <w:t>- Topographic and geological maps of different scales.</w:t>
      </w:r>
    </w:p>
    <w:p w:rsidR="009E46EC" w:rsidRPr="009E46EC" w:rsidRDefault="009E46EC" w:rsidP="009E46EC">
      <w:pPr>
        <w:widowControl/>
        <w:adjustRightInd/>
        <w:spacing w:line="240" w:lineRule="auto"/>
        <w:textAlignment w:val="auto"/>
        <w:rPr>
          <w:rFonts w:asciiTheme="majorBidi" w:hAnsiTheme="majorBidi" w:cstheme="majorBidi"/>
          <w:color w:val="000000" w:themeColor="text1"/>
          <w:szCs w:val="24"/>
          <w:lang w:val="en-GB" w:bidi="ar-IQ"/>
        </w:rPr>
      </w:pPr>
      <w:proofErr w:type="gramStart"/>
      <w:r w:rsidRPr="009E46EC">
        <w:rPr>
          <w:rFonts w:asciiTheme="majorBidi" w:hAnsiTheme="majorBidi" w:cstheme="majorBidi"/>
          <w:color w:val="000000" w:themeColor="text1"/>
          <w:szCs w:val="24"/>
          <w:lang w:val="en-GB" w:bidi="ar-IQ"/>
        </w:rPr>
        <w:t>- Google Earth and FLASH Earth images.</w:t>
      </w:r>
      <w:proofErr w:type="gramEnd"/>
    </w:p>
    <w:p w:rsidR="009E46EC" w:rsidRPr="009E46EC" w:rsidRDefault="009E46EC" w:rsidP="009E46EC">
      <w:pPr>
        <w:widowControl/>
        <w:adjustRightInd/>
        <w:spacing w:line="240" w:lineRule="auto"/>
        <w:textAlignment w:val="auto"/>
        <w:rPr>
          <w:rFonts w:asciiTheme="majorBidi" w:hAnsiTheme="majorBidi" w:cstheme="majorBidi"/>
          <w:color w:val="000000" w:themeColor="text1"/>
          <w:szCs w:val="24"/>
          <w:lang w:val="en-GB" w:bidi="ar-IQ"/>
        </w:rPr>
      </w:pPr>
      <w:r w:rsidRPr="009E46EC">
        <w:rPr>
          <w:rFonts w:asciiTheme="majorBidi" w:hAnsiTheme="majorBidi" w:cstheme="majorBidi"/>
          <w:color w:val="000000" w:themeColor="text1"/>
          <w:szCs w:val="24"/>
          <w:lang w:val="en-GB" w:bidi="ar-IQ"/>
        </w:rPr>
        <w:t>- Different geological published articles and reports.</w:t>
      </w:r>
    </w:p>
    <w:p w:rsidR="009E46EC" w:rsidRPr="009E46EC" w:rsidRDefault="009E46EC" w:rsidP="009E46EC">
      <w:pPr>
        <w:widowControl/>
        <w:adjustRightInd/>
        <w:spacing w:line="240" w:lineRule="auto"/>
        <w:textAlignment w:val="auto"/>
        <w:rPr>
          <w:rFonts w:asciiTheme="majorBidi" w:hAnsiTheme="majorBidi" w:cstheme="majorBidi"/>
          <w:color w:val="000000" w:themeColor="text1"/>
          <w:szCs w:val="24"/>
          <w:lang w:val="en-GB" w:bidi="ar-IQ"/>
        </w:rPr>
      </w:pPr>
      <w:r w:rsidRPr="009E46EC">
        <w:rPr>
          <w:rFonts w:asciiTheme="majorBidi" w:hAnsiTheme="majorBidi" w:cstheme="majorBidi"/>
          <w:color w:val="000000" w:themeColor="text1"/>
          <w:szCs w:val="24"/>
          <w:lang w:val="en-GB" w:bidi="ar-IQ"/>
        </w:rPr>
        <w:t>- Historical books.</w:t>
      </w:r>
    </w:p>
    <w:p w:rsidR="009E46EC" w:rsidRPr="009E46EC" w:rsidRDefault="009E46EC" w:rsidP="009E46EC">
      <w:pPr>
        <w:widowControl/>
        <w:adjustRightInd/>
        <w:spacing w:line="240" w:lineRule="auto"/>
        <w:textAlignment w:val="auto"/>
        <w:rPr>
          <w:rFonts w:asciiTheme="majorBidi" w:hAnsiTheme="majorBidi" w:cstheme="majorBidi"/>
          <w:color w:val="000000" w:themeColor="text1"/>
          <w:szCs w:val="24"/>
          <w:lang w:val="en-GB" w:bidi="ar-IQ"/>
        </w:rPr>
      </w:pPr>
      <w:r w:rsidRPr="009E46EC">
        <w:rPr>
          <w:rFonts w:asciiTheme="majorBidi" w:hAnsiTheme="majorBidi" w:cstheme="majorBidi"/>
          <w:color w:val="000000" w:themeColor="text1"/>
          <w:szCs w:val="24"/>
          <w:lang w:val="en-GB" w:bidi="ar-IQ"/>
        </w:rPr>
        <w:t>- Field observation data.</w:t>
      </w:r>
      <w:r w:rsidRPr="009E46EC">
        <w:rPr>
          <w:rFonts w:asciiTheme="majorBidi" w:hAnsiTheme="majorBidi" w:cstheme="majorBidi"/>
          <w:color w:val="000000" w:themeColor="text1"/>
          <w:szCs w:val="24"/>
          <w:lang w:val="en-GB" w:bidi="ar-IQ"/>
        </w:rPr>
        <w:tab/>
      </w:r>
      <w:r w:rsidRPr="009E46EC">
        <w:rPr>
          <w:rFonts w:asciiTheme="majorBidi" w:hAnsiTheme="majorBidi" w:cstheme="majorBidi"/>
          <w:color w:val="000000" w:themeColor="text1"/>
          <w:szCs w:val="24"/>
          <w:lang w:val="en-GB" w:bidi="ar-IQ"/>
        </w:rPr>
        <w:tab/>
      </w:r>
    </w:p>
    <w:p w:rsidR="009E46EC" w:rsidRPr="009E46EC" w:rsidRDefault="009E46EC" w:rsidP="009E46EC">
      <w:pPr>
        <w:widowControl/>
        <w:adjustRightInd/>
        <w:spacing w:line="240" w:lineRule="auto"/>
        <w:ind w:firstLine="482"/>
        <w:textAlignment w:val="auto"/>
        <w:rPr>
          <w:rFonts w:asciiTheme="majorBidi" w:hAnsiTheme="majorBidi" w:cstheme="majorBidi"/>
          <w:color w:val="000000" w:themeColor="text1"/>
          <w:szCs w:val="24"/>
          <w:lang w:val="en-GB" w:bidi="ar-IQ"/>
        </w:rPr>
      </w:pPr>
      <w:r w:rsidRPr="009E46EC">
        <w:rPr>
          <w:rFonts w:asciiTheme="majorBidi" w:hAnsiTheme="majorBidi" w:cstheme="majorBidi"/>
          <w:color w:val="000000" w:themeColor="text1"/>
          <w:szCs w:val="24"/>
          <w:lang w:val="en-GB" w:bidi="ar-IQ"/>
        </w:rPr>
        <w:t xml:space="preserve">Using the available topographical and geological maps of different scales with the help of FLASH Earth and Google Earth images, the parameters of the landslide were measured. Field work was carried out to check and map the exact limits of the landslide. </w:t>
      </w:r>
    </w:p>
    <w:p w:rsidR="009E46EC" w:rsidRPr="009E46EC" w:rsidRDefault="009E46EC" w:rsidP="009E46EC">
      <w:pPr>
        <w:widowControl/>
        <w:adjustRightInd/>
        <w:spacing w:line="240" w:lineRule="auto"/>
        <w:ind w:firstLine="360"/>
        <w:textAlignment w:val="auto"/>
        <w:rPr>
          <w:rFonts w:asciiTheme="majorBidi" w:hAnsiTheme="majorBidi" w:cstheme="majorBidi"/>
          <w:color w:val="000000" w:themeColor="text1"/>
          <w:szCs w:val="24"/>
          <w:lang w:val="en-GB" w:bidi="ar-IQ"/>
        </w:rPr>
      </w:pPr>
      <w:r w:rsidRPr="009E46EC">
        <w:rPr>
          <w:rFonts w:asciiTheme="majorBidi" w:hAnsiTheme="majorBidi" w:cstheme="majorBidi"/>
          <w:color w:val="000000" w:themeColor="text1"/>
          <w:szCs w:val="24"/>
          <w:lang w:val="en-GB" w:bidi="ar-IQ"/>
        </w:rPr>
        <w:t xml:space="preserve">Old people and a journalist from </w:t>
      </w:r>
      <w:proofErr w:type="spellStart"/>
      <w:r w:rsidRPr="009E46EC">
        <w:rPr>
          <w:rFonts w:asciiTheme="majorBidi" w:hAnsiTheme="majorBidi" w:cstheme="majorBidi"/>
          <w:color w:val="000000" w:themeColor="text1"/>
          <w:szCs w:val="24"/>
          <w:lang w:val="en-GB" w:bidi="ar-IQ"/>
        </w:rPr>
        <w:t>Alqosh</w:t>
      </w:r>
      <w:proofErr w:type="spellEnd"/>
      <w:r w:rsidRPr="009E46EC">
        <w:rPr>
          <w:rFonts w:asciiTheme="majorBidi" w:hAnsiTheme="majorBidi" w:cstheme="majorBidi"/>
          <w:color w:val="000000" w:themeColor="text1"/>
          <w:szCs w:val="24"/>
          <w:lang w:val="en-GB" w:bidi="ar-IQ"/>
        </w:rPr>
        <w:t xml:space="preserve"> (</w:t>
      </w:r>
      <w:proofErr w:type="spellStart"/>
      <w:r w:rsidRPr="009E46EC">
        <w:rPr>
          <w:rFonts w:asciiTheme="majorBidi" w:hAnsiTheme="majorBidi" w:cstheme="majorBidi"/>
          <w:color w:val="000000" w:themeColor="text1"/>
          <w:szCs w:val="24"/>
          <w:lang w:val="en-GB" w:bidi="ar-IQ"/>
        </w:rPr>
        <w:t>Mr.</w:t>
      </w:r>
      <w:proofErr w:type="spellEnd"/>
      <w:r w:rsidRPr="009E46EC">
        <w:rPr>
          <w:rFonts w:asciiTheme="majorBidi" w:hAnsiTheme="majorBidi" w:cstheme="majorBidi"/>
          <w:color w:val="000000" w:themeColor="text1"/>
          <w:szCs w:val="24"/>
          <w:lang w:val="en-GB" w:bidi="ar-IQ"/>
        </w:rPr>
        <w:t xml:space="preserve"> </w:t>
      </w:r>
      <w:proofErr w:type="spellStart"/>
      <w:r w:rsidRPr="009E46EC">
        <w:rPr>
          <w:rFonts w:asciiTheme="majorBidi" w:hAnsiTheme="majorBidi" w:cstheme="majorBidi"/>
          <w:color w:val="000000" w:themeColor="text1"/>
          <w:szCs w:val="24"/>
          <w:lang w:val="en-GB" w:bidi="ar-IQ"/>
        </w:rPr>
        <w:t>Lateef</w:t>
      </w:r>
      <w:proofErr w:type="spellEnd"/>
      <w:r w:rsidRPr="009E46EC">
        <w:rPr>
          <w:rFonts w:asciiTheme="majorBidi" w:hAnsiTheme="majorBidi" w:cstheme="majorBidi"/>
          <w:color w:val="000000" w:themeColor="text1"/>
          <w:szCs w:val="24"/>
          <w:lang w:val="en-GB" w:bidi="ar-IQ"/>
        </w:rPr>
        <w:t xml:space="preserve"> </w:t>
      </w:r>
      <w:proofErr w:type="spellStart"/>
      <w:r w:rsidRPr="009E46EC">
        <w:rPr>
          <w:rFonts w:asciiTheme="majorBidi" w:hAnsiTheme="majorBidi" w:cstheme="majorBidi"/>
          <w:color w:val="000000" w:themeColor="text1"/>
          <w:szCs w:val="24"/>
          <w:lang w:val="en-GB" w:bidi="ar-IQ"/>
        </w:rPr>
        <w:t>Polla</w:t>
      </w:r>
      <w:proofErr w:type="spellEnd"/>
      <w:r w:rsidRPr="009E46EC">
        <w:rPr>
          <w:rFonts w:asciiTheme="majorBidi" w:hAnsiTheme="majorBidi" w:cstheme="majorBidi"/>
          <w:color w:val="000000" w:themeColor="text1"/>
          <w:szCs w:val="24"/>
          <w:lang w:val="en-GB" w:bidi="ar-IQ"/>
        </w:rPr>
        <w:t xml:space="preserve">) were interviewed to ask about the landslide age and/ or the age of the very old houses; those which </w:t>
      </w:r>
      <w:r w:rsidRPr="009E46EC">
        <w:rPr>
          <w:rFonts w:asciiTheme="majorBidi" w:hAnsiTheme="majorBidi" w:cstheme="majorBidi"/>
          <w:color w:val="000000" w:themeColor="text1"/>
          <w:szCs w:val="24"/>
          <w:lang w:val="en-GB" w:bidi="ar-IQ"/>
        </w:rPr>
        <w:lastRenderedPageBreak/>
        <w:t>are surrounding the slid mass. Some of the very old houses are built on the toe area of the landslide, by knowing their ages; the age of the landslide can be estimated.</w:t>
      </w:r>
    </w:p>
    <w:p w:rsidR="00D41459" w:rsidRPr="009E46EC" w:rsidRDefault="00D41459" w:rsidP="00D41459">
      <w:pPr>
        <w:widowControl/>
        <w:adjustRightInd/>
        <w:spacing w:line="240" w:lineRule="auto"/>
        <w:textAlignment w:val="auto"/>
        <w:rPr>
          <w:rFonts w:eastAsia="Times New Roman"/>
          <w:b/>
          <w:bCs/>
          <w:sz w:val="28"/>
          <w:szCs w:val="28"/>
          <w:lang w:val="en-GB" w:eastAsia="en-US"/>
        </w:rPr>
      </w:pPr>
    </w:p>
    <w:p w:rsidR="00D41459" w:rsidRPr="00D41459" w:rsidRDefault="00D41459" w:rsidP="00D41459">
      <w:pPr>
        <w:pStyle w:val="NoSpacing"/>
        <w:tabs>
          <w:tab w:val="left" w:pos="-180"/>
        </w:tabs>
        <w:bidi w:val="0"/>
        <w:jc w:val="both"/>
        <w:rPr>
          <w:rFonts w:asciiTheme="majorBidi" w:hAnsiTheme="majorBidi" w:cstheme="majorBidi"/>
          <w:color w:val="000000" w:themeColor="text1"/>
          <w:sz w:val="24"/>
          <w:szCs w:val="24"/>
          <w:lang w:bidi="ar-IQ"/>
        </w:rPr>
      </w:pPr>
    </w:p>
    <w:p w:rsidR="00FE60BC" w:rsidRDefault="00D41459" w:rsidP="00D41459">
      <w:pPr>
        <w:pStyle w:val="ListParagraph"/>
        <w:spacing w:line="240" w:lineRule="auto"/>
        <w:ind w:left="810" w:hanging="450"/>
        <w:rPr>
          <w:b/>
          <w:sz w:val="30"/>
          <w:szCs w:val="30"/>
          <w:lang w:val="en-GB"/>
        </w:rPr>
      </w:pPr>
      <w:r>
        <w:rPr>
          <w:b/>
          <w:sz w:val="30"/>
          <w:szCs w:val="30"/>
        </w:rPr>
        <w:t xml:space="preserve">2 </w:t>
      </w:r>
      <w:r w:rsidRPr="00D41459">
        <w:rPr>
          <w:b/>
          <w:sz w:val="30"/>
          <w:szCs w:val="30"/>
        </w:rPr>
        <w:t xml:space="preserve">Geological </w:t>
      </w:r>
      <w:r w:rsidR="00187C4E" w:rsidRPr="00187C4E">
        <w:rPr>
          <w:b/>
          <w:sz w:val="30"/>
          <w:szCs w:val="30"/>
        </w:rPr>
        <w:t>Setting</w:t>
      </w:r>
    </w:p>
    <w:p w:rsidR="009E46EC" w:rsidRDefault="009E46EC" w:rsidP="009E46EC">
      <w:pPr>
        <w:autoSpaceDE w:val="0"/>
        <w:autoSpaceDN w:val="0"/>
        <w:spacing w:line="240" w:lineRule="auto"/>
        <w:rPr>
          <w:rFonts w:asciiTheme="majorBidi" w:hAnsiTheme="majorBidi" w:cstheme="majorBidi"/>
          <w:szCs w:val="24"/>
        </w:rPr>
      </w:pPr>
      <w:r>
        <w:rPr>
          <w:rFonts w:asciiTheme="majorBidi" w:hAnsiTheme="majorBidi" w:cstheme="majorBidi"/>
          <w:szCs w:val="24"/>
        </w:rPr>
        <w:t>The regional geology with emphasizing on the studied area is briefly mentioned hereinafter.</w:t>
      </w:r>
    </w:p>
    <w:p w:rsidR="009E46EC" w:rsidRDefault="009E46EC" w:rsidP="009E46EC">
      <w:pPr>
        <w:autoSpaceDE w:val="0"/>
        <w:autoSpaceDN w:val="0"/>
        <w:spacing w:line="240" w:lineRule="auto"/>
        <w:rPr>
          <w:rFonts w:asciiTheme="majorBidi" w:hAnsiTheme="majorBidi" w:cstheme="majorBidi"/>
          <w:szCs w:val="24"/>
        </w:rPr>
      </w:pPr>
    </w:p>
    <w:p w:rsidR="009E46EC" w:rsidRPr="005D6D14" w:rsidRDefault="009E46EC" w:rsidP="009E46EC">
      <w:pPr>
        <w:autoSpaceDE w:val="0"/>
        <w:autoSpaceDN w:val="0"/>
        <w:spacing w:line="240" w:lineRule="auto"/>
        <w:rPr>
          <w:rFonts w:asciiTheme="majorBidi" w:hAnsiTheme="majorBidi" w:cstheme="majorBidi"/>
          <w:b/>
          <w:bCs/>
          <w:szCs w:val="24"/>
        </w:rPr>
      </w:pPr>
      <w:r>
        <w:rPr>
          <w:rFonts w:asciiTheme="majorBidi" w:hAnsiTheme="majorBidi" w:cstheme="majorBidi"/>
          <w:b/>
          <w:bCs/>
          <w:szCs w:val="24"/>
        </w:rPr>
        <w:t>2.1. Geomorphology</w:t>
      </w:r>
    </w:p>
    <w:p w:rsidR="009E46EC" w:rsidRDefault="009E46EC" w:rsidP="009E46EC">
      <w:pPr>
        <w:autoSpaceDE w:val="0"/>
        <w:autoSpaceDN w:val="0"/>
        <w:spacing w:line="240" w:lineRule="auto"/>
        <w:ind w:firstLine="360"/>
        <w:rPr>
          <w:rFonts w:asciiTheme="majorBidi" w:hAnsiTheme="majorBidi" w:cstheme="majorBidi"/>
          <w:szCs w:val="24"/>
        </w:rPr>
      </w:pPr>
      <w:r>
        <w:rPr>
          <w:rFonts w:asciiTheme="majorBidi" w:hAnsiTheme="majorBidi" w:cstheme="majorBidi"/>
          <w:szCs w:val="24"/>
        </w:rPr>
        <w:t>The main geomorphological units in the studied area are:</w:t>
      </w:r>
    </w:p>
    <w:p w:rsidR="009E46EC" w:rsidRPr="005D6D14" w:rsidRDefault="009E46EC" w:rsidP="009E46EC">
      <w:pPr>
        <w:pStyle w:val="ListParagraph"/>
        <w:widowControl/>
        <w:numPr>
          <w:ilvl w:val="0"/>
          <w:numId w:val="18"/>
        </w:numPr>
        <w:autoSpaceDE w:val="0"/>
        <w:autoSpaceDN w:val="0"/>
        <w:spacing w:line="240" w:lineRule="auto"/>
        <w:ind w:left="540" w:hanging="180"/>
        <w:textAlignment w:val="auto"/>
        <w:rPr>
          <w:rFonts w:asciiTheme="majorBidi" w:hAnsiTheme="majorBidi" w:cstheme="majorBidi"/>
          <w:b/>
          <w:bCs/>
          <w:szCs w:val="24"/>
        </w:rPr>
      </w:pPr>
      <w:r w:rsidRPr="005D6D14">
        <w:rPr>
          <w:rFonts w:asciiTheme="majorBidi" w:hAnsiTheme="majorBidi" w:cstheme="majorBidi"/>
          <w:b/>
          <w:bCs/>
          <w:szCs w:val="24"/>
        </w:rPr>
        <w:t>Anticlinal ridges</w:t>
      </w:r>
      <w:r>
        <w:rPr>
          <w:rFonts w:asciiTheme="majorBidi" w:hAnsiTheme="majorBidi" w:cstheme="majorBidi"/>
          <w:b/>
          <w:bCs/>
          <w:szCs w:val="24"/>
        </w:rPr>
        <w:t xml:space="preserve">: </w:t>
      </w:r>
      <w:r>
        <w:rPr>
          <w:rFonts w:asciiTheme="majorBidi" w:hAnsiTheme="majorBidi" w:cstheme="majorBidi"/>
          <w:szCs w:val="24"/>
        </w:rPr>
        <w:t xml:space="preserve">The well bedded carbonates of the </w:t>
      </w:r>
      <w:proofErr w:type="spellStart"/>
      <w:r>
        <w:rPr>
          <w:rFonts w:asciiTheme="majorBidi" w:hAnsiTheme="majorBidi" w:cstheme="majorBidi"/>
          <w:szCs w:val="24"/>
        </w:rPr>
        <w:t>Pila</w:t>
      </w:r>
      <w:proofErr w:type="spellEnd"/>
      <w:r>
        <w:rPr>
          <w:rFonts w:asciiTheme="majorBidi" w:hAnsiTheme="majorBidi" w:cstheme="majorBidi"/>
          <w:szCs w:val="24"/>
        </w:rPr>
        <w:t xml:space="preserve"> </w:t>
      </w:r>
      <w:proofErr w:type="spellStart"/>
      <w:r>
        <w:rPr>
          <w:rFonts w:asciiTheme="majorBidi" w:hAnsiTheme="majorBidi" w:cstheme="majorBidi"/>
          <w:szCs w:val="24"/>
        </w:rPr>
        <w:t>Spi</w:t>
      </w:r>
      <w:proofErr w:type="spellEnd"/>
      <w:r>
        <w:rPr>
          <w:rFonts w:asciiTheme="majorBidi" w:hAnsiTheme="majorBidi" w:cstheme="majorBidi"/>
          <w:szCs w:val="24"/>
        </w:rPr>
        <w:t xml:space="preserve"> Formation have formed obvious anticlinal ridge along the western limb of </w:t>
      </w:r>
      <w:proofErr w:type="spellStart"/>
      <w:r>
        <w:rPr>
          <w:rFonts w:asciiTheme="majorBidi" w:hAnsiTheme="majorBidi" w:cstheme="majorBidi"/>
          <w:szCs w:val="24"/>
        </w:rPr>
        <w:t>Alqosh</w:t>
      </w:r>
      <w:proofErr w:type="spellEnd"/>
      <w:r>
        <w:rPr>
          <w:rFonts w:asciiTheme="majorBidi" w:hAnsiTheme="majorBidi" w:cstheme="majorBidi"/>
          <w:szCs w:val="24"/>
        </w:rPr>
        <w:t xml:space="preserve"> anticline.</w:t>
      </w:r>
    </w:p>
    <w:p w:rsidR="009E46EC" w:rsidRPr="005D6D14" w:rsidRDefault="009E46EC" w:rsidP="009E46EC">
      <w:pPr>
        <w:pStyle w:val="ListParagraph"/>
        <w:widowControl/>
        <w:numPr>
          <w:ilvl w:val="0"/>
          <w:numId w:val="18"/>
        </w:numPr>
        <w:autoSpaceDE w:val="0"/>
        <w:autoSpaceDN w:val="0"/>
        <w:spacing w:line="240" w:lineRule="auto"/>
        <w:ind w:left="540" w:hanging="180"/>
        <w:textAlignment w:val="auto"/>
        <w:rPr>
          <w:rFonts w:asciiTheme="majorBidi" w:hAnsiTheme="majorBidi" w:cstheme="majorBidi"/>
          <w:b/>
          <w:bCs/>
          <w:szCs w:val="24"/>
        </w:rPr>
      </w:pPr>
      <w:r>
        <w:rPr>
          <w:rFonts w:asciiTheme="majorBidi" w:hAnsiTheme="majorBidi" w:cstheme="majorBidi"/>
          <w:b/>
          <w:bCs/>
          <w:szCs w:val="24"/>
        </w:rPr>
        <w:t xml:space="preserve">Alluvial fans: </w:t>
      </w:r>
      <w:r>
        <w:rPr>
          <w:rFonts w:asciiTheme="majorBidi" w:hAnsiTheme="majorBidi" w:cstheme="majorBidi"/>
          <w:szCs w:val="24"/>
        </w:rPr>
        <w:t>Many large alluvial fans are developed in the surrounding area of the concerned landslide.</w:t>
      </w:r>
    </w:p>
    <w:p w:rsidR="009E46EC" w:rsidRPr="000502EB" w:rsidRDefault="009E46EC" w:rsidP="009E46EC">
      <w:pPr>
        <w:pStyle w:val="ListParagraph"/>
        <w:widowControl/>
        <w:numPr>
          <w:ilvl w:val="0"/>
          <w:numId w:val="18"/>
        </w:numPr>
        <w:autoSpaceDE w:val="0"/>
        <w:autoSpaceDN w:val="0"/>
        <w:spacing w:line="240" w:lineRule="auto"/>
        <w:ind w:left="540" w:hanging="180"/>
        <w:textAlignment w:val="auto"/>
        <w:rPr>
          <w:rFonts w:asciiTheme="majorBidi" w:hAnsiTheme="majorBidi" w:cstheme="majorBidi"/>
          <w:b/>
          <w:bCs/>
          <w:szCs w:val="24"/>
        </w:rPr>
      </w:pPr>
      <w:r>
        <w:rPr>
          <w:rFonts w:asciiTheme="majorBidi" w:hAnsiTheme="majorBidi" w:cstheme="majorBidi"/>
          <w:b/>
          <w:bCs/>
          <w:szCs w:val="24"/>
        </w:rPr>
        <w:t xml:space="preserve">Flat irons: </w:t>
      </w:r>
      <w:r>
        <w:rPr>
          <w:rFonts w:asciiTheme="majorBidi" w:hAnsiTheme="majorBidi" w:cstheme="majorBidi"/>
          <w:szCs w:val="24"/>
        </w:rPr>
        <w:t xml:space="preserve">These are well developed due to the well bedded carbonates of the </w:t>
      </w:r>
      <w:proofErr w:type="spellStart"/>
      <w:r>
        <w:rPr>
          <w:rFonts w:asciiTheme="majorBidi" w:hAnsiTheme="majorBidi" w:cstheme="majorBidi"/>
          <w:szCs w:val="24"/>
        </w:rPr>
        <w:t>Pila</w:t>
      </w:r>
      <w:proofErr w:type="spellEnd"/>
      <w:r>
        <w:rPr>
          <w:rFonts w:asciiTheme="majorBidi" w:hAnsiTheme="majorBidi" w:cstheme="majorBidi"/>
          <w:szCs w:val="24"/>
        </w:rPr>
        <w:t xml:space="preserve"> </w:t>
      </w:r>
      <w:proofErr w:type="spellStart"/>
      <w:r>
        <w:rPr>
          <w:rFonts w:asciiTheme="majorBidi" w:hAnsiTheme="majorBidi" w:cstheme="majorBidi"/>
          <w:szCs w:val="24"/>
        </w:rPr>
        <w:t>Spi</w:t>
      </w:r>
      <w:proofErr w:type="spellEnd"/>
      <w:r>
        <w:rPr>
          <w:rFonts w:asciiTheme="majorBidi" w:hAnsiTheme="majorBidi" w:cstheme="majorBidi"/>
          <w:szCs w:val="24"/>
        </w:rPr>
        <w:t xml:space="preserve"> Formation. Their height and widths range from (55 – 220) m and (60 – 290) m, respectively.</w:t>
      </w:r>
    </w:p>
    <w:p w:rsidR="009E46EC" w:rsidRPr="000502EB" w:rsidRDefault="009E46EC" w:rsidP="009E46EC">
      <w:pPr>
        <w:pStyle w:val="ListParagraph"/>
        <w:widowControl/>
        <w:numPr>
          <w:ilvl w:val="0"/>
          <w:numId w:val="18"/>
        </w:numPr>
        <w:autoSpaceDE w:val="0"/>
        <w:autoSpaceDN w:val="0"/>
        <w:spacing w:line="240" w:lineRule="auto"/>
        <w:ind w:left="540" w:hanging="180"/>
        <w:textAlignment w:val="auto"/>
        <w:rPr>
          <w:rFonts w:asciiTheme="majorBidi" w:hAnsiTheme="majorBidi" w:cstheme="majorBidi"/>
          <w:b/>
          <w:bCs/>
          <w:szCs w:val="24"/>
        </w:rPr>
      </w:pPr>
      <w:r>
        <w:rPr>
          <w:rFonts w:asciiTheme="majorBidi" w:hAnsiTheme="majorBidi" w:cstheme="majorBidi"/>
          <w:b/>
          <w:bCs/>
          <w:szCs w:val="24"/>
        </w:rPr>
        <w:t>Mass movements:</w:t>
      </w:r>
      <w:r>
        <w:rPr>
          <w:rFonts w:asciiTheme="majorBidi" w:hAnsiTheme="majorBidi" w:cstheme="majorBidi"/>
          <w:szCs w:val="24"/>
        </w:rPr>
        <w:t xml:space="preserve"> Many small phenomena occur in the study area, like toppling and rock fall, beside the main landslide, which is concerned in this study.</w:t>
      </w:r>
    </w:p>
    <w:p w:rsidR="009E46EC" w:rsidRDefault="009E46EC" w:rsidP="009E46EC">
      <w:pPr>
        <w:pStyle w:val="ListParagraph"/>
        <w:autoSpaceDE w:val="0"/>
        <w:autoSpaceDN w:val="0"/>
        <w:spacing w:line="240" w:lineRule="auto"/>
        <w:ind w:left="0"/>
        <w:rPr>
          <w:rFonts w:asciiTheme="majorBidi" w:hAnsiTheme="majorBidi" w:cstheme="majorBidi"/>
          <w:b/>
          <w:bCs/>
          <w:szCs w:val="24"/>
        </w:rPr>
      </w:pPr>
      <w:r>
        <w:rPr>
          <w:rFonts w:asciiTheme="majorBidi" w:hAnsiTheme="majorBidi" w:cstheme="majorBidi"/>
          <w:b/>
          <w:bCs/>
          <w:szCs w:val="24"/>
        </w:rPr>
        <w:t>2.2. Structural Geology and Tectonics</w:t>
      </w:r>
    </w:p>
    <w:p w:rsidR="009E46EC" w:rsidRDefault="009E46EC" w:rsidP="009E46EC">
      <w:pPr>
        <w:pStyle w:val="ListParagraph"/>
        <w:autoSpaceDE w:val="0"/>
        <w:autoSpaceDN w:val="0"/>
        <w:spacing w:line="240" w:lineRule="auto"/>
        <w:ind w:left="0" w:firstLine="482"/>
        <w:rPr>
          <w:rFonts w:asciiTheme="majorBidi" w:hAnsiTheme="majorBidi" w:cstheme="majorBidi"/>
          <w:szCs w:val="24"/>
        </w:rPr>
      </w:pPr>
      <w:r>
        <w:rPr>
          <w:rFonts w:asciiTheme="majorBidi" w:hAnsiTheme="majorBidi" w:cstheme="majorBidi"/>
          <w:szCs w:val="24"/>
        </w:rPr>
        <w:t xml:space="preserve">The study area is located on the southern limb of </w:t>
      </w:r>
      <w:proofErr w:type="spellStart"/>
      <w:r>
        <w:rPr>
          <w:rFonts w:asciiTheme="majorBidi" w:hAnsiTheme="majorBidi" w:cstheme="majorBidi"/>
          <w:szCs w:val="24"/>
        </w:rPr>
        <w:t>Alqosh</w:t>
      </w:r>
      <w:proofErr w:type="spellEnd"/>
      <w:r>
        <w:rPr>
          <w:rFonts w:asciiTheme="majorBidi" w:hAnsiTheme="majorBidi" w:cstheme="majorBidi"/>
          <w:szCs w:val="24"/>
        </w:rPr>
        <w:t xml:space="preserve"> anticline, which is an E – W trending double plunging anticline. The length is 25.7 Km, whereas the width in the eastern side is 4. 95 Km and in the middle part is 1.7 Km; as the narrowest width. The southern limb is very steep; up to 80</w:t>
      </w:r>
      <w:r>
        <w:rPr>
          <w:rFonts w:asciiTheme="majorBidi" w:hAnsiTheme="majorBidi" w:cstheme="majorBidi"/>
          <w:szCs w:val="24"/>
        </w:rPr>
        <w:sym w:font="Symbol" w:char="F0B0"/>
      </w:r>
      <w:r>
        <w:rPr>
          <w:rFonts w:asciiTheme="majorBidi" w:hAnsiTheme="majorBidi" w:cstheme="majorBidi"/>
          <w:szCs w:val="24"/>
        </w:rPr>
        <w:t>, whereas the northern limb is very gentle; not more than 20</w:t>
      </w:r>
      <w:r>
        <w:rPr>
          <w:rFonts w:asciiTheme="majorBidi" w:hAnsiTheme="majorBidi" w:cstheme="majorBidi"/>
          <w:szCs w:val="24"/>
        </w:rPr>
        <w:sym w:font="Symbol" w:char="F0B0"/>
      </w:r>
      <w:r>
        <w:rPr>
          <w:rFonts w:asciiTheme="majorBidi" w:hAnsiTheme="majorBidi" w:cstheme="majorBidi"/>
          <w:szCs w:val="24"/>
        </w:rPr>
        <w:t xml:space="preserve">; therefore, the </w:t>
      </w:r>
      <w:proofErr w:type="spellStart"/>
      <w:r>
        <w:rPr>
          <w:rFonts w:asciiTheme="majorBidi" w:hAnsiTheme="majorBidi" w:cstheme="majorBidi"/>
          <w:szCs w:val="24"/>
        </w:rPr>
        <w:t>the</w:t>
      </w:r>
      <w:proofErr w:type="spellEnd"/>
      <w:r>
        <w:rPr>
          <w:rFonts w:asciiTheme="majorBidi" w:hAnsiTheme="majorBidi" w:cstheme="majorBidi"/>
          <w:szCs w:val="24"/>
        </w:rPr>
        <w:t xml:space="preserve"> anticline shows acute asymmetry (Fig.2).  </w:t>
      </w:r>
    </w:p>
    <w:p w:rsidR="009E46EC" w:rsidRPr="00E91257" w:rsidRDefault="009E46EC" w:rsidP="009E46EC">
      <w:pPr>
        <w:pStyle w:val="ListParagraph"/>
        <w:autoSpaceDE w:val="0"/>
        <w:autoSpaceDN w:val="0"/>
        <w:spacing w:line="240" w:lineRule="auto"/>
        <w:ind w:left="0"/>
        <w:rPr>
          <w:rFonts w:asciiTheme="majorBidi" w:hAnsiTheme="majorBidi" w:cstheme="majorBidi"/>
          <w:sz w:val="8"/>
          <w:szCs w:val="8"/>
        </w:rPr>
      </w:pPr>
    </w:p>
    <w:p w:rsidR="009E46EC" w:rsidRPr="00262EF0" w:rsidRDefault="009E46EC" w:rsidP="009E46EC">
      <w:pPr>
        <w:pStyle w:val="ListParagraph"/>
        <w:autoSpaceDE w:val="0"/>
        <w:autoSpaceDN w:val="0"/>
        <w:spacing w:line="240" w:lineRule="auto"/>
        <w:ind w:left="0" w:firstLine="482"/>
        <w:rPr>
          <w:rFonts w:asciiTheme="majorBidi" w:hAnsiTheme="majorBidi" w:cstheme="majorBidi"/>
          <w:b/>
          <w:bCs/>
          <w:szCs w:val="24"/>
        </w:rPr>
      </w:pPr>
      <w:r>
        <w:rPr>
          <w:rFonts w:asciiTheme="majorBidi" w:hAnsiTheme="majorBidi" w:cstheme="majorBidi"/>
          <w:szCs w:val="24"/>
        </w:rPr>
        <w:t>Tectonically, the studied area is located within the High Folded Zone of the Outer Platform (Unstable Shelf) of the Arabian Plate [</w:t>
      </w:r>
      <w:r w:rsidRPr="00E91257">
        <w:rPr>
          <w:rFonts w:asciiTheme="majorBidi" w:hAnsiTheme="majorBidi" w:cstheme="majorBidi"/>
          <w:color w:val="0070C0"/>
          <w:szCs w:val="24"/>
        </w:rPr>
        <w:t>9</w:t>
      </w:r>
      <w:r>
        <w:rPr>
          <w:rFonts w:asciiTheme="majorBidi" w:hAnsiTheme="majorBidi" w:cstheme="majorBidi"/>
          <w:szCs w:val="24"/>
        </w:rPr>
        <w:t>]. The zone is characterized by narrow and long anticlines with wide and shallow synclines. Some of the anticlines exhibit thrust faulting; where the northeastern limb is thrusted over the southwestern one or the northern limb is thrusted over the southern one.</w:t>
      </w:r>
    </w:p>
    <w:p w:rsidR="009E46EC" w:rsidRDefault="009E46EC" w:rsidP="009E46EC">
      <w:pPr>
        <w:autoSpaceDE w:val="0"/>
        <w:autoSpaceDN w:val="0"/>
        <w:spacing w:line="240" w:lineRule="auto"/>
        <w:rPr>
          <w:rFonts w:asciiTheme="majorBidi" w:hAnsiTheme="majorBidi" w:cstheme="majorBidi"/>
          <w:b/>
          <w:bCs/>
          <w:noProof/>
          <w:szCs w:val="24"/>
          <w:lang w:eastAsia="en-GB"/>
        </w:rPr>
      </w:pPr>
    </w:p>
    <w:p w:rsidR="009E46EC" w:rsidRDefault="009E46EC" w:rsidP="009E46EC">
      <w:pPr>
        <w:autoSpaceDE w:val="0"/>
        <w:autoSpaceDN w:val="0"/>
        <w:spacing w:line="240" w:lineRule="auto"/>
        <w:rPr>
          <w:rFonts w:asciiTheme="majorBidi" w:hAnsiTheme="majorBidi" w:cstheme="majorBidi"/>
          <w:b/>
          <w:bCs/>
          <w:szCs w:val="24"/>
        </w:rPr>
      </w:pPr>
      <w:r>
        <w:rPr>
          <w:rFonts w:asciiTheme="majorBidi" w:hAnsiTheme="majorBidi" w:cstheme="majorBidi"/>
          <w:b/>
          <w:bCs/>
          <w:noProof/>
          <w:szCs w:val="24"/>
          <w:lang w:val="sv-SE" w:eastAsia="sv-SE"/>
        </w:rPr>
        <w:lastRenderedPageBreak/>
        <mc:AlternateContent>
          <mc:Choice Requires="wps">
            <w:drawing>
              <wp:anchor distT="0" distB="0" distL="114300" distR="114300" simplePos="0" relativeHeight="251747328" behindDoc="0" locked="0" layoutInCell="1" allowOverlap="1" wp14:anchorId="58A4B768" wp14:editId="421CED9E">
                <wp:simplePos x="0" y="0"/>
                <wp:positionH relativeFrom="column">
                  <wp:posOffset>2581275</wp:posOffset>
                </wp:positionH>
                <wp:positionV relativeFrom="paragraph">
                  <wp:posOffset>596265</wp:posOffset>
                </wp:positionV>
                <wp:extent cx="209550" cy="561975"/>
                <wp:effectExtent l="76200" t="19050" r="57150" b="85725"/>
                <wp:wrapNone/>
                <wp:docPr id="17" name="Straight Arrow Connector 17"/>
                <wp:cNvGraphicFramePr/>
                <a:graphic xmlns:a="http://schemas.openxmlformats.org/drawingml/2006/main">
                  <a:graphicData uri="http://schemas.microsoft.com/office/word/2010/wordprocessingShape">
                    <wps:wsp>
                      <wps:cNvCnPr/>
                      <wps:spPr>
                        <a:xfrm flipH="1">
                          <a:off x="0" y="0"/>
                          <a:ext cx="209550" cy="56197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7" o:spid="_x0000_s1026" type="#_x0000_t32" style="position:absolute;margin-left:203.25pt;margin-top:46.95pt;width:16.5pt;height:44.25pt;flip:x;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" strokecolor="black [3200]" strokeweight="2pt">
                <v:stroke endarrow="open"/>
                <v:shadow on="t" color="black" opacity="24903f" origin=",.5" offset="0,.55556mm"/>
              </v:shape>
            </w:pict>
          </mc:Fallback>
        </mc:AlternateContent>
      </w:r>
      <w:r>
        <w:rPr>
          <w:rFonts w:asciiTheme="majorBidi" w:hAnsiTheme="majorBidi" w:cstheme="majorBidi"/>
          <w:b/>
          <w:bCs/>
          <w:noProof/>
          <w:szCs w:val="24"/>
          <w:lang w:val="sv-SE" w:eastAsia="sv-SE"/>
        </w:rPr>
        <mc:AlternateContent>
          <mc:Choice Requires="wps">
            <w:drawing>
              <wp:anchor distT="0" distB="0" distL="114300" distR="114300" simplePos="0" relativeHeight="251746304" behindDoc="0" locked="0" layoutInCell="1" allowOverlap="1" wp14:anchorId="6AD4A242" wp14:editId="7A61B256">
                <wp:simplePos x="0" y="0"/>
                <wp:positionH relativeFrom="column">
                  <wp:posOffset>2390775</wp:posOffset>
                </wp:positionH>
                <wp:positionV relativeFrom="paragraph">
                  <wp:posOffset>358140</wp:posOffset>
                </wp:positionV>
                <wp:extent cx="904875" cy="333375"/>
                <wp:effectExtent l="0" t="0" r="0" b="0"/>
                <wp:wrapNone/>
                <wp:docPr id="18" name="Text Box 18"/>
                <wp:cNvGraphicFramePr/>
                <a:graphic xmlns:a="http://schemas.openxmlformats.org/drawingml/2006/main">
                  <a:graphicData uri="http://schemas.microsoft.com/office/word/2010/wordprocessingShape">
                    <wps:wsp>
                      <wps:cNvSpPr txBox="1"/>
                      <wps:spPr>
                        <a:xfrm>
                          <a:off x="0" y="0"/>
                          <a:ext cx="904875" cy="333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E46EC" w:rsidRPr="002B02FA" w:rsidRDefault="009E46EC" w:rsidP="009E46EC">
                            <w:pPr>
                              <w:rPr>
                                <w:rFonts w:asciiTheme="majorBidi" w:hAnsiTheme="majorBidi" w:cstheme="majorBidi"/>
                                <w:b/>
                                <w:bCs/>
                                <w:sz w:val="28"/>
                                <w:szCs w:val="28"/>
                              </w:rPr>
                            </w:pPr>
                            <w:proofErr w:type="spellStart"/>
                            <w:r>
                              <w:rPr>
                                <w:rFonts w:asciiTheme="majorBidi" w:hAnsiTheme="majorBidi" w:cstheme="majorBidi"/>
                                <w:b/>
                                <w:bCs/>
                                <w:sz w:val="28"/>
                                <w:szCs w:val="28"/>
                              </w:rPr>
                              <w:t>Alqosh</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8" o:spid="_x0000_s1026" type="#_x0000_t202" style="position:absolute;left:0;text-align:left;margin-left:188.25pt;margin-top:28.2pt;width:71.25pt;height:26.2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" filled="f" stroked="f" strokeweight=".5pt">
                <v:textbox>
                  <w:txbxContent>
                    <w:p w:rsidR="009E46EC" w:rsidRPr="002B02FA" w:rsidRDefault="009E46EC" w:rsidP="009E46EC">
                      <w:pPr>
                        <w:rPr>
                          <w:rFonts w:asciiTheme="majorBidi" w:hAnsiTheme="majorBidi" w:cstheme="majorBidi"/>
                          <w:b/>
                          <w:bCs/>
                          <w:sz w:val="28"/>
                          <w:szCs w:val="28"/>
                        </w:rPr>
                      </w:pPr>
                      <w:proofErr w:type="spellStart"/>
                      <w:r>
                        <w:rPr>
                          <w:rFonts w:asciiTheme="majorBidi" w:hAnsiTheme="majorBidi" w:cstheme="majorBidi"/>
                          <w:b/>
                          <w:bCs/>
                          <w:sz w:val="28"/>
                          <w:szCs w:val="28"/>
                        </w:rPr>
                        <w:t>Alqosh</w:t>
                      </w:r>
                      <w:proofErr w:type="spellEnd"/>
                    </w:p>
                  </w:txbxContent>
                </v:textbox>
              </v:shape>
            </w:pict>
          </mc:Fallback>
        </mc:AlternateContent>
      </w:r>
      <w:r>
        <w:rPr>
          <w:rFonts w:asciiTheme="majorBidi" w:hAnsiTheme="majorBidi" w:cstheme="majorBidi"/>
          <w:b/>
          <w:bCs/>
          <w:noProof/>
          <w:szCs w:val="24"/>
          <w:lang w:val="sv-SE" w:eastAsia="sv-SE"/>
        </w:rPr>
        <w:drawing>
          <wp:inline distT="0" distB="0" distL="0" distR="0" wp14:anchorId="110390E5" wp14:editId="50DA5A36">
            <wp:extent cx="5267325" cy="1789574"/>
            <wp:effectExtent l="19050" t="19050" r="9525" b="20320"/>
            <wp:docPr id="19" name="Picture 19" descr="C:\Users\Hala Office\Desktop\Q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la Office\Desktop\Q1.PNG"/>
                    <pic:cNvPicPr>
                      <a:picLocks noChangeAspect="1" noChangeArrowheads="1"/>
                    </pic:cNvPicPr>
                  </pic:nvPicPr>
                  <pic:blipFill rotWithShape="1">
                    <a:blip r:embed="rId11">
                      <a:extLst>
                        <a:ext uri="{28A0092B-C50C-407E-A947-70E740481C1C}">
                          <a14:useLocalDpi xmlns:a14="http://schemas.microsoft.com/office/drawing/2010/main" val="0"/>
                        </a:ext>
                      </a:extLst>
                    </a:blip>
                    <a:srcRect t="9753" b="31132"/>
                    <a:stretch/>
                  </pic:blipFill>
                  <pic:spPr bwMode="auto">
                    <a:xfrm>
                      <a:off x="0" y="0"/>
                      <a:ext cx="5274310" cy="1791947"/>
                    </a:xfrm>
                    <a:prstGeom prst="rect">
                      <a:avLst/>
                    </a:prstGeom>
                    <a:noFill/>
                    <a:ln w="12700">
                      <a:solidFill>
                        <a:schemeClr val="tx1"/>
                      </a:solidFill>
                    </a:ln>
                    <a:extLst>
                      <a:ext uri="{53640926-AAD7-44D8-BBD7-CCE9431645EC}">
                        <a14:shadowObscured xmlns:a14="http://schemas.microsoft.com/office/drawing/2010/main"/>
                      </a:ext>
                    </a:extLst>
                  </pic:spPr>
                </pic:pic>
              </a:graphicData>
            </a:graphic>
          </wp:inline>
        </w:drawing>
      </w:r>
    </w:p>
    <w:p w:rsidR="009E46EC" w:rsidRPr="002414F1" w:rsidRDefault="009E46EC" w:rsidP="009E46EC">
      <w:pPr>
        <w:autoSpaceDE w:val="0"/>
        <w:autoSpaceDN w:val="0"/>
        <w:spacing w:line="240" w:lineRule="auto"/>
        <w:rPr>
          <w:rFonts w:asciiTheme="majorBidi" w:hAnsiTheme="majorBidi" w:cstheme="majorBidi"/>
          <w:b/>
          <w:bCs/>
          <w:sz w:val="16"/>
          <w:szCs w:val="16"/>
        </w:rPr>
      </w:pPr>
      <w:r w:rsidRPr="00262EF0">
        <w:rPr>
          <w:rFonts w:asciiTheme="majorBidi" w:hAnsiTheme="majorBidi" w:cstheme="majorBidi"/>
          <w:b/>
          <w:bCs/>
          <w:szCs w:val="24"/>
        </w:rPr>
        <w:t xml:space="preserve"> </w:t>
      </w:r>
    </w:p>
    <w:p w:rsidR="009E46EC" w:rsidRPr="002B02FA" w:rsidRDefault="009E46EC" w:rsidP="009E46EC">
      <w:pPr>
        <w:pStyle w:val="NoSpacing"/>
        <w:jc w:val="center"/>
        <w:rPr>
          <w:rFonts w:asciiTheme="majorBidi" w:hAnsiTheme="majorBidi" w:cstheme="majorBidi"/>
          <w:sz w:val="24"/>
          <w:szCs w:val="24"/>
        </w:rPr>
      </w:pPr>
      <w:r>
        <w:rPr>
          <w:rFonts w:asciiTheme="majorBidi" w:hAnsiTheme="majorBidi" w:cstheme="majorBidi"/>
          <w:sz w:val="24"/>
          <w:szCs w:val="24"/>
        </w:rPr>
        <w:t xml:space="preserve">Figure 2: Flash Earth image of </w:t>
      </w:r>
      <w:proofErr w:type="spellStart"/>
      <w:r>
        <w:rPr>
          <w:rFonts w:asciiTheme="majorBidi" w:hAnsiTheme="majorBidi" w:cstheme="majorBidi"/>
          <w:sz w:val="24"/>
          <w:szCs w:val="24"/>
        </w:rPr>
        <w:t>Alqosh</w:t>
      </w:r>
      <w:proofErr w:type="spellEnd"/>
      <w:r>
        <w:rPr>
          <w:rFonts w:asciiTheme="majorBidi" w:hAnsiTheme="majorBidi" w:cstheme="majorBidi"/>
          <w:sz w:val="24"/>
          <w:szCs w:val="24"/>
        </w:rPr>
        <w:t xml:space="preserve"> anticline</w:t>
      </w:r>
    </w:p>
    <w:p w:rsidR="009E46EC" w:rsidRPr="002414F1" w:rsidRDefault="009E46EC" w:rsidP="009E46EC">
      <w:pPr>
        <w:autoSpaceDE w:val="0"/>
        <w:autoSpaceDN w:val="0"/>
        <w:spacing w:line="240" w:lineRule="auto"/>
        <w:rPr>
          <w:rFonts w:asciiTheme="majorBidi" w:hAnsiTheme="majorBidi" w:cstheme="majorBidi"/>
          <w:b/>
          <w:bCs/>
          <w:sz w:val="16"/>
          <w:szCs w:val="16"/>
        </w:rPr>
      </w:pPr>
    </w:p>
    <w:p w:rsidR="009E46EC" w:rsidRDefault="009E46EC" w:rsidP="009E46EC">
      <w:pPr>
        <w:autoSpaceDE w:val="0"/>
        <w:autoSpaceDN w:val="0"/>
        <w:spacing w:line="240" w:lineRule="auto"/>
        <w:rPr>
          <w:rFonts w:asciiTheme="majorBidi" w:hAnsiTheme="majorBidi" w:cstheme="majorBidi"/>
          <w:b/>
          <w:bCs/>
          <w:szCs w:val="24"/>
        </w:rPr>
      </w:pPr>
      <w:r>
        <w:rPr>
          <w:rFonts w:asciiTheme="majorBidi" w:hAnsiTheme="majorBidi" w:cstheme="majorBidi"/>
          <w:b/>
          <w:bCs/>
          <w:szCs w:val="24"/>
        </w:rPr>
        <w:t>2.3. Stratigraphy</w:t>
      </w:r>
    </w:p>
    <w:p w:rsidR="009E46EC" w:rsidRDefault="009E46EC" w:rsidP="009E46EC">
      <w:pPr>
        <w:autoSpaceDE w:val="0"/>
        <w:autoSpaceDN w:val="0"/>
        <w:spacing w:line="240" w:lineRule="auto"/>
        <w:ind w:firstLine="426"/>
        <w:rPr>
          <w:rFonts w:asciiTheme="majorBidi" w:hAnsiTheme="majorBidi" w:cstheme="majorBidi"/>
          <w:szCs w:val="24"/>
        </w:rPr>
      </w:pPr>
      <w:r>
        <w:rPr>
          <w:rFonts w:asciiTheme="majorBidi" w:hAnsiTheme="majorBidi" w:cstheme="majorBidi"/>
          <w:szCs w:val="24"/>
        </w:rPr>
        <w:t xml:space="preserve">The only exposed formation in the study area is the </w:t>
      </w:r>
      <w:proofErr w:type="spellStart"/>
      <w:r>
        <w:rPr>
          <w:rFonts w:asciiTheme="majorBidi" w:hAnsiTheme="majorBidi" w:cstheme="majorBidi"/>
          <w:szCs w:val="24"/>
        </w:rPr>
        <w:t>Pila</w:t>
      </w:r>
      <w:proofErr w:type="spellEnd"/>
      <w:r>
        <w:rPr>
          <w:rFonts w:asciiTheme="majorBidi" w:hAnsiTheme="majorBidi" w:cstheme="majorBidi"/>
          <w:szCs w:val="24"/>
        </w:rPr>
        <w:t xml:space="preserve"> </w:t>
      </w:r>
      <w:proofErr w:type="spellStart"/>
      <w:r>
        <w:rPr>
          <w:rFonts w:asciiTheme="majorBidi" w:hAnsiTheme="majorBidi" w:cstheme="majorBidi"/>
          <w:szCs w:val="24"/>
        </w:rPr>
        <w:t>Spi</w:t>
      </w:r>
      <w:proofErr w:type="spellEnd"/>
      <w:r>
        <w:rPr>
          <w:rFonts w:asciiTheme="majorBidi" w:hAnsiTheme="majorBidi" w:cstheme="majorBidi"/>
          <w:szCs w:val="24"/>
        </w:rPr>
        <w:t xml:space="preserve"> Formation (Eocene age) [</w:t>
      </w:r>
      <w:r w:rsidRPr="00017C3A">
        <w:rPr>
          <w:rFonts w:asciiTheme="majorBidi" w:hAnsiTheme="majorBidi" w:cstheme="majorBidi"/>
          <w:color w:val="0070C0"/>
          <w:szCs w:val="24"/>
        </w:rPr>
        <w:t>5</w:t>
      </w:r>
      <w:r>
        <w:rPr>
          <w:rFonts w:asciiTheme="majorBidi" w:hAnsiTheme="majorBidi" w:cstheme="majorBidi"/>
          <w:szCs w:val="24"/>
        </w:rPr>
        <w:t xml:space="preserve">]. The formation consists of well thickly bedded to massive </w:t>
      </w:r>
      <w:proofErr w:type="spellStart"/>
      <w:r>
        <w:rPr>
          <w:rFonts w:asciiTheme="majorBidi" w:hAnsiTheme="majorBidi" w:cstheme="majorBidi"/>
          <w:szCs w:val="24"/>
        </w:rPr>
        <w:t>dolostone</w:t>
      </w:r>
      <w:proofErr w:type="spellEnd"/>
      <w:r>
        <w:rPr>
          <w:rFonts w:asciiTheme="majorBidi" w:hAnsiTheme="majorBidi" w:cstheme="majorBidi"/>
          <w:szCs w:val="24"/>
        </w:rPr>
        <w:t>, dolomitic limestone with rare marl intercalations [</w:t>
      </w:r>
      <w:r w:rsidRPr="00017C3A">
        <w:rPr>
          <w:rFonts w:asciiTheme="majorBidi" w:hAnsiTheme="majorBidi" w:cstheme="majorBidi"/>
          <w:color w:val="0070C0"/>
          <w:szCs w:val="24"/>
        </w:rPr>
        <w:t>7</w:t>
      </w:r>
      <w:r>
        <w:rPr>
          <w:rFonts w:asciiTheme="majorBidi" w:hAnsiTheme="majorBidi" w:cstheme="majorBidi"/>
          <w:szCs w:val="24"/>
        </w:rPr>
        <w:t xml:space="preserve">]. However, in some deeply cut valley few meters of the underlying </w:t>
      </w:r>
      <w:proofErr w:type="spellStart"/>
      <w:r>
        <w:rPr>
          <w:rFonts w:asciiTheme="majorBidi" w:hAnsiTheme="majorBidi" w:cstheme="majorBidi"/>
          <w:szCs w:val="24"/>
        </w:rPr>
        <w:t>Gercus</w:t>
      </w:r>
      <w:proofErr w:type="spellEnd"/>
      <w:r>
        <w:rPr>
          <w:rFonts w:asciiTheme="majorBidi" w:hAnsiTheme="majorBidi" w:cstheme="majorBidi"/>
          <w:szCs w:val="24"/>
        </w:rPr>
        <w:t xml:space="preserve"> Formation is exposed; it consists of red fine </w:t>
      </w:r>
      <w:proofErr w:type="spellStart"/>
      <w:r>
        <w:rPr>
          <w:rFonts w:asciiTheme="majorBidi" w:hAnsiTheme="majorBidi" w:cstheme="majorBidi"/>
          <w:szCs w:val="24"/>
        </w:rPr>
        <w:t>clastics</w:t>
      </w:r>
      <w:proofErr w:type="spellEnd"/>
      <w:r>
        <w:rPr>
          <w:rFonts w:asciiTheme="majorBidi" w:hAnsiTheme="majorBidi" w:cstheme="majorBidi"/>
          <w:szCs w:val="24"/>
        </w:rPr>
        <w:t xml:space="preserve">. Moreover, the </w:t>
      </w:r>
      <w:proofErr w:type="spellStart"/>
      <w:r>
        <w:rPr>
          <w:rFonts w:asciiTheme="majorBidi" w:hAnsiTheme="majorBidi" w:cstheme="majorBidi"/>
          <w:szCs w:val="24"/>
        </w:rPr>
        <w:t>Pila</w:t>
      </w:r>
      <w:proofErr w:type="spellEnd"/>
      <w:r>
        <w:rPr>
          <w:rFonts w:asciiTheme="majorBidi" w:hAnsiTheme="majorBidi" w:cstheme="majorBidi"/>
          <w:szCs w:val="24"/>
        </w:rPr>
        <w:t xml:space="preserve"> </w:t>
      </w:r>
      <w:proofErr w:type="spellStart"/>
      <w:r>
        <w:rPr>
          <w:rFonts w:asciiTheme="majorBidi" w:hAnsiTheme="majorBidi" w:cstheme="majorBidi"/>
          <w:szCs w:val="24"/>
        </w:rPr>
        <w:t>Spi</w:t>
      </w:r>
      <w:proofErr w:type="spellEnd"/>
      <w:r>
        <w:rPr>
          <w:rFonts w:asciiTheme="majorBidi" w:hAnsiTheme="majorBidi" w:cstheme="majorBidi"/>
          <w:szCs w:val="24"/>
        </w:rPr>
        <w:t xml:space="preserve"> Formation is overlain by the Fatha Formation (Middle Miocene) [</w:t>
      </w:r>
      <w:r w:rsidRPr="00017C3A">
        <w:rPr>
          <w:rFonts w:asciiTheme="majorBidi" w:hAnsiTheme="majorBidi" w:cstheme="majorBidi"/>
          <w:color w:val="0070C0"/>
          <w:szCs w:val="24"/>
        </w:rPr>
        <w:t>8</w:t>
      </w:r>
      <w:r>
        <w:rPr>
          <w:rFonts w:asciiTheme="majorBidi" w:hAnsiTheme="majorBidi" w:cstheme="majorBidi"/>
          <w:szCs w:val="24"/>
        </w:rPr>
        <w:t xml:space="preserve">] on top of which majority of </w:t>
      </w:r>
      <w:proofErr w:type="spellStart"/>
      <w:r>
        <w:rPr>
          <w:rFonts w:asciiTheme="majorBidi" w:hAnsiTheme="majorBidi" w:cstheme="majorBidi"/>
          <w:szCs w:val="24"/>
        </w:rPr>
        <w:t>Alqosh</w:t>
      </w:r>
      <w:proofErr w:type="spellEnd"/>
      <w:r>
        <w:rPr>
          <w:rFonts w:asciiTheme="majorBidi" w:hAnsiTheme="majorBidi" w:cstheme="majorBidi"/>
          <w:szCs w:val="24"/>
        </w:rPr>
        <w:t xml:space="preserve"> town is built.</w:t>
      </w:r>
    </w:p>
    <w:p w:rsidR="009E46EC" w:rsidRDefault="009E46EC" w:rsidP="009E46EC">
      <w:pPr>
        <w:autoSpaceDE w:val="0"/>
        <w:autoSpaceDN w:val="0"/>
        <w:spacing w:line="240" w:lineRule="auto"/>
        <w:rPr>
          <w:rFonts w:asciiTheme="majorBidi" w:hAnsiTheme="majorBidi" w:cstheme="majorBidi"/>
          <w:szCs w:val="24"/>
        </w:rPr>
      </w:pPr>
    </w:p>
    <w:p w:rsidR="00FC60D8" w:rsidRPr="00397285" w:rsidRDefault="00397285" w:rsidP="009E46EC">
      <w:pPr>
        <w:widowControl/>
        <w:adjustRightInd/>
        <w:spacing w:line="240" w:lineRule="auto"/>
        <w:ind w:firstLine="426"/>
        <w:textAlignment w:val="auto"/>
        <w:rPr>
          <w:b/>
          <w:sz w:val="30"/>
          <w:szCs w:val="30"/>
        </w:rPr>
      </w:pPr>
      <w:r w:rsidRPr="00397285">
        <w:rPr>
          <w:b/>
          <w:sz w:val="30"/>
          <w:szCs w:val="30"/>
        </w:rPr>
        <w:t xml:space="preserve">3 </w:t>
      </w:r>
      <w:r w:rsidR="009E46EC" w:rsidRPr="009E46EC">
        <w:rPr>
          <w:b/>
          <w:sz w:val="30"/>
          <w:szCs w:val="30"/>
        </w:rPr>
        <w:t>The Main Landslide</w:t>
      </w:r>
    </w:p>
    <w:p w:rsidR="00FC60D8" w:rsidRDefault="00FC60D8" w:rsidP="00BC2480">
      <w:pPr>
        <w:widowControl/>
        <w:adjustRightInd/>
        <w:spacing w:line="240" w:lineRule="auto"/>
        <w:jc w:val="center"/>
        <w:textAlignment w:val="auto"/>
        <w:rPr>
          <w:rFonts w:eastAsia="Times New Roman"/>
          <w:szCs w:val="24"/>
          <w:lang w:eastAsia="en-US"/>
        </w:rPr>
      </w:pPr>
    </w:p>
    <w:p w:rsidR="009E46EC" w:rsidRPr="009E46EC" w:rsidRDefault="009E46EC" w:rsidP="009E46EC">
      <w:pPr>
        <w:widowControl/>
        <w:adjustRightInd/>
        <w:spacing w:line="240" w:lineRule="auto"/>
        <w:textAlignment w:val="auto"/>
        <w:rPr>
          <w:rFonts w:eastAsia="Calibri"/>
          <w:b/>
          <w:bCs/>
          <w:szCs w:val="24"/>
          <w:lang w:val="en" w:eastAsia="en-GB"/>
        </w:rPr>
      </w:pPr>
      <w:r w:rsidRPr="009E46EC">
        <w:rPr>
          <w:rFonts w:eastAsia="Calibri"/>
          <w:b/>
          <w:bCs/>
          <w:szCs w:val="24"/>
          <w:lang w:val="en" w:eastAsia="en-GB"/>
        </w:rPr>
        <w:t>3.1. Geometry</w:t>
      </w:r>
    </w:p>
    <w:p w:rsidR="009E46EC" w:rsidRPr="009E46EC" w:rsidRDefault="009E46EC" w:rsidP="009E46EC">
      <w:pPr>
        <w:widowControl/>
        <w:adjustRightInd/>
        <w:spacing w:line="240" w:lineRule="auto"/>
        <w:ind w:firstLine="482"/>
        <w:textAlignment w:val="auto"/>
        <w:rPr>
          <w:rFonts w:eastAsia="Calibri"/>
          <w:szCs w:val="24"/>
          <w:lang w:val="en" w:eastAsia="en-GB"/>
        </w:rPr>
      </w:pPr>
      <w:r w:rsidRPr="009E46EC">
        <w:rPr>
          <w:rFonts w:eastAsia="Calibri" w:hint="eastAsia"/>
          <w:szCs w:val="24"/>
          <w:lang w:val="en" w:eastAsia="en-GB"/>
        </w:rPr>
        <w:t xml:space="preserve">A large old landslide occur north of </w:t>
      </w:r>
      <w:proofErr w:type="spellStart"/>
      <w:r w:rsidRPr="009E46EC">
        <w:rPr>
          <w:rFonts w:eastAsia="Calibri" w:hint="eastAsia"/>
          <w:szCs w:val="24"/>
          <w:lang w:val="en" w:eastAsia="en-GB"/>
        </w:rPr>
        <w:t>Alqosh</w:t>
      </w:r>
      <w:proofErr w:type="spellEnd"/>
      <w:r w:rsidRPr="009E46EC">
        <w:rPr>
          <w:rFonts w:eastAsia="Calibri" w:hint="eastAsia"/>
          <w:szCs w:val="24"/>
          <w:lang w:val="en" w:eastAsia="en-GB"/>
        </w:rPr>
        <w:t xml:space="preserve"> town, its toe extends inside the town for about 105 m (Figs. 1, 3 and 4). The coverage area of the landslide area is about    49684 m 2 (</w:t>
      </w:r>
      <w:r w:rsidRPr="009E46EC">
        <w:rPr>
          <w:rFonts w:eastAsia="Calibri" w:hint="eastAsia"/>
          <w:szCs w:val="24"/>
          <w:lang w:val="en" w:eastAsia="en-GB"/>
        </w:rPr>
        <w:t></w:t>
      </w:r>
      <w:r w:rsidRPr="009E46EC">
        <w:rPr>
          <w:rFonts w:eastAsia="Calibri" w:hint="eastAsia"/>
          <w:szCs w:val="24"/>
          <w:lang w:val="en" w:eastAsia="en-GB"/>
        </w:rPr>
        <w:t xml:space="preserve"> 0.5 Km 2), the length is 496.84 m, whereas the width ranges from (144.2 </w:t>
      </w:r>
      <w:r w:rsidRPr="009E46EC">
        <w:rPr>
          <w:rFonts w:eastAsia="Calibri" w:hint="eastAsia"/>
          <w:szCs w:val="24"/>
          <w:lang w:val="en" w:eastAsia="en-GB"/>
        </w:rPr>
        <w:t>–</w:t>
      </w:r>
      <w:r w:rsidRPr="009E46EC">
        <w:rPr>
          <w:rFonts w:eastAsia="Calibri"/>
          <w:szCs w:val="24"/>
          <w:lang w:val="en" w:eastAsia="en-GB"/>
        </w:rPr>
        <w:t xml:space="preserve"> 61. 80) m; in the upper and lower parts, respectively. The highest point in the crown is at elevation of 699 m (</w:t>
      </w:r>
      <w:proofErr w:type="spellStart"/>
      <w:r w:rsidRPr="009E46EC">
        <w:rPr>
          <w:rFonts w:eastAsia="Calibri"/>
          <w:szCs w:val="24"/>
          <w:lang w:val="en" w:eastAsia="en-GB"/>
        </w:rPr>
        <w:t>a.s.l</w:t>
      </w:r>
      <w:proofErr w:type="spellEnd"/>
      <w:r w:rsidRPr="009E46EC">
        <w:rPr>
          <w:rFonts w:eastAsia="Calibri"/>
          <w:szCs w:val="24"/>
          <w:lang w:val="en" w:eastAsia="en-GB"/>
        </w:rPr>
        <w:t>.), whereas the lowest point is at elevation of 553 m (</w:t>
      </w:r>
      <w:proofErr w:type="spellStart"/>
      <w:r w:rsidRPr="009E46EC">
        <w:rPr>
          <w:rFonts w:eastAsia="Calibri"/>
          <w:szCs w:val="24"/>
          <w:lang w:val="en" w:eastAsia="en-GB"/>
        </w:rPr>
        <w:t>a.s.l</w:t>
      </w:r>
      <w:proofErr w:type="spellEnd"/>
      <w:r w:rsidRPr="009E46EC">
        <w:rPr>
          <w:rFonts w:eastAsia="Calibri"/>
          <w:szCs w:val="24"/>
          <w:lang w:val="en" w:eastAsia="en-GB"/>
        </w:rPr>
        <w:t>.). The height if the cliff in the crown is 43 m, the eastern side cliff has maximum height of 18 m, whereas the western side cliff is 19 m; however, the western cliff is steeper than the eastern one. The length of the scarp is about 120 m. The scarp is still active area for rock fall and toppling with small blocks up to 1.5 m from the well bedded carbonate rocks (Fig. 3).</w:t>
      </w:r>
    </w:p>
    <w:p w:rsidR="009E46EC" w:rsidRDefault="009E46EC" w:rsidP="009E46EC">
      <w:pPr>
        <w:widowControl/>
        <w:adjustRightInd/>
        <w:spacing w:line="240" w:lineRule="auto"/>
        <w:textAlignment w:val="auto"/>
        <w:rPr>
          <w:rFonts w:eastAsia="Calibri"/>
          <w:szCs w:val="24"/>
          <w:lang w:val="en" w:eastAsia="en-GB"/>
        </w:rPr>
      </w:pPr>
    </w:p>
    <w:p w:rsidR="0092461B" w:rsidRPr="0092461B" w:rsidRDefault="0092461B" w:rsidP="0092461B">
      <w:pPr>
        <w:widowControl/>
        <w:adjustRightInd/>
        <w:spacing w:line="240" w:lineRule="auto"/>
        <w:textAlignment w:val="auto"/>
        <w:rPr>
          <w:rFonts w:eastAsia="Calibri"/>
          <w:b/>
          <w:bCs/>
          <w:szCs w:val="24"/>
          <w:lang w:val="en" w:eastAsia="en-GB"/>
        </w:rPr>
      </w:pPr>
      <w:r w:rsidRPr="0092461B">
        <w:rPr>
          <w:rFonts w:eastAsia="Calibri"/>
          <w:b/>
          <w:bCs/>
          <w:szCs w:val="24"/>
          <w:lang w:val="en" w:eastAsia="en-GB"/>
        </w:rPr>
        <w:t>3.2. Other Land Slides</w:t>
      </w:r>
    </w:p>
    <w:p w:rsidR="0092461B" w:rsidRPr="009E46EC" w:rsidRDefault="0092461B" w:rsidP="0092461B">
      <w:pPr>
        <w:widowControl/>
        <w:adjustRightInd/>
        <w:spacing w:line="240" w:lineRule="auto"/>
        <w:textAlignment w:val="auto"/>
        <w:rPr>
          <w:rFonts w:eastAsia="Calibri"/>
          <w:szCs w:val="24"/>
          <w:lang w:val="en" w:eastAsia="en-GB"/>
        </w:rPr>
      </w:pPr>
      <w:r w:rsidRPr="009E46EC">
        <w:rPr>
          <w:rFonts w:eastAsia="Calibri"/>
          <w:szCs w:val="24"/>
          <w:lang w:val="en" w:eastAsia="en-GB"/>
        </w:rPr>
        <w:t xml:space="preserve">From the field check, it was found that after </w:t>
      </w:r>
      <w:proofErr w:type="spellStart"/>
      <w:r w:rsidRPr="009E46EC">
        <w:rPr>
          <w:rFonts w:eastAsia="Calibri"/>
          <w:szCs w:val="24"/>
          <w:lang w:val="en" w:eastAsia="en-GB"/>
        </w:rPr>
        <w:t>occuring</w:t>
      </w:r>
      <w:proofErr w:type="spellEnd"/>
      <w:r w:rsidRPr="009E46EC">
        <w:rPr>
          <w:rFonts w:eastAsia="Calibri"/>
          <w:szCs w:val="24"/>
          <w:lang w:val="en" w:eastAsia="en-GB"/>
        </w:rPr>
        <w:t xml:space="preserve"> of the main old landslide; many other small </w:t>
      </w:r>
      <w:proofErr w:type="spellStart"/>
      <w:r w:rsidRPr="009E46EC">
        <w:rPr>
          <w:rFonts w:eastAsia="Calibri"/>
          <w:szCs w:val="24"/>
          <w:lang w:val="en" w:eastAsia="en-GB"/>
        </w:rPr>
        <w:t>sildes</w:t>
      </w:r>
      <w:proofErr w:type="spellEnd"/>
      <w:r w:rsidRPr="009E46EC">
        <w:rPr>
          <w:rFonts w:eastAsia="Calibri"/>
          <w:szCs w:val="24"/>
          <w:lang w:val="en" w:eastAsia="en-GB"/>
        </w:rPr>
        <w:t xml:space="preserve"> had occurred from the same crown area (Fig.5), but the slid masses are very small as compared with the mass of the main </w:t>
      </w:r>
      <w:proofErr w:type="spellStart"/>
      <w:r w:rsidRPr="009E46EC">
        <w:rPr>
          <w:rFonts w:eastAsia="Calibri"/>
          <w:szCs w:val="24"/>
          <w:lang w:val="en" w:eastAsia="en-GB"/>
        </w:rPr>
        <w:t>silde</w:t>
      </w:r>
      <w:proofErr w:type="spellEnd"/>
      <w:r w:rsidRPr="009E46EC">
        <w:rPr>
          <w:rFonts w:eastAsia="Calibri"/>
          <w:szCs w:val="24"/>
          <w:lang w:val="en" w:eastAsia="en-GB"/>
        </w:rPr>
        <w:t xml:space="preserve"> (Figs.1, 3 and 4). The block sizes of the younger slides are also smaller than those of the main </w:t>
      </w:r>
      <w:proofErr w:type="gramStart"/>
      <w:r w:rsidRPr="009E46EC">
        <w:rPr>
          <w:rFonts w:eastAsia="Calibri"/>
          <w:szCs w:val="24"/>
          <w:lang w:val="en" w:eastAsia="en-GB"/>
        </w:rPr>
        <w:t>slide,</w:t>
      </w:r>
      <w:proofErr w:type="gramEnd"/>
      <w:r w:rsidRPr="009E46EC">
        <w:rPr>
          <w:rFonts w:eastAsia="Calibri"/>
          <w:szCs w:val="24"/>
          <w:lang w:val="en" w:eastAsia="en-GB"/>
        </w:rPr>
        <w:t xml:space="preserve"> the maximum observed size is less than 2 m (Fig. 5). Another slid </w:t>
      </w:r>
      <w:r w:rsidRPr="009E46EC">
        <w:rPr>
          <w:rFonts w:eastAsia="Calibri"/>
          <w:szCs w:val="24"/>
          <w:lang w:val="en" w:eastAsia="en-GB"/>
        </w:rPr>
        <w:lastRenderedPageBreak/>
        <w:t xml:space="preserve">mass occur few meters below the small one. It is not possible to decide if it is the upper limits of the main landslide mass or another small old slide (Fig.5). </w:t>
      </w:r>
    </w:p>
    <w:p w:rsidR="009E46EC" w:rsidRDefault="009E46EC" w:rsidP="009E46EC">
      <w:pPr>
        <w:widowControl/>
        <w:adjustRightInd/>
        <w:spacing w:line="240" w:lineRule="auto"/>
        <w:textAlignment w:val="auto"/>
        <w:rPr>
          <w:rFonts w:eastAsia="Calibri"/>
          <w:szCs w:val="24"/>
          <w:lang w:val="en" w:eastAsia="en-GB"/>
        </w:rPr>
      </w:pPr>
    </w:p>
    <w:p w:rsidR="0092461B" w:rsidRPr="0092461B" w:rsidRDefault="0092461B" w:rsidP="0092461B">
      <w:pPr>
        <w:widowControl/>
        <w:adjustRightInd/>
        <w:spacing w:line="240" w:lineRule="auto"/>
        <w:textAlignment w:val="auto"/>
        <w:rPr>
          <w:rFonts w:eastAsia="Calibri"/>
          <w:b/>
          <w:bCs/>
          <w:szCs w:val="24"/>
          <w:lang w:val="en" w:eastAsia="en-GB"/>
        </w:rPr>
      </w:pPr>
      <w:r w:rsidRPr="0092461B">
        <w:rPr>
          <w:rFonts w:eastAsia="Calibri"/>
          <w:b/>
          <w:bCs/>
          <w:szCs w:val="24"/>
          <w:lang w:val="en" w:eastAsia="en-GB"/>
        </w:rPr>
        <w:t>3.3. Shear Plane</w:t>
      </w:r>
    </w:p>
    <w:p w:rsidR="0092461B" w:rsidRPr="009E46EC" w:rsidRDefault="0092461B" w:rsidP="0092461B">
      <w:pPr>
        <w:widowControl/>
        <w:adjustRightInd/>
        <w:spacing w:line="240" w:lineRule="auto"/>
        <w:ind w:firstLine="482"/>
        <w:textAlignment w:val="auto"/>
        <w:rPr>
          <w:rFonts w:eastAsia="Calibri"/>
          <w:szCs w:val="24"/>
          <w:lang w:val="en" w:eastAsia="en-GB"/>
        </w:rPr>
      </w:pPr>
      <w:r w:rsidRPr="009E46EC">
        <w:rPr>
          <w:rFonts w:eastAsia="Calibri"/>
          <w:szCs w:val="24"/>
          <w:lang w:val="en" w:eastAsia="en-GB"/>
        </w:rPr>
        <w:t xml:space="preserve">The shear plane along which the main slide had occurred is still obvious although very old (Fig. 6), it can be seen it is smoothed and smashed surface; as compared to other natural rough surfaces. The bedding planes can be seen only along the sides of the shear plane not within it (Fig.6). </w:t>
      </w:r>
    </w:p>
    <w:p w:rsidR="009E46EC" w:rsidRPr="009E46EC" w:rsidRDefault="009E46EC" w:rsidP="009E46EC">
      <w:pPr>
        <w:widowControl/>
        <w:adjustRightInd/>
        <w:spacing w:line="240" w:lineRule="auto"/>
        <w:textAlignment w:val="auto"/>
        <w:rPr>
          <w:rFonts w:eastAsia="Calibri"/>
          <w:sz w:val="12"/>
          <w:szCs w:val="12"/>
          <w:lang w:val="en" w:eastAsia="en-US"/>
        </w:rPr>
      </w:pPr>
    </w:p>
    <w:p w:rsidR="009E46EC" w:rsidRPr="009E46EC" w:rsidRDefault="009E46EC" w:rsidP="009E46EC">
      <w:pPr>
        <w:widowControl/>
        <w:adjustRightInd/>
        <w:spacing w:line="240" w:lineRule="auto"/>
        <w:textAlignment w:val="auto"/>
        <w:rPr>
          <w:rFonts w:eastAsia="Calibri"/>
          <w:b/>
          <w:bCs/>
          <w:szCs w:val="24"/>
          <w:lang w:eastAsia="en-US"/>
        </w:rPr>
      </w:pPr>
      <w:r w:rsidRPr="009E46EC">
        <w:rPr>
          <w:rFonts w:eastAsia="Calibri"/>
          <w:b/>
          <w:bCs/>
          <w:noProof/>
          <w:color w:val="FF0000"/>
          <w:szCs w:val="24"/>
          <w:lang w:val="sv-SE" w:eastAsia="sv-SE"/>
        </w:rPr>
        <mc:AlternateContent>
          <mc:Choice Requires="wps">
            <w:drawing>
              <wp:anchor distT="0" distB="0" distL="114300" distR="114300" simplePos="0" relativeHeight="251752448" behindDoc="0" locked="0" layoutInCell="1" allowOverlap="1" wp14:anchorId="2581921D" wp14:editId="76CF3793">
                <wp:simplePos x="0" y="0"/>
                <wp:positionH relativeFrom="column">
                  <wp:posOffset>2314575</wp:posOffset>
                </wp:positionH>
                <wp:positionV relativeFrom="paragraph">
                  <wp:posOffset>842645</wp:posOffset>
                </wp:positionV>
                <wp:extent cx="542925" cy="266700"/>
                <wp:effectExtent l="0" t="0" r="0" b="0"/>
                <wp:wrapNone/>
                <wp:docPr id="36" name="Text Box 36"/>
                <wp:cNvGraphicFramePr/>
                <a:graphic xmlns:a="http://schemas.openxmlformats.org/drawingml/2006/main">
                  <a:graphicData uri="http://schemas.microsoft.com/office/word/2010/wordprocessingShape">
                    <wps:wsp>
                      <wps:cNvSpPr txBox="1"/>
                      <wps:spPr>
                        <a:xfrm>
                          <a:off x="0" y="0"/>
                          <a:ext cx="542925" cy="266700"/>
                        </a:xfrm>
                        <a:prstGeom prst="rect">
                          <a:avLst/>
                        </a:prstGeom>
                        <a:noFill/>
                        <a:ln w="6350">
                          <a:noFill/>
                        </a:ln>
                        <a:effectLst/>
                      </wps:spPr>
                      <wps:txbx>
                        <w:txbxContent>
                          <w:p w:rsidR="009E46EC" w:rsidRPr="00804F18" w:rsidRDefault="009E46EC" w:rsidP="009E46EC">
                            <w:pPr>
                              <w:jc w:val="center"/>
                              <w:rPr>
                                <w:rFonts w:asciiTheme="majorBidi" w:hAnsiTheme="majorBidi" w:cstheme="majorBidi"/>
                                <w:b/>
                                <w:bCs/>
                                <w:szCs w:val="24"/>
                              </w:rPr>
                            </w:pPr>
                            <w:r>
                              <w:rPr>
                                <w:rFonts w:asciiTheme="majorBidi" w:hAnsiTheme="majorBidi" w:cstheme="majorBidi"/>
                                <w:b/>
                                <w:bCs/>
                                <w:szCs w:val="24"/>
                              </w:rPr>
                              <w:t>AH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6" o:spid="_x0000_s1027" type="#_x0000_t202" style="position:absolute;left:0;text-align:left;margin-left:182.25pt;margin-top:66.35pt;width:42.75pt;height:21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" filled="f" stroked="f" strokeweight=".5pt">
                <v:textbox>
                  <w:txbxContent>
                    <w:p w:rsidR="009E46EC" w:rsidRPr="00804F18" w:rsidRDefault="009E46EC" w:rsidP="009E46EC">
                      <w:pPr>
                        <w:jc w:val="center"/>
                        <w:rPr>
                          <w:rFonts w:asciiTheme="majorBidi" w:hAnsiTheme="majorBidi" w:cstheme="majorBidi"/>
                          <w:b/>
                          <w:bCs/>
                          <w:szCs w:val="24"/>
                        </w:rPr>
                      </w:pPr>
                      <w:r>
                        <w:rPr>
                          <w:rFonts w:asciiTheme="majorBidi" w:hAnsiTheme="majorBidi" w:cstheme="majorBidi"/>
                          <w:b/>
                          <w:bCs/>
                          <w:szCs w:val="24"/>
                        </w:rPr>
                        <w:t>AH</w:t>
                      </w:r>
                    </w:p>
                  </w:txbxContent>
                </v:textbox>
              </v:shape>
            </w:pict>
          </mc:Fallback>
        </mc:AlternateContent>
      </w:r>
      <w:r w:rsidRPr="009E46EC">
        <w:rPr>
          <w:rFonts w:eastAsia="Calibri"/>
          <w:b/>
          <w:bCs/>
          <w:noProof/>
          <w:color w:val="FF0000"/>
          <w:szCs w:val="24"/>
          <w:lang w:val="sv-SE" w:eastAsia="sv-SE"/>
        </w:rPr>
        <mc:AlternateContent>
          <mc:Choice Requires="wps">
            <w:drawing>
              <wp:anchor distT="0" distB="0" distL="114300" distR="114300" simplePos="0" relativeHeight="251751424" behindDoc="0" locked="0" layoutInCell="1" allowOverlap="1" wp14:anchorId="069408D4" wp14:editId="78235B3E">
                <wp:simplePos x="0" y="0"/>
                <wp:positionH relativeFrom="column">
                  <wp:posOffset>3581400</wp:posOffset>
                </wp:positionH>
                <wp:positionV relativeFrom="paragraph">
                  <wp:posOffset>514350</wp:posOffset>
                </wp:positionV>
                <wp:extent cx="1657917" cy="1012041"/>
                <wp:effectExtent l="0" t="0" r="19050" b="17145"/>
                <wp:wrapNone/>
                <wp:docPr id="75" name="Freeform 75"/>
                <wp:cNvGraphicFramePr/>
                <a:graphic xmlns:a="http://schemas.openxmlformats.org/drawingml/2006/main">
                  <a:graphicData uri="http://schemas.microsoft.com/office/word/2010/wordprocessingShape">
                    <wps:wsp>
                      <wps:cNvSpPr/>
                      <wps:spPr>
                        <a:xfrm>
                          <a:off x="0" y="0"/>
                          <a:ext cx="1657917" cy="1012041"/>
                        </a:xfrm>
                        <a:custGeom>
                          <a:avLst/>
                          <a:gdLst>
                            <a:gd name="connsiteX0" fmla="*/ 0 w 1657917"/>
                            <a:gd name="connsiteY0" fmla="*/ 619125 h 1012041"/>
                            <a:gd name="connsiteX1" fmla="*/ 9525 w 1657917"/>
                            <a:gd name="connsiteY1" fmla="*/ 552450 h 1012041"/>
                            <a:gd name="connsiteX2" fmla="*/ 28575 w 1657917"/>
                            <a:gd name="connsiteY2" fmla="*/ 485775 h 1012041"/>
                            <a:gd name="connsiteX3" fmla="*/ 66675 w 1657917"/>
                            <a:gd name="connsiteY3" fmla="*/ 400050 h 1012041"/>
                            <a:gd name="connsiteX4" fmla="*/ 114300 w 1657917"/>
                            <a:gd name="connsiteY4" fmla="*/ 304800 h 1012041"/>
                            <a:gd name="connsiteX5" fmla="*/ 152400 w 1657917"/>
                            <a:gd name="connsiteY5" fmla="*/ 171450 h 1012041"/>
                            <a:gd name="connsiteX6" fmla="*/ 266700 w 1657917"/>
                            <a:gd name="connsiteY6" fmla="*/ 104775 h 1012041"/>
                            <a:gd name="connsiteX7" fmla="*/ 400050 w 1657917"/>
                            <a:gd name="connsiteY7" fmla="*/ 66675 h 1012041"/>
                            <a:gd name="connsiteX8" fmla="*/ 514350 w 1657917"/>
                            <a:gd name="connsiteY8" fmla="*/ 28575 h 1012041"/>
                            <a:gd name="connsiteX9" fmla="*/ 647700 w 1657917"/>
                            <a:gd name="connsiteY9" fmla="*/ 19050 h 1012041"/>
                            <a:gd name="connsiteX10" fmla="*/ 771525 w 1657917"/>
                            <a:gd name="connsiteY10" fmla="*/ 0 h 1012041"/>
                            <a:gd name="connsiteX11" fmla="*/ 942975 w 1657917"/>
                            <a:gd name="connsiteY11" fmla="*/ 19050 h 1012041"/>
                            <a:gd name="connsiteX12" fmla="*/ 1114425 w 1657917"/>
                            <a:gd name="connsiteY12" fmla="*/ 66675 h 1012041"/>
                            <a:gd name="connsiteX13" fmla="*/ 1228725 w 1657917"/>
                            <a:gd name="connsiteY13" fmla="*/ 133350 h 1012041"/>
                            <a:gd name="connsiteX14" fmla="*/ 1352550 w 1657917"/>
                            <a:gd name="connsiteY14" fmla="*/ 200025 h 1012041"/>
                            <a:gd name="connsiteX15" fmla="*/ 1428750 w 1657917"/>
                            <a:gd name="connsiteY15" fmla="*/ 238125 h 1012041"/>
                            <a:gd name="connsiteX16" fmla="*/ 1524000 w 1657917"/>
                            <a:gd name="connsiteY16" fmla="*/ 285750 h 1012041"/>
                            <a:gd name="connsiteX17" fmla="*/ 1590675 w 1657917"/>
                            <a:gd name="connsiteY17" fmla="*/ 352425 h 1012041"/>
                            <a:gd name="connsiteX18" fmla="*/ 1647825 w 1657917"/>
                            <a:gd name="connsiteY18" fmla="*/ 457200 h 1012041"/>
                            <a:gd name="connsiteX19" fmla="*/ 1647825 w 1657917"/>
                            <a:gd name="connsiteY19" fmla="*/ 552450 h 1012041"/>
                            <a:gd name="connsiteX20" fmla="*/ 1657350 w 1657917"/>
                            <a:gd name="connsiteY20" fmla="*/ 628650 h 1012041"/>
                            <a:gd name="connsiteX21" fmla="*/ 1628775 w 1657917"/>
                            <a:gd name="connsiteY21" fmla="*/ 714375 h 1012041"/>
                            <a:gd name="connsiteX22" fmla="*/ 1590675 w 1657917"/>
                            <a:gd name="connsiteY22" fmla="*/ 800100 h 1012041"/>
                            <a:gd name="connsiteX23" fmla="*/ 1524000 w 1657917"/>
                            <a:gd name="connsiteY23" fmla="*/ 866775 h 1012041"/>
                            <a:gd name="connsiteX24" fmla="*/ 1438275 w 1657917"/>
                            <a:gd name="connsiteY24" fmla="*/ 895350 h 1012041"/>
                            <a:gd name="connsiteX25" fmla="*/ 1314450 w 1657917"/>
                            <a:gd name="connsiteY25" fmla="*/ 895350 h 1012041"/>
                            <a:gd name="connsiteX26" fmla="*/ 1190625 w 1657917"/>
                            <a:gd name="connsiteY26" fmla="*/ 866775 h 1012041"/>
                            <a:gd name="connsiteX27" fmla="*/ 1085850 w 1657917"/>
                            <a:gd name="connsiteY27" fmla="*/ 828675 h 1012041"/>
                            <a:gd name="connsiteX28" fmla="*/ 933450 w 1657917"/>
                            <a:gd name="connsiteY28" fmla="*/ 800100 h 1012041"/>
                            <a:gd name="connsiteX29" fmla="*/ 819150 w 1657917"/>
                            <a:gd name="connsiteY29" fmla="*/ 819150 h 1012041"/>
                            <a:gd name="connsiteX30" fmla="*/ 742950 w 1657917"/>
                            <a:gd name="connsiteY30" fmla="*/ 895350 h 1012041"/>
                            <a:gd name="connsiteX31" fmla="*/ 657225 w 1657917"/>
                            <a:gd name="connsiteY31" fmla="*/ 971550 h 1012041"/>
                            <a:gd name="connsiteX32" fmla="*/ 628650 w 1657917"/>
                            <a:gd name="connsiteY32" fmla="*/ 1009650 h 1012041"/>
                            <a:gd name="connsiteX33" fmla="*/ 695325 w 1657917"/>
                            <a:gd name="connsiteY33" fmla="*/ 904875 h 1012041"/>
                            <a:gd name="connsiteX34" fmla="*/ 695325 w 1657917"/>
                            <a:gd name="connsiteY34" fmla="*/ 904875 h 101204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Lst>
                          <a:rect l="l" t="t" r="r" b="b"/>
                          <a:pathLst>
                            <a:path w="1657917" h="1012041">
                              <a:moveTo>
                                <a:pt x="0" y="619125"/>
                              </a:moveTo>
                              <a:cubicBezTo>
                                <a:pt x="2381" y="596900"/>
                                <a:pt x="4763" y="574675"/>
                                <a:pt x="9525" y="552450"/>
                              </a:cubicBezTo>
                              <a:cubicBezTo>
                                <a:pt x="14288" y="530225"/>
                                <a:pt x="19050" y="511175"/>
                                <a:pt x="28575" y="485775"/>
                              </a:cubicBezTo>
                              <a:cubicBezTo>
                                <a:pt x="38100" y="460375"/>
                                <a:pt x="52388" y="430212"/>
                                <a:pt x="66675" y="400050"/>
                              </a:cubicBezTo>
                              <a:cubicBezTo>
                                <a:pt x="80962" y="369888"/>
                                <a:pt x="100013" y="342900"/>
                                <a:pt x="114300" y="304800"/>
                              </a:cubicBezTo>
                              <a:cubicBezTo>
                                <a:pt x="128587" y="266700"/>
                                <a:pt x="127000" y="204787"/>
                                <a:pt x="152400" y="171450"/>
                              </a:cubicBezTo>
                              <a:cubicBezTo>
                                <a:pt x="177800" y="138113"/>
                                <a:pt x="225425" y="122237"/>
                                <a:pt x="266700" y="104775"/>
                              </a:cubicBezTo>
                              <a:cubicBezTo>
                                <a:pt x="307975" y="87312"/>
                                <a:pt x="358775" y="79375"/>
                                <a:pt x="400050" y="66675"/>
                              </a:cubicBezTo>
                              <a:cubicBezTo>
                                <a:pt x="441325" y="53975"/>
                                <a:pt x="473075" y="36512"/>
                                <a:pt x="514350" y="28575"/>
                              </a:cubicBezTo>
                              <a:cubicBezTo>
                                <a:pt x="555625" y="20638"/>
                                <a:pt x="604838" y="23812"/>
                                <a:pt x="647700" y="19050"/>
                              </a:cubicBezTo>
                              <a:cubicBezTo>
                                <a:pt x="690563" y="14287"/>
                                <a:pt x="722313" y="0"/>
                                <a:pt x="771525" y="0"/>
                              </a:cubicBezTo>
                              <a:cubicBezTo>
                                <a:pt x="820737" y="0"/>
                                <a:pt x="885825" y="7937"/>
                                <a:pt x="942975" y="19050"/>
                              </a:cubicBezTo>
                              <a:cubicBezTo>
                                <a:pt x="1000125" y="30162"/>
                                <a:pt x="1066800" y="47625"/>
                                <a:pt x="1114425" y="66675"/>
                              </a:cubicBezTo>
                              <a:cubicBezTo>
                                <a:pt x="1162050" y="85725"/>
                                <a:pt x="1189038" y="111125"/>
                                <a:pt x="1228725" y="133350"/>
                              </a:cubicBezTo>
                              <a:cubicBezTo>
                                <a:pt x="1268412" y="155575"/>
                                <a:pt x="1319213" y="182563"/>
                                <a:pt x="1352550" y="200025"/>
                              </a:cubicBezTo>
                              <a:cubicBezTo>
                                <a:pt x="1385887" y="217487"/>
                                <a:pt x="1428750" y="238125"/>
                                <a:pt x="1428750" y="238125"/>
                              </a:cubicBezTo>
                              <a:cubicBezTo>
                                <a:pt x="1457325" y="252412"/>
                                <a:pt x="1497013" y="266700"/>
                                <a:pt x="1524000" y="285750"/>
                              </a:cubicBezTo>
                              <a:cubicBezTo>
                                <a:pt x="1550987" y="304800"/>
                                <a:pt x="1570038" y="323850"/>
                                <a:pt x="1590675" y="352425"/>
                              </a:cubicBezTo>
                              <a:cubicBezTo>
                                <a:pt x="1611312" y="381000"/>
                                <a:pt x="1638300" y="423862"/>
                                <a:pt x="1647825" y="457200"/>
                              </a:cubicBezTo>
                              <a:cubicBezTo>
                                <a:pt x="1657350" y="490537"/>
                                <a:pt x="1646238" y="523875"/>
                                <a:pt x="1647825" y="552450"/>
                              </a:cubicBezTo>
                              <a:cubicBezTo>
                                <a:pt x="1649413" y="581025"/>
                                <a:pt x="1660525" y="601662"/>
                                <a:pt x="1657350" y="628650"/>
                              </a:cubicBezTo>
                              <a:cubicBezTo>
                                <a:pt x="1654175" y="655638"/>
                                <a:pt x="1639887" y="685800"/>
                                <a:pt x="1628775" y="714375"/>
                              </a:cubicBezTo>
                              <a:cubicBezTo>
                                <a:pt x="1617663" y="742950"/>
                                <a:pt x="1608138" y="774700"/>
                                <a:pt x="1590675" y="800100"/>
                              </a:cubicBezTo>
                              <a:cubicBezTo>
                                <a:pt x="1573212" y="825500"/>
                                <a:pt x="1549400" y="850900"/>
                                <a:pt x="1524000" y="866775"/>
                              </a:cubicBezTo>
                              <a:cubicBezTo>
                                <a:pt x="1498600" y="882650"/>
                                <a:pt x="1473200" y="890588"/>
                                <a:pt x="1438275" y="895350"/>
                              </a:cubicBezTo>
                              <a:cubicBezTo>
                                <a:pt x="1403350" y="900113"/>
                                <a:pt x="1355725" y="900112"/>
                                <a:pt x="1314450" y="895350"/>
                              </a:cubicBezTo>
                              <a:cubicBezTo>
                                <a:pt x="1273175" y="890588"/>
                                <a:pt x="1228725" y="877887"/>
                                <a:pt x="1190625" y="866775"/>
                              </a:cubicBezTo>
                              <a:cubicBezTo>
                                <a:pt x="1152525" y="855663"/>
                                <a:pt x="1128712" y="839787"/>
                                <a:pt x="1085850" y="828675"/>
                              </a:cubicBezTo>
                              <a:cubicBezTo>
                                <a:pt x="1042988" y="817563"/>
                                <a:pt x="977900" y="801688"/>
                                <a:pt x="933450" y="800100"/>
                              </a:cubicBezTo>
                              <a:cubicBezTo>
                                <a:pt x="889000" y="798513"/>
                                <a:pt x="850900" y="803275"/>
                                <a:pt x="819150" y="819150"/>
                              </a:cubicBezTo>
                              <a:cubicBezTo>
                                <a:pt x="787400" y="835025"/>
                                <a:pt x="769938" y="869950"/>
                                <a:pt x="742950" y="895350"/>
                              </a:cubicBezTo>
                              <a:cubicBezTo>
                                <a:pt x="715963" y="920750"/>
                                <a:pt x="676275" y="952500"/>
                                <a:pt x="657225" y="971550"/>
                              </a:cubicBezTo>
                              <a:cubicBezTo>
                                <a:pt x="638175" y="990600"/>
                                <a:pt x="622300" y="1020762"/>
                                <a:pt x="628650" y="1009650"/>
                              </a:cubicBezTo>
                              <a:cubicBezTo>
                                <a:pt x="635000" y="998538"/>
                                <a:pt x="695325" y="904875"/>
                                <a:pt x="695325" y="904875"/>
                              </a:cubicBezTo>
                              <a:lnTo>
                                <a:pt x="695325" y="904875"/>
                              </a:lnTo>
                            </a:path>
                          </a:pathLst>
                        </a:custGeom>
                        <a:noFill/>
                        <a:ln w="952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reeform 75" o:spid="_x0000_s1026" style="position:absolute;margin-left:282pt;margin-top:40.5pt;width:130.55pt;height:79.7pt;z-index:251751424;visibility:visible;mso-wrap-style:square;mso-wrap-distance-left:9pt;mso-wrap-distance-top:0;mso-wrap-distance-right:9pt;mso-wrap-distance-bottom:0;mso-position-horizontal:absolute;mso-position-horizontal-relative:text;mso-position-vertical:absolute;mso-position-vertical-relative:text;v-text-anchor:middle" coordsize="1657917,10120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" path="m,619125c2381,596900,4763,574675,9525,552450v4763,-22225,9525,-41275,19050,-66675c38100,460375,52388,430212,66675,400050v14287,-30162,33338,-57150,47625,-95250c128587,266700,127000,204787,152400,171450v25400,-33337,73025,-49213,114300,-66675c307975,87312,358775,79375,400050,66675,441325,53975,473075,36512,514350,28575v41275,-7937,90488,-4763,133350,-9525c690563,14287,722313,,771525,v49212,,114300,7937,171450,19050c1000125,30162,1066800,47625,1114425,66675v47625,19050,74613,44450,114300,66675c1268412,155575,1319213,182563,1352550,200025v33337,17462,76200,38100,76200,38100c1457325,252412,1497013,266700,1524000,285750v26987,19050,46038,38100,66675,66675c1611312,381000,1638300,423862,1647825,457200v9525,33337,-1587,66675,,95250c1649413,581025,1660525,601662,1657350,628650v-3175,26988,-17463,57150,-28575,85725c1617663,742950,1608138,774700,1590675,800100v-17463,25400,-41275,50800,-66675,66675c1498600,882650,1473200,890588,1438275,895350v-34925,4763,-82550,4762,-123825,c1273175,890588,1228725,877887,1190625,866775v-38100,-11112,-61913,-26988,-104775,-38100c1042988,817563,977900,801688,933450,800100v-44450,-1587,-82550,3175,-114300,19050c787400,835025,769938,869950,742950,895350v-26987,25400,-66675,57150,-85725,76200c638175,990600,622300,1020762,628650,1009650v6350,-11112,66675,-104775,66675,-104775l695325,904875e" filled="f">
                <v:path arrowok="t" o:connecttype="custom" o:connectlocs="0,619125;9525,552450;28575,485775;66675,400050;114300,304800;152400,171450;266700,104775;400050,66675;514350,28575;647700,19050;771525,0;942975,19050;1114425,66675;1228725,133350;1352550,200025;1428750,238125;1524000,285750;1590675,352425;1647825,457200;1647825,552450;1657350,628650;1628775,714375;1590675,800100;1524000,866775;1438275,895350;1314450,895350;1190625,866775;1085850,828675;933450,800100;819150,819150;742950,895350;657225,971550;628650,1009650;695325,904875;695325,904875" o:connectangles="0,0,0,0,0,0,0,0,0,0,0,0,0,0,0,0,0,0,0,0,0,0,0,0,0,0,0,0,0,0,0,0,0,0,0"/>
              </v:shape>
            </w:pict>
          </mc:Fallback>
        </mc:AlternateContent>
      </w:r>
      <w:r w:rsidRPr="009E46EC">
        <w:rPr>
          <w:rFonts w:eastAsia="Calibri"/>
          <w:b/>
          <w:bCs/>
          <w:noProof/>
          <w:szCs w:val="24"/>
          <w:lang w:val="sv-SE" w:eastAsia="sv-SE"/>
        </w:rPr>
        <w:drawing>
          <wp:anchor distT="0" distB="0" distL="114300" distR="114300" simplePos="0" relativeHeight="251749376" behindDoc="0" locked="0" layoutInCell="1" allowOverlap="1" wp14:anchorId="7F705C7F" wp14:editId="14996176">
            <wp:simplePos x="0" y="0"/>
            <wp:positionH relativeFrom="column">
              <wp:posOffset>3400425</wp:posOffset>
            </wp:positionH>
            <wp:positionV relativeFrom="paragraph">
              <wp:posOffset>17145</wp:posOffset>
            </wp:positionV>
            <wp:extent cx="2378710" cy="1962150"/>
            <wp:effectExtent l="0" t="0" r="2540" b="0"/>
            <wp:wrapNone/>
            <wp:docPr id="20" name="Picture 20" descr="C:\Users\Hala Office\Desktop\q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ala Office\Desktop\qe.jpg"/>
                    <pic:cNvPicPr>
                      <a:picLocks noChangeAspect="1" noChangeArrowheads="1"/>
                    </pic:cNvPicPr>
                  </pic:nvPicPr>
                  <pic:blipFill rotWithShape="1">
                    <a:blip r:embed="rId12" cstate="print">
                      <a:extLst>
                        <a:ext uri="{BEBA8EAE-BF5A-486C-A8C5-ECC9F3942E4B}">
                          <a14:imgProps xmlns:a14="http://schemas.microsoft.com/office/drawing/2010/main">
                            <a14:imgLayer r:embed="rId13">
                              <a14:imgEffect>
                                <a14:brightnessContrast bright="-20000" contrast="40000"/>
                              </a14:imgEffect>
                            </a14:imgLayer>
                          </a14:imgProps>
                        </a:ext>
                        <a:ext uri="{28A0092B-C50C-407E-A947-70E740481C1C}">
                          <a14:useLocalDpi xmlns:a14="http://schemas.microsoft.com/office/drawing/2010/main" val="0"/>
                        </a:ext>
                      </a:extLst>
                    </a:blip>
                    <a:srcRect l="26194" b="25994"/>
                    <a:stretch/>
                  </pic:blipFill>
                  <pic:spPr bwMode="auto">
                    <a:xfrm>
                      <a:off x="0" y="0"/>
                      <a:ext cx="2378710" cy="19621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E46EC">
        <w:rPr>
          <w:rFonts w:eastAsia="Calibri"/>
          <w:b/>
          <w:bCs/>
          <w:noProof/>
          <w:szCs w:val="24"/>
          <w:lang w:val="sv-SE" w:eastAsia="sv-SE"/>
        </w:rPr>
        <mc:AlternateContent>
          <mc:Choice Requires="wps">
            <w:drawing>
              <wp:anchor distT="0" distB="0" distL="114300" distR="114300" simplePos="0" relativeHeight="251750400" behindDoc="0" locked="0" layoutInCell="1" allowOverlap="1" wp14:anchorId="5B3C9FF1" wp14:editId="3FD0C39B">
                <wp:simplePos x="0" y="0"/>
                <wp:positionH relativeFrom="column">
                  <wp:posOffset>53243</wp:posOffset>
                </wp:positionH>
                <wp:positionV relativeFrom="paragraph">
                  <wp:posOffset>541093</wp:posOffset>
                </wp:positionV>
                <wp:extent cx="1356457" cy="830507"/>
                <wp:effectExtent l="0" t="0" r="15240" b="27305"/>
                <wp:wrapNone/>
                <wp:docPr id="66" name="Freeform 66"/>
                <wp:cNvGraphicFramePr/>
                <a:graphic xmlns:a="http://schemas.openxmlformats.org/drawingml/2006/main">
                  <a:graphicData uri="http://schemas.microsoft.com/office/word/2010/wordprocessingShape">
                    <wps:wsp>
                      <wps:cNvSpPr/>
                      <wps:spPr>
                        <a:xfrm>
                          <a:off x="0" y="0"/>
                          <a:ext cx="1356457" cy="830507"/>
                        </a:xfrm>
                        <a:custGeom>
                          <a:avLst/>
                          <a:gdLst>
                            <a:gd name="connsiteX0" fmla="*/ 1356457 w 1356457"/>
                            <a:gd name="connsiteY0" fmla="*/ 116132 h 830507"/>
                            <a:gd name="connsiteX1" fmla="*/ 1280257 w 1356457"/>
                            <a:gd name="connsiteY1" fmla="*/ 87557 h 830507"/>
                            <a:gd name="connsiteX2" fmla="*/ 1204057 w 1356457"/>
                            <a:gd name="connsiteY2" fmla="*/ 78032 h 830507"/>
                            <a:gd name="connsiteX3" fmla="*/ 1118332 w 1356457"/>
                            <a:gd name="connsiteY3" fmla="*/ 68507 h 830507"/>
                            <a:gd name="connsiteX4" fmla="*/ 1004032 w 1356457"/>
                            <a:gd name="connsiteY4" fmla="*/ 30407 h 830507"/>
                            <a:gd name="connsiteX5" fmla="*/ 889732 w 1356457"/>
                            <a:gd name="connsiteY5" fmla="*/ 20882 h 830507"/>
                            <a:gd name="connsiteX6" fmla="*/ 804007 w 1356457"/>
                            <a:gd name="connsiteY6" fmla="*/ 30407 h 830507"/>
                            <a:gd name="connsiteX7" fmla="*/ 746857 w 1356457"/>
                            <a:gd name="connsiteY7" fmla="*/ 30407 h 830507"/>
                            <a:gd name="connsiteX8" fmla="*/ 699232 w 1356457"/>
                            <a:gd name="connsiteY8" fmla="*/ 20882 h 830507"/>
                            <a:gd name="connsiteX9" fmla="*/ 651607 w 1356457"/>
                            <a:gd name="connsiteY9" fmla="*/ 11357 h 830507"/>
                            <a:gd name="connsiteX10" fmla="*/ 556357 w 1356457"/>
                            <a:gd name="connsiteY10" fmla="*/ 11357 h 830507"/>
                            <a:gd name="connsiteX11" fmla="*/ 499207 w 1356457"/>
                            <a:gd name="connsiteY11" fmla="*/ 1832 h 830507"/>
                            <a:gd name="connsiteX12" fmla="*/ 356332 w 1356457"/>
                            <a:gd name="connsiteY12" fmla="*/ 1832 h 830507"/>
                            <a:gd name="connsiteX13" fmla="*/ 242032 w 1356457"/>
                            <a:gd name="connsiteY13" fmla="*/ 20882 h 830507"/>
                            <a:gd name="connsiteX14" fmla="*/ 146782 w 1356457"/>
                            <a:gd name="connsiteY14" fmla="*/ 49457 h 830507"/>
                            <a:gd name="connsiteX15" fmla="*/ 80107 w 1356457"/>
                            <a:gd name="connsiteY15" fmla="*/ 58982 h 830507"/>
                            <a:gd name="connsiteX16" fmla="*/ 22957 w 1356457"/>
                            <a:gd name="connsiteY16" fmla="*/ 87557 h 830507"/>
                            <a:gd name="connsiteX17" fmla="*/ 13432 w 1356457"/>
                            <a:gd name="connsiteY17" fmla="*/ 154232 h 830507"/>
                            <a:gd name="connsiteX18" fmla="*/ 3907 w 1356457"/>
                            <a:gd name="connsiteY18" fmla="*/ 230432 h 830507"/>
                            <a:gd name="connsiteX19" fmla="*/ 3907 w 1356457"/>
                            <a:gd name="connsiteY19" fmla="*/ 297107 h 830507"/>
                            <a:gd name="connsiteX20" fmla="*/ 51532 w 1356457"/>
                            <a:gd name="connsiteY20" fmla="*/ 382832 h 830507"/>
                            <a:gd name="connsiteX21" fmla="*/ 127732 w 1356457"/>
                            <a:gd name="connsiteY21" fmla="*/ 459032 h 830507"/>
                            <a:gd name="connsiteX22" fmla="*/ 261082 w 1356457"/>
                            <a:gd name="connsiteY22" fmla="*/ 535232 h 830507"/>
                            <a:gd name="connsiteX23" fmla="*/ 356332 w 1356457"/>
                            <a:gd name="connsiteY23" fmla="*/ 582857 h 830507"/>
                            <a:gd name="connsiteX24" fmla="*/ 461107 w 1356457"/>
                            <a:gd name="connsiteY24" fmla="*/ 640007 h 830507"/>
                            <a:gd name="connsiteX25" fmla="*/ 546832 w 1356457"/>
                            <a:gd name="connsiteY25" fmla="*/ 668582 h 830507"/>
                            <a:gd name="connsiteX26" fmla="*/ 699232 w 1356457"/>
                            <a:gd name="connsiteY26" fmla="*/ 716207 h 830507"/>
                            <a:gd name="connsiteX27" fmla="*/ 794482 w 1356457"/>
                            <a:gd name="connsiteY27" fmla="*/ 735257 h 830507"/>
                            <a:gd name="connsiteX28" fmla="*/ 870682 w 1356457"/>
                            <a:gd name="connsiteY28" fmla="*/ 792407 h 830507"/>
                            <a:gd name="connsiteX29" fmla="*/ 918307 w 1356457"/>
                            <a:gd name="connsiteY29" fmla="*/ 811457 h 830507"/>
                            <a:gd name="connsiteX30" fmla="*/ 918307 w 1356457"/>
                            <a:gd name="connsiteY30" fmla="*/ 820982 h 830507"/>
                            <a:gd name="connsiteX31" fmla="*/ 918307 w 1356457"/>
                            <a:gd name="connsiteY31" fmla="*/ 830507 h 83050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Lst>
                          <a:rect l="l" t="t" r="r" b="b"/>
                          <a:pathLst>
                            <a:path w="1356457" h="830507">
                              <a:moveTo>
                                <a:pt x="1356457" y="116132"/>
                              </a:moveTo>
                              <a:cubicBezTo>
                                <a:pt x="1331057" y="105019"/>
                                <a:pt x="1305657" y="93907"/>
                                <a:pt x="1280257" y="87557"/>
                              </a:cubicBezTo>
                              <a:cubicBezTo>
                                <a:pt x="1254857" y="81207"/>
                                <a:pt x="1204057" y="78032"/>
                                <a:pt x="1204057" y="78032"/>
                              </a:cubicBezTo>
                              <a:cubicBezTo>
                                <a:pt x="1177069" y="74857"/>
                                <a:pt x="1151669" y="76444"/>
                                <a:pt x="1118332" y="68507"/>
                              </a:cubicBezTo>
                              <a:cubicBezTo>
                                <a:pt x="1084995" y="60570"/>
                                <a:pt x="1042132" y="38344"/>
                                <a:pt x="1004032" y="30407"/>
                              </a:cubicBezTo>
                              <a:cubicBezTo>
                                <a:pt x="965932" y="22470"/>
                                <a:pt x="923069" y="20882"/>
                                <a:pt x="889732" y="20882"/>
                              </a:cubicBezTo>
                              <a:cubicBezTo>
                                <a:pt x="856395" y="20882"/>
                                <a:pt x="827820" y="28819"/>
                                <a:pt x="804007" y="30407"/>
                              </a:cubicBezTo>
                              <a:cubicBezTo>
                                <a:pt x="780194" y="31995"/>
                                <a:pt x="764319" y="31994"/>
                                <a:pt x="746857" y="30407"/>
                              </a:cubicBezTo>
                              <a:cubicBezTo>
                                <a:pt x="729395" y="28820"/>
                                <a:pt x="699232" y="20882"/>
                                <a:pt x="699232" y="20882"/>
                              </a:cubicBezTo>
                              <a:cubicBezTo>
                                <a:pt x="683357" y="17707"/>
                                <a:pt x="675420" y="12945"/>
                                <a:pt x="651607" y="11357"/>
                              </a:cubicBezTo>
                              <a:cubicBezTo>
                                <a:pt x="627794" y="9769"/>
                                <a:pt x="581757" y="12944"/>
                                <a:pt x="556357" y="11357"/>
                              </a:cubicBezTo>
                              <a:cubicBezTo>
                                <a:pt x="530957" y="9769"/>
                                <a:pt x="532544" y="3419"/>
                                <a:pt x="499207" y="1832"/>
                              </a:cubicBezTo>
                              <a:cubicBezTo>
                                <a:pt x="465870" y="245"/>
                                <a:pt x="399194" y="-1343"/>
                                <a:pt x="356332" y="1832"/>
                              </a:cubicBezTo>
                              <a:cubicBezTo>
                                <a:pt x="313470" y="5007"/>
                                <a:pt x="276957" y="12945"/>
                                <a:pt x="242032" y="20882"/>
                              </a:cubicBezTo>
                              <a:cubicBezTo>
                                <a:pt x="207107" y="28819"/>
                                <a:pt x="173769" y="43107"/>
                                <a:pt x="146782" y="49457"/>
                              </a:cubicBezTo>
                              <a:cubicBezTo>
                                <a:pt x="119795" y="55807"/>
                                <a:pt x="100744" y="52632"/>
                                <a:pt x="80107" y="58982"/>
                              </a:cubicBezTo>
                              <a:cubicBezTo>
                                <a:pt x="59470" y="65332"/>
                                <a:pt x="34069" y="71682"/>
                                <a:pt x="22957" y="87557"/>
                              </a:cubicBezTo>
                              <a:cubicBezTo>
                                <a:pt x="11844" y="103432"/>
                                <a:pt x="16607" y="130420"/>
                                <a:pt x="13432" y="154232"/>
                              </a:cubicBezTo>
                              <a:cubicBezTo>
                                <a:pt x="10257" y="178045"/>
                                <a:pt x="5495" y="206619"/>
                                <a:pt x="3907" y="230432"/>
                              </a:cubicBezTo>
                              <a:cubicBezTo>
                                <a:pt x="2319" y="254245"/>
                                <a:pt x="-4030" y="271707"/>
                                <a:pt x="3907" y="297107"/>
                              </a:cubicBezTo>
                              <a:cubicBezTo>
                                <a:pt x="11844" y="322507"/>
                                <a:pt x="30894" y="355844"/>
                                <a:pt x="51532" y="382832"/>
                              </a:cubicBezTo>
                              <a:cubicBezTo>
                                <a:pt x="72170" y="409820"/>
                                <a:pt x="92807" y="433632"/>
                                <a:pt x="127732" y="459032"/>
                              </a:cubicBezTo>
                              <a:cubicBezTo>
                                <a:pt x="162657" y="484432"/>
                                <a:pt x="222982" y="514595"/>
                                <a:pt x="261082" y="535232"/>
                              </a:cubicBezTo>
                              <a:cubicBezTo>
                                <a:pt x="299182" y="555869"/>
                                <a:pt x="322995" y="565395"/>
                                <a:pt x="356332" y="582857"/>
                              </a:cubicBezTo>
                              <a:cubicBezTo>
                                <a:pt x="389669" y="600319"/>
                                <a:pt x="429357" y="625720"/>
                                <a:pt x="461107" y="640007"/>
                              </a:cubicBezTo>
                              <a:cubicBezTo>
                                <a:pt x="492857" y="654295"/>
                                <a:pt x="546832" y="668582"/>
                                <a:pt x="546832" y="668582"/>
                              </a:cubicBezTo>
                              <a:cubicBezTo>
                                <a:pt x="586519" y="681282"/>
                                <a:pt x="657957" y="705095"/>
                                <a:pt x="699232" y="716207"/>
                              </a:cubicBezTo>
                              <a:cubicBezTo>
                                <a:pt x="740507" y="727319"/>
                                <a:pt x="765907" y="722557"/>
                                <a:pt x="794482" y="735257"/>
                              </a:cubicBezTo>
                              <a:cubicBezTo>
                                <a:pt x="823057" y="747957"/>
                                <a:pt x="850045" y="779707"/>
                                <a:pt x="870682" y="792407"/>
                              </a:cubicBezTo>
                              <a:cubicBezTo>
                                <a:pt x="891319" y="805107"/>
                                <a:pt x="910369" y="806695"/>
                                <a:pt x="918307" y="811457"/>
                              </a:cubicBezTo>
                              <a:cubicBezTo>
                                <a:pt x="926244" y="816220"/>
                                <a:pt x="918307" y="820982"/>
                                <a:pt x="918307" y="820982"/>
                              </a:cubicBezTo>
                              <a:lnTo>
                                <a:pt x="918307" y="830507"/>
                              </a:lnTo>
                            </a:path>
                          </a:pathLst>
                        </a:custGeom>
                        <a:noFill/>
                        <a:ln w="9525" cap="flat" cmpd="sng" algn="ctr">
                          <a:solidFill>
                            <a:srgbClr val="C0504D">
                              <a:shade val="95000"/>
                              <a:satMod val="10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reeform 66" o:spid="_x0000_s1026" style="position:absolute;margin-left:4.2pt;margin-top:42.6pt;width:106.8pt;height:65.4pt;z-index:251750400;visibility:visible;mso-wrap-style:square;mso-wrap-distance-left:9pt;mso-wrap-distance-top:0;mso-wrap-distance-right:9pt;mso-wrap-distance-bottom:0;mso-position-horizontal:absolute;mso-position-horizontal-relative:text;mso-position-vertical:absolute;mso-position-vertical-relative:text;v-text-anchor:middle" coordsize="1356457,8305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" path="m1356457,116132v-25400,-11113,-50800,-22225,-76200,-28575c1254857,81207,1204057,78032,1204057,78032v-26988,-3175,-52388,-1588,-85725,-9525c1084995,60570,1042132,38344,1004032,30407,965932,22470,923069,20882,889732,20882v-33337,,-61912,7937,-85725,9525c780194,31995,764319,31994,746857,30407,729395,28820,699232,20882,699232,20882,683357,17707,675420,12945,651607,11357v-23813,-1588,-69850,1587,-95250,c530957,9769,532544,3419,499207,1832,465870,245,399194,-1343,356332,1832,313470,5007,276957,12945,242032,20882v-34925,7937,-68263,22225,-95250,28575c119795,55807,100744,52632,80107,58982,59470,65332,34069,71682,22957,87557v-11113,15875,-6350,42863,-9525,66675c10257,178045,5495,206619,3907,230432v-1588,23813,-7937,41275,,66675c11844,322507,30894,355844,51532,382832v20638,26988,41275,50800,76200,76200c162657,484432,222982,514595,261082,535232v38100,20637,61913,30163,95250,47625c389669,600319,429357,625720,461107,640007v31750,14288,85725,28575,85725,28575c586519,681282,657957,705095,699232,716207v41275,11112,66675,6350,95250,19050c823057,747957,850045,779707,870682,792407v20637,12700,39687,14288,47625,19050c926244,816220,918307,820982,918307,820982r,9525e" filled="f" strokecolor="#be4b48">
                <v:path arrowok="t" o:connecttype="custom" o:connectlocs="1356457,116132;1280257,87557;1204057,78032;1118332,68507;1004032,30407;889732,20882;804007,30407;746857,30407;699232,20882;651607,11357;556357,11357;499207,1832;356332,1832;242032,20882;146782,49457;80107,58982;22957,87557;13432,154232;3907,230432;3907,297107;51532,382832;127732,459032;261082,535232;356332,582857;461107,640007;546832,668582;699232,716207;794482,735257;870682,792407;918307,811457;918307,820982;918307,830507" o:connectangles="0,0,0,0,0,0,0,0,0,0,0,0,0,0,0,0,0,0,0,0,0,0,0,0,0,0,0,0,0,0,0,0"/>
              </v:shape>
            </w:pict>
          </mc:Fallback>
        </mc:AlternateContent>
      </w:r>
      <w:r w:rsidRPr="009E46EC">
        <w:rPr>
          <w:rFonts w:eastAsia="Calibri"/>
          <w:b/>
          <w:bCs/>
          <w:noProof/>
          <w:szCs w:val="24"/>
          <w:lang w:val="sv-SE" w:eastAsia="sv-SE"/>
        </w:rPr>
        <w:drawing>
          <wp:inline distT="0" distB="0" distL="0" distR="0" wp14:anchorId="46ECF018" wp14:editId="0AC399F2">
            <wp:extent cx="3248025" cy="2370768"/>
            <wp:effectExtent l="0" t="0" r="0" b="0"/>
            <wp:docPr id="21" name="Picture 21" descr="C:\Users\Hala Office\Desktop\q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ala Office\Desktop\q2.jpg"/>
                    <pic:cNvPicPr>
                      <a:picLocks noChangeAspect="1" noChangeArrowheads="1"/>
                    </pic:cNvPicPr>
                  </pic:nvPicPr>
                  <pic:blipFill rotWithShape="1">
                    <a:blip r:embed="rId14" cstate="print">
                      <a:extLst>
                        <a:ext uri="{BEBA8EAE-BF5A-486C-A8C5-ECC9F3942E4B}">
                          <a14:imgProps xmlns:a14="http://schemas.microsoft.com/office/drawing/2010/main">
                            <a14:imgLayer r:embed="rId15">
                              <a14:imgEffect>
                                <a14:brightnessContrast bright="-20000" contrast="40000"/>
                              </a14:imgEffect>
                            </a14:imgLayer>
                          </a14:imgProps>
                        </a:ext>
                        <a:ext uri="{28A0092B-C50C-407E-A947-70E740481C1C}">
                          <a14:useLocalDpi xmlns:a14="http://schemas.microsoft.com/office/drawing/2010/main" val="0"/>
                        </a:ext>
                      </a:extLst>
                    </a:blip>
                    <a:srcRect r="19069"/>
                    <a:stretch/>
                  </pic:blipFill>
                  <pic:spPr bwMode="auto">
                    <a:xfrm>
                      <a:off x="0" y="0"/>
                      <a:ext cx="3249064" cy="2371526"/>
                    </a:xfrm>
                    <a:prstGeom prst="rect">
                      <a:avLst/>
                    </a:prstGeom>
                    <a:noFill/>
                    <a:ln>
                      <a:noFill/>
                    </a:ln>
                    <a:extLst>
                      <a:ext uri="{53640926-AAD7-44D8-BBD7-CCE9431645EC}">
                        <a14:shadowObscured xmlns:a14="http://schemas.microsoft.com/office/drawing/2010/main"/>
                      </a:ext>
                    </a:extLst>
                  </pic:spPr>
                </pic:pic>
              </a:graphicData>
            </a:graphic>
          </wp:inline>
        </w:drawing>
      </w:r>
    </w:p>
    <w:p w:rsidR="009E46EC" w:rsidRPr="009E46EC" w:rsidRDefault="009E46EC" w:rsidP="009E46EC">
      <w:pPr>
        <w:widowControl/>
        <w:adjustRightInd/>
        <w:spacing w:line="240" w:lineRule="auto"/>
        <w:jc w:val="center"/>
        <w:textAlignment w:val="auto"/>
        <w:rPr>
          <w:rFonts w:eastAsia="Calibri"/>
          <w:szCs w:val="24"/>
          <w:lang w:eastAsia="en-US"/>
        </w:rPr>
      </w:pPr>
      <w:r w:rsidRPr="009E46EC">
        <w:rPr>
          <w:rFonts w:eastAsia="Calibri"/>
          <w:szCs w:val="24"/>
          <w:lang w:eastAsia="en-US"/>
        </w:rPr>
        <w:t xml:space="preserve">Fig.3: Google Earth image, </w:t>
      </w:r>
      <w:r w:rsidRPr="009E46EC">
        <w:rPr>
          <w:rFonts w:eastAsia="Calibri"/>
          <w:b/>
          <w:bCs/>
          <w:szCs w:val="24"/>
          <w:lang w:eastAsia="en-US"/>
        </w:rPr>
        <w:t>Left)</w:t>
      </w:r>
      <w:r w:rsidRPr="009E46EC">
        <w:rPr>
          <w:rFonts w:eastAsia="Calibri"/>
          <w:szCs w:val="24"/>
          <w:lang w:eastAsia="en-US"/>
        </w:rPr>
        <w:t xml:space="preserve"> </w:t>
      </w:r>
      <w:proofErr w:type="gramStart"/>
      <w:r w:rsidRPr="009E46EC">
        <w:rPr>
          <w:rFonts w:eastAsia="Calibri"/>
          <w:szCs w:val="24"/>
          <w:lang w:eastAsia="en-US"/>
        </w:rPr>
        <w:t>The</w:t>
      </w:r>
      <w:proofErr w:type="gramEnd"/>
      <w:r w:rsidRPr="009E46EC">
        <w:rPr>
          <w:rFonts w:eastAsia="Calibri"/>
          <w:szCs w:val="24"/>
          <w:lang w:eastAsia="en-US"/>
        </w:rPr>
        <w:t xml:space="preserve"> main scarp (marked by red line); note the fallen blocks on the slope, and the artificial hill (</w:t>
      </w:r>
      <w:r w:rsidRPr="009E46EC">
        <w:rPr>
          <w:rFonts w:eastAsia="Calibri"/>
          <w:b/>
          <w:bCs/>
          <w:szCs w:val="24"/>
          <w:lang w:eastAsia="en-US"/>
        </w:rPr>
        <w:t>AH</w:t>
      </w:r>
      <w:r w:rsidRPr="009E46EC">
        <w:rPr>
          <w:rFonts w:eastAsia="Calibri"/>
          <w:szCs w:val="24"/>
          <w:lang w:eastAsia="en-US"/>
        </w:rPr>
        <w:t xml:space="preserve">), </w:t>
      </w:r>
      <w:r w:rsidRPr="009E46EC">
        <w:rPr>
          <w:rFonts w:eastAsia="Calibri"/>
          <w:b/>
          <w:bCs/>
          <w:szCs w:val="24"/>
          <w:lang w:eastAsia="en-US"/>
        </w:rPr>
        <w:t>Right)</w:t>
      </w:r>
      <w:r w:rsidRPr="009E46EC">
        <w:rPr>
          <w:rFonts w:eastAsia="Calibri"/>
          <w:szCs w:val="24"/>
          <w:lang w:eastAsia="en-US"/>
        </w:rPr>
        <w:t xml:space="preserve"> What remained from the toe area (marked by black) on top of which many houses of </w:t>
      </w:r>
      <w:proofErr w:type="spellStart"/>
      <w:r w:rsidRPr="009E46EC">
        <w:rPr>
          <w:rFonts w:eastAsia="Calibri"/>
          <w:szCs w:val="24"/>
          <w:lang w:eastAsia="en-US"/>
        </w:rPr>
        <w:t>Alqosh</w:t>
      </w:r>
      <w:proofErr w:type="spellEnd"/>
      <w:r w:rsidRPr="009E46EC">
        <w:rPr>
          <w:rFonts w:eastAsia="Calibri"/>
          <w:szCs w:val="24"/>
          <w:lang w:eastAsia="en-US"/>
        </w:rPr>
        <w:t xml:space="preserve"> town are built</w:t>
      </w:r>
    </w:p>
    <w:p w:rsidR="009E46EC" w:rsidRPr="009E46EC" w:rsidRDefault="009E46EC" w:rsidP="009E46EC">
      <w:pPr>
        <w:widowControl/>
        <w:adjustRightInd/>
        <w:spacing w:line="240" w:lineRule="auto"/>
        <w:textAlignment w:val="auto"/>
        <w:rPr>
          <w:rFonts w:eastAsia="Calibri"/>
          <w:szCs w:val="24"/>
          <w:lang w:eastAsia="en-GB"/>
        </w:rPr>
      </w:pPr>
    </w:p>
    <w:p w:rsidR="0092461B" w:rsidRPr="0092461B" w:rsidRDefault="0092461B" w:rsidP="0092461B">
      <w:pPr>
        <w:widowControl/>
        <w:adjustRightInd/>
        <w:spacing w:line="240" w:lineRule="auto"/>
        <w:jc w:val="center"/>
        <w:textAlignment w:val="auto"/>
        <w:rPr>
          <w:rFonts w:eastAsia="Calibri"/>
          <w:b/>
          <w:bCs/>
          <w:noProof/>
          <w:szCs w:val="24"/>
          <w:lang w:val="en-GB" w:eastAsia="en-GB"/>
        </w:rPr>
      </w:pPr>
    </w:p>
    <w:p w:rsidR="0092461B" w:rsidRPr="0092461B" w:rsidRDefault="0092461B" w:rsidP="0092461B">
      <w:pPr>
        <w:widowControl/>
        <w:adjustRightInd/>
        <w:spacing w:line="240" w:lineRule="auto"/>
        <w:jc w:val="center"/>
        <w:textAlignment w:val="auto"/>
        <w:rPr>
          <w:rFonts w:eastAsia="Calibri"/>
          <w:b/>
          <w:bCs/>
          <w:noProof/>
          <w:szCs w:val="24"/>
          <w:lang w:eastAsia="en-GB"/>
        </w:rPr>
      </w:pPr>
      <w:r w:rsidRPr="0092461B">
        <w:rPr>
          <w:rFonts w:eastAsia="Calibri"/>
          <w:b/>
          <w:bCs/>
          <w:noProof/>
          <w:szCs w:val="24"/>
          <w:lang w:val="sv-SE" w:eastAsia="sv-SE"/>
        </w:rPr>
        <mc:AlternateContent>
          <mc:Choice Requires="wps">
            <w:drawing>
              <wp:anchor distT="0" distB="0" distL="114300" distR="114300" simplePos="0" relativeHeight="251756544" behindDoc="0" locked="0" layoutInCell="1" allowOverlap="1" wp14:anchorId="2ACE4E25" wp14:editId="47989F7B">
                <wp:simplePos x="0" y="0"/>
                <wp:positionH relativeFrom="column">
                  <wp:posOffset>2330803</wp:posOffset>
                </wp:positionH>
                <wp:positionV relativeFrom="paragraph">
                  <wp:posOffset>662940</wp:posOffset>
                </wp:positionV>
                <wp:extent cx="909791" cy="895350"/>
                <wp:effectExtent l="0" t="0" r="24130" b="19050"/>
                <wp:wrapNone/>
                <wp:docPr id="31" name="Freeform 31"/>
                <wp:cNvGraphicFramePr/>
                <a:graphic xmlns:a="http://schemas.openxmlformats.org/drawingml/2006/main">
                  <a:graphicData uri="http://schemas.microsoft.com/office/word/2010/wordprocessingShape">
                    <wps:wsp>
                      <wps:cNvSpPr/>
                      <wps:spPr>
                        <a:xfrm>
                          <a:off x="0" y="0"/>
                          <a:ext cx="909791" cy="895350"/>
                        </a:xfrm>
                        <a:custGeom>
                          <a:avLst/>
                          <a:gdLst>
                            <a:gd name="connsiteX0" fmla="*/ 212372 w 909791"/>
                            <a:gd name="connsiteY0" fmla="*/ 847725 h 895350"/>
                            <a:gd name="connsiteX1" fmla="*/ 298097 w 909791"/>
                            <a:gd name="connsiteY1" fmla="*/ 819150 h 895350"/>
                            <a:gd name="connsiteX2" fmla="*/ 364772 w 909791"/>
                            <a:gd name="connsiteY2" fmla="*/ 790575 h 895350"/>
                            <a:gd name="connsiteX3" fmla="*/ 460022 w 909791"/>
                            <a:gd name="connsiteY3" fmla="*/ 714375 h 895350"/>
                            <a:gd name="connsiteX4" fmla="*/ 536222 w 909791"/>
                            <a:gd name="connsiteY4" fmla="*/ 628650 h 895350"/>
                            <a:gd name="connsiteX5" fmla="*/ 564797 w 909791"/>
                            <a:gd name="connsiteY5" fmla="*/ 523875 h 895350"/>
                            <a:gd name="connsiteX6" fmla="*/ 602897 w 909791"/>
                            <a:gd name="connsiteY6" fmla="*/ 428625 h 895350"/>
                            <a:gd name="connsiteX7" fmla="*/ 660047 w 909791"/>
                            <a:gd name="connsiteY7" fmla="*/ 361950 h 895350"/>
                            <a:gd name="connsiteX8" fmla="*/ 736247 w 909791"/>
                            <a:gd name="connsiteY8" fmla="*/ 295275 h 895350"/>
                            <a:gd name="connsiteX9" fmla="*/ 802922 w 909791"/>
                            <a:gd name="connsiteY9" fmla="*/ 238125 h 895350"/>
                            <a:gd name="connsiteX10" fmla="*/ 869597 w 909791"/>
                            <a:gd name="connsiteY10" fmla="*/ 180975 h 895350"/>
                            <a:gd name="connsiteX11" fmla="*/ 898172 w 909791"/>
                            <a:gd name="connsiteY11" fmla="*/ 133350 h 895350"/>
                            <a:gd name="connsiteX12" fmla="*/ 907697 w 909791"/>
                            <a:gd name="connsiteY12" fmla="*/ 66675 h 895350"/>
                            <a:gd name="connsiteX13" fmla="*/ 860072 w 909791"/>
                            <a:gd name="connsiteY13" fmla="*/ 28575 h 895350"/>
                            <a:gd name="connsiteX14" fmla="*/ 774347 w 909791"/>
                            <a:gd name="connsiteY14" fmla="*/ 0 h 895350"/>
                            <a:gd name="connsiteX15" fmla="*/ 669572 w 909791"/>
                            <a:gd name="connsiteY15" fmla="*/ 9525 h 895350"/>
                            <a:gd name="connsiteX16" fmla="*/ 574322 w 909791"/>
                            <a:gd name="connsiteY16" fmla="*/ 19050 h 895350"/>
                            <a:gd name="connsiteX17" fmla="*/ 498122 w 909791"/>
                            <a:gd name="connsiteY17" fmla="*/ 47625 h 895350"/>
                            <a:gd name="connsiteX18" fmla="*/ 431447 w 909791"/>
                            <a:gd name="connsiteY18" fmla="*/ 76200 h 895350"/>
                            <a:gd name="connsiteX19" fmla="*/ 345722 w 909791"/>
                            <a:gd name="connsiteY19" fmla="*/ 114300 h 895350"/>
                            <a:gd name="connsiteX20" fmla="*/ 259997 w 909791"/>
                            <a:gd name="connsiteY20" fmla="*/ 190500 h 895350"/>
                            <a:gd name="connsiteX21" fmla="*/ 202847 w 909791"/>
                            <a:gd name="connsiteY21" fmla="*/ 276225 h 895350"/>
                            <a:gd name="connsiteX22" fmla="*/ 193322 w 909791"/>
                            <a:gd name="connsiteY22" fmla="*/ 323850 h 895350"/>
                            <a:gd name="connsiteX23" fmla="*/ 240947 w 909791"/>
                            <a:gd name="connsiteY23" fmla="*/ 342900 h 895350"/>
                            <a:gd name="connsiteX24" fmla="*/ 288572 w 909791"/>
                            <a:gd name="connsiteY24" fmla="*/ 361950 h 895350"/>
                            <a:gd name="connsiteX25" fmla="*/ 307622 w 909791"/>
                            <a:gd name="connsiteY25" fmla="*/ 419100 h 895350"/>
                            <a:gd name="connsiteX26" fmla="*/ 212372 w 909791"/>
                            <a:gd name="connsiteY26" fmla="*/ 466725 h 895350"/>
                            <a:gd name="connsiteX27" fmla="*/ 164747 w 909791"/>
                            <a:gd name="connsiteY27" fmla="*/ 495300 h 895350"/>
                            <a:gd name="connsiteX28" fmla="*/ 88547 w 909791"/>
                            <a:gd name="connsiteY28" fmla="*/ 619125 h 895350"/>
                            <a:gd name="connsiteX29" fmla="*/ 98072 w 909791"/>
                            <a:gd name="connsiteY29" fmla="*/ 685800 h 895350"/>
                            <a:gd name="connsiteX30" fmla="*/ 155222 w 909791"/>
                            <a:gd name="connsiteY30" fmla="*/ 723900 h 895350"/>
                            <a:gd name="connsiteX31" fmla="*/ 164747 w 909791"/>
                            <a:gd name="connsiteY31" fmla="*/ 781050 h 895350"/>
                            <a:gd name="connsiteX32" fmla="*/ 117122 w 909791"/>
                            <a:gd name="connsiteY32" fmla="*/ 828675 h 895350"/>
                            <a:gd name="connsiteX33" fmla="*/ 40922 w 909791"/>
                            <a:gd name="connsiteY33" fmla="*/ 866775 h 895350"/>
                            <a:gd name="connsiteX34" fmla="*/ 2822 w 909791"/>
                            <a:gd name="connsiteY34" fmla="*/ 866775 h 895350"/>
                            <a:gd name="connsiteX35" fmla="*/ 2822 w 909791"/>
                            <a:gd name="connsiteY35" fmla="*/ 876300 h 895350"/>
                            <a:gd name="connsiteX36" fmla="*/ 2822 w 909791"/>
                            <a:gd name="connsiteY36" fmla="*/ 895350 h 8953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Lst>
                          <a:rect l="l" t="t" r="r" b="b"/>
                          <a:pathLst>
                            <a:path w="909791" h="895350">
                              <a:moveTo>
                                <a:pt x="212372" y="847725"/>
                              </a:moveTo>
                              <a:cubicBezTo>
                                <a:pt x="242534" y="838200"/>
                                <a:pt x="272697" y="828675"/>
                                <a:pt x="298097" y="819150"/>
                              </a:cubicBezTo>
                              <a:cubicBezTo>
                                <a:pt x="323497" y="809625"/>
                                <a:pt x="337784" y="808038"/>
                                <a:pt x="364772" y="790575"/>
                              </a:cubicBezTo>
                              <a:cubicBezTo>
                                <a:pt x="391760" y="773112"/>
                                <a:pt x="431447" y="741362"/>
                                <a:pt x="460022" y="714375"/>
                              </a:cubicBezTo>
                              <a:cubicBezTo>
                                <a:pt x="488597" y="687387"/>
                                <a:pt x="518760" y="660400"/>
                                <a:pt x="536222" y="628650"/>
                              </a:cubicBezTo>
                              <a:cubicBezTo>
                                <a:pt x="553684" y="596900"/>
                                <a:pt x="553685" y="557212"/>
                                <a:pt x="564797" y="523875"/>
                              </a:cubicBezTo>
                              <a:cubicBezTo>
                                <a:pt x="575909" y="490538"/>
                                <a:pt x="587022" y="455612"/>
                                <a:pt x="602897" y="428625"/>
                              </a:cubicBezTo>
                              <a:cubicBezTo>
                                <a:pt x="618772" y="401637"/>
                                <a:pt x="637822" y="384175"/>
                                <a:pt x="660047" y="361950"/>
                              </a:cubicBezTo>
                              <a:cubicBezTo>
                                <a:pt x="682272" y="339725"/>
                                <a:pt x="736247" y="295275"/>
                                <a:pt x="736247" y="295275"/>
                              </a:cubicBezTo>
                              <a:lnTo>
                                <a:pt x="802922" y="238125"/>
                              </a:lnTo>
                              <a:cubicBezTo>
                                <a:pt x="825147" y="219075"/>
                                <a:pt x="853722" y="198437"/>
                                <a:pt x="869597" y="180975"/>
                              </a:cubicBezTo>
                              <a:cubicBezTo>
                                <a:pt x="885472" y="163513"/>
                                <a:pt x="891822" y="152400"/>
                                <a:pt x="898172" y="133350"/>
                              </a:cubicBezTo>
                              <a:cubicBezTo>
                                <a:pt x="904522" y="114300"/>
                                <a:pt x="914047" y="84137"/>
                                <a:pt x="907697" y="66675"/>
                              </a:cubicBezTo>
                              <a:cubicBezTo>
                                <a:pt x="901347" y="49213"/>
                                <a:pt x="882297" y="39687"/>
                                <a:pt x="860072" y="28575"/>
                              </a:cubicBezTo>
                              <a:cubicBezTo>
                                <a:pt x="837847" y="17463"/>
                                <a:pt x="806097" y="3175"/>
                                <a:pt x="774347" y="0"/>
                              </a:cubicBezTo>
                              <a:lnTo>
                                <a:pt x="669572" y="9525"/>
                              </a:lnTo>
                              <a:cubicBezTo>
                                <a:pt x="636235" y="12700"/>
                                <a:pt x="602897" y="12700"/>
                                <a:pt x="574322" y="19050"/>
                              </a:cubicBezTo>
                              <a:cubicBezTo>
                                <a:pt x="545747" y="25400"/>
                                <a:pt x="521935" y="38100"/>
                                <a:pt x="498122" y="47625"/>
                              </a:cubicBezTo>
                              <a:cubicBezTo>
                                <a:pt x="474310" y="57150"/>
                                <a:pt x="431447" y="76200"/>
                                <a:pt x="431447" y="76200"/>
                              </a:cubicBezTo>
                              <a:cubicBezTo>
                                <a:pt x="406047" y="87312"/>
                                <a:pt x="374297" y="95250"/>
                                <a:pt x="345722" y="114300"/>
                              </a:cubicBezTo>
                              <a:cubicBezTo>
                                <a:pt x="317147" y="133350"/>
                                <a:pt x="283809" y="163513"/>
                                <a:pt x="259997" y="190500"/>
                              </a:cubicBezTo>
                              <a:cubicBezTo>
                                <a:pt x="236185" y="217487"/>
                                <a:pt x="213959" y="254000"/>
                                <a:pt x="202847" y="276225"/>
                              </a:cubicBezTo>
                              <a:cubicBezTo>
                                <a:pt x="191735" y="298450"/>
                                <a:pt x="186972" y="312738"/>
                                <a:pt x="193322" y="323850"/>
                              </a:cubicBezTo>
                              <a:cubicBezTo>
                                <a:pt x="199672" y="334962"/>
                                <a:pt x="240947" y="342900"/>
                                <a:pt x="240947" y="342900"/>
                              </a:cubicBezTo>
                              <a:cubicBezTo>
                                <a:pt x="256822" y="349250"/>
                                <a:pt x="277460" y="349250"/>
                                <a:pt x="288572" y="361950"/>
                              </a:cubicBezTo>
                              <a:cubicBezTo>
                                <a:pt x="299684" y="374650"/>
                                <a:pt x="320322" y="401637"/>
                                <a:pt x="307622" y="419100"/>
                              </a:cubicBezTo>
                              <a:cubicBezTo>
                                <a:pt x="294922" y="436562"/>
                                <a:pt x="236185" y="454025"/>
                                <a:pt x="212372" y="466725"/>
                              </a:cubicBezTo>
                              <a:cubicBezTo>
                                <a:pt x="188559" y="479425"/>
                                <a:pt x="185385" y="469900"/>
                                <a:pt x="164747" y="495300"/>
                              </a:cubicBezTo>
                              <a:cubicBezTo>
                                <a:pt x="144109" y="520700"/>
                                <a:pt x="99659" y="587375"/>
                                <a:pt x="88547" y="619125"/>
                              </a:cubicBezTo>
                              <a:cubicBezTo>
                                <a:pt x="77435" y="650875"/>
                                <a:pt x="86960" y="668338"/>
                                <a:pt x="98072" y="685800"/>
                              </a:cubicBezTo>
                              <a:cubicBezTo>
                                <a:pt x="109184" y="703262"/>
                                <a:pt x="144109" y="708025"/>
                                <a:pt x="155222" y="723900"/>
                              </a:cubicBezTo>
                              <a:cubicBezTo>
                                <a:pt x="166334" y="739775"/>
                                <a:pt x="171097" y="763588"/>
                                <a:pt x="164747" y="781050"/>
                              </a:cubicBezTo>
                              <a:cubicBezTo>
                                <a:pt x="158397" y="798512"/>
                                <a:pt x="137759" y="814388"/>
                                <a:pt x="117122" y="828675"/>
                              </a:cubicBezTo>
                              <a:cubicBezTo>
                                <a:pt x="96485" y="842962"/>
                                <a:pt x="59972" y="860425"/>
                                <a:pt x="40922" y="866775"/>
                              </a:cubicBezTo>
                              <a:cubicBezTo>
                                <a:pt x="21872" y="873125"/>
                                <a:pt x="9172" y="865188"/>
                                <a:pt x="2822" y="866775"/>
                              </a:cubicBezTo>
                              <a:cubicBezTo>
                                <a:pt x="-3528" y="868363"/>
                                <a:pt x="2822" y="876300"/>
                                <a:pt x="2822" y="876300"/>
                              </a:cubicBezTo>
                              <a:lnTo>
                                <a:pt x="2822" y="895350"/>
                              </a:lnTo>
                            </a:path>
                          </a:pathLst>
                        </a:custGeom>
                        <a:noFill/>
                        <a:ln w="952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reeform 31" o:spid="_x0000_s1026" style="position:absolute;margin-left:183.55pt;margin-top:52.2pt;width:71.65pt;height:70.5pt;z-index:251756544;visibility:visible;mso-wrap-style:square;mso-wrap-distance-left:9pt;mso-wrap-distance-top:0;mso-wrap-distance-right:9pt;mso-wrap-distance-bottom:0;mso-position-horizontal:absolute;mso-position-horizontal-relative:text;mso-position-vertical:absolute;mso-position-vertical-relative:text;v-text-anchor:middle" coordsize="909791,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" path="m212372,847725v30162,-9525,60325,-19050,85725,-28575c323497,809625,337784,808038,364772,790575v26988,-17463,66675,-49213,95250,-76200c488597,687387,518760,660400,536222,628650v17462,-31750,17463,-71438,28575,-104775c575909,490538,587022,455612,602897,428625v15875,-26988,34925,-44450,57150,-66675c682272,339725,736247,295275,736247,295275r66675,-57150c825147,219075,853722,198437,869597,180975v15875,-17462,22225,-28575,28575,-47625c904522,114300,914047,84137,907697,66675,901347,49213,882297,39687,860072,28575,837847,17463,806097,3175,774347,l669572,9525v-33337,3175,-66675,3175,-95250,9525c545747,25400,521935,38100,498122,47625v-23812,9525,-66675,28575,-66675,28575c406047,87312,374297,95250,345722,114300v-28575,19050,-61913,49213,-85725,76200c236185,217487,213959,254000,202847,276225v-11112,22225,-15875,36513,-9525,47625c199672,334962,240947,342900,240947,342900v15875,6350,36513,6350,47625,19050c299684,374650,320322,401637,307622,419100v-12700,17462,-71437,34925,-95250,47625c188559,479425,185385,469900,164747,495300,144109,520700,99659,587375,88547,619125v-11112,31750,-1587,49213,9525,66675c109184,703262,144109,708025,155222,723900v11112,15875,15875,39688,9525,57150c158397,798512,137759,814388,117122,828675,96485,842962,59972,860425,40922,866775v-19050,6350,-31750,-1587,-38100,c-3528,868363,2822,876300,2822,876300r,19050e" filled="f">
                <v:path arrowok="t" o:connecttype="custom" o:connectlocs="212372,847725;298097,819150;364772,790575;460022,714375;536222,628650;564797,523875;602897,428625;660047,361950;736247,295275;802922,238125;869597,180975;898172,133350;907697,66675;860072,28575;774347,0;669572,9525;574322,19050;498122,47625;431447,76200;345722,114300;259997,190500;202847,276225;193322,323850;240947,342900;288572,361950;307622,419100;212372,466725;164747,495300;88547,619125;98072,685800;155222,723900;164747,781050;117122,828675;40922,866775;2822,866775;2822,876300;2822,895350" o:connectangles="0,0,0,0,0,0,0,0,0,0,0,0,0,0,0,0,0,0,0,0,0,0,0,0,0,0,0,0,0,0,0,0,0,0,0,0,0"/>
              </v:shape>
            </w:pict>
          </mc:Fallback>
        </mc:AlternateContent>
      </w:r>
      <w:r w:rsidRPr="0092461B">
        <w:rPr>
          <w:rFonts w:eastAsia="Calibri"/>
          <w:b/>
          <w:bCs/>
          <w:noProof/>
          <w:szCs w:val="24"/>
          <w:lang w:val="sv-SE" w:eastAsia="sv-SE"/>
        </w:rPr>
        <mc:AlternateContent>
          <mc:Choice Requires="wps">
            <w:drawing>
              <wp:anchor distT="0" distB="0" distL="114300" distR="114300" simplePos="0" relativeHeight="251755520" behindDoc="0" locked="0" layoutInCell="1" allowOverlap="1" wp14:anchorId="452B1ACF" wp14:editId="21B04AF9">
                <wp:simplePos x="0" y="0"/>
                <wp:positionH relativeFrom="column">
                  <wp:posOffset>2600325</wp:posOffset>
                </wp:positionH>
                <wp:positionV relativeFrom="paragraph">
                  <wp:posOffset>824865</wp:posOffset>
                </wp:positionV>
                <wp:extent cx="533400" cy="352425"/>
                <wp:effectExtent l="0" t="0" r="0" b="0"/>
                <wp:wrapNone/>
                <wp:docPr id="30" name="Text Box 30"/>
                <wp:cNvGraphicFramePr/>
                <a:graphic xmlns:a="http://schemas.openxmlformats.org/drawingml/2006/main">
                  <a:graphicData uri="http://schemas.microsoft.com/office/word/2010/wordprocessingShape">
                    <wps:wsp>
                      <wps:cNvSpPr txBox="1"/>
                      <wps:spPr>
                        <a:xfrm>
                          <a:off x="0" y="0"/>
                          <a:ext cx="533400" cy="352425"/>
                        </a:xfrm>
                        <a:prstGeom prst="rect">
                          <a:avLst/>
                        </a:prstGeom>
                        <a:noFill/>
                        <a:ln w="6350">
                          <a:noFill/>
                        </a:ln>
                        <a:effectLst/>
                      </wps:spPr>
                      <wps:txbx>
                        <w:txbxContent>
                          <w:p w:rsidR="0092461B" w:rsidRPr="00B13129" w:rsidRDefault="0092461B" w:rsidP="0092461B">
                            <w:pPr>
                              <w:pStyle w:val="NoSpacing"/>
                              <w:rPr>
                                <w:rFonts w:asciiTheme="majorBidi" w:hAnsiTheme="majorBidi" w:cstheme="majorBidi"/>
                                <w:b/>
                                <w:bCs/>
                                <w:sz w:val="28"/>
                                <w:szCs w:val="28"/>
                              </w:rPr>
                            </w:pPr>
                            <w:r>
                              <w:rPr>
                                <w:rFonts w:asciiTheme="majorBidi" w:hAnsiTheme="majorBidi" w:cstheme="majorBidi"/>
                                <w:b/>
                                <w:bCs/>
                                <w:sz w:val="28"/>
                                <w:szCs w:val="28"/>
                              </w:rPr>
                              <w:t>SL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 o:spid="_x0000_s1028" type="#_x0000_t202" style="position:absolute;left:0;text-align:left;margin-left:204.75pt;margin-top:64.95pt;width:42pt;height:27.7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" filled="f" stroked="f" strokeweight=".5pt">
                <v:textbox>
                  <w:txbxContent>
                    <w:p w:rsidR="0092461B" w:rsidRPr="00B13129" w:rsidRDefault="0092461B" w:rsidP="0092461B">
                      <w:pPr>
                        <w:pStyle w:val="NoSpacing"/>
                        <w:rPr>
                          <w:rFonts w:asciiTheme="majorBidi" w:hAnsiTheme="majorBidi" w:cstheme="majorBidi"/>
                          <w:b/>
                          <w:bCs/>
                          <w:sz w:val="28"/>
                          <w:szCs w:val="28"/>
                        </w:rPr>
                      </w:pPr>
                      <w:r>
                        <w:rPr>
                          <w:rFonts w:asciiTheme="majorBidi" w:hAnsiTheme="majorBidi" w:cstheme="majorBidi"/>
                          <w:b/>
                          <w:bCs/>
                          <w:sz w:val="28"/>
                          <w:szCs w:val="28"/>
                        </w:rPr>
                        <w:t>SL</w:t>
                      </w:r>
                    </w:p>
                  </w:txbxContent>
                </v:textbox>
              </v:shape>
            </w:pict>
          </mc:Fallback>
        </mc:AlternateContent>
      </w:r>
      <w:r w:rsidRPr="0092461B">
        <w:rPr>
          <w:rFonts w:eastAsia="Calibri"/>
          <w:b/>
          <w:bCs/>
          <w:noProof/>
          <w:szCs w:val="24"/>
          <w:lang w:val="sv-SE" w:eastAsia="sv-SE"/>
        </w:rPr>
        <mc:AlternateContent>
          <mc:Choice Requires="wps">
            <w:drawing>
              <wp:anchor distT="0" distB="0" distL="114300" distR="114300" simplePos="0" relativeHeight="251754496" behindDoc="0" locked="0" layoutInCell="1" allowOverlap="1" wp14:anchorId="0338E8C9" wp14:editId="39470E95">
                <wp:simplePos x="0" y="0"/>
                <wp:positionH relativeFrom="column">
                  <wp:posOffset>2781300</wp:posOffset>
                </wp:positionH>
                <wp:positionV relativeFrom="paragraph">
                  <wp:posOffset>548640</wp:posOffset>
                </wp:positionV>
                <wp:extent cx="533400" cy="352425"/>
                <wp:effectExtent l="0" t="0" r="0" b="0"/>
                <wp:wrapNone/>
                <wp:docPr id="29" name="Text Box 29"/>
                <wp:cNvGraphicFramePr/>
                <a:graphic xmlns:a="http://schemas.openxmlformats.org/drawingml/2006/main">
                  <a:graphicData uri="http://schemas.microsoft.com/office/word/2010/wordprocessingShape">
                    <wps:wsp>
                      <wps:cNvSpPr txBox="1"/>
                      <wps:spPr>
                        <a:xfrm>
                          <a:off x="0" y="0"/>
                          <a:ext cx="533400" cy="352425"/>
                        </a:xfrm>
                        <a:prstGeom prst="rect">
                          <a:avLst/>
                        </a:prstGeom>
                        <a:noFill/>
                        <a:ln w="6350">
                          <a:noFill/>
                        </a:ln>
                        <a:effectLst/>
                      </wps:spPr>
                      <wps:txbx>
                        <w:txbxContent>
                          <w:p w:rsidR="0092461B" w:rsidRPr="00B13129" w:rsidRDefault="0092461B" w:rsidP="0092461B">
                            <w:pPr>
                              <w:pStyle w:val="NoSpacing"/>
                              <w:rPr>
                                <w:rFonts w:asciiTheme="majorBidi" w:hAnsiTheme="majorBidi" w:cstheme="majorBidi"/>
                                <w:b/>
                                <w:bCs/>
                                <w:sz w:val="28"/>
                                <w:szCs w:val="28"/>
                              </w:rPr>
                            </w:pPr>
                            <w:r w:rsidRPr="00B13129">
                              <w:rPr>
                                <w:rFonts w:asciiTheme="majorBidi" w:hAnsiTheme="majorBidi" w:cstheme="majorBidi"/>
                                <w:b/>
                                <w:bCs/>
                                <w:sz w:val="28"/>
                                <w:szCs w:val="28"/>
                              </w:rPr>
                              <w:t>Cr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 o:spid="_x0000_s1029" type="#_x0000_t202" style="position:absolute;left:0;text-align:left;margin-left:219pt;margin-top:43.2pt;width:42pt;height:27.7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" filled="f" stroked="f" strokeweight=".5pt">
                <v:textbox>
                  <w:txbxContent>
                    <w:p w:rsidR="0092461B" w:rsidRPr="00B13129" w:rsidRDefault="0092461B" w:rsidP="0092461B">
                      <w:pPr>
                        <w:pStyle w:val="NoSpacing"/>
                        <w:rPr>
                          <w:rFonts w:asciiTheme="majorBidi" w:hAnsiTheme="majorBidi" w:cstheme="majorBidi"/>
                          <w:b/>
                          <w:bCs/>
                          <w:sz w:val="28"/>
                          <w:szCs w:val="28"/>
                        </w:rPr>
                      </w:pPr>
                      <w:r w:rsidRPr="00B13129">
                        <w:rPr>
                          <w:rFonts w:asciiTheme="majorBidi" w:hAnsiTheme="majorBidi" w:cstheme="majorBidi"/>
                          <w:b/>
                          <w:bCs/>
                          <w:sz w:val="28"/>
                          <w:szCs w:val="28"/>
                        </w:rPr>
                        <w:t>Cr</w:t>
                      </w:r>
                    </w:p>
                  </w:txbxContent>
                </v:textbox>
              </v:shape>
            </w:pict>
          </mc:Fallback>
        </mc:AlternateContent>
      </w:r>
      <w:r w:rsidRPr="0092461B">
        <w:rPr>
          <w:rFonts w:eastAsia="Calibri"/>
          <w:b/>
          <w:bCs/>
          <w:noProof/>
          <w:szCs w:val="24"/>
          <w:lang w:val="sv-SE" w:eastAsia="sv-SE"/>
        </w:rPr>
        <w:drawing>
          <wp:inline distT="0" distB="0" distL="0" distR="0" wp14:anchorId="7607405F" wp14:editId="0F3D6FFB">
            <wp:extent cx="5276850" cy="2228850"/>
            <wp:effectExtent l="19050" t="19050" r="19050" b="19050"/>
            <wp:docPr id="22" name="Picture 22" descr="C:\Users\Hala Office\Desktop\Alqosh 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la Office\Desktop\Alqosh LS.jpg"/>
                    <pic:cNvPicPr>
                      <a:picLocks noChangeAspect="1" noChangeArrowheads="1"/>
                    </pic:cNvPicPr>
                  </pic:nvPicPr>
                  <pic:blipFill rotWithShape="1">
                    <a:blip r:embed="rId16">
                      <a:extLst>
                        <a:ext uri="{28A0092B-C50C-407E-A947-70E740481C1C}">
                          <a14:useLocalDpi xmlns:a14="http://schemas.microsoft.com/office/drawing/2010/main" val="0"/>
                        </a:ext>
                      </a:extLst>
                    </a:blip>
                    <a:srcRect t="28078" b="9346"/>
                    <a:stretch/>
                  </pic:blipFill>
                  <pic:spPr bwMode="auto">
                    <a:xfrm>
                      <a:off x="0" y="0"/>
                      <a:ext cx="5274310" cy="2227777"/>
                    </a:xfrm>
                    <a:prstGeom prst="rect">
                      <a:avLst/>
                    </a:prstGeom>
                    <a:noFill/>
                    <a:ln w="12700">
                      <a:solidFill>
                        <a:sysClr val="windowText" lastClr="000000"/>
                      </a:solidFill>
                    </a:ln>
                    <a:extLst>
                      <a:ext uri="{53640926-AAD7-44D8-BBD7-CCE9431645EC}">
                        <a14:shadowObscured xmlns:a14="http://schemas.microsoft.com/office/drawing/2010/main"/>
                      </a:ext>
                    </a:extLst>
                  </pic:spPr>
                </pic:pic>
              </a:graphicData>
            </a:graphic>
          </wp:inline>
        </w:drawing>
      </w:r>
    </w:p>
    <w:p w:rsidR="0092461B" w:rsidRPr="0092461B" w:rsidRDefault="0092461B" w:rsidP="0092461B">
      <w:pPr>
        <w:widowControl/>
        <w:adjustRightInd/>
        <w:spacing w:line="240" w:lineRule="auto"/>
        <w:textAlignment w:val="auto"/>
        <w:rPr>
          <w:rFonts w:eastAsia="Calibri"/>
          <w:b/>
          <w:bCs/>
          <w:noProof/>
          <w:szCs w:val="24"/>
          <w:lang w:eastAsia="en-GB"/>
        </w:rPr>
      </w:pPr>
    </w:p>
    <w:p w:rsidR="0092461B" w:rsidRPr="0092461B" w:rsidRDefault="0092461B" w:rsidP="0092461B">
      <w:pPr>
        <w:widowControl/>
        <w:adjustRightInd/>
        <w:spacing w:line="240" w:lineRule="auto"/>
        <w:jc w:val="center"/>
        <w:textAlignment w:val="auto"/>
        <w:rPr>
          <w:rFonts w:eastAsia="Calibri"/>
          <w:noProof/>
          <w:szCs w:val="24"/>
          <w:lang w:eastAsia="en-GB"/>
        </w:rPr>
      </w:pPr>
      <w:r w:rsidRPr="0092461B">
        <w:rPr>
          <w:rFonts w:eastAsia="Calibri"/>
          <w:noProof/>
          <w:szCs w:val="24"/>
          <w:lang w:eastAsia="en-GB"/>
        </w:rPr>
        <w:t>Fig.4: General view of Alqosh main landslide, limited by black line.</w:t>
      </w:r>
    </w:p>
    <w:p w:rsidR="0092461B" w:rsidRPr="0092461B" w:rsidRDefault="0092461B" w:rsidP="0092461B">
      <w:pPr>
        <w:widowControl/>
        <w:adjustRightInd/>
        <w:spacing w:line="240" w:lineRule="auto"/>
        <w:jc w:val="center"/>
        <w:textAlignment w:val="auto"/>
        <w:rPr>
          <w:rFonts w:eastAsia="Calibri"/>
          <w:noProof/>
          <w:szCs w:val="24"/>
          <w:lang w:eastAsia="en-GB"/>
        </w:rPr>
      </w:pPr>
      <w:r w:rsidRPr="0092461B">
        <w:rPr>
          <w:rFonts w:eastAsia="Calibri"/>
          <w:noProof/>
          <w:szCs w:val="24"/>
          <w:lang w:eastAsia="en-GB"/>
        </w:rPr>
        <w:t xml:space="preserve"> </w:t>
      </w:r>
      <w:r w:rsidRPr="0092461B">
        <w:rPr>
          <w:rFonts w:eastAsia="Calibri"/>
          <w:b/>
          <w:bCs/>
          <w:noProof/>
          <w:szCs w:val="24"/>
          <w:lang w:eastAsia="en-GB"/>
        </w:rPr>
        <w:t>Cr</w:t>
      </w:r>
      <w:r w:rsidRPr="0092461B">
        <w:rPr>
          <w:rFonts w:eastAsia="Calibri"/>
          <w:noProof/>
          <w:szCs w:val="24"/>
          <w:lang w:eastAsia="en-GB"/>
        </w:rPr>
        <w:t xml:space="preserve">: Cown area. </w:t>
      </w:r>
      <w:r w:rsidRPr="0092461B">
        <w:rPr>
          <w:rFonts w:eastAsia="Calibri"/>
          <w:b/>
          <w:bCs/>
          <w:noProof/>
          <w:szCs w:val="24"/>
          <w:lang w:eastAsia="en-GB"/>
        </w:rPr>
        <w:t>SL</w:t>
      </w:r>
      <w:r w:rsidRPr="0092461B">
        <w:rPr>
          <w:rFonts w:eastAsia="Calibri"/>
          <w:noProof/>
          <w:szCs w:val="24"/>
          <w:lang w:eastAsia="en-GB"/>
        </w:rPr>
        <w:t>: Small landslide</w:t>
      </w:r>
    </w:p>
    <w:p w:rsidR="0092461B" w:rsidRPr="0092461B" w:rsidRDefault="0092461B" w:rsidP="0092461B">
      <w:pPr>
        <w:widowControl/>
        <w:adjustRightInd/>
        <w:spacing w:line="240" w:lineRule="auto"/>
        <w:textAlignment w:val="auto"/>
        <w:rPr>
          <w:rFonts w:eastAsia="Calibri"/>
          <w:b/>
          <w:bCs/>
          <w:noProof/>
          <w:szCs w:val="24"/>
          <w:lang w:eastAsia="en-GB"/>
        </w:rPr>
      </w:pPr>
    </w:p>
    <w:p w:rsidR="009E46EC" w:rsidRDefault="009E46EC" w:rsidP="009E46EC">
      <w:pPr>
        <w:widowControl/>
        <w:adjustRightInd/>
        <w:spacing w:line="240" w:lineRule="auto"/>
        <w:textAlignment w:val="auto"/>
        <w:rPr>
          <w:rFonts w:eastAsia="Calibri"/>
          <w:szCs w:val="24"/>
          <w:lang w:val="en" w:eastAsia="en-GB"/>
        </w:rPr>
      </w:pPr>
    </w:p>
    <w:p w:rsidR="0092461B" w:rsidRPr="0092461B" w:rsidRDefault="0092461B" w:rsidP="0092461B">
      <w:pPr>
        <w:widowControl/>
        <w:adjustRightInd/>
        <w:spacing w:line="240" w:lineRule="auto"/>
        <w:textAlignment w:val="auto"/>
        <w:rPr>
          <w:rFonts w:eastAsia="Calibri"/>
          <w:b/>
          <w:bCs/>
          <w:noProof/>
          <w:sz w:val="16"/>
          <w:szCs w:val="16"/>
          <w:lang w:val="en-GB" w:eastAsia="en-GB"/>
        </w:rPr>
      </w:pPr>
    </w:p>
    <w:p w:rsidR="0092461B" w:rsidRPr="0092461B" w:rsidRDefault="0092461B" w:rsidP="0092461B">
      <w:pPr>
        <w:widowControl/>
        <w:adjustRightInd/>
        <w:spacing w:line="240" w:lineRule="auto"/>
        <w:jc w:val="center"/>
        <w:textAlignment w:val="auto"/>
        <w:rPr>
          <w:rFonts w:eastAsia="Calibri"/>
          <w:b/>
          <w:bCs/>
          <w:sz w:val="16"/>
          <w:szCs w:val="16"/>
          <w:lang w:eastAsia="en-US"/>
        </w:rPr>
      </w:pPr>
      <w:r w:rsidRPr="0092461B">
        <w:rPr>
          <w:rFonts w:ascii="Calibri" w:eastAsia="Calibri" w:hAnsi="Calibri" w:cs="Arial"/>
          <w:noProof/>
          <w:sz w:val="22"/>
          <w:szCs w:val="22"/>
          <w:lang w:val="sv-SE" w:eastAsia="sv-SE"/>
        </w:rPr>
        <mc:AlternateContent>
          <mc:Choice Requires="wps">
            <w:drawing>
              <wp:anchor distT="0" distB="0" distL="114300" distR="114300" simplePos="0" relativeHeight="251759616" behindDoc="0" locked="0" layoutInCell="1" allowOverlap="1" wp14:anchorId="2FA2E5E4" wp14:editId="175A220A">
                <wp:simplePos x="0" y="0"/>
                <wp:positionH relativeFrom="column">
                  <wp:posOffset>1134110</wp:posOffset>
                </wp:positionH>
                <wp:positionV relativeFrom="paragraph">
                  <wp:posOffset>1762125</wp:posOffset>
                </wp:positionV>
                <wp:extent cx="3943350" cy="870585"/>
                <wp:effectExtent l="0" t="0" r="19050" b="24765"/>
                <wp:wrapNone/>
                <wp:docPr id="89" name="Freeform 89"/>
                <wp:cNvGraphicFramePr/>
                <a:graphic xmlns:a="http://schemas.openxmlformats.org/drawingml/2006/main">
                  <a:graphicData uri="http://schemas.microsoft.com/office/word/2010/wordprocessingShape">
                    <wps:wsp>
                      <wps:cNvSpPr/>
                      <wps:spPr>
                        <a:xfrm>
                          <a:off x="0" y="0"/>
                          <a:ext cx="3943350" cy="870585"/>
                        </a:xfrm>
                        <a:custGeom>
                          <a:avLst/>
                          <a:gdLst>
                            <a:gd name="connsiteX0" fmla="*/ 0 w 3991385"/>
                            <a:gd name="connsiteY0" fmla="*/ 871008 h 871008"/>
                            <a:gd name="connsiteX1" fmla="*/ 47625 w 3991385"/>
                            <a:gd name="connsiteY1" fmla="*/ 766233 h 871008"/>
                            <a:gd name="connsiteX2" fmla="*/ 200025 w 3991385"/>
                            <a:gd name="connsiteY2" fmla="*/ 661458 h 871008"/>
                            <a:gd name="connsiteX3" fmla="*/ 352425 w 3991385"/>
                            <a:gd name="connsiteY3" fmla="*/ 518583 h 871008"/>
                            <a:gd name="connsiteX4" fmla="*/ 571500 w 3991385"/>
                            <a:gd name="connsiteY4" fmla="*/ 394758 h 871008"/>
                            <a:gd name="connsiteX5" fmla="*/ 781050 w 3991385"/>
                            <a:gd name="connsiteY5" fmla="*/ 309033 h 871008"/>
                            <a:gd name="connsiteX6" fmla="*/ 1000125 w 3991385"/>
                            <a:gd name="connsiteY6" fmla="*/ 251883 h 871008"/>
                            <a:gd name="connsiteX7" fmla="*/ 1314450 w 3991385"/>
                            <a:gd name="connsiteY7" fmla="*/ 213783 h 871008"/>
                            <a:gd name="connsiteX8" fmla="*/ 1543050 w 3991385"/>
                            <a:gd name="connsiteY8" fmla="*/ 204258 h 871008"/>
                            <a:gd name="connsiteX9" fmla="*/ 1847850 w 3991385"/>
                            <a:gd name="connsiteY9" fmla="*/ 166158 h 871008"/>
                            <a:gd name="connsiteX10" fmla="*/ 2114550 w 3991385"/>
                            <a:gd name="connsiteY10" fmla="*/ 109008 h 871008"/>
                            <a:gd name="connsiteX11" fmla="*/ 2333625 w 3991385"/>
                            <a:gd name="connsiteY11" fmla="*/ 51858 h 871008"/>
                            <a:gd name="connsiteX12" fmla="*/ 2533650 w 3991385"/>
                            <a:gd name="connsiteY12" fmla="*/ 13758 h 871008"/>
                            <a:gd name="connsiteX13" fmla="*/ 2809875 w 3991385"/>
                            <a:gd name="connsiteY13" fmla="*/ 13758 h 871008"/>
                            <a:gd name="connsiteX14" fmla="*/ 3028950 w 3991385"/>
                            <a:gd name="connsiteY14" fmla="*/ 13758 h 871008"/>
                            <a:gd name="connsiteX15" fmla="*/ 3257550 w 3991385"/>
                            <a:gd name="connsiteY15" fmla="*/ 13758 h 871008"/>
                            <a:gd name="connsiteX16" fmla="*/ 3467100 w 3991385"/>
                            <a:gd name="connsiteY16" fmla="*/ 4233 h 871008"/>
                            <a:gd name="connsiteX17" fmla="*/ 3619500 w 3991385"/>
                            <a:gd name="connsiteY17" fmla="*/ 4233 h 871008"/>
                            <a:gd name="connsiteX18" fmla="*/ 3790950 w 3991385"/>
                            <a:gd name="connsiteY18" fmla="*/ 4233 h 871008"/>
                            <a:gd name="connsiteX19" fmla="*/ 3924300 w 3991385"/>
                            <a:gd name="connsiteY19" fmla="*/ 61383 h 871008"/>
                            <a:gd name="connsiteX20" fmla="*/ 3981450 w 3991385"/>
                            <a:gd name="connsiteY20" fmla="*/ 99483 h 871008"/>
                            <a:gd name="connsiteX21" fmla="*/ 3990975 w 3991385"/>
                            <a:gd name="connsiteY21" fmla="*/ 109008 h 87100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3991385" h="871008">
                              <a:moveTo>
                                <a:pt x="0" y="871008"/>
                              </a:moveTo>
                              <a:cubicBezTo>
                                <a:pt x="7144" y="836083"/>
                                <a:pt x="14288" y="801158"/>
                                <a:pt x="47625" y="766233"/>
                              </a:cubicBezTo>
                              <a:cubicBezTo>
                                <a:pt x="80963" y="731308"/>
                                <a:pt x="149225" y="702733"/>
                                <a:pt x="200025" y="661458"/>
                              </a:cubicBezTo>
                              <a:cubicBezTo>
                                <a:pt x="250825" y="620183"/>
                                <a:pt x="290512" y="563033"/>
                                <a:pt x="352425" y="518583"/>
                              </a:cubicBezTo>
                              <a:cubicBezTo>
                                <a:pt x="414338" y="474133"/>
                                <a:pt x="500063" y="429683"/>
                                <a:pt x="571500" y="394758"/>
                              </a:cubicBezTo>
                              <a:cubicBezTo>
                                <a:pt x="642937" y="359833"/>
                                <a:pt x="709613" y="332845"/>
                                <a:pt x="781050" y="309033"/>
                              </a:cubicBezTo>
                              <a:cubicBezTo>
                                <a:pt x="852487" y="285221"/>
                                <a:pt x="911225" y="267758"/>
                                <a:pt x="1000125" y="251883"/>
                              </a:cubicBezTo>
                              <a:cubicBezTo>
                                <a:pt x="1089025" y="236008"/>
                                <a:pt x="1223963" y="221720"/>
                                <a:pt x="1314450" y="213783"/>
                              </a:cubicBezTo>
                              <a:cubicBezTo>
                                <a:pt x="1404938" y="205845"/>
                                <a:pt x="1454150" y="212195"/>
                                <a:pt x="1543050" y="204258"/>
                              </a:cubicBezTo>
                              <a:cubicBezTo>
                                <a:pt x="1631950" y="196321"/>
                                <a:pt x="1752600" y="182033"/>
                                <a:pt x="1847850" y="166158"/>
                              </a:cubicBezTo>
                              <a:cubicBezTo>
                                <a:pt x="1943100" y="150283"/>
                                <a:pt x="2033588" y="128058"/>
                                <a:pt x="2114550" y="109008"/>
                              </a:cubicBezTo>
                              <a:cubicBezTo>
                                <a:pt x="2195512" y="89958"/>
                                <a:pt x="2263775" y="67733"/>
                                <a:pt x="2333625" y="51858"/>
                              </a:cubicBezTo>
                              <a:cubicBezTo>
                                <a:pt x="2403475" y="35983"/>
                                <a:pt x="2454275" y="20108"/>
                                <a:pt x="2533650" y="13758"/>
                              </a:cubicBezTo>
                              <a:cubicBezTo>
                                <a:pt x="2613025" y="7408"/>
                                <a:pt x="2809875" y="13758"/>
                                <a:pt x="2809875" y="13758"/>
                              </a:cubicBezTo>
                              <a:lnTo>
                                <a:pt x="3028950" y="13758"/>
                              </a:lnTo>
                              <a:cubicBezTo>
                                <a:pt x="3103562" y="13758"/>
                                <a:pt x="3184525" y="15345"/>
                                <a:pt x="3257550" y="13758"/>
                              </a:cubicBezTo>
                              <a:cubicBezTo>
                                <a:pt x="3330575" y="12171"/>
                                <a:pt x="3406775" y="5820"/>
                                <a:pt x="3467100" y="4233"/>
                              </a:cubicBezTo>
                              <a:cubicBezTo>
                                <a:pt x="3527425" y="2646"/>
                                <a:pt x="3619500" y="4233"/>
                                <a:pt x="3619500" y="4233"/>
                              </a:cubicBezTo>
                              <a:cubicBezTo>
                                <a:pt x="3673475" y="4233"/>
                                <a:pt x="3740150" y="-5292"/>
                                <a:pt x="3790950" y="4233"/>
                              </a:cubicBezTo>
                              <a:cubicBezTo>
                                <a:pt x="3841750" y="13758"/>
                                <a:pt x="3892550" y="45508"/>
                                <a:pt x="3924300" y="61383"/>
                              </a:cubicBezTo>
                              <a:cubicBezTo>
                                <a:pt x="3956050" y="77258"/>
                                <a:pt x="3970338" y="91545"/>
                                <a:pt x="3981450" y="99483"/>
                              </a:cubicBezTo>
                              <a:cubicBezTo>
                                <a:pt x="3992563" y="107420"/>
                                <a:pt x="3991769" y="108214"/>
                                <a:pt x="3990975" y="109008"/>
                              </a:cubicBezTo>
                            </a:path>
                          </a:pathLst>
                        </a:custGeom>
                        <a:noFill/>
                        <a:ln w="9525" cap="flat" cmpd="sng" algn="ctr">
                          <a:solidFill>
                            <a:srgbClr val="C0504D">
                              <a:shade val="95000"/>
                              <a:satMod val="10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Freeform 89" o:spid="_x0000_s1026" style="position:absolute;margin-left:89.3pt;margin-top:138.75pt;width:310.5pt;height:68.55pt;z-index:2517596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3991385,8710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" path="m,871008c7144,836083,14288,801158,47625,766233,80963,731308,149225,702733,200025,661458v50800,-41275,90487,-98425,152400,-142875c414338,474133,500063,429683,571500,394758v71437,-34925,138113,-61913,209550,-85725c852487,285221,911225,267758,1000125,251883v88900,-15875,223838,-30163,314325,-38100c1404938,205845,1454150,212195,1543050,204258v88900,-7937,209550,-22225,304800,-38100c1943100,150283,2033588,128058,2114550,109008v80962,-19050,149225,-41275,219075,-57150c2403475,35983,2454275,20108,2533650,13758v79375,-6350,276225,,276225,l3028950,13758v74612,,155575,1587,228600,c3330575,12171,3406775,5820,3467100,4233v60325,-1587,152400,,152400,c3673475,4233,3740150,-5292,3790950,4233v50800,9525,101600,41275,133350,57150c3956050,77258,3970338,91545,3981450,99483v11113,7937,10319,8731,9525,9525e" filled="f" strokecolor="#be4b48">
                <v:path arrowok="t" o:connecttype="custom" o:connectlocs="0,870585;47052,765861;197618,661137;348184,518331;564622,394566;771650,308883;988089,251761;1298631,213679;1524480,204159;1825612,166077;2089102,108955;2305541,51833;2503158,13751;2776059,13751;2992498,13751;3218346,13751;3425375,4231;3575941,4231;3745327,4231;3877072,61353;3933535,99435;3942945,108955" o:connectangles="0,0,0,0,0,0,0,0,0,0,0,0,0,0,0,0,0,0,0,0,0,0"/>
              </v:shape>
            </w:pict>
          </mc:Fallback>
        </mc:AlternateContent>
      </w:r>
      <w:r w:rsidRPr="0092461B">
        <w:rPr>
          <w:rFonts w:ascii="Calibri" w:eastAsia="Calibri" w:hAnsi="Calibri" w:cs="Arial"/>
          <w:noProof/>
          <w:sz w:val="22"/>
          <w:szCs w:val="22"/>
          <w:lang w:val="sv-SE" w:eastAsia="sv-SE"/>
        </w:rPr>
        <mc:AlternateContent>
          <mc:Choice Requires="wps">
            <w:drawing>
              <wp:anchor distT="0" distB="0" distL="114300" distR="114300" simplePos="0" relativeHeight="251758592" behindDoc="0" locked="0" layoutInCell="1" allowOverlap="1" wp14:anchorId="77D894AC" wp14:editId="4ACC8FC8">
                <wp:simplePos x="0" y="0"/>
                <wp:positionH relativeFrom="column">
                  <wp:posOffset>455295</wp:posOffset>
                </wp:positionH>
                <wp:positionV relativeFrom="paragraph">
                  <wp:posOffset>742950</wp:posOffset>
                </wp:positionV>
                <wp:extent cx="3090545" cy="1009650"/>
                <wp:effectExtent l="0" t="0" r="14605" b="19050"/>
                <wp:wrapNone/>
                <wp:docPr id="87" name="Freeform 87"/>
                <wp:cNvGraphicFramePr/>
                <a:graphic xmlns:a="http://schemas.openxmlformats.org/drawingml/2006/main">
                  <a:graphicData uri="http://schemas.microsoft.com/office/word/2010/wordprocessingShape">
                    <wps:wsp>
                      <wps:cNvSpPr/>
                      <wps:spPr>
                        <a:xfrm>
                          <a:off x="0" y="0"/>
                          <a:ext cx="3090545" cy="1009650"/>
                        </a:xfrm>
                        <a:custGeom>
                          <a:avLst/>
                          <a:gdLst>
                            <a:gd name="connsiteX0" fmla="*/ 1125923 w 3091072"/>
                            <a:gd name="connsiteY0" fmla="*/ 0 h 1009785"/>
                            <a:gd name="connsiteX1" fmla="*/ 1059248 w 3091072"/>
                            <a:gd name="connsiteY1" fmla="*/ 28575 h 1009785"/>
                            <a:gd name="connsiteX2" fmla="*/ 944948 w 3091072"/>
                            <a:gd name="connsiteY2" fmla="*/ 66675 h 1009785"/>
                            <a:gd name="connsiteX3" fmla="*/ 830648 w 3091072"/>
                            <a:gd name="connsiteY3" fmla="*/ 66675 h 1009785"/>
                            <a:gd name="connsiteX4" fmla="*/ 621098 w 3091072"/>
                            <a:gd name="connsiteY4" fmla="*/ 85725 h 1009785"/>
                            <a:gd name="connsiteX5" fmla="*/ 411548 w 3091072"/>
                            <a:gd name="connsiteY5" fmla="*/ 95250 h 1009785"/>
                            <a:gd name="connsiteX6" fmla="*/ 182948 w 3091072"/>
                            <a:gd name="connsiteY6" fmla="*/ 123825 h 1009785"/>
                            <a:gd name="connsiteX7" fmla="*/ 59123 w 3091072"/>
                            <a:gd name="connsiteY7" fmla="*/ 247650 h 1009785"/>
                            <a:gd name="connsiteX8" fmla="*/ 1973 w 3091072"/>
                            <a:gd name="connsiteY8" fmla="*/ 466725 h 1009785"/>
                            <a:gd name="connsiteX9" fmla="*/ 125798 w 3091072"/>
                            <a:gd name="connsiteY9" fmla="*/ 609600 h 1009785"/>
                            <a:gd name="connsiteX10" fmla="*/ 335348 w 3091072"/>
                            <a:gd name="connsiteY10" fmla="*/ 714375 h 1009785"/>
                            <a:gd name="connsiteX11" fmla="*/ 582998 w 3091072"/>
                            <a:gd name="connsiteY11" fmla="*/ 800100 h 1009785"/>
                            <a:gd name="connsiteX12" fmla="*/ 763973 w 3091072"/>
                            <a:gd name="connsiteY12" fmla="*/ 942975 h 1009785"/>
                            <a:gd name="connsiteX13" fmla="*/ 973523 w 3091072"/>
                            <a:gd name="connsiteY13" fmla="*/ 962025 h 1009785"/>
                            <a:gd name="connsiteX14" fmla="*/ 1221173 w 3091072"/>
                            <a:gd name="connsiteY14" fmla="*/ 952500 h 1009785"/>
                            <a:gd name="connsiteX15" fmla="*/ 1506923 w 3091072"/>
                            <a:gd name="connsiteY15" fmla="*/ 962025 h 1009785"/>
                            <a:gd name="connsiteX16" fmla="*/ 1745048 w 3091072"/>
                            <a:gd name="connsiteY16" fmla="*/ 981075 h 1009785"/>
                            <a:gd name="connsiteX17" fmla="*/ 2078423 w 3091072"/>
                            <a:gd name="connsiteY17" fmla="*/ 1009650 h 1009785"/>
                            <a:gd name="connsiteX18" fmla="*/ 2459423 w 3091072"/>
                            <a:gd name="connsiteY18" fmla="*/ 990600 h 1009785"/>
                            <a:gd name="connsiteX19" fmla="*/ 2697548 w 3091072"/>
                            <a:gd name="connsiteY19" fmla="*/ 962025 h 1009785"/>
                            <a:gd name="connsiteX20" fmla="*/ 2945198 w 3091072"/>
                            <a:gd name="connsiteY20" fmla="*/ 952500 h 1009785"/>
                            <a:gd name="connsiteX21" fmla="*/ 3088073 w 3091072"/>
                            <a:gd name="connsiteY21" fmla="*/ 847725 h 1009785"/>
                            <a:gd name="connsiteX22" fmla="*/ 3030923 w 3091072"/>
                            <a:gd name="connsiteY22" fmla="*/ 647700 h 1009785"/>
                            <a:gd name="connsiteX23" fmla="*/ 2897573 w 3091072"/>
                            <a:gd name="connsiteY23" fmla="*/ 466725 h 1009785"/>
                            <a:gd name="connsiteX24" fmla="*/ 2802323 w 3091072"/>
                            <a:gd name="connsiteY24" fmla="*/ 352425 h 1009785"/>
                            <a:gd name="connsiteX25" fmla="*/ 2678498 w 3091072"/>
                            <a:gd name="connsiteY25" fmla="*/ 247650 h 1009785"/>
                            <a:gd name="connsiteX26" fmla="*/ 2516573 w 3091072"/>
                            <a:gd name="connsiteY26" fmla="*/ 190500 h 1009785"/>
                            <a:gd name="connsiteX27" fmla="*/ 2373698 w 3091072"/>
                            <a:gd name="connsiteY27" fmla="*/ 161925 h 1009785"/>
                            <a:gd name="connsiteX28" fmla="*/ 2230823 w 3091072"/>
                            <a:gd name="connsiteY28" fmla="*/ 161925 h 1009785"/>
                            <a:gd name="connsiteX29" fmla="*/ 2097473 w 3091072"/>
                            <a:gd name="connsiteY29" fmla="*/ 133350 h 1009785"/>
                            <a:gd name="connsiteX30" fmla="*/ 2097473 w 3091072"/>
                            <a:gd name="connsiteY30" fmla="*/ 133350 h 1009785"/>
                            <a:gd name="connsiteX31" fmla="*/ 2097473 w 3091072"/>
                            <a:gd name="connsiteY31" fmla="*/ 133350 h 1009785"/>
                            <a:gd name="connsiteX32" fmla="*/ 2097473 w 3091072"/>
                            <a:gd name="connsiteY32" fmla="*/ 200025 h 1009785"/>
                            <a:gd name="connsiteX33" fmla="*/ 2106998 w 3091072"/>
                            <a:gd name="connsiteY33" fmla="*/ 133350 h 100978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Lst>
                          <a:rect l="l" t="t" r="r" b="b"/>
                          <a:pathLst>
                            <a:path w="3091072" h="1009785">
                              <a:moveTo>
                                <a:pt x="1125923" y="0"/>
                              </a:moveTo>
                              <a:cubicBezTo>
                                <a:pt x="1107666" y="8731"/>
                                <a:pt x="1089410" y="17463"/>
                                <a:pt x="1059248" y="28575"/>
                              </a:cubicBezTo>
                              <a:cubicBezTo>
                                <a:pt x="1029086" y="39687"/>
                                <a:pt x="983048" y="60325"/>
                                <a:pt x="944948" y="66675"/>
                              </a:cubicBezTo>
                              <a:cubicBezTo>
                                <a:pt x="906848" y="73025"/>
                                <a:pt x="884623" y="63500"/>
                                <a:pt x="830648" y="66675"/>
                              </a:cubicBezTo>
                              <a:cubicBezTo>
                                <a:pt x="776673" y="69850"/>
                                <a:pt x="690948" y="80963"/>
                                <a:pt x="621098" y="85725"/>
                              </a:cubicBezTo>
                              <a:cubicBezTo>
                                <a:pt x="551248" y="90488"/>
                                <a:pt x="484573" y="88900"/>
                                <a:pt x="411548" y="95250"/>
                              </a:cubicBezTo>
                              <a:cubicBezTo>
                                <a:pt x="338523" y="101600"/>
                                <a:pt x="241685" y="98425"/>
                                <a:pt x="182948" y="123825"/>
                              </a:cubicBezTo>
                              <a:cubicBezTo>
                                <a:pt x="124211" y="149225"/>
                                <a:pt x="89285" y="190500"/>
                                <a:pt x="59123" y="247650"/>
                              </a:cubicBezTo>
                              <a:cubicBezTo>
                                <a:pt x="28961" y="304800"/>
                                <a:pt x="-9139" y="406400"/>
                                <a:pt x="1973" y="466725"/>
                              </a:cubicBezTo>
                              <a:cubicBezTo>
                                <a:pt x="13085" y="527050"/>
                                <a:pt x="70235" y="568325"/>
                                <a:pt x="125798" y="609600"/>
                              </a:cubicBezTo>
                              <a:cubicBezTo>
                                <a:pt x="181360" y="650875"/>
                                <a:pt x="259148" y="682625"/>
                                <a:pt x="335348" y="714375"/>
                              </a:cubicBezTo>
                              <a:cubicBezTo>
                                <a:pt x="411548" y="746125"/>
                                <a:pt x="511560" y="762000"/>
                                <a:pt x="582998" y="800100"/>
                              </a:cubicBezTo>
                              <a:cubicBezTo>
                                <a:pt x="654436" y="838200"/>
                                <a:pt x="698886" y="915988"/>
                                <a:pt x="763973" y="942975"/>
                              </a:cubicBezTo>
                              <a:cubicBezTo>
                                <a:pt x="829060" y="969962"/>
                                <a:pt x="897323" y="960438"/>
                                <a:pt x="973523" y="962025"/>
                              </a:cubicBezTo>
                              <a:cubicBezTo>
                                <a:pt x="1049723" y="963612"/>
                                <a:pt x="1132273" y="952500"/>
                                <a:pt x="1221173" y="952500"/>
                              </a:cubicBezTo>
                              <a:cubicBezTo>
                                <a:pt x="1310073" y="952500"/>
                                <a:pt x="1419611" y="957263"/>
                                <a:pt x="1506923" y="962025"/>
                              </a:cubicBezTo>
                              <a:cubicBezTo>
                                <a:pt x="1594235" y="966787"/>
                                <a:pt x="1745048" y="981075"/>
                                <a:pt x="1745048" y="981075"/>
                              </a:cubicBezTo>
                              <a:cubicBezTo>
                                <a:pt x="1840298" y="989012"/>
                                <a:pt x="1959361" y="1008063"/>
                                <a:pt x="2078423" y="1009650"/>
                              </a:cubicBezTo>
                              <a:cubicBezTo>
                                <a:pt x="2197485" y="1011237"/>
                                <a:pt x="2356236" y="998537"/>
                                <a:pt x="2459423" y="990600"/>
                              </a:cubicBezTo>
                              <a:cubicBezTo>
                                <a:pt x="2562610" y="982663"/>
                                <a:pt x="2616586" y="968375"/>
                                <a:pt x="2697548" y="962025"/>
                              </a:cubicBezTo>
                              <a:cubicBezTo>
                                <a:pt x="2778510" y="955675"/>
                                <a:pt x="2880110" y="971550"/>
                                <a:pt x="2945198" y="952500"/>
                              </a:cubicBezTo>
                              <a:cubicBezTo>
                                <a:pt x="3010286" y="933450"/>
                                <a:pt x="3073786" y="898525"/>
                                <a:pt x="3088073" y="847725"/>
                              </a:cubicBezTo>
                              <a:cubicBezTo>
                                <a:pt x="3102360" y="796925"/>
                                <a:pt x="3062673" y="711200"/>
                                <a:pt x="3030923" y="647700"/>
                              </a:cubicBezTo>
                              <a:cubicBezTo>
                                <a:pt x="2999173" y="584200"/>
                                <a:pt x="2935673" y="515938"/>
                                <a:pt x="2897573" y="466725"/>
                              </a:cubicBezTo>
                              <a:cubicBezTo>
                                <a:pt x="2859473" y="417513"/>
                                <a:pt x="2838835" y="388937"/>
                                <a:pt x="2802323" y="352425"/>
                              </a:cubicBezTo>
                              <a:cubicBezTo>
                                <a:pt x="2765811" y="315913"/>
                                <a:pt x="2726123" y="274637"/>
                                <a:pt x="2678498" y="247650"/>
                              </a:cubicBezTo>
                              <a:cubicBezTo>
                                <a:pt x="2630873" y="220663"/>
                                <a:pt x="2567373" y="204787"/>
                                <a:pt x="2516573" y="190500"/>
                              </a:cubicBezTo>
                              <a:cubicBezTo>
                                <a:pt x="2465773" y="176213"/>
                                <a:pt x="2421323" y="166687"/>
                                <a:pt x="2373698" y="161925"/>
                              </a:cubicBezTo>
                              <a:cubicBezTo>
                                <a:pt x="2326073" y="157163"/>
                                <a:pt x="2276861" y="166688"/>
                                <a:pt x="2230823" y="161925"/>
                              </a:cubicBezTo>
                              <a:cubicBezTo>
                                <a:pt x="2184786" y="157163"/>
                                <a:pt x="2097473" y="133350"/>
                                <a:pt x="2097473" y="133350"/>
                              </a:cubicBezTo>
                              <a:lnTo>
                                <a:pt x="2097473" y="133350"/>
                              </a:lnTo>
                              <a:lnTo>
                                <a:pt x="2097473" y="133350"/>
                              </a:lnTo>
                              <a:cubicBezTo>
                                <a:pt x="2097473" y="144462"/>
                                <a:pt x="2095886" y="200025"/>
                                <a:pt x="2097473" y="200025"/>
                              </a:cubicBezTo>
                              <a:cubicBezTo>
                                <a:pt x="2099060" y="200025"/>
                                <a:pt x="2103029" y="166687"/>
                                <a:pt x="2106998" y="133350"/>
                              </a:cubicBezTo>
                            </a:path>
                          </a:pathLst>
                        </a:custGeom>
                        <a:noFill/>
                        <a:ln w="952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reeform 87" o:spid="_x0000_s1026" style="position:absolute;margin-left:35.85pt;margin-top:58.5pt;width:243.35pt;height:79.5pt;z-index:251758592;visibility:visible;mso-wrap-style:square;mso-wrap-distance-left:9pt;mso-wrap-distance-top:0;mso-wrap-distance-right:9pt;mso-wrap-distance-bottom:0;mso-position-horizontal:absolute;mso-position-horizontal-relative:text;mso-position-vertical:absolute;mso-position-vertical-relative:text;v-text-anchor:middle" coordsize="3091072,10097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" path="m1125923,v-18257,8731,-36513,17463,-66675,28575c1029086,39687,983048,60325,944948,66675v-38100,6350,-60325,-3175,-114300,c776673,69850,690948,80963,621098,85725v-69850,4763,-136525,3175,-209550,9525c338523,101600,241685,98425,182948,123825,124211,149225,89285,190500,59123,247650,28961,304800,-9139,406400,1973,466725v11112,60325,68262,101600,123825,142875c181360,650875,259148,682625,335348,714375v76200,31750,176212,47625,247650,85725c654436,838200,698886,915988,763973,942975v65087,26987,133350,17463,209550,19050c1049723,963612,1132273,952500,1221173,952500v88900,,198438,4763,285750,9525c1594235,966787,1745048,981075,1745048,981075v95250,7937,214313,26988,333375,28575c2197485,1011237,2356236,998537,2459423,990600v103187,-7937,157163,-22225,238125,-28575c2778510,955675,2880110,971550,2945198,952500v65088,-19050,128588,-53975,142875,-104775c3102360,796925,3062673,711200,3030923,647700,2999173,584200,2935673,515938,2897573,466725v-38100,-49212,-58738,-77788,-95250,-114300c2765811,315913,2726123,274637,2678498,247650v-47625,-26987,-111125,-42863,-161925,-57150c2465773,176213,2421323,166687,2373698,161925v-47625,-4762,-96837,4763,-142875,c2184786,157163,2097473,133350,2097473,133350r,l2097473,133350v,11112,-1587,66675,,66675c2099060,200025,2103029,166687,2106998,133350e" filled="f">
                <v:path arrowok="t" o:connecttype="custom" o:connectlocs="1125731,0;1059067,28571;944787,66666;830506,66666;620992,85714;411478,95237;182917,123808;59113,247617;1973,466663;125777,609519;335291,714279;582899,799993;763843,942849;973357,961896;1220965,952373;1506666,961896;1744750,980944;2078069,1009515;2459004,990468;2697088,961896;2944696,952373;3087547,847612;3030406,647613;2897079,466663;2801845,352378;2678041,247617;2516144,190475;2373293,161903;2230443,161903;2097115,133332;2097115,133332;2097115,133332;2097115,199998;2106639,133332" o:connectangles="0,0,0,0,0,0,0,0,0,0,0,0,0,0,0,0,0,0,0,0,0,0,0,0,0,0,0,0,0,0,0,0,0,0"/>
              </v:shape>
            </w:pict>
          </mc:Fallback>
        </mc:AlternateContent>
      </w:r>
      <w:r w:rsidRPr="0092461B">
        <w:rPr>
          <w:rFonts w:eastAsia="Calibri"/>
          <w:b/>
          <w:bCs/>
          <w:noProof/>
          <w:sz w:val="16"/>
          <w:szCs w:val="16"/>
          <w:lang w:val="sv-SE" w:eastAsia="sv-SE"/>
        </w:rPr>
        <w:drawing>
          <wp:inline distT="0" distB="0" distL="0" distR="0" wp14:anchorId="24B4CAE4" wp14:editId="46D8617F">
            <wp:extent cx="4901565" cy="2646045"/>
            <wp:effectExtent l="0" t="0" r="0" b="190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01565" cy="2646045"/>
                    </a:xfrm>
                    <a:prstGeom prst="rect">
                      <a:avLst/>
                    </a:prstGeom>
                    <a:noFill/>
                  </pic:spPr>
                </pic:pic>
              </a:graphicData>
            </a:graphic>
          </wp:inline>
        </w:drawing>
      </w:r>
      <w:r w:rsidRPr="0092461B">
        <w:rPr>
          <w:rFonts w:eastAsia="Calibri"/>
          <w:b/>
          <w:bCs/>
          <w:szCs w:val="24"/>
          <w:lang w:eastAsia="en-US"/>
        </w:rPr>
        <w:br w:type="textWrapping" w:clear="all"/>
      </w:r>
    </w:p>
    <w:p w:rsidR="0092461B" w:rsidRPr="0092461B" w:rsidRDefault="0092461B" w:rsidP="0092461B">
      <w:pPr>
        <w:widowControl/>
        <w:adjustRightInd/>
        <w:spacing w:line="240" w:lineRule="auto"/>
        <w:jc w:val="center"/>
        <w:textAlignment w:val="auto"/>
        <w:rPr>
          <w:rFonts w:eastAsia="Calibri"/>
          <w:szCs w:val="24"/>
          <w:lang w:eastAsia="en-US"/>
        </w:rPr>
      </w:pPr>
      <w:r w:rsidRPr="0092461B">
        <w:rPr>
          <w:rFonts w:eastAsia="Calibri"/>
          <w:szCs w:val="24"/>
          <w:lang w:eastAsia="en-US"/>
        </w:rPr>
        <w:t>Fig.5: A small landslide (limited by black line) from the crown area of the main landslide. Note another very old slid mass (marked by red line)</w:t>
      </w:r>
    </w:p>
    <w:p w:rsidR="0092461B" w:rsidRPr="0092461B" w:rsidRDefault="0092461B" w:rsidP="0092461B">
      <w:pPr>
        <w:widowControl/>
        <w:adjustRightInd/>
        <w:spacing w:line="240" w:lineRule="auto"/>
        <w:textAlignment w:val="auto"/>
        <w:rPr>
          <w:rFonts w:eastAsia="Calibri"/>
          <w:b/>
          <w:bCs/>
          <w:sz w:val="16"/>
          <w:szCs w:val="16"/>
          <w:lang w:eastAsia="en-US"/>
        </w:rPr>
      </w:pPr>
    </w:p>
    <w:p w:rsidR="009E46EC" w:rsidRPr="0092461B" w:rsidRDefault="009E46EC" w:rsidP="009E46EC">
      <w:pPr>
        <w:widowControl/>
        <w:adjustRightInd/>
        <w:spacing w:line="240" w:lineRule="auto"/>
        <w:textAlignment w:val="auto"/>
        <w:rPr>
          <w:rFonts w:eastAsia="Calibri"/>
          <w:szCs w:val="24"/>
          <w:lang w:eastAsia="en-GB"/>
        </w:rPr>
      </w:pPr>
    </w:p>
    <w:p w:rsidR="0092461B" w:rsidRPr="0092461B" w:rsidRDefault="0092461B" w:rsidP="0092461B">
      <w:pPr>
        <w:widowControl/>
        <w:adjustRightInd/>
        <w:spacing w:line="240" w:lineRule="auto"/>
        <w:jc w:val="center"/>
        <w:textAlignment w:val="auto"/>
        <w:rPr>
          <w:rFonts w:eastAsia="Calibri"/>
          <w:b/>
          <w:bCs/>
          <w:szCs w:val="24"/>
          <w:lang w:eastAsia="en-US"/>
        </w:rPr>
      </w:pPr>
      <w:r w:rsidRPr="0092461B">
        <w:rPr>
          <w:rFonts w:eastAsia="Calibri"/>
          <w:b/>
          <w:bCs/>
          <w:noProof/>
          <w:szCs w:val="24"/>
          <w:lang w:val="sv-SE" w:eastAsia="sv-SE"/>
        </w:rPr>
        <w:drawing>
          <wp:inline distT="0" distB="0" distL="0" distR="0" wp14:anchorId="67F31492" wp14:editId="73691F18">
            <wp:extent cx="4196881" cy="2733675"/>
            <wp:effectExtent l="19050" t="19050" r="13335"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8">
                      <a:extLst>
                        <a:ext uri="{28A0092B-C50C-407E-A947-70E740481C1C}">
                          <a14:useLocalDpi xmlns:a14="http://schemas.microsoft.com/office/drawing/2010/main" val="0"/>
                        </a:ext>
                      </a:extLst>
                    </a:blip>
                    <a:srcRect b="9177"/>
                    <a:stretch/>
                  </pic:blipFill>
                  <pic:spPr bwMode="auto">
                    <a:xfrm>
                      <a:off x="0" y="0"/>
                      <a:ext cx="4211805" cy="2743396"/>
                    </a:xfrm>
                    <a:prstGeom prst="rect">
                      <a:avLst/>
                    </a:prstGeom>
                    <a:noFill/>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92461B" w:rsidRPr="0092461B" w:rsidRDefault="0092461B" w:rsidP="0092461B">
      <w:pPr>
        <w:widowControl/>
        <w:adjustRightInd/>
        <w:spacing w:line="240" w:lineRule="auto"/>
        <w:jc w:val="center"/>
        <w:textAlignment w:val="auto"/>
        <w:rPr>
          <w:rFonts w:eastAsia="Calibri"/>
          <w:szCs w:val="24"/>
          <w:lang w:eastAsia="en-US"/>
        </w:rPr>
      </w:pPr>
    </w:p>
    <w:p w:rsidR="0092461B" w:rsidRPr="0092461B" w:rsidRDefault="0092461B" w:rsidP="0092461B">
      <w:pPr>
        <w:widowControl/>
        <w:adjustRightInd/>
        <w:spacing w:line="240" w:lineRule="auto"/>
        <w:jc w:val="center"/>
        <w:textAlignment w:val="auto"/>
        <w:rPr>
          <w:rFonts w:eastAsia="Calibri"/>
          <w:szCs w:val="24"/>
          <w:lang w:eastAsia="en-US"/>
        </w:rPr>
      </w:pPr>
      <w:r w:rsidRPr="0092461B">
        <w:rPr>
          <w:rFonts w:eastAsia="Calibri"/>
          <w:szCs w:val="24"/>
          <w:lang w:eastAsia="en-US"/>
        </w:rPr>
        <w:t>Fig.6: Note the smashed surface of the shear plane of the main slide</w:t>
      </w:r>
    </w:p>
    <w:p w:rsidR="009E46EC" w:rsidRPr="0092461B" w:rsidRDefault="009E46EC" w:rsidP="009E46EC">
      <w:pPr>
        <w:widowControl/>
        <w:adjustRightInd/>
        <w:spacing w:line="240" w:lineRule="auto"/>
        <w:textAlignment w:val="auto"/>
        <w:rPr>
          <w:rFonts w:eastAsia="Calibri"/>
          <w:b/>
          <w:bCs/>
          <w:szCs w:val="24"/>
          <w:lang w:val="en" w:eastAsia="en-GB"/>
        </w:rPr>
      </w:pPr>
      <w:r w:rsidRPr="0092461B">
        <w:rPr>
          <w:rFonts w:eastAsia="Calibri"/>
          <w:b/>
          <w:bCs/>
          <w:szCs w:val="24"/>
          <w:lang w:val="en" w:eastAsia="en-GB"/>
        </w:rPr>
        <w:t>3.4. Toe Area</w:t>
      </w:r>
    </w:p>
    <w:p w:rsidR="009E46EC" w:rsidRPr="009E46EC" w:rsidRDefault="009E46EC" w:rsidP="0092461B">
      <w:pPr>
        <w:widowControl/>
        <w:adjustRightInd/>
        <w:spacing w:line="240" w:lineRule="auto"/>
        <w:ind w:firstLine="482"/>
        <w:textAlignment w:val="auto"/>
        <w:rPr>
          <w:rFonts w:eastAsia="Calibri"/>
          <w:szCs w:val="24"/>
          <w:lang w:val="en" w:eastAsia="en-GB"/>
        </w:rPr>
      </w:pPr>
      <w:r w:rsidRPr="009E46EC">
        <w:rPr>
          <w:rFonts w:eastAsia="Calibri"/>
          <w:szCs w:val="24"/>
          <w:lang w:val="en" w:eastAsia="en-GB"/>
        </w:rPr>
        <w:t xml:space="preserve">The toe area of the main old landslide is almost vanished (Figs. 1 and 3 Right). The remaining of the toe area near the outlet of the landslide area from the </w:t>
      </w:r>
      <w:r w:rsidRPr="009E46EC">
        <w:rPr>
          <w:rFonts w:eastAsia="Calibri"/>
          <w:szCs w:val="24"/>
          <w:lang w:val="en" w:eastAsia="en-GB"/>
        </w:rPr>
        <w:lastRenderedPageBreak/>
        <w:t xml:space="preserve">mountain is used as a residential area that forms the oldest part of </w:t>
      </w:r>
      <w:proofErr w:type="spellStart"/>
      <w:r w:rsidRPr="009E46EC">
        <w:rPr>
          <w:rFonts w:eastAsia="Calibri"/>
          <w:szCs w:val="24"/>
          <w:lang w:val="en" w:eastAsia="en-GB"/>
        </w:rPr>
        <w:t>Alqosh</w:t>
      </w:r>
      <w:proofErr w:type="spellEnd"/>
      <w:r w:rsidRPr="009E46EC">
        <w:rPr>
          <w:rFonts w:eastAsia="Calibri"/>
          <w:szCs w:val="24"/>
          <w:lang w:val="en" w:eastAsia="en-GB"/>
        </w:rPr>
        <w:t xml:space="preserve"> town. However, the original area of </w:t>
      </w:r>
      <w:proofErr w:type="spellStart"/>
      <w:r w:rsidRPr="009E46EC">
        <w:rPr>
          <w:rFonts w:eastAsia="Calibri"/>
          <w:szCs w:val="24"/>
          <w:lang w:val="en" w:eastAsia="en-GB"/>
        </w:rPr>
        <w:t>Alqosh</w:t>
      </w:r>
      <w:proofErr w:type="spellEnd"/>
      <w:r w:rsidRPr="009E46EC">
        <w:rPr>
          <w:rFonts w:eastAsia="Calibri"/>
          <w:szCs w:val="24"/>
          <w:lang w:val="en" w:eastAsia="en-GB"/>
        </w:rPr>
        <w:t xml:space="preserve"> town was in the valley where the landslide had occurred. Old people in </w:t>
      </w:r>
      <w:proofErr w:type="spellStart"/>
      <w:r w:rsidRPr="009E46EC">
        <w:rPr>
          <w:rFonts w:eastAsia="Calibri"/>
          <w:szCs w:val="24"/>
          <w:lang w:val="en" w:eastAsia="en-GB"/>
        </w:rPr>
        <w:t>Alqosh</w:t>
      </w:r>
      <w:proofErr w:type="spellEnd"/>
      <w:r w:rsidRPr="009E46EC">
        <w:rPr>
          <w:rFonts w:eastAsia="Calibri"/>
          <w:szCs w:val="24"/>
          <w:lang w:val="en" w:eastAsia="en-GB"/>
        </w:rPr>
        <w:t xml:space="preserve"> town and a historian from </w:t>
      </w:r>
      <w:proofErr w:type="spellStart"/>
      <w:r w:rsidRPr="009E46EC">
        <w:rPr>
          <w:rFonts w:eastAsia="Calibri"/>
          <w:szCs w:val="24"/>
          <w:lang w:val="en" w:eastAsia="en-GB"/>
        </w:rPr>
        <w:t>Alqosh</w:t>
      </w:r>
      <w:proofErr w:type="spellEnd"/>
      <w:r w:rsidRPr="009E46EC">
        <w:rPr>
          <w:rFonts w:eastAsia="Calibri"/>
          <w:szCs w:val="24"/>
          <w:lang w:val="en" w:eastAsia="en-GB"/>
        </w:rPr>
        <w:t xml:space="preserve"> (Mr. </w:t>
      </w:r>
      <w:proofErr w:type="spellStart"/>
      <w:r w:rsidRPr="009E46EC">
        <w:rPr>
          <w:rFonts w:eastAsia="Calibri"/>
          <w:szCs w:val="24"/>
          <w:lang w:val="en" w:eastAsia="en-GB"/>
        </w:rPr>
        <w:t>Lateef</w:t>
      </w:r>
      <w:proofErr w:type="spellEnd"/>
      <w:r w:rsidRPr="009E46EC">
        <w:rPr>
          <w:rFonts w:eastAsia="Calibri"/>
          <w:szCs w:val="24"/>
          <w:lang w:val="en" w:eastAsia="en-GB"/>
        </w:rPr>
        <w:t xml:space="preserve"> </w:t>
      </w:r>
      <w:proofErr w:type="spellStart"/>
      <w:r w:rsidRPr="009E46EC">
        <w:rPr>
          <w:rFonts w:eastAsia="Calibri"/>
          <w:szCs w:val="24"/>
          <w:lang w:val="en" w:eastAsia="en-GB"/>
        </w:rPr>
        <w:t>Polla</w:t>
      </w:r>
      <w:proofErr w:type="spellEnd"/>
      <w:r w:rsidRPr="009E46EC">
        <w:rPr>
          <w:rFonts w:eastAsia="Calibri"/>
          <w:szCs w:val="24"/>
          <w:lang w:val="en" w:eastAsia="en-GB"/>
        </w:rPr>
        <w:t xml:space="preserve">) still remember the presence of large blocks of limestone in the toe area (Fig. 7 Right). The residences of the town have used those blocks in building of their houses during the beginning of the last century and may be older (Fig.7 Left). The remained blocks in the toe area are very rare, since majority of them are parted into smaller pieces and being used in building. They belong to the </w:t>
      </w:r>
      <w:proofErr w:type="spellStart"/>
      <w:r w:rsidRPr="009E46EC">
        <w:rPr>
          <w:rFonts w:eastAsia="Calibri"/>
          <w:szCs w:val="24"/>
          <w:lang w:val="en" w:eastAsia="en-GB"/>
        </w:rPr>
        <w:t>Pila</w:t>
      </w:r>
      <w:proofErr w:type="spellEnd"/>
      <w:r w:rsidRPr="009E46EC">
        <w:rPr>
          <w:rFonts w:eastAsia="Calibri"/>
          <w:szCs w:val="24"/>
          <w:lang w:val="en" w:eastAsia="en-GB"/>
        </w:rPr>
        <w:t xml:space="preserve"> </w:t>
      </w:r>
      <w:proofErr w:type="spellStart"/>
      <w:r w:rsidRPr="009E46EC">
        <w:rPr>
          <w:rFonts w:eastAsia="Calibri"/>
          <w:szCs w:val="24"/>
          <w:lang w:val="en" w:eastAsia="en-GB"/>
        </w:rPr>
        <w:t>Spi</w:t>
      </w:r>
      <w:proofErr w:type="spellEnd"/>
      <w:r w:rsidRPr="009E46EC">
        <w:rPr>
          <w:rFonts w:eastAsia="Calibri"/>
          <w:szCs w:val="24"/>
          <w:lang w:val="en" w:eastAsia="en-GB"/>
        </w:rPr>
        <w:t xml:space="preserve"> Formation and range in size from (&lt; 0.5 </w:t>
      </w:r>
      <w:r w:rsidRPr="009E46EC">
        <w:rPr>
          <w:rFonts w:eastAsia="Calibri"/>
          <w:szCs w:val="24"/>
          <w:rtl/>
          <w:lang w:val="en" w:eastAsia="en-GB"/>
        </w:rPr>
        <w:t>ـ</w:t>
      </w:r>
      <w:r w:rsidRPr="009E46EC">
        <w:rPr>
          <w:rFonts w:eastAsia="Calibri"/>
          <w:szCs w:val="24"/>
          <w:lang w:val="en" w:eastAsia="en-GB"/>
        </w:rPr>
        <w:t xml:space="preserve"> </w:t>
      </w:r>
      <w:r w:rsidRPr="009E46EC">
        <w:rPr>
          <w:rFonts w:eastAsia="Calibri" w:hint="eastAsia"/>
          <w:szCs w:val="24"/>
          <w:lang w:val="en" w:eastAsia="en-GB"/>
        </w:rPr>
        <w:t></w:t>
      </w:r>
      <w:r w:rsidRPr="009E46EC">
        <w:rPr>
          <w:rFonts w:eastAsia="Calibri"/>
          <w:szCs w:val="24"/>
          <w:lang w:val="en" w:eastAsia="en-GB"/>
        </w:rPr>
        <w:t xml:space="preserve"> 1.0) m</w:t>
      </w:r>
      <w:r w:rsidRPr="0092461B">
        <w:rPr>
          <w:rFonts w:eastAsia="Calibri"/>
          <w:szCs w:val="24"/>
          <w:vertAlign w:val="superscript"/>
          <w:lang w:val="en" w:eastAsia="en-GB"/>
        </w:rPr>
        <w:t>3</w:t>
      </w:r>
      <w:r w:rsidRPr="009E46EC">
        <w:rPr>
          <w:rFonts w:eastAsia="Calibri"/>
          <w:szCs w:val="24"/>
          <w:lang w:val="en" w:eastAsia="en-GB"/>
        </w:rPr>
        <w:t xml:space="preserve">. </w:t>
      </w:r>
    </w:p>
    <w:p w:rsidR="009E46EC" w:rsidRDefault="009E46EC" w:rsidP="009E46EC">
      <w:pPr>
        <w:widowControl/>
        <w:adjustRightInd/>
        <w:spacing w:line="240" w:lineRule="auto"/>
        <w:textAlignment w:val="auto"/>
        <w:rPr>
          <w:rFonts w:eastAsia="Calibri"/>
          <w:szCs w:val="24"/>
          <w:lang w:val="en" w:eastAsia="en-GB"/>
        </w:rPr>
      </w:pPr>
    </w:p>
    <w:p w:rsidR="0092461B" w:rsidRDefault="0092461B" w:rsidP="009E46EC">
      <w:pPr>
        <w:widowControl/>
        <w:adjustRightInd/>
        <w:spacing w:line="240" w:lineRule="auto"/>
        <w:textAlignment w:val="auto"/>
        <w:rPr>
          <w:rFonts w:eastAsia="Calibri"/>
          <w:szCs w:val="24"/>
          <w:lang w:val="en" w:eastAsia="en-GB"/>
        </w:rPr>
      </w:pPr>
    </w:p>
    <w:p w:rsidR="0092461B" w:rsidRPr="0092461B" w:rsidRDefault="0092461B" w:rsidP="0092461B">
      <w:pPr>
        <w:widowControl/>
        <w:adjustRightInd/>
        <w:spacing w:line="240" w:lineRule="auto"/>
        <w:textAlignment w:val="auto"/>
        <w:rPr>
          <w:rFonts w:eastAsia="Calibri"/>
          <w:b/>
          <w:bCs/>
          <w:sz w:val="16"/>
          <w:szCs w:val="16"/>
          <w:lang w:eastAsia="en-US"/>
        </w:rPr>
      </w:pPr>
    </w:p>
    <w:p w:rsidR="0092461B" w:rsidRPr="0092461B" w:rsidRDefault="0092461B" w:rsidP="0092461B">
      <w:pPr>
        <w:widowControl/>
        <w:adjustRightInd/>
        <w:spacing w:line="240" w:lineRule="auto"/>
        <w:jc w:val="left"/>
        <w:textAlignment w:val="auto"/>
        <w:rPr>
          <w:rFonts w:eastAsia="Calibri"/>
          <w:b/>
          <w:bCs/>
          <w:szCs w:val="24"/>
          <w:lang w:eastAsia="en-US"/>
        </w:rPr>
      </w:pPr>
      <w:r w:rsidRPr="0092461B">
        <w:rPr>
          <w:rFonts w:eastAsia="Calibri"/>
          <w:b/>
          <w:bCs/>
          <w:noProof/>
          <w:szCs w:val="24"/>
          <w:lang w:val="sv-SE" w:eastAsia="sv-SE"/>
        </w:rPr>
        <w:drawing>
          <wp:anchor distT="0" distB="0" distL="114300" distR="114300" simplePos="0" relativeHeight="251761664" behindDoc="0" locked="0" layoutInCell="1" allowOverlap="1" wp14:anchorId="0B88BE5E" wp14:editId="17FBC4B0">
            <wp:simplePos x="0" y="0"/>
            <wp:positionH relativeFrom="column">
              <wp:posOffset>2867026</wp:posOffset>
            </wp:positionH>
            <wp:positionV relativeFrom="paragraph">
              <wp:posOffset>18415</wp:posOffset>
            </wp:positionV>
            <wp:extent cx="2476500" cy="2238375"/>
            <wp:effectExtent l="19050" t="19050" r="19050" b="2857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76500" cy="2238375"/>
                    </a:xfrm>
                    <a:prstGeom prst="rect">
                      <a:avLst/>
                    </a:prstGeom>
                    <a:noFill/>
                    <a:ln w="12700">
                      <a:solidFill>
                        <a:sysClr val="windowText" lastClr="000000"/>
                      </a:solidFill>
                    </a:ln>
                  </pic:spPr>
                </pic:pic>
              </a:graphicData>
            </a:graphic>
            <wp14:sizeRelH relativeFrom="page">
              <wp14:pctWidth>0</wp14:pctWidth>
            </wp14:sizeRelH>
            <wp14:sizeRelV relativeFrom="page">
              <wp14:pctHeight>0</wp14:pctHeight>
            </wp14:sizeRelV>
          </wp:anchor>
        </w:drawing>
      </w:r>
      <w:r w:rsidRPr="0092461B">
        <w:rPr>
          <w:rFonts w:eastAsia="Calibri"/>
          <w:b/>
          <w:bCs/>
          <w:noProof/>
          <w:szCs w:val="24"/>
          <w:lang w:val="sv-SE" w:eastAsia="sv-SE"/>
        </w:rPr>
        <w:drawing>
          <wp:inline distT="0" distB="0" distL="0" distR="0" wp14:anchorId="30B551AE" wp14:editId="370B4D76">
            <wp:extent cx="2762250" cy="2234273"/>
            <wp:effectExtent l="19050" t="19050" r="19050" b="13970"/>
            <wp:docPr id="26" name="Picture 26" descr="C:\Users\Hala Office\Desktop\synagoge alqosh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la Office\Desktop\synagoge alqosh6.JPG"/>
                    <pic:cNvPicPr>
                      <a:picLocks noChangeAspect="1" noChangeArrowheads="1"/>
                    </pic:cNvPicPr>
                  </pic:nvPicPr>
                  <pic:blipFill>
                    <a:blip r:embed="rId20">
                      <a:extLst>
                        <a:ext uri="{BEBA8EAE-BF5A-486C-A8C5-ECC9F3942E4B}">
                          <a14:imgProps xmlns:a14="http://schemas.microsoft.com/office/drawing/2010/main">
                            <a14:imgLayer r:embed="rId21">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762531" cy="2234500"/>
                    </a:xfrm>
                    <a:prstGeom prst="rect">
                      <a:avLst/>
                    </a:prstGeom>
                    <a:noFill/>
                    <a:ln w="12700">
                      <a:solidFill>
                        <a:sysClr val="windowText" lastClr="000000"/>
                      </a:solidFill>
                    </a:ln>
                  </pic:spPr>
                </pic:pic>
              </a:graphicData>
            </a:graphic>
          </wp:inline>
        </w:drawing>
      </w:r>
    </w:p>
    <w:p w:rsidR="0092461B" w:rsidRPr="0092461B" w:rsidRDefault="0092461B" w:rsidP="0092461B">
      <w:pPr>
        <w:widowControl/>
        <w:adjustRightInd/>
        <w:spacing w:line="240" w:lineRule="auto"/>
        <w:jc w:val="left"/>
        <w:textAlignment w:val="auto"/>
        <w:rPr>
          <w:rFonts w:eastAsia="Calibri"/>
          <w:b/>
          <w:bCs/>
          <w:szCs w:val="24"/>
          <w:lang w:eastAsia="en-US"/>
        </w:rPr>
      </w:pPr>
    </w:p>
    <w:p w:rsidR="0092461B" w:rsidRPr="0092461B" w:rsidRDefault="0092461B" w:rsidP="0092461B">
      <w:pPr>
        <w:widowControl/>
        <w:adjustRightInd/>
        <w:spacing w:line="240" w:lineRule="auto"/>
        <w:jc w:val="center"/>
        <w:textAlignment w:val="auto"/>
        <w:rPr>
          <w:rFonts w:eastAsia="Calibri"/>
          <w:szCs w:val="24"/>
          <w:lang w:eastAsia="en-US"/>
        </w:rPr>
      </w:pPr>
      <w:proofErr w:type="gramStart"/>
      <w:r w:rsidRPr="0092461B">
        <w:rPr>
          <w:rFonts w:eastAsia="Calibri"/>
          <w:szCs w:val="24"/>
          <w:lang w:eastAsia="en-US"/>
        </w:rPr>
        <w:t xml:space="preserve">Fig. 7: </w:t>
      </w:r>
      <w:r w:rsidRPr="0092461B">
        <w:rPr>
          <w:rFonts w:eastAsia="Calibri"/>
          <w:b/>
          <w:bCs/>
          <w:szCs w:val="24"/>
          <w:lang w:eastAsia="en-US"/>
        </w:rPr>
        <w:t>Left)</w:t>
      </w:r>
      <w:r w:rsidRPr="0092461B">
        <w:rPr>
          <w:rFonts w:eastAsia="Calibri"/>
          <w:szCs w:val="24"/>
          <w:lang w:eastAsia="en-US"/>
        </w:rPr>
        <w:t xml:space="preserve"> A collapsed old typical home in </w:t>
      </w:r>
      <w:proofErr w:type="spellStart"/>
      <w:r w:rsidRPr="0092461B">
        <w:rPr>
          <w:rFonts w:eastAsia="Calibri"/>
          <w:szCs w:val="24"/>
          <w:lang w:eastAsia="en-US"/>
        </w:rPr>
        <w:t>Alqosh</w:t>
      </w:r>
      <w:proofErr w:type="spellEnd"/>
      <w:r w:rsidRPr="0092461B">
        <w:rPr>
          <w:rFonts w:eastAsia="Calibri"/>
          <w:szCs w:val="24"/>
          <w:lang w:eastAsia="en-US"/>
        </w:rPr>
        <w:t xml:space="preserve"> town.</w:t>
      </w:r>
      <w:proofErr w:type="gramEnd"/>
      <w:r w:rsidRPr="0092461B">
        <w:rPr>
          <w:rFonts w:eastAsia="Calibri"/>
          <w:szCs w:val="24"/>
          <w:lang w:eastAsia="en-US"/>
        </w:rPr>
        <w:t xml:space="preserve"> Note the used rock in the </w:t>
      </w:r>
      <w:proofErr w:type="gramStart"/>
      <w:r w:rsidRPr="0092461B">
        <w:rPr>
          <w:rFonts w:eastAsia="Calibri"/>
          <w:szCs w:val="24"/>
          <w:lang w:eastAsia="en-US"/>
        </w:rPr>
        <w:t>building,</w:t>
      </w:r>
      <w:proofErr w:type="gramEnd"/>
      <w:r w:rsidRPr="0092461B">
        <w:rPr>
          <w:rFonts w:eastAsia="Calibri"/>
          <w:szCs w:val="24"/>
          <w:lang w:eastAsia="en-US"/>
        </w:rPr>
        <w:t xml:space="preserve"> all of them belong to the </w:t>
      </w:r>
      <w:proofErr w:type="spellStart"/>
      <w:r w:rsidRPr="0092461B">
        <w:rPr>
          <w:rFonts w:eastAsia="Calibri"/>
          <w:szCs w:val="24"/>
          <w:lang w:eastAsia="en-US"/>
        </w:rPr>
        <w:t>Pila</w:t>
      </w:r>
      <w:proofErr w:type="spellEnd"/>
      <w:r w:rsidRPr="0092461B">
        <w:rPr>
          <w:rFonts w:eastAsia="Calibri"/>
          <w:szCs w:val="24"/>
          <w:lang w:eastAsia="en-US"/>
        </w:rPr>
        <w:t xml:space="preserve"> </w:t>
      </w:r>
      <w:proofErr w:type="spellStart"/>
      <w:r w:rsidRPr="0092461B">
        <w:rPr>
          <w:rFonts w:eastAsia="Calibri"/>
          <w:szCs w:val="24"/>
          <w:lang w:eastAsia="en-US"/>
        </w:rPr>
        <w:t>Spi</w:t>
      </w:r>
      <w:proofErr w:type="spellEnd"/>
      <w:r w:rsidRPr="0092461B">
        <w:rPr>
          <w:rFonts w:eastAsia="Calibri"/>
          <w:szCs w:val="24"/>
          <w:lang w:eastAsia="en-US"/>
        </w:rPr>
        <w:t xml:space="preserve"> Formation. </w:t>
      </w:r>
      <w:r w:rsidRPr="0092461B">
        <w:rPr>
          <w:rFonts w:eastAsia="Calibri"/>
          <w:b/>
          <w:bCs/>
          <w:szCs w:val="24"/>
          <w:lang w:eastAsia="en-US"/>
        </w:rPr>
        <w:t>Right)</w:t>
      </w:r>
      <w:r w:rsidRPr="0092461B">
        <w:rPr>
          <w:rFonts w:eastAsia="Calibri"/>
          <w:szCs w:val="24"/>
          <w:lang w:eastAsia="en-US"/>
        </w:rPr>
        <w:t xml:space="preserve"> A boulder derived from the </w:t>
      </w:r>
      <w:proofErr w:type="spellStart"/>
      <w:r w:rsidRPr="0092461B">
        <w:rPr>
          <w:rFonts w:eastAsia="Calibri"/>
          <w:szCs w:val="24"/>
          <w:lang w:eastAsia="en-US"/>
        </w:rPr>
        <w:t>Pila</w:t>
      </w:r>
      <w:proofErr w:type="spellEnd"/>
      <w:r w:rsidRPr="0092461B">
        <w:rPr>
          <w:rFonts w:eastAsia="Calibri"/>
          <w:szCs w:val="24"/>
          <w:lang w:eastAsia="en-US"/>
        </w:rPr>
        <w:t xml:space="preserve"> </w:t>
      </w:r>
      <w:proofErr w:type="spellStart"/>
      <w:r w:rsidRPr="0092461B">
        <w:rPr>
          <w:rFonts w:eastAsia="Calibri"/>
          <w:szCs w:val="24"/>
          <w:lang w:eastAsia="en-US"/>
        </w:rPr>
        <w:t>Spi</w:t>
      </w:r>
      <w:proofErr w:type="spellEnd"/>
      <w:r w:rsidRPr="0092461B">
        <w:rPr>
          <w:rFonts w:eastAsia="Calibri"/>
          <w:szCs w:val="24"/>
          <w:lang w:eastAsia="en-US"/>
        </w:rPr>
        <w:t xml:space="preserve"> Formation in the toe area; note the roundness of the boulder indicating long rolled distance and being very old; as a block</w:t>
      </w:r>
    </w:p>
    <w:p w:rsidR="0092461B" w:rsidRPr="0092461B" w:rsidRDefault="0092461B" w:rsidP="009E46EC">
      <w:pPr>
        <w:widowControl/>
        <w:adjustRightInd/>
        <w:spacing w:line="240" w:lineRule="auto"/>
        <w:textAlignment w:val="auto"/>
        <w:rPr>
          <w:rFonts w:eastAsia="Calibri"/>
          <w:szCs w:val="24"/>
          <w:lang w:eastAsia="en-GB"/>
        </w:rPr>
      </w:pPr>
    </w:p>
    <w:p w:rsidR="0092461B" w:rsidRDefault="0092461B" w:rsidP="009E46EC">
      <w:pPr>
        <w:widowControl/>
        <w:adjustRightInd/>
        <w:spacing w:line="240" w:lineRule="auto"/>
        <w:textAlignment w:val="auto"/>
        <w:rPr>
          <w:rFonts w:eastAsia="Calibri"/>
          <w:szCs w:val="24"/>
          <w:lang w:val="en" w:eastAsia="en-GB"/>
        </w:rPr>
      </w:pPr>
    </w:p>
    <w:p w:rsidR="0092461B" w:rsidRPr="0092461B" w:rsidRDefault="0092461B" w:rsidP="0092461B">
      <w:pPr>
        <w:widowControl/>
        <w:adjustRightInd/>
        <w:spacing w:line="240" w:lineRule="auto"/>
        <w:ind w:firstLine="426"/>
        <w:textAlignment w:val="auto"/>
        <w:rPr>
          <w:rFonts w:eastAsia="Calibri"/>
          <w:b/>
          <w:bCs/>
          <w:szCs w:val="24"/>
          <w:lang w:eastAsia="en-US"/>
        </w:rPr>
      </w:pPr>
      <w:proofErr w:type="gramStart"/>
      <w:r w:rsidRPr="0092461B">
        <w:rPr>
          <w:b/>
          <w:sz w:val="30"/>
          <w:szCs w:val="30"/>
        </w:rPr>
        <w:t>4  Landslide</w:t>
      </w:r>
      <w:proofErr w:type="gramEnd"/>
      <w:r w:rsidRPr="0092461B">
        <w:rPr>
          <w:b/>
          <w:sz w:val="30"/>
          <w:szCs w:val="30"/>
        </w:rPr>
        <w:t xml:space="preserve"> of </w:t>
      </w:r>
      <w:proofErr w:type="spellStart"/>
      <w:r w:rsidRPr="0092461B">
        <w:rPr>
          <w:b/>
          <w:sz w:val="30"/>
          <w:szCs w:val="30"/>
        </w:rPr>
        <w:t>Rabban</w:t>
      </w:r>
      <w:proofErr w:type="spellEnd"/>
      <w:r w:rsidRPr="0092461B">
        <w:rPr>
          <w:b/>
          <w:sz w:val="30"/>
          <w:szCs w:val="30"/>
        </w:rPr>
        <w:t xml:space="preserve"> </w:t>
      </w:r>
      <w:proofErr w:type="spellStart"/>
      <w:r w:rsidRPr="0092461B">
        <w:rPr>
          <w:b/>
          <w:sz w:val="30"/>
          <w:szCs w:val="30"/>
        </w:rPr>
        <w:t>Hurmuz</w:t>
      </w:r>
      <w:proofErr w:type="spellEnd"/>
      <w:r w:rsidRPr="0092461B">
        <w:rPr>
          <w:b/>
          <w:sz w:val="30"/>
          <w:szCs w:val="30"/>
        </w:rPr>
        <w:t xml:space="preserve"> Monastery</w:t>
      </w:r>
      <w:r w:rsidRPr="0092461B">
        <w:rPr>
          <w:rFonts w:eastAsia="Calibri"/>
          <w:b/>
          <w:bCs/>
          <w:szCs w:val="24"/>
          <w:lang w:eastAsia="en-US"/>
        </w:rPr>
        <w:t xml:space="preserve"> </w:t>
      </w:r>
    </w:p>
    <w:p w:rsidR="0092461B" w:rsidRDefault="0092461B" w:rsidP="009E46EC">
      <w:pPr>
        <w:widowControl/>
        <w:adjustRightInd/>
        <w:spacing w:line="240" w:lineRule="auto"/>
        <w:textAlignment w:val="auto"/>
        <w:rPr>
          <w:rFonts w:eastAsia="Calibri"/>
          <w:szCs w:val="24"/>
          <w:lang w:val="en" w:eastAsia="en-GB"/>
        </w:rPr>
      </w:pPr>
    </w:p>
    <w:p w:rsidR="0092461B" w:rsidRPr="0092461B" w:rsidRDefault="0092461B" w:rsidP="0092461B">
      <w:pPr>
        <w:widowControl/>
        <w:adjustRightInd/>
        <w:spacing w:line="240" w:lineRule="auto"/>
        <w:ind w:firstLine="426"/>
        <w:textAlignment w:val="auto"/>
        <w:rPr>
          <w:rFonts w:eastAsia="Calibri"/>
          <w:szCs w:val="24"/>
          <w:lang w:eastAsia="en-US"/>
        </w:rPr>
      </w:pPr>
      <w:r w:rsidRPr="0092461B">
        <w:rPr>
          <w:rFonts w:eastAsia="Calibri"/>
          <w:szCs w:val="24"/>
          <w:lang w:eastAsia="en-US"/>
        </w:rPr>
        <w:t xml:space="preserve">To the east of </w:t>
      </w:r>
      <w:proofErr w:type="spellStart"/>
      <w:r w:rsidRPr="0092461B">
        <w:rPr>
          <w:rFonts w:eastAsia="Calibri"/>
          <w:szCs w:val="24"/>
          <w:lang w:eastAsia="en-US"/>
        </w:rPr>
        <w:t>Alqosh</w:t>
      </w:r>
      <w:proofErr w:type="spellEnd"/>
      <w:r w:rsidRPr="0092461B">
        <w:rPr>
          <w:rFonts w:eastAsia="Calibri"/>
          <w:szCs w:val="24"/>
          <w:lang w:eastAsia="en-US"/>
        </w:rPr>
        <w:t xml:space="preserve"> town by about 3 Km an old monastery occur, it is called </w:t>
      </w:r>
      <w:proofErr w:type="spellStart"/>
      <w:r w:rsidRPr="0092461B">
        <w:rPr>
          <w:rFonts w:eastAsia="Calibri"/>
          <w:szCs w:val="24"/>
          <w:lang w:eastAsia="en-US"/>
        </w:rPr>
        <w:t>Rabban</w:t>
      </w:r>
      <w:proofErr w:type="spellEnd"/>
      <w:r w:rsidRPr="0092461B">
        <w:rPr>
          <w:rFonts w:eastAsia="Calibri"/>
          <w:szCs w:val="24"/>
          <w:lang w:eastAsia="en-US"/>
        </w:rPr>
        <w:t xml:space="preserve"> </w:t>
      </w:r>
      <w:proofErr w:type="spellStart"/>
      <w:r w:rsidRPr="0092461B">
        <w:rPr>
          <w:rFonts w:eastAsia="Calibri"/>
          <w:szCs w:val="24"/>
          <w:lang w:eastAsia="en-US"/>
        </w:rPr>
        <w:t>Hurmuz</w:t>
      </w:r>
      <w:proofErr w:type="spellEnd"/>
      <w:r w:rsidRPr="0092461B">
        <w:rPr>
          <w:rFonts w:eastAsia="Calibri"/>
          <w:szCs w:val="24"/>
          <w:lang w:eastAsia="en-US"/>
        </w:rPr>
        <w:t xml:space="preserve"> Monastery (</w:t>
      </w:r>
      <w:proofErr w:type="spellStart"/>
      <w:r w:rsidRPr="0092461B">
        <w:rPr>
          <w:rFonts w:eastAsia="Calibri"/>
          <w:color w:val="000000"/>
          <w:szCs w:val="24"/>
          <w:lang w:val="en-GB" w:eastAsia="en-US"/>
        </w:rPr>
        <w:t>Rabban</w:t>
      </w:r>
      <w:proofErr w:type="spellEnd"/>
      <w:r w:rsidRPr="0092461B">
        <w:rPr>
          <w:rFonts w:eastAsia="Calibri"/>
          <w:color w:val="000000"/>
          <w:szCs w:val="24"/>
          <w:lang w:val="en-GB" w:eastAsia="en-US"/>
        </w:rPr>
        <w:t xml:space="preserve"> is the </w:t>
      </w:r>
      <w:hyperlink r:id="rId22" w:tooltip="Syriac language" w:history="1">
        <w:proofErr w:type="spellStart"/>
        <w:r w:rsidRPr="0092461B">
          <w:rPr>
            <w:rFonts w:eastAsia="Calibri"/>
            <w:color w:val="000000"/>
            <w:szCs w:val="24"/>
            <w:u w:val="single"/>
            <w:lang w:val="en-GB" w:eastAsia="en-US"/>
          </w:rPr>
          <w:t>Syriac</w:t>
        </w:r>
        <w:proofErr w:type="spellEnd"/>
      </w:hyperlink>
      <w:r w:rsidRPr="0092461B">
        <w:rPr>
          <w:rFonts w:eastAsia="Calibri"/>
          <w:color w:val="000000"/>
          <w:szCs w:val="24"/>
          <w:lang w:val="en-GB" w:eastAsia="en-US"/>
        </w:rPr>
        <w:t xml:space="preserve"> for monk)</w:t>
      </w:r>
      <w:r w:rsidRPr="0092461B">
        <w:rPr>
          <w:rFonts w:eastAsia="Calibri"/>
          <w:color w:val="000000"/>
          <w:szCs w:val="24"/>
          <w:lang w:eastAsia="en-US"/>
        </w:rPr>
        <w:t xml:space="preserve">; </w:t>
      </w:r>
      <w:r w:rsidRPr="0092461B">
        <w:rPr>
          <w:rFonts w:eastAsia="Calibri"/>
          <w:szCs w:val="24"/>
          <w:lang w:eastAsia="en-US"/>
        </w:rPr>
        <w:t>it is carved out in the mountain (Fig. 8), founded on about the 640 AD [</w:t>
      </w:r>
      <w:r w:rsidRPr="0092461B">
        <w:rPr>
          <w:rFonts w:eastAsia="Calibri"/>
          <w:color w:val="0070C0"/>
          <w:szCs w:val="24"/>
          <w:lang w:eastAsia="en-US"/>
        </w:rPr>
        <w:t>10</w:t>
      </w:r>
      <w:r w:rsidRPr="0092461B">
        <w:rPr>
          <w:rFonts w:eastAsia="Calibri"/>
          <w:szCs w:val="24"/>
          <w:lang w:eastAsia="en-US"/>
        </w:rPr>
        <w:t>]. A large landslide (Figs.7 and 8) has hit the monastery in 1640 [</w:t>
      </w:r>
      <w:r w:rsidRPr="0092461B">
        <w:rPr>
          <w:rFonts w:eastAsia="Calibri"/>
          <w:color w:val="0070C0"/>
          <w:szCs w:val="24"/>
          <w:lang w:eastAsia="en-US"/>
        </w:rPr>
        <w:t>11</w:t>
      </w:r>
      <w:r w:rsidRPr="0092461B">
        <w:rPr>
          <w:rFonts w:eastAsia="Calibri"/>
          <w:szCs w:val="24"/>
          <w:lang w:eastAsia="en-US"/>
        </w:rPr>
        <w:t xml:space="preserve"> and </w:t>
      </w:r>
      <w:r w:rsidRPr="0092461B">
        <w:rPr>
          <w:rFonts w:eastAsia="Calibri"/>
          <w:color w:val="0070C0"/>
          <w:szCs w:val="24"/>
          <w:lang w:eastAsia="en-US"/>
        </w:rPr>
        <w:t>12</w:t>
      </w:r>
      <w:r w:rsidRPr="0092461B">
        <w:rPr>
          <w:rFonts w:eastAsia="Calibri"/>
          <w:szCs w:val="24"/>
          <w:lang w:eastAsia="en-US"/>
        </w:rPr>
        <w:t xml:space="preserve">] and had damaged large parts of the monastery. The date of the landslide is documented and almost all old people in </w:t>
      </w:r>
      <w:proofErr w:type="spellStart"/>
      <w:r w:rsidRPr="0092461B">
        <w:rPr>
          <w:rFonts w:eastAsia="Calibri"/>
          <w:szCs w:val="24"/>
          <w:lang w:eastAsia="en-US"/>
        </w:rPr>
        <w:t>Alqosh</w:t>
      </w:r>
      <w:proofErr w:type="spellEnd"/>
      <w:r w:rsidRPr="0092461B">
        <w:rPr>
          <w:rFonts w:eastAsia="Calibri"/>
          <w:szCs w:val="24"/>
          <w:lang w:eastAsia="en-US"/>
        </w:rPr>
        <w:t xml:space="preserve"> town know the event as passed to them from their grandfathers. The age of this landslide is used in dating of the main </w:t>
      </w:r>
      <w:proofErr w:type="spellStart"/>
      <w:r w:rsidRPr="0092461B">
        <w:rPr>
          <w:rFonts w:eastAsia="Calibri"/>
          <w:szCs w:val="24"/>
          <w:lang w:eastAsia="en-US"/>
        </w:rPr>
        <w:t>Alqosh</w:t>
      </w:r>
      <w:proofErr w:type="spellEnd"/>
      <w:r w:rsidRPr="0092461B">
        <w:rPr>
          <w:rFonts w:eastAsia="Calibri"/>
          <w:szCs w:val="24"/>
          <w:lang w:eastAsia="en-US"/>
        </w:rPr>
        <w:t xml:space="preserve"> landslide in this study, by comparing the status of the rocks and debris on both landslides. </w:t>
      </w:r>
    </w:p>
    <w:p w:rsidR="0092461B" w:rsidRPr="0092461B" w:rsidRDefault="0092461B" w:rsidP="0092461B">
      <w:pPr>
        <w:widowControl/>
        <w:adjustRightInd/>
        <w:spacing w:line="240" w:lineRule="auto"/>
        <w:jc w:val="left"/>
        <w:textAlignment w:val="auto"/>
        <w:rPr>
          <w:rFonts w:eastAsia="Calibri"/>
          <w:b/>
          <w:bCs/>
          <w:noProof/>
          <w:szCs w:val="24"/>
          <w:lang w:val="en-GB" w:eastAsia="en-GB"/>
        </w:rPr>
      </w:pPr>
    </w:p>
    <w:p w:rsidR="0092461B" w:rsidRPr="0092461B" w:rsidRDefault="0092461B" w:rsidP="0092461B">
      <w:pPr>
        <w:widowControl/>
        <w:adjustRightInd/>
        <w:spacing w:line="240" w:lineRule="auto"/>
        <w:jc w:val="left"/>
        <w:textAlignment w:val="auto"/>
        <w:rPr>
          <w:rFonts w:eastAsia="Calibri"/>
          <w:b/>
          <w:bCs/>
          <w:szCs w:val="24"/>
          <w:lang w:eastAsia="en-US"/>
        </w:rPr>
      </w:pPr>
      <w:r w:rsidRPr="0092461B">
        <w:rPr>
          <w:rFonts w:ascii="Calibri" w:eastAsia="Calibri" w:hAnsi="Calibri" w:cs="Arial"/>
          <w:noProof/>
          <w:sz w:val="22"/>
          <w:szCs w:val="22"/>
          <w:lang w:val="sv-SE" w:eastAsia="sv-SE"/>
        </w:rPr>
        <w:lastRenderedPageBreak/>
        <mc:AlternateContent>
          <mc:Choice Requires="wps">
            <w:drawing>
              <wp:anchor distT="0" distB="0" distL="114300" distR="114300" simplePos="0" relativeHeight="251765760" behindDoc="0" locked="0" layoutInCell="1" allowOverlap="1" wp14:anchorId="6F6A872E" wp14:editId="64D0ECB0">
                <wp:simplePos x="0" y="0"/>
                <wp:positionH relativeFrom="column">
                  <wp:posOffset>1057275</wp:posOffset>
                </wp:positionH>
                <wp:positionV relativeFrom="paragraph">
                  <wp:posOffset>565785</wp:posOffset>
                </wp:positionV>
                <wp:extent cx="676275" cy="304800"/>
                <wp:effectExtent l="0" t="0" r="0" b="0"/>
                <wp:wrapNone/>
                <wp:docPr id="27" name="Text Box 27"/>
                <wp:cNvGraphicFramePr/>
                <a:graphic xmlns:a="http://schemas.openxmlformats.org/drawingml/2006/main">
                  <a:graphicData uri="http://schemas.microsoft.com/office/word/2010/wordprocessingShape">
                    <wps:wsp>
                      <wps:cNvSpPr txBox="1"/>
                      <wps:spPr>
                        <a:xfrm>
                          <a:off x="0" y="0"/>
                          <a:ext cx="676275" cy="304800"/>
                        </a:xfrm>
                        <a:prstGeom prst="rect">
                          <a:avLst/>
                        </a:prstGeom>
                        <a:noFill/>
                        <a:ln w="6350">
                          <a:noFill/>
                        </a:ln>
                        <a:effectLst/>
                      </wps:spPr>
                      <wps:txbx>
                        <w:txbxContent>
                          <w:p w:rsidR="0092461B" w:rsidRPr="00222C6D" w:rsidRDefault="0092461B" w:rsidP="0092461B">
                            <w:pPr>
                              <w:rPr>
                                <w:rFonts w:asciiTheme="majorBidi" w:hAnsiTheme="majorBidi" w:cstheme="majorBidi"/>
                                <w:b/>
                                <w:bCs/>
                                <w:szCs w:val="24"/>
                              </w:rPr>
                            </w:pPr>
                            <w:r w:rsidRPr="00222C6D">
                              <w:rPr>
                                <w:rFonts w:asciiTheme="majorBidi" w:hAnsiTheme="majorBidi" w:cstheme="majorBidi"/>
                                <w:b/>
                                <w:bCs/>
                                <w:szCs w:val="24"/>
                              </w:rPr>
                              <w:t>RHM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7" o:spid="_x0000_s1030" type="#_x0000_t202" style="position:absolute;margin-left:83.25pt;margin-top:44.55pt;width:53.25pt;height:24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" filled="f" stroked="f" strokeweight=".5pt">
                <v:textbox>
                  <w:txbxContent>
                    <w:p w:rsidR="0092461B" w:rsidRPr="00222C6D" w:rsidRDefault="0092461B" w:rsidP="0092461B">
                      <w:pPr>
                        <w:rPr>
                          <w:rFonts w:asciiTheme="majorBidi" w:hAnsiTheme="majorBidi" w:cstheme="majorBidi"/>
                          <w:b/>
                          <w:bCs/>
                          <w:szCs w:val="24"/>
                        </w:rPr>
                      </w:pPr>
                      <w:r w:rsidRPr="00222C6D">
                        <w:rPr>
                          <w:rFonts w:asciiTheme="majorBidi" w:hAnsiTheme="majorBidi" w:cstheme="majorBidi"/>
                          <w:b/>
                          <w:bCs/>
                          <w:szCs w:val="24"/>
                        </w:rPr>
                        <w:t>RHM</w:t>
                      </w:r>
                    </w:p>
                  </w:txbxContent>
                </v:textbox>
              </v:shape>
            </w:pict>
          </mc:Fallback>
        </mc:AlternateContent>
      </w:r>
      <w:r w:rsidRPr="0092461B">
        <w:rPr>
          <w:rFonts w:ascii="Calibri" w:eastAsia="Calibri" w:hAnsi="Calibri" w:cs="Arial"/>
          <w:noProof/>
          <w:sz w:val="22"/>
          <w:szCs w:val="22"/>
          <w:lang w:val="sv-SE" w:eastAsia="sv-SE"/>
        </w:rPr>
        <mc:AlternateContent>
          <mc:Choice Requires="wps">
            <w:drawing>
              <wp:anchor distT="0" distB="0" distL="114300" distR="114300" simplePos="0" relativeHeight="251763712" behindDoc="0" locked="0" layoutInCell="1" allowOverlap="1" wp14:anchorId="3E151B3E" wp14:editId="4AC2E44D">
                <wp:simplePos x="0" y="0"/>
                <wp:positionH relativeFrom="column">
                  <wp:posOffset>1457325</wp:posOffset>
                </wp:positionH>
                <wp:positionV relativeFrom="paragraph">
                  <wp:posOffset>1487170</wp:posOffset>
                </wp:positionV>
                <wp:extent cx="409575" cy="304800"/>
                <wp:effectExtent l="0" t="0" r="0" b="0"/>
                <wp:wrapNone/>
                <wp:docPr id="226" name="Text Box 226"/>
                <wp:cNvGraphicFramePr/>
                <a:graphic xmlns:a="http://schemas.openxmlformats.org/drawingml/2006/main">
                  <a:graphicData uri="http://schemas.microsoft.com/office/word/2010/wordprocessingShape">
                    <wps:wsp>
                      <wps:cNvSpPr txBox="1"/>
                      <wps:spPr>
                        <a:xfrm>
                          <a:off x="0" y="0"/>
                          <a:ext cx="409575" cy="304800"/>
                        </a:xfrm>
                        <a:prstGeom prst="rect">
                          <a:avLst/>
                        </a:prstGeom>
                        <a:noFill/>
                        <a:ln w="6350">
                          <a:noFill/>
                        </a:ln>
                        <a:effectLst/>
                      </wps:spPr>
                      <wps:txbx>
                        <w:txbxContent>
                          <w:p w:rsidR="0092461B" w:rsidRPr="00222C6D" w:rsidRDefault="0092461B" w:rsidP="0092461B">
                            <w:pPr>
                              <w:rPr>
                                <w:rFonts w:asciiTheme="majorBidi" w:hAnsiTheme="majorBidi" w:cstheme="majorBidi"/>
                                <w:b/>
                                <w:bCs/>
                                <w:szCs w:val="24"/>
                              </w:rPr>
                            </w:pPr>
                            <w:r w:rsidRPr="00222C6D">
                              <w:rPr>
                                <w:rFonts w:asciiTheme="majorBidi" w:hAnsiTheme="majorBidi" w:cstheme="majorBidi"/>
                                <w:b/>
                                <w:bCs/>
                                <w:szCs w:val="24"/>
                              </w:rPr>
                              <w:t>SB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6" o:spid="_x0000_s1031" type="#_x0000_t202" style="position:absolute;margin-left:114.75pt;margin-top:117.1pt;width:32.25pt;height:24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" filled="f" stroked="f" strokeweight=".5pt">
                <v:textbox>
                  <w:txbxContent>
                    <w:p w:rsidR="0092461B" w:rsidRPr="00222C6D" w:rsidRDefault="0092461B" w:rsidP="0092461B">
                      <w:pPr>
                        <w:rPr>
                          <w:rFonts w:asciiTheme="majorBidi" w:hAnsiTheme="majorBidi" w:cstheme="majorBidi"/>
                          <w:b/>
                          <w:bCs/>
                          <w:szCs w:val="24"/>
                        </w:rPr>
                      </w:pPr>
                      <w:r w:rsidRPr="00222C6D">
                        <w:rPr>
                          <w:rFonts w:asciiTheme="majorBidi" w:hAnsiTheme="majorBidi" w:cstheme="majorBidi"/>
                          <w:b/>
                          <w:bCs/>
                          <w:szCs w:val="24"/>
                        </w:rPr>
                        <w:t>SB</w:t>
                      </w:r>
                    </w:p>
                  </w:txbxContent>
                </v:textbox>
              </v:shape>
            </w:pict>
          </mc:Fallback>
        </mc:AlternateContent>
      </w:r>
      <w:r w:rsidRPr="0092461B">
        <w:rPr>
          <w:rFonts w:ascii="Calibri" w:eastAsia="Calibri" w:hAnsi="Calibri" w:cs="Arial"/>
          <w:noProof/>
          <w:sz w:val="22"/>
          <w:szCs w:val="22"/>
          <w:lang w:val="sv-SE" w:eastAsia="sv-SE"/>
        </w:rPr>
        <mc:AlternateContent>
          <mc:Choice Requires="wps">
            <w:drawing>
              <wp:anchor distT="0" distB="0" distL="114300" distR="114300" simplePos="0" relativeHeight="251764736" behindDoc="0" locked="0" layoutInCell="1" allowOverlap="1" wp14:anchorId="31BD4274" wp14:editId="44AB25DF">
                <wp:simplePos x="0" y="0"/>
                <wp:positionH relativeFrom="column">
                  <wp:posOffset>2895600</wp:posOffset>
                </wp:positionH>
                <wp:positionV relativeFrom="paragraph">
                  <wp:posOffset>601345</wp:posOffset>
                </wp:positionV>
                <wp:extent cx="409575" cy="304800"/>
                <wp:effectExtent l="0" t="0" r="0" b="0"/>
                <wp:wrapNone/>
                <wp:docPr id="227" name="Text Box 227"/>
                <wp:cNvGraphicFramePr/>
                <a:graphic xmlns:a="http://schemas.openxmlformats.org/drawingml/2006/main">
                  <a:graphicData uri="http://schemas.microsoft.com/office/word/2010/wordprocessingShape">
                    <wps:wsp>
                      <wps:cNvSpPr txBox="1"/>
                      <wps:spPr>
                        <a:xfrm>
                          <a:off x="0" y="0"/>
                          <a:ext cx="409575" cy="304800"/>
                        </a:xfrm>
                        <a:prstGeom prst="rect">
                          <a:avLst/>
                        </a:prstGeom>
                        <a:noFill/>
                        <a:ln w="6350">
                          <a:noFill/>
                        </a:ln>
                        <a:effectLst/>
                      </wps:spPr>
                      <wps:txbx>
                        <w:txbxContent>
                          <w:p w:rsidR="0092461B" w:rsidRPr="00222C6D" w:rsidRDefault="0092461B" w:rsidP="0092461B">
                            <w:pPr>
                              <w:rPr>
                                <w:rFonts w:asciiTheme="majorBidi" w:hAnsiTheme="majorBidi" w:cstheme="majorBidi"/>
                                <w:b/>
                                <w:bCs/>
                                <w:szCs w:val="24"/>
                              </w:rPr>
                            </w:pPr>
                            <w:r w:rsidRPr="00222C6D">
                              <w:rPr>
                                <w:rFonts w:asciiTheme="majorBidi" w:hAnsiTheme="majorBidi" w:cstheme="majorBidi"/>
                                <w:b/>
                                <w:bCs/>
                                <w:szCs w:val="24"/>
                              </w:rPr>
                              <w:t>Cr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7" o:spid="_x0000_s1032" type="#_x0000_t202" style="position:absolute;margin-left:228pt;margin-top:47.35pt;width:32.25pt;height:24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" filled="f" stroked="f" strokeweight=".5pt">
                <v:textbox>
                  <w:txbxContent>
                    <w:p w:rsidR="0092461B" w:rsidRPr="00222C6D" w:rsidRDefault="0092461B" w:rsidP="0092461B">
                      <w:pPr>
                        <w:rPr>
                          <w:rFonts w:asciiTheme="majorBidi" w:hAnsiTheme="majorBidi" w:cstheme="majorBidi"/>
                          <w:b/>
                          <w:bCs/>
                          <w:szCs w:val="24"/>
                        </w:rPr>
                      </w:pPr>
                      <w:r w:rsidRPr="00222C6D">
                        <w:rPr>
                          <w:rFonts w:asciiTheme="majorBidi" w:hAnsiTheme="majorBidi" w:cstheme="majorBidi"/>
                          <w:b/>
                          <w:bCs/>
                          <w:szCs w:val="24"/>
                        </w:rPr>
                        <w:t>Cr</w:t>
                      </w:r>
                    </w:p>
                  </w:txbxContent>
                </v:textbox>
              </v:shape>
            </w:pict>
          </mc:Fallback>
        </mc:AlternateContent>
      </w:r>
      <w:r w:rsidRPr="0092461B">
        <w:rPr>
          <w:rFonts w:eastAsia="Calibri"/>
          <w:b/>
          <w:bCs/>
          <w:noProof/>
          <w:szCs w:val="24"/>
          <w:lang w:val="sv-SE" w:eastAsia="sv-SE"/>
        </w:rPr>
        <mc:AlternateContent>
          <mc:Choice Requires="wps">
            <w:drawing>
              <wp:anchor distT="0" distB="0" distL="114300" distR="114300" simplePos="0" relativeHeight="251766784" behindDoc="0" locked="0" layoutInCell="1" allowOverlap="1" wp14:anchorId="74D8ABA8" wp14:editId="373E4F75">
                <wp:simplePos x="0" y="0"/>
                <wp:positionH relativeFrom="column">
                  <wp:posOffset>3448051</wp:posOffset>
                </wp:positionH>
                <wp:positionV relativeFrom="paragraph">
                  <wp:posOffset>461645</wp:posOffset>
                </wp:positionV>
                <wp:extent cx="1943100" cy="1190625"/>
                <wp:effectExtent l="0" t="0" r="19050" b="28575"/>
                <wp:wrapNone/>
                <wp:docPr id="228" name="Text Box 228"/>
                <wp:cNvGraphicFramePr/>
                <a:graphic xmlns:a="http://schemas.openxmlformats.org/drawingml/2006/main">
                  <a:graphicData uri="http://schemas.microsoft.com/office/word/2010/wordprocessingShape">
                    <wps:wsp>
                      <wps:cNvSpPr txBox="1"/>
                      <wps:spPr>
                        <a:xfrm>
                          <a:off x="0" y="0"/>
                          <a:ext cx="1943100" cy="1190625"/>
                        </a:xfrm>
                        <a:prstGeom prst="rect">
                          <a:avLst/>
                        </a:prstGeom>
                        <a:solidFill>
                          <a:sysClr val="window" lastClr="FFFFFF"/>
                        </a:solidFill>
                        <a:ln w="6350">
                          <a:solidFill>
                            <a:prstClr val="black"/>
                          </a:solidFill>
                        </a:ln>
                        <a:effectLst/>
                      </wps:spPr>
                      <wps:txbx>
                        <w:txbxContent>
                          <w:p w:rsidR="0092461B" w:rsidRDefault="0092461B" w:rsidP="0092461B">
                            <w:pPr>
                              <w:pStyle w:val="NoSpacing"/>
                              <w:jc w:val="both"/>
                              <w:rPr>
                                <w:rFonts w:asciiTheme="majorBidi" w:hAnsiTheme="majorBidi" w:cstheme="majorBidi"/>
                                <w:sz w:val="24"/>
                                <w:szCs w:val="24"/>
                              </w:rPr>
                            </w:pPr>
                            <w:r>
                              <w:rPr>
                                <w:rFonts w:asciiTheme="majorBidi" w:hAnsiTheme="majorBidi" w:cstheme="majorBidi"/>
                                <w:sz w:val="24"/>
                                <w:szCs w:val="24"/>
                              </w:rPr>
                              <w:t xml:space="preserve">Fig.8: Google Earth image showing </w:t>
                            </w:r>
                            <w:proofErr w:type="spellStart"/>
                            <w:r>
                              <w:rPr>
                                <w:rFonts w:asciiTheme="majorBidi" w:hAnsiTheme="majorBidi" w:cstheme="majorBidi"/>
                                <w:sz w:val="24"/>
                                <w:szCs w:val="24"/>
                              </w:rPr>
                              <w:t>Rabban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Hurmuz</w:t>
                            </w:r>
                            <w:proofErr w:type="spellEnd"/>
                            <w:r>
                              <w:rPr>
                                <w:rFonts w:asciiTheme="majorBidi" w:hAnsiTheme="majorBidi" w:cstheme="majorBidi"/>
                                <w:sz w:val="24"/>
                                <w:szCs w:val="24"/>
                              </w:rPr>
                              <w:t xml:space="preserve"> Monastery (</w:t>
                            </w:r>
                            <w:r w:rsidRPr="008548B5">
                              <w:rPr>
                                <w:rFonts w:asciiTheme="majorBidi" w:hAnsiTheme="majorBidi" w:cstheme="majorBidi"/>
                                <w:b/>
                                <w:bCs/>
                                <w:sz w:val="24"/>
                                <w:szCs w:val="24"/>
                              </w:rPr>
                              <w:t>RHM</w:t>
                            </w:r>
                            <w:r>
                              <w:rPr>
                                <w:rFonts w:asciiTheme="majorBidi" w:hAnsiTheme="majorBidi" w:cstheme="majorBidi"/>
                                <w:sz w:val="24"/>
                                <w:szCs w:val="24"/>
                              </w:rPr>
                              <w:t xml:space="preserve">).                        </w:t>
                            </w:r>
                          </w:p>
                          <w:p w:rsidR="0092461B" w:rsidRPr="00BE4CD7" w:rsidRDefault="0092461B" w:rsidP="0092461B">
                            <w:pPr>
                              <w:pStyle w:val="NoSpacing"/>
                              <w:jc w:val="both"/>
                              <w:rPr>
                                <w:rFonts w:asciiTheme="majorBidi" w:hAnsiTheme="majorBidi" w:cstheme="majorBidi"/>
                                <w:sz w:val="24"/>
                                <w:szCs w:val="24"/>
                              </w:rPr>
                            </w:pPr>
                            <w:r>
                              <w:rPr>
                                <w:rFonts w:asciiTheme="majorBidi" w:hAnsiTheme="majorBidi" w:cstheme="majorBidi"/>
                                <w:sz w:val="24"/>
                                <w:szCs w:val="24"/>
                              </w:rPr>
                              <w:t>Note the large slid block (</w:t>
                            </w:r>
                            <w:r w:rsidRPr="008548B5">
                              <w:rPr>
                                <w:rFonts w:asciiTheme="majorBidi" w:hAnsiTheme="majorBidi" w:cstheme="majorBidi"/>
                                <w:b/>
                                <w:bCs/>
                                <w:sz w:val="24"/>
                                <w:szCs w:val="24"/>
                              </w:rPr>
                              <w:t>SB</w:t>
                            </w:r>
                            <w:r>
                              <w:rPr>
                                <w:rFonts w:asciiTheme="majorBidi" w:hAnsiTheme="majorBidi" w:cstheme="majorBidi"/>
                                <w:sz w:val="24"/>
                                <w:szCs w:val="24"/>
                              </w:rPr>
                              <w:t>) and the crown (</w:t>
                            </w:r>
                            <w:r w:rsidRPr="008548B5">
                              <w:rPr>
                                <w:rFonts w:asciiTheme="majorBidi" w:hAnsiTheme="majorBidi" w:cstheme="majorBidi"/>
                                <w:b/>
                                <w:bCs/>
                                <w:sz w:val="24"/>
                                <w:szCs w:val="24"/>
                              </w:rPr>
                              <w:t>Cr</w:t>
                            </w:r>
                            <w:r>
                              <w:rPr>
                                <w:rFonts w:asciiTheme="majorBidi" w:hAnsiTheme="majorBidi" w:cstheme="majorBidi"/>
                                <w:sz w:val="24"/>
                                <w:szCs w:val="24"/>
                              </w:rPr>
                              <w:t>)</w:t>
                            </w:r>
                          </w:p>
                          <w:p w:rsidR="0092461B" w:rsidRPr="009627D6" w:rsidRDefault="0092461B" w:rsidP="0092461B">
                            <w:pPr>
                              <w:pStyle w:val="NoSpacing"/>
                              <w:jc w:val="both"/>
                              <w:rPr>
                                <w:rFonts w:asciiTheme="majorBidi" w:hAnsiTheme="majorBidi" w:cstheme="majorBidi"/>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8" o:spid="_x0000_s1033" type="#_x0000_t202" style="position:absolute;margin-left:271.5pt;margin-top:36.35pt;width:153pt;height:93.7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" fillcolor="window" strokeweight=".5pt">
                <v:textbox>
                  <w:txbxContent>
                    <w:p w:rsidR="0092461B" w:rsidRDefault="0092461B" w:rsidP="0092461B">
                      <w:pPr>
                        <w:pStyle w:val="NoSpacing"/>
                        <w:jc w:val="both"/>
                        <w:rPr>
                          <w:rFonts w:asciiTheme="majorBidi" w:hAnsiTheme="majorBidi" w:cstheme="majorBidi"/>
                          <w:sz w:val="24"/>
                          <w:szCs w:val="24"/>
                        </w:rPr>
                      </w:pPr>
                      <w:r>
                        <w:rPr>
                          <w:rFonts w:asciiTheme="majorBidi" w:hAnsiTheme="majorBidi" w:cstheme="majorBidi"/>
                          <w:sz w:val="24"/>
                          <w:szCs w:val="24"/>
                        </w:rPr>
                        <w:t xml:space="preserve">Fig.8: Google Earth image showing </w:t>
                      </w:r>
                      <w:proofErr w:type="spellStart"/>
                      <w:r>
                        <w:rPr>
                          <w:rFonts w:asciiTheme="majorBidi" w:hAnsiTheme="majorBidi" w:cstheme="majorBidi"/>
                          <w:sz w:val="24"/>
                          <w:szCs w:val="24"/>
                        </w:rPr>
                        <w:t>Rabban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Hurmuz</w:t>
                      </w:r>
                      <w:proofErr w:type="spellEnd"/>
                      <w:r>
                        <w:rPr>
                          <w:rFonts w:asciiTheme="majorBidi" w:hAnsiTheme="majorBidi" w:cstheme="majorBidi"/>
                          <w:sz w:val="24"/>
                          <w:szCs w:val="24"/>
                        </w:rPr>
                        <w:t xml:space="preserve"> Monastery (</w:t>
                      </w:r>
                      <w:r w:rsidRPr="008548B5">
                        <w:rPr>
                          <w:rFonts w:asciiTheme="majorBidi" w:hAnsiTheme="majorBidi" w:cstheme="majorBidi"/>
                          <w:b/>
                          <w:bCs/>
                          <w:sz w:val="24"/>
                          <w:szCs w:val="24"/>
                        </w:rPr>
                        <w:t>RHM</w:t>
                      </w:r>
                      <w:r>
                        <w:rPr>
                          <w:rFonts w:asciiTheme="majorBidi" w:hAnsiTheme="majorBidi" w:cstheme="majorBidi"/>
                          <w:sz w:val="24"/>
                          <w:szCs w:val="24"/>
                        </w:rPr>
                        <w:t xml:space="preserve">).                        </w:t>
                      </w:r>
                    </w:p>
                    <w:p w:rsidR="0092461B" w:rsidRPr="00BE4CD7" w:rsidRDefault="0092461B" w:rsidP="0092461B">
                      <w:pPr>
                        <w:pStyle w:val="NoSpacing"/>
                        <w:jc w:val="both"/>
                        <w:rPr>
                          <w:rFonts w:asciiTheme="majorBidi" w:hAnsiTheme="majorBidi" w:cstheme="majorBidi"/>
                          <w:sz w:val="24"/>
                          <w:szCs w:val="24"/>
                        </w:rPr>
                      </w:pPr>
                      <w:r>
                        <w:rPr>
                          <w:rFonts w:asciiTheme="majorBidi" w:hAnsiTheme="majorBidi" w:cstheme="majorBidi"/>
                          <w:sz w:val="24"/>
                          <w:szCs w:val="24"/>
                        </w:rPr>
                        <w:t>Note the large slid block (</w:t>
                      </w:r>
                      <w:r w:rsidRPr="008548B5">
                        <w:rPr>
                          <w:rFonts w:asciiTheme="majorBidi" w:hAnsiTheme="majorBidi" w:cstheme="majorBidi"/>
                          <w:b/>
                          <w:bCs/>
                          <w:sz w:val="24"/>
                          <w:szCs w:val="24"/>
                        </w:rPr>
                        <w:t>SB</w:t>
                      </w:r>
                      <w:r>
                        <w:rPr>
                          <w:rFonts w:asciiTheme="majorBidi" w:hAnsiTheme="majorBidi" w:cstheme="majorBidi"/>
                          <w:sz w:val="24"/>
                          <w:szCs w:val="24"/>
                        </w:rPr>
                        <w:t>) and the crown (</w:t>
                      </w:r>
                      <w:r w:rsidRPr="008548B5">
                        <w:rPr>
                          <w:rFonts w:asciiTheme="majorBidi" w:hAnsiTheme="majorBidi" w:cstheme="majorBidi"/>
                          <w:b/>
                          <w:bCs/>
                          <w:sz w:val="24"/>
                          <w:szCs w:val="24"/>
                        </w:rPr>
                        <w:t>Cr</w:t>
                      </w:r>
                      <w:r>
                        <w:rPr>
                          <w:rFonts w:asciiTheme="majorBidi" w:hAnsiTheme="majorBidi" w:cstheme="majorBidi"/>
                          <w:sz w:val="24"/>
                          <w:szCs w:val="24"/>
                        </w:rPr>
                        <w:t>)</w:t>
                      </w:r>
                    </w:p>
                    <w:p w:rsidR="0092461B" w:rsidRPr="009627D6" w:rsidRDefault="0092461B" w:rsidP="0092461B">
                      <w:pPr>
                        <w:pStyle w:val="NoSpacing"/>
                        <w:jc w:val="both"/>
                        <w:rPr>
                          <w:rFonts w:asciiTheme="majorBidi" w:hAnsiTheme="majorBidi" w:cstheme="majorBidi"/>
                          <w:sz w:val="24"/>
                          <w:szCs w:val="24"/>
                        </w:rPr>
                      </w:pPr>
                    </w:p>
                  </w:txbxContent>
                </v:textbox>
              </v:shape>
            </w:pict>
          </mc:Fallback>
        </mc:AlternateContent>
      </w:r>
      <w:r w:rsidRPr="0092461B">
        <w:rPr>
          <w:rFonts w:ascii="Calibri" w:eastAsia="Calibri" w:hAnsi="Calibri" w:cs="Arial"/>
          <w:noProof/>
          <w:sz w:val="22"/>
          <w:szCs w:val="22"/>
          <w:lang w:val="sv-SE" w:eastAsia="sv-SE"/>
        </w:rPr>
        <w:drawing>
          <wp:inline distT="0" distB="0" distL="0" distR="0" wp14:anchorId="6C7B05E8" wp14:editId="469E7D48">
            <wp:extent cx="3276600" cy="2654265"/>
            <wp:effectExtent l="19050" t="19050" r="19050" b="13335"/>
            <wp:docPr id="243" name="Picture 243" descr="C:\Users\Hala Office\Desktop\q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ala Office\Desktop\q1.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r="27077"/>
                    <a:stretch/>
                  </pic:blipFill>
                  <pic:spPr bwMode="auto">
                    <a:xfrm>
                      <a:off x="0" y="0"/>
                      <a:ext cx="3275556" cy="2653419"/>
                    </a:xfrm>
                    <a:prstGeom prst="rect">
                      <a:avLst/>
                    </a:prstGeom>
                    <a:noFill/>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92461B" w:rsidRPr="0092461B" w:rsidRDefault="0092461B" w:rsidP="0092461B">
      <w:pPr>
        <w:widowControl/>
        <w:adjustRightInd/>
        <w:spacing w:line="240" w:lineRule="auto"/>
        <w:textAlignment w:val="auto"/>
        <w:rPr>
          <w:rFonts w:eastAsia="Calibri"/>
          <w:b/>
          <w:bCs/>
          <w:szCs w:val="24"/>
          <w:lang w:eastAsia="en-US"/>
        </w:rPr>
      </w:pPr>
    </w:p>
    <w:p w:rsidR="0092461B" w:rsidRPr="0092461B" w:rsidRDefault="0092461B" w:rsidP="0092461B">
      <w:pPr>
        <w:widowControl/>
        <w:adjustRightInd/>
        <w:spacing w:line="240" w:lineRule="auto"/>
        <w:jc w:val="center"/>
        <w:textAlignment w:val="auto"/>
        <w:rPr>
          <w:rFonts w:eastAsia="Calibri"/>
          <w:b/>
          <w:bCs/>
          <w:szCs w:val="24"/>
          <w:lang w:eastAsia="en-US"/>
        </w:rPr>
      </w:pPr>
      <w:r w:rsidRPr="0092461B">
        <w:rPr>
          <w:rFonts w:eastAsia="Calibri"/>
          <w:b/>
          <w:bCs/>
          <w:noProof/>
          <w:szCs w:val="24"/>
          <w:lang w:val="sv-SE" w:eastAsia="sv-SE"/>
        </w:rPr>
        <mc:AlternateContent>
          <mc:Choice Requires="wps">
            <w:drawing>
              <wp:anchor distT="0" distB="0" distL="114300" distR="114300" simplePos="0" relativeHeight="251769856" behindDoc="0" locked="0" layoutInCell="1" allowOverlap="1" wp14:anchorId="4939117E" wp14:editId="2D60DC8D">
                <wp:simplePos x="0" y="0"/>
                <wp:positionH relativeFrom="column">
                  <wp:posOffset>2895600</wp:posOffset>
                </wp:positionH>
                <wp:positionV relativeFrom="paragraph">
                  <wp:posOffset>1581150</wp:posOffset>
                </wp:positionV>
                <wp:extent cx="476250" cy="333375"/>
                <wp:effectExtent l="0" t="0" r="19050" b="28575"/>
                <wp:wrapNone/>
                <wp:docPr id="229" name="Text Box 229"/>
                <wp:cNvGraphicFramePr/>
                <a:graphic xmlns:a="http://schemas.openxmlformats.org/drawingml/2006/main">
                  <a:graphicData uri="http://schemas.microsoft.com/office/word/2010/wordprocessingShape">
                    <wps:wsp>
                      <wps:cNvSpPr txBox="1"/>
                      <wps:spPr>
                        <a:xfrm>
                          <a:off x="0" y="0"/>
                          <a:ext cx="476250" cy="333375"/>
                        </a:xfrm>
                        <a:prstGeom prst="rect">
                          <a:avLst/>
                        </a:prstGeom>
                        <a:noFill/>
                        <a:ln w="6350">
                          <a:solidFill>
                            <a:srgbClr val="FF0000"/>
                          </a:solidFill>
                        </a:ln>
                        <a:effectLst/>
                      </wps:spPr>
                      <wps:txbx>
                        <w:txbxContent>
                          <w:p w:rsidR="0092461B" w:rsidRPr="00832C29" w:rsidRDefault="0092461B" w:rsidP="0092461B">
                            <w:pPr>
                              <w:rPr>
                                <w:rFonts w:asciiTheme="majorBidi" w:hAnsiTheme="majorBidi" w:cstheme="majorBidi"/>
                                <w:b/>
                                <w:bCs/>
                                <w:sz w:val="28"/>
                                <w:szCs w:val="28"/>
                              </w:rPr>
                            </w:pPr>
                            <w:r w:rsidRPr="00832C29">
                              <w:rPr>
                                <w:rFonts w:asciiTheme="majorBidi" w:hAnsiTheme="majorBidi" w:cstheme="majorBidi"/>
                                <w:b/>
                                <w:bCs/>
                                <w:sz w:val="28"/>
                                <w:szCs w:val="28"/>
                              </w:rPr>
                              <w:t>SM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9" o:spid="_x0000_s1034" type="#_x0000_t202" style="position:absolute;left:0;text-align:left;margin-left:228pt;margin-top:124.5pt;width:37.5pt;height:26.2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" filled="f" strokecolor="red" strokeweight=".5pt">
                <v:textbox>
                  <w:txbxContent>
                    <w:p w:rsidR="0092461B" w:rsidRPr="00832C29" w:rsidRDefault="0092461B" w:rsidP="0092461B">
                      <w:pPr>
                        <w:rPr>
                          <w:rFonts w:asciiTheme="majorBidi" w:hAnsiTheme="majorBidi" w:cstheme="majorBidi"/>
                          <w:b/>
                          <w:bCs/>
                          <w:sz w:val="28"/>
                          <w:szCs w:val="28"/>
                        </w:rPr>
                      </w:pPr>
                      <w:r w:rsidRPr="00832C29">
                        <w:rPr>
                          <w:rFonts w:asciiTheme="majorBidi" w:hAnsiTheme="majorBidi" w:cstheme="majorBidi"/>
                          <w:b/>
                          <w:bCs/>
                          <w:sz w:val="28"/>
                          <w:szCs w:val="28"/>
                        </w:rPr>
                        <w:t>SM</w:t>
                      </w:r>
                    </w:p>
                  </w:txbxContent>
                </v:textbox>
              </v:shape>
            </w:pict>
          </mc:Fallback>
        </mc:AlternateContent>
      </w:r>
      <w:r w:rsidRPr="0092461B">
        <w:rPr>
          <w:rFonts w:eastAsia="Calibri"/>
          <w:b/>
          <w:bCs/>
          <w:noProof/>
          <w:szCs w:val="24"/>
          <w:lang w:val="sv-SE" w:eastAsia="sv-SE"/>
        </w:rPr>
        <mc:AlternateContent>
          <mc:Choice Requires="wps">
            <w:drawing>
              <wp:anchor distT="0" distB="0" distL="114300" distR="114300" simplePos="0" relativeHeight="251767808" behindDoc="0" locked="0" layoutInCell="1" allowOverlap="1" wp14:anchorId="77F9D586" wp14:editId="468180BF">
                <wp:simplePos x="0" y="0"/>
                <wp:positionH relativeFrom="column">
                  <wp:posOffset>1857374</wp:posOffset>
                </wp:positionH>
                <wp:positionV relativeFrom="paragraph">
                  <wp:posOffset>1123950</wp:posOffset>
                </wp:positionV>
                <wp:extent cx="714375" cy="333375"/>
                <wp:effectExtent l="0" t="0" r="28575" b="28575"/>
                <wp:wrapNone/>
                <wp:docPr id="231" name="Text Box 231"/>
                <wp:cNvGraphicFramePr/>
                <a:graphic xmlns:a="http://schemas.openxmlformats.org/drawingml/2006/main">
                  <a:graphicData uri="http://schemas.microsoft.com/office/word/2010/wordprocessingShape">
                    <wps:wsp>
                      <wps:cNvSpPr txBox="1"/>
                      <wps:spPr>
                        <a:xfrm>
                          <a:off x="0" y="0"/>
                          <a:ext cx="714375" cy="333375"/>
                        </a:xfrm>
                        <a:prstGeom prst="rect">
                          <a:avLst/>
                        </a:prstGeom>
                        <a:noFill/>
                        <a:ln w="6350">
                          <a:solidFill>
                            <a:srgbClr val="FF0000"/>
                          </a:solidFill>
                        </a:ln>
                        <a:effectLst/>
                      </wps:spPr>
                      <wps:txbx>
                        <w:txbxContent>
                          <w:p w:rsidR="0092461B" w:rsidRPr="00832C29" w:rsidRDefault="0092461B" w:rsidP="0092461B">
                            <w:pPr>
                              <w:rPr>
                                <w:rFonts w:asciiTheme="majorBidi" w:hAnsiTheme="majorBidi" w:cstheme="majorBidi"/>
                                <w:b/>
                                <w:bCs/>
                                <w:sz w:val="28"/>
                                <w:szCs w:val="28"/>
                              </w:rPr>
                            </w:pPr>
                            <w:r>
                              <w:rPr>
                                <w:rFonts w:asciiTheme="majorBidi" w:hAnsiTheme="majorBidi" w:cstheme="majorBidi"/>
                                <w:b/>
                                <w:bCs/>
                                <w:sz w:val="28"/>
                                <w:szCs w:val="28"/>
                              </w:rPr>
                              <w:t>MRH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1" o:spid="_x0000_s1035" type="#_x0000_t202" style="position:absolute;left:0;text-align:left;margin-left:146.25pt;margin-top:88.5pt;width:56.25pt;height:26.2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" filled="f" strokecolor="red" strokeweight=".5pt">
                <v:textbox>
                  <w:txbxContent>
                    <w:p w:rsidR="0092461B" w:rsidRPr="00832C29" w:rsidRDefault="0092461B" w:rsidP="0092461B">
                      <w:pPr>
                        <w:rPr>
                          <w:rFonts w:asciiTheme="majorBidi" w:hAnsiTheme="majorBidi" w:cstheme="majorBidi"/>
                          <w:b/>
                          <w:bCs/>
                          <w:sz w:val="28"/>
                          <w:szCs w:val="28"/>
                        </w:rPr>
                      </w:pPr>
                      <w:r>
                        <w:rPr>
                          <w:rFonts w:asciiTheme="majorBidi" w:hAnsiTheme="majorBidi" w:cstheme="majorBidi"/>
                          <w:b/>
                          <w:bCs/>
                          <w:sz w:val="28"/>
                          <w:szCs w:val="28"/>
                        </w:rPr>
                        <w:t>MRH</w:t>
                      </w:r>
                    </w:p>
                  </w:txbxContent>
                </v:textbox>
              </v:shape>
            </w:pict>
          </mc:Fallback>
        </mc:AlternateContent>
      </w:r>
      <w:r w:rsidRPr="0092461B">
        <w:rPr>
          <w:rFonts w:eastAsia="Calibri"/>
          <w:b/>
          <w:bCs/>
          <w:noProof/>
          <w:szCs w:val="24"/>
          <w:lang w:val="sv-SE" w:eastAsia="sv-SE"/>
        </w:rPr>
        <mc:AlternateContent>
          <mc:Choice Requires="wps">
            <w:drawing>
              <wp:anchor distT="0" distB="0" distL="114300" distR="114300" simplePos="0" relativeHeight="251768832" behindDoc="0" locked="0" layoutInCell="1" allowOverlap="1" wp14:anchorId="7134FE05" wp14:editId="1901EF78">
                <wp:simplePos x="0" y="0"/>
                <wp:positionH relativeFrom="column">
                  <wp:posOffset>3943350</wp:posOffset>
                </wp:positionH>
                <wp:positionV relativeFrom="paragraph">
                  <wp:posOffset>1314450</wp:posOffset>
                </wp:positionV>
                <wp:extent cx="476250" cy="333375"/>
                <wp:effectExtent l="0" t="0" r="19050" b="28575"/>
                <wp:wrapNone/>
                <wp:docPr id="242" name="Text Box 242"/>
                <wp:cNvGraphicFramePr/>
                <a:graphic xmlns:a="http://schemas.openxmlformats.org/drawingml/2006/main">
                  <a:graphicData uri="http://schemas.microsoft.com/office/word/2010/wordprocessingShape">
                    <wps:wsp>
                      <wps:cNvSpPr txBox="1"/>
                      <wps:spPr>
                        <a:xfrm>
                          <a:off x="0" y="0"/>
                          <a:ext cx="476250" cy="333375"/>
                        </a:xfrm>
                        <a:prstGeom prst="rect">
                          <a:avLst/>
                        </a:prstGeom>
                        <a:noFill/>
                        <a:ln w="6350">
                          <a:solidFill>
                            <a:srgbClr val="FF0000"/>
                          </a:solidFill>
                        </a:ln>
                        <a:effectLst/>
                      </wps:spPr>
                      <wps:txbx>
                        <w:txbxContent>
                          <w:p w:rsidR="0092461B" w:rsidRPr="00832C29" w:rsidRDefault="0092461B" w:rsidP="0092461B">
                            <w:pPr>
                              <w:rPr>
                                <w:rFonts w:asciiTheme="majorBidi" w:hAnsiTheme="majorBidi" w:cstheme="majorBidi"/>
                                <w:b/>
                                <w:bCs/>
                                <w:sz w:val="28"/>
                                <w:szCs w:val="28"/>
                              </w:rPr>
                            </w:pPr>
                            <w:r w:rsidRPr="00832C29">
                              <w:rPr>
                                <w:rFonts w:asciiTheme="majorBidi" w:hAnsiTheme="majorBidi" w:cstheme="majorBidi"/>
                                <w:b/>
                                <w:bCs/>
                                <w:sz w:val="28"/>
                                <w:szCs w:val="28"/>
                              </w:rPr>
                              <w:t>FB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2" o:spid="_x0000_s1036" type="#_x0000_t202" style="position:absolute;left:0;text-align:left;margin-left:310.5pt;margin-top:103.5pt;width:37.5pt;height:26.2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" filled="f" strokecolor="red" strokeweight=".5pt">
                <v:textbox>
                  <w:txbxContent>
                    <w:p w:rsidR="0092461B" w:rsidRPr="00832C29" w:rsidRDefault="0092461B" w:rsidP="0092461B">
                      <w:pPr>
                        <w:rPr>
                          <w:rFonts w:asciiTheme="majorBidi" w:hAnsiTheme="majorBidi" w:cstheme="majorBidi"/>
                          <w:b/>
                          <w:bCs/>
                          <w:sz w:val="28"/>
                          <w:szCs w:val="28"/>
                        </w:rPr>
                      </w:pPr>
                      <w:r w:rsidRPr="00832C29">
                        <w:rPr>
                          <w:rFonts w:asciiTheme="majorBidi" w:hAnsiTheme="majorBidi" w:cstheme="majorBidi"/>
                          <w:b/>
                          <w:bCs/>
                          <w:sz w:val="28"/>
                          <w:szCs w:val="28"/>
                        </w:rPr>
                        <w:t>FB</w:t>
                      </w:r>
                    </w:p>
                  </w:txbxContent>
                </v:textbox>
              </v:shape>
            </w:pict>
          </mc:Fallback>
        </mc:AlternateContent>
      </w:r>
      <w:r w:rsidRPr="0092461B">
        <w:rPr>
          <w:rFonts w:eastAsia="Calibri"/>
          <w:b/>
          <w:bCs/>
          <w:noProof/>
          <w:szCs w:val="24"/>
          <w:lang w:val="sv-SE" w:eastAsia="sv-SE"/>
        </w:rPr>
        <w:drawing>
          <wp:inline distT="0" distB="0" distL="0" distR="0" wp14:anchorId="7A4C8669" wp14:editId="64CD76B5">
            <wp:extent cx="5286375" cy="2662962"/>
            <wp:effectExtent l="19050" t="19050" r="9525" b="23495"/>
            <wp:docPr id="244" name="Picture 244" descr="C:\Users\Hala Office\Desktop\hormiz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ala Office\Desktop\hormizd2.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18328" b="6593"/>
                    <a:stretch/>
                  </pic:blipFill>
                  <pic:spPr bwMode="auto">
                    <a:xfrm>
                      <a:off x="0" y="0"/>
                      <a:ext cx="5287049" cy="2663302"/>
                    </a:xfrm>
                    <a:prstGeom prst="rect">
                      <a:avLst/>
                    </a:prstGeom>
                    <a:noFill/>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92461B" w:rsidRPr="0092461B" w:rsidRDefault="0092461B" w:rsidP="0092461B">
      <w:pPr>
        <w:widowControl/>
        <w:adjustRightInd/>
        <w:spacing w:line="240" w:lineRule="auto"/>
        <w:textAlignment w:val="auto"/>
        <w:rPr>
          <w:rFonts w:eastAsia="Calibri"/>
          <w:b/>
          <w:bCs/>
          <w:szCs w:val="24"/>
          <w:lang w:eastAsia="en-US"/>
        </w:rPr>
      </w:pPr>
    </w:p>
    <w:p w:rsidR="0092461B" w:rsidRPr="0092461B" w:rsidRDefault="0092461B" w:rsidP="0092461B">
      <w:pPr>
        <w:widowControl/>
        <w:adjustRightInd/>
        <w:spacing w:line="240" w:lineRule="auto"/>
        <w:jc w:val="center"/>
        <w:textAlignment w:val="auto"/>
        <w:rPr>
          <w:rFonts w:eastAsia="Calibri"/>
          <w:szCs w:val="24"/>
          <w:lang w:eastAsia="en-US"/>
        </w:rPr>
      </w:pPr>
      <w:r w:rsidRPr="0092461B">
        <w:rPr>
          <w:rFonts w:eastAsia="Calibri"/>
          <w:szCs w:val="24"/>
          <w:lang w:eastAsia="en-US"/>
        </w:rPr>
        <w:t xml:space="preserve">Fig.9: Monastery of </w:t>
      </w:r>
      <w:proofErr w:type="spellStart"/>
      <w:r w:rsidRPr="0092461B">
        <w:rPr>
          <w:rFonts w:eastAsia="Calibri"/>
          <w:szCs w:val="24"/>
          <w:lang w:eastAsia="en-US"/>
        </w:rPr>
        <w:t>Rabban</w:t>
      </w:r>
      <w:proofErr w:type="spellEnd"/>
      <w:r w:rsidRPr="0092461B">
        <w:rPr>
          <w:rFonts w:eastAsia="Calibri"/>
          <w:szCs w:val="24"/>
          <w:lang w:eastAsia="en-US"/>
        </w:rPr>
        <w:t xml:space="preserve"> </w:t>
      </w:r>
      <w:proofErr w:type="spellStart"/>
      <w:r w:rsidRPr="0092461B">
        <w:rPr>
          <w:rFonts w:eastAsia="Calibri"/>
          <w:szCs w:val="24"/>
          <w:lang w:eastAsia="en-US"/>
        </w:rPr>
        <w:t>Hurmuz</w:t>
      </w:r>
      <w:proofErr w:type="spellEnd"/>
      <w:r w:rsidRPr="0092461B">
        <w:rPr>
          <w:rFonts w:eastAsia="Calibri"/>
          <w:szCs w:val="24"/>
          <w:lang w:eastAsia="en-US"/>
        </w:rPr>
        <w:t xml:space="preserve"> (</w:t>
      </w:r>
      <w:r w:rsidRPr="0092461B">
        <w:rPr>
          <w:rFonts w:eastAsia="Calibri"/>
          <w:b/>
          <w:bCs/>
          <w:szCs w:val="24"/>
          <w:lang w:eastAsia="en-US"/>
        </w:rPr>
        <w:t>MRH</w:t>
      </w:r>
      <w:r w:rsidRPr="0092461B">
        <w:rPr>
          <w:rFonts w:eastAsia="Calibri"/>
          <w:szCs w:val="24"/>
          <w:lang w:eastAsia="en-US"/>
        </w:rPr>
        <w:t xml:space="preserve">). </w:t>
      </w:r>
    </w:p>
    <w:p w:rsidR="0092461B" w:rsidRPr="0092461B" w:rsidRDefault="0092461B" w:rsidP="0092461B">
      <w:pPr>
        <w:widowControl/>
        <w:adjustRightInd/>
        <w:spacing w:line="240" w:lineRule="auto"/>
        <w:jc w:val="center"/>
        <w:textAlignment w:val="auto"/>
        <w:rPr>
          <w:rFonts w:eastAsia="Calibri"/>
          <w:szCs w:val="24"/>
          <w:lang w:eastAsia="en-US"/>
        </w:rPr>
      </w:pPr>
      <w:r w:rsidRPr="0092461B">
        <w:rPr>
          <w:rFonts w:eastAsia="Calibri"/>
          <w:szCs w:val="24"/>
          <w:lang w:eastAsia="en-US"/>
        </w:rPr>
        <w:t>Note the main slid mass (</w:t>
      </w:r>
      <w:r w:rsidRPr="0092461B">
        <w:rPr>
          <w:rFonts w:eastAsia="Calibri"/>
          <w:b/>
          <w:bCs/>
          <w:szCs w:val="24"/>
          <w:lang w:eastAsia="en-US"/>
        </w:rPr>
        <w:t>SM</w:t>
      </w:r>
      <w:r w:rsidRPr="0092461B">
        <w:rPr>
          <w:rFonts w:eastAsia="Calibri"/>
          <w:szCs w:val="24"/>
          <w:lang w:eastAsia="en-US"/>
        </w:rPr>
        <w:t>) and other fallen blocks (</w:t>
      </w:r>
      <w:r w:rsidRPr="0092461B">
        <w:rPr>
          <w:rFonts w:eastAsia="Calibri"/>
          <w:b/>
          <w:bCs/>
          <w:szCs w:val="24"/>
          <w:lang w:eastAsia="en-US"/>
        </w:rPr>
        <w:t>FB</w:t>
      </w:r>
      <w:r w:rsidRPr="0092461B">
        <w:rPr>
          <w:rFonts w:eastAsia="Calibri"/>
          <w:szCs w:val="24"/>
          <w:lang w:eastAsia="en-US"/>
        </w:rPr>
        <w:t>)</w:t>
      </w:r>
    </w:p>
    <w:p w:rsidR="0092461B" w:rsidRPr="0092461B" w:rsidRDefault="0092461B" w:rsidP="0092461B">
      <w:pPr>
        <w:widowControl/>
        <w:adjustRightInd/>
        <w:spacing w:line="240" w:lineRule="auto"/>
        <w:textAlignment w:val="auto"/>
        <w:rPr>
          <w:rFonts w:eastAsia="Calibri"/>
          <w:b/>
          <w:bCs/>
          <w:szCs w:val="24"/>
          <w:lang w:eastAsia="en-US"/>
        </w:rPr>
      </w:pPr>
    </w:p>
    <w:p w:rsidR="0092461B" w:rsidRPr="0092461B" w:rsidRDefault="0092461B" w:rsidP="0092461B">
      <w:pPr>
        <w:widowControl/>
        <w:adjustRightInd/>
        <w:spacing w:line="240" w:lineRule="auto"/>
        <w:textAlignment w:val="auto"/>
        <w:rPr>
          <w:rFonts w:eastAsia="Calibri"/>
          <w:b/>
          <w:bCs/>
          <w:szCs w:val="24"/>
          <w:lang w:eastAsia="en-US"/>
        </w:rPr>
      </w:pPr>
    </w:p>
    <w:p w:rsidR="0092461B" w:rsidRPr="0092461B" w:rsidRDefault="0092461B" w:rsidP="0092461B">
      <w:pPr>
        <w:widowControl/>
        <w:adjustRightInd/>
        <w:spacing w:line="240" w:lineRule="auto"/>
        <w:textAlignment w:val="auto"/>
        <w:rPr>
          <w:b/>
          <w:sz w:val="30"/>
          <w:szCs w:val="30"/>
        </w:rPr>
      </w:pPr>
      <w:r w:rsidRPr="0092461B">
        <w:rPr>
          <w:b/>
          <w:sz w:val="30"/>
          <w:szCs w:val="30"/>
        </w:rPr>
        <w:t>5 Date Estimation of the Landslide</w:t>
      </w:r>
    </w:p>
    <w:p w:rsidR="0092461B" w:rsidRPr="0092461B" w:rsidRDefault="0092461B" w:rsidP="0092461B">
      <w:pPr>
        <w:widowControl/>
        <w:adjustRightInd/>
        <w:spacing w:line="240" w:lineRule="auto"/>
        <w:ind w:firstLine="482"/>
        <w:textAlignment w:val="auto"/>
        <w:rPr>
          <w:rFonts w:eastAsia="Calibri"/>
          <w:szCs w:val="24"/>
          <w:lang w:eastAsia="en-US"/>
        </w:rPr>
      </w:pPr>
      <w:r w:rsidRPr="0092461B">
        <w:rPr>
          <w:rFonts w:eastAsia="Calibri"/>
          <w:szCs w:val="24"/>
          <w:lang w:eastAsia="en-US"/>
        </w:rPr>
        <w:t>The Exposure Dating Method [</w:t>
      </w:r>
      <w:r w:rsidRPr="0092461B">
        <w:rPr>
          <w:rFonts w:eastAsia="Calibri"/>
          <w:color w:val="0070C0"/>
          <w:szCs w:val="24"/>
          <w:lang w:eastAsia="en-US"/>
        </w:rPr>
        <w:t>8</w:t>
      </w:r>
      <w:r w:rsidRPr="0092461B">
        <w:rPr>
          <w:rFonts w:eastAsia="Calibri"/>
          <w:szCs w:val="24"/>
          <w:lang w:eastAsia="en-US"/>
        </w:rPr>
        <w:t xml:space="preserve">] is used in estimating the age of the main landslide of </w:t>
      </w:r>
      <w:proofErr w:type="spellStart"/>
      <w:r w:rsidRPr="0092461B">
        <w:rPr>
          <w:rFonts w:eastAsia="Calibri"/>
          <w:szCs w:val="24"/>
          <w:lang w:eastAsia="en-US"/>
        </w:rPr>
        <w:t>Alqosh</w:t>
      </w:r>
      <w:proofErr w:type="spellEnd"/>
      <w:r w:rsidRPr="0092461B">
        <w:rPr>
          <w:rFonts w:eastAsia="Calibri"/>
          <w:szCs w:val="24"/>
          <w:lang w:eastAsia="en-US"/>
        </w:rPr>
        <w:t xml:space="preserve">. The landslide area (Figs. 1, 3, 4 and 6) is inspected in the field in details; the status of the shear plane, crown area and the existing slid blocks in the toe area are compared with those of the </w:t>
      </w:r>
      <w:proofErr w:type="spellStart"/>
      <w:r w:rsidRPr="0092461B">
        <w:rPr>
          <w:rFonts w:eastAsia="Calibri"/>
          <w:szCs w:val="24"/>
          <w:lang w:eastAsia="en-US"/>
        </w:rPr>
        <w:t>Rabban</w:t>
      </w:r>
      <w:proofErr w:type="spellEnd"/>
      <w:r w:rsidRPr="0092461B">
        <w:rPr>
          <w:rFonts w:eastAsia="Calibri"/>
          <w:szCs w:val="24"/>
          <w:lang w:eastAsia="en-US"/>
        </w:rPr>
        <w:t xml:space="preserve"> </w:t>
      </w:r>
      <w:proofErr w:type="spellStart"/>
      <w:r w:rsidRPr="0092461B">
        <w:rPr>
          <w:rFonts w:eastAsia="Calibri"/>
          <w:szCs w:val="24"/>
          <w:lang w:eastAsia="en-US"/>
        </w:rPr>
        <w:t>Hurmuz</w:t>
      </w:r>
      <w:proofErr w:type="spellEnd"/>
      <w:r w:rsidRPr="0092461B">
        <w:rPr>
          <w:rFonts w:eastAsia="Calibri"/>
          <w:szCs w:val="24"/>
          <w:lang w:eastAsia="en-US"/>
        </w:rPr>
        <w:t xml:space="preserve"> landslide, </w:t>
      </w:r>
      <w:r w:rsidRPr="0092461B">
        <w:rPr>
          <w:rFonts w:eastAsia="Calibri"/>
          <w:szCs w:val="24"/>
          <w:lang w:eastAsia="en-US"/>
        </w:rPr>
        <w:lastRenderedPageBreak/>
        <w:t xml:space="preserve">which is of known age. Moreover, historical events and present buildings are used for the dating. </w:t>
      </w:r>
    </w:p>
    <w:p w:rsidR="0092461B" w:rsidRPr="0092461B" w:rsidRDefault="0092461B" w:rsidP="0092461B">
      <w:pPr>
        <w:widowControl/>
        <w:adjustRightInd/>
        <w:spacing w:line="240" w:lineRule="auto"/>
        <w:textAlignment w:val="auto"/>
        <w:rPr>
          <w:rFonts w:eastAsia="Calibri"/>
          <w:szCs w:val="24"/>
          <w:lang w:eastAsia="en-US"/>
        </w:rPr>
      </w:pPr>
    </w:p>
    <w:p w:rsidR="0092461B" w:rsidRPr="0092461B" w:rsidRDefault="0092461B" w:rsidP="0092461B">
      <w:pPr>
        <w:widowControl/>
        <w:adjustRightInd/>
        <w:spacing w:line="240" w:lineRule="auto"/>
        <w:textAlignment w:val="auto"/>
        <w:rPr>
          <w:rFonts w:eastAsia="Calibri"/>
          <w:b/>
          <w:bCs/>
          <w:szCs w:val="24"/>
          <w:lang w:eastAsia="en-US"/>
        </w:rPr>
      </w:pPr>
      <w:r w:rsidRPr="0092461B">
        <w:rPr>
          <w:rFonts w:eastAsia="Calibri"/>
          <w:b/>
          <w:bCs/>
          <w:szCs w:val="24"/>
          <w:lang w:eastAsia="en-US"/>
        </w:rPr>
        <w:t>5.1 Artificial Hill</w:t>
      </w:r>
    </w:p>
    <w:p w:rsidR="0092461B" w:rsidRPr="0092461B" w:rsidRDefault="0092461B" w:rsidP="0092461B">
      <w:pPr>
        <w:widowControl/>
        <w:adjustRightInd/>
        <w:spacing w:line="240" w:lineRule="auto"/>
        <w:ind w:firstLine="482"/>
        <w:textAlignment w:val="auto"/>
        <w:rPr>
          <w:rFonts w:eastAsia="Calibri"/>
          <w:szCs w:val="24"/>
          <w:lang w:eastAsia="en-US"/>
        </w:rPr>
      </w:pPr>
      <w:r w:rsidRPr="0092461B">
        <w:rPr>
          <w:rFonts w:eastAsia="Calibri"/>
          <w:szCs w:val="24"/>
          <w:lang w:eastAsia="en-US"/>
        </w:rPr>
        <w:t>In the lower part of the landslide area, an artificial hill exists that is built be soil accumulation (Fig.10). The hill was built before some (900 – 1000) years B.C. [</w:t>
      </w:r>
      <w:r w:rsidRPr="0092461B">
        <w:rPr>
          <w:rFonts w:eastAsia="Calibri"/>
          <w:color w:val="0070C0"/>
          <w:szCs w:val="24"/>
          <w:lang w:eastAsia="en-US"/>
        </w:rPr>
        <w:t xml:space="preserve">11 </w:t>
      </w:r>
      <w:r w:rsidRPr="0092461B">
        <w:rPr>
          <w:rFonts w:eastAsia="Calibri"/>
          <w:szCs w:val="24"/>
          <w:lang w:eastAsia="en-US"/>
        </w:rPr>
        <w:t xml:space="preserve">and </w:t>
      </w:r>
      <w:r w:rsidRPr="0092461B">
        <w:rPr>
          <w:rFonts w:eastAsia="Calibri"/>
          <w:color w:val="0070C0"/>
          <w:szCs w:val="24"/>
          <w:lang w:eastAsia="en-US"/>
        </w:rPr>
        <w:t>12</w:t>
      </w:r>
      <w:r w:rsidRPr="0092461B">
        <w:rPr>
          <w:rFonts w:eastAsia="Calibri"/>
          <w:szCs w:val="24"/>
          <w:lang w:eastAsia="en-US"/>
        </w:rPr>
        <w:t xml:space="preserve">] and was used as a watching tower during Assyrian Dynasty. Nowadays, it is used as agricultural field after being flattened (Fig.10; enlarged caption). </w:t>
      </w:r>
    </w:p>
    <w:p w:rsidR="0092461B" w:rsidRPr="0092461B" w:rsidRDefault="0092461B" w:rsidP="0092461B">
      <w:pPr>
        <w:widowControl/>
        <w:adjustRightInd/>
        <w:spacing w:line="240" w:lineRule="auto"/>
        <w:textAlignment w:val="auto"/>
        <w:rPr>
          <w:rFonts w:eastAsia="Calibri"/>
          <w:b/>
          <w:bCs/>
          <w:noProof/>
          <w:szCs w:val="24"/>
          <w:lang w:val="en-GB" w:eastAsia="en-GB"/>
        </w:rPr>
      </w:pPr>
    </w:p>
    <w:p w:rsidR="0092461B" w:rsidRPr="0092461B" w:rsidRDefault="0092461B" w:rsidP="0092461B">
      <w:pPr>
        <w:widowControl/>
        <w:adjustRightInd/>
        <w:spacing w:line="240" w:lineRule="auto"/>
        <w:textAlignment w:val="auto"/>
        <w:rPr>
          <w:rFonts w:eastAsia="Calibri"/>
          <w:b/>
          <w:bCs/>
          <w:szCs w:val="24"/>
          <w:lang w:eastAsia="en-US"/>
        </w:rPr>
      </w:pPr>
      <w:r w:rsidRPr="0092461B">
        <w:rPr>
          <w:rFonts w:eastAsia="Calibri"/>
          <w:b/>
          <w:bCs/>
          <w:noProof/>
          <w:szCs w:val="24"/>
          <w:lang w:val="sv-SE" w:eastAsia="sv-SE"/>
        </w:rPr>
        <mc:AlternateContent>
          <mc:Choice Requires="wps">
            <w:drawing>
              <wp:anchor distT="0" distB="0" distL="114300" distR="114300" simplePos="0" relativeHeight="251773952" behindDoc="0" locked="0" layoutInCell="1" allowOverlap="1" wp14:anchorId="675DEC3F" wp14:editId="193D2154">
                <wp:simplePos x="0" y="0"/>
                <wp:positionH relativeFrom="column">
                  <wp:posOffset>1809750</wp:posOffset>
                </wp:positionH>
                <wp:positionV relativeFrom="paragraph">
                  <wp:posOffset>184785</wp:posOffset>
                </wp:positionV>
                <wp:extent cx="1118870" cy="752475"/>
                <wp:effectExtent l="0" t="0" r="24130" b="28575"/>
                <wp:wrapNone/>
                <wp:docPr id="40" name="Text Box 40"/>
                <wp:cNvGraphicFramePr/>
                <a:graphic xmlns:a="http://schemas.openxmlformats.org/drawingml/2006/main">
                  <a:graphicData uri="http://schemas.microsoft.com/office/word/2010/wordprocessingShape">
                    <wps:wsp>
                      <wps:cNvSpPr txBox="1"/>
                      <wps:spPr>
                        <a:xfrm>
                          <a:off x="0" y="0"/>
                          <a:ext cx="1118870" cy="752475"/>
                        </a:xfrm>
                        <a:prstGeom prst="rect">
                          <a:avLst/>
                        </a:prstGeom>
                        <a:noFill/>
                        <a:ln w="6350">
                          <a:solidFill>
                            <a:srgbClr val="FF0000"/>
                          </a:solidFill>
                        </a:ln>
                        <a:effectLst/>
                      </wps:spPr>
                      <wps:txbx>
                        <w:txbxContent>
                          <w:p w:rsidR="0092461B" w:rsidRDefault="0092461B" w:rsidP="0092461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0" o:spid="_x0000_s1037" type="#_x0000_t202" style="position:absolute;left:0;text-align:left;margin-left:142.5pt;margin-top:14.55pt;width:88.1pt;height:59.2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" filled="f" strokecolor="red" strokeweight=".5pt">
                <v:textbox>
                  <w:txbxContent>
                    <w:p w:rsidR="0092461B" w:rsidRDefault="0092461B" w:rsidP="0092461B"/>
                  </w:txbxContent>
                </v:textbox>
              </v:shape>
            </w:pict>
          </mc:Fallback>
        </mc:AlternateContent>
      </w:r>
      <w:r w:rsidRPr="0092461B">
        <w:rPr>
          <w:rFonts w:eastAsia="Calibri"/>
          <w:b/>
          <w:bCs/>
          <w:noProof/>
          <w:szCs w:val="24"/>
          <w:lang w:val="sv-SE" w:eastAsia="sv-SE"/>
        </w:rPr>
        <w:drawing>
          <wp:anchor distT="0" distB="0" distL="114300" distR="114300" simplePos="0" relativeHeight="251772928" behindDoc="0" locked="0" layoutInCell="1" allowOverlap="1" wp14:anchorId="59345155" wp14:editId="4720FE19">
            <wp:simplePos x="0" y="0"/>
            <wp:positionH relativeFrom="column">
              <wp:posOffset>2981325</wp:posOffset>
            </wp:positionH>
            <wp:positionV relativeFrom="paragraph">
              <wp:posOffset>22860</wp:posOffset>
            </wp:positionV>
            <wp:extent cx="2581275" cy="1584960"/>
            <wp:effectExtent l="19050" t="19050" r="28575" b="15240"/>
            <wp:wrapNone/>
            <wp:docPr id="246" name="Picture 246" descr="C:\Users\Hala Office\Desktop\q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ala Office\Desktop\q1.jpg"/>
                    <pic:cNvPicPr>
                      <a:picLocks noChangeAspect="1" noChangeArrowheads="1"/>
                    </pic:cNvPicPr>
                  </pic:nvPicPr>
                  <pic:blipFill rotWithShape="1">
                    <a:blip r:embed="rId25" cstate="print">
                      <a:extLst>
                        <a:ext uri="{BEBA8EAE-BF5A-486C-A8C5-ECC9F3942E4B}">
                          <a14:imgProps xmlns:a14="http://schemas.microsoft.com/office/drawing/2010/main">
                            <a14:imgLayer r:embed="rId26">
                              <a14:imgEffect>
                                <a14:brightnessContrast bright="-20000" contrast="40000"/>
                              </a14:imgEffect>
                            </a14:imgLayer>
                          </a14:imgProps>
                        </a:ext>
                        <a:ext uri="{28A0092B-C50C-407E-A947-70E740481C1C}">
                          <a14:useLocalDpi xmlns:a14="http://schemas.microsoft.com/office/drawing/2010/main" val="0"/>
                        </a:ext>
                      </a:extLst>
                    </a:blip>
                    <a:srcRect l="10478" t="24159" r="30992" b="14985"/>
                    <a:stretch/>
                  </pic:blipFill>
                  <pic:spPr bwMode="auto">
                    <a:xfrm>
                      <a:off x="0" y="0"/>
                      <a:ext cx="2581275" cy="1584960"/>
                    </a:xfrm>
                    <a:prstGeom prst="rect">
                      <a:avLst/>
                    </a:prstGeom>
                    <a:noFill/>
                    <a:ln w="12700">
                      <a:solidFill>
                        <a:srgbClr val="FF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2461B">
        <w:rPr>
          <w:rFonts w:eastAsia="Calibri"/>
          <w:b/>
          <w:bCs/>
          <w:noProof/>
          <w:szCs w:val="24"/>
          <w:lang w:val="sv-SE" w:eastAsia="sv-SE"/>
        </w:rPr>
        <w:drawing>
          <wp:inline distT="0" distB="0" distL="0" distR="0" wp14:anchorId="57C0E537" wp14:editId="1E264A8C">
            <wp:extent cx="2905125" cy="1618583"/>
            <wp:effectExtent l="19050" t="19050" r="9525" b="20320"/>
            <wp:docPr id="247" name="Picture 247" descr="C:\Users\Hala Office\Desktop\al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ala Office\Desktop\alq.jpg"/>
                    <pic:cNvPicPr>
                      <a:picLocks noChangeAspect="1" noChangeArrowheads="1"/>
                    </pic:cNvPicPr>
                  </pic:nvPicPr>
                  <pic:blipFill rotWithShape="1">
                    <a:blip r:embed="rId27" cstate="print">
                      <a:extLst>
                        <a:ext uri="{BEBA8EAE-BF5A-486C-A8C5-ECC9F3942E4B}">
                          <a14:imgProps xmlns:a14="http://schemas.microsoft.com/office/drawing/2010/main">
                            <a14:imgLayer r:embed="rId28">
                              <a14:imgEffect>
                                <a14:brightnessContrast bright="-20000" contrast="40000"/>
                              </a14:imgEffect>
                            </a14:imgLayer>
                          </a14:imgProps>
                        </a:ext>
                        <a:ext uri="{28A0092B-C50C-407E-A947-70E740481C1C}">
                          <a14:useLocalDpi xmlns:a14="http://schemas.microsoft.com/office/drawing/2010/main" val="0"/>
                        </a:ext>
                      </a:extLst>
                    </a:blip>
                    <a:srcRect t="16208" r="22501" b="14985"/>
                    <a:stretch/>
                  </pic:blipFill>
                  <pic:spPr bwMode="auto">
                    <a:xfrm>
                      <a:off x="0" y="0"/>
                      <a:ext cx="2906054" cy="1619101"/>
                    </a:xfrm>
                    <a:prstGeom prst="rect">
                      <a:avLst/>
                    </a:prstGeom>
                    <a:noFill/>
                    <a:ln w="12700">
                      <a:solidFill>
                        <a:sysClr val="windowText" lastClr="000000"/>
                      </a:solidFill>
                    </a:ln>
                    <a:extLst>
                      <a:ext uri="{53640926-AAD7-44D8-BBD7-CCE9431645EC}">
                        <a14:shadowObscured xmlns:a14="http://schemas.microsoft.com/office/drawing/2010/main"/>
                      </a:ext>
                    </a:extLst>
                  </pic:spPr>
                </pic:pic>
              </a:graphicData>
            </a:graphic>
          </wp:inline>
        </w:drawing>
      </w:r>
    </w:p>
    <w:p w:rsidR="0092461B" w:rsidRPr="0092461B" w:rsidRDefault="0092461B" w:rsidP="0092461B">
      <w:pPr>
        <w:widowControl/>
        <w:adjustRightInd/>
        <w:spacing w:line="240" w:lineRule="auto"/>
        <w:textAlignment w:val="auto"/>
        <w:rPr>
          <w:rFonts w:eastAsia="Calibri"/>
          <w:b/>
          <w:bCs/>
          <w:szCs w:val="24"/>
          <w:lang w:eastAsia="en-US"/>
        </w:rPr>
      </w:pPr>
    </w:p>
    <w:p w:rsidR="0092461B" w:rsidRPr="0092461B" w:rsidRDefault="0092461B" w:rsidP="0092461B">
      <w:pPr>
        <w:widowControl/>
        <w:adjustRightInd/>
        <w:spacing w:line="240" w:lineRule="auto"/>
        <w:jc w:val="center"/>
        <w:textAlignment w:val="auto"/>
        <w:rPr>
          <w:rFonts w:eastAsia="Calibri"/>
          <w:noProof/>
          <w:szCs w:val="24"/>
          <w:lang w:val="en-GB" w:eastAsia="en-GB"/>
        </w:rPr>
      </w:pPr>
      <w:r w:rsidRPr="0092461B">
        <w:rPr>
          <w:rFonts w:eastAsia="Calibri"/>
          <w:noProof/>
          <w:szCs w:val="24"/>
          <w:lang w:val="en-GB" w:eastAsia="en-GB"/>
        </w:rPr>
        <w:t>Fig.10: Google Earth image facing NE showing the artificial hil</w:t>
      </w:r>
    </w:p>
    <w:p w:rsidR="0092461B" w:rsidRPr="0092461B" w:rsidRDefault="0092461B" w:rsidP="0092461B">
      <w:pPr>
        <w:widowControl/>
        <w:adjustRightInd/>
        <w:spacing w:line="240" w:lineRule="auto"/>
        <w:jc w:val="right"/>
        <w:textAlignment w:val="auto"/>
        <w:rPr>
          <w:rFonts w:eastAsia="Calibri"/>
          <w:b/>
          <w:bCs/>
          <w:szCs w:val="24"/>
          <w:lang w:eastAsia="en-US"/>
        </w:rPr>
      </w:pPr>
    </w:p>
    <w:p w:rsidR="0092461B" w:rsidRPr="0092461B" w:rsidRDefault="0092461B" w:rsidP="0092461B">
      <w:pPr>
        <w:widowControl/>
        <w:adjustRightInd/>
        <w:spacing w:line="240" w:lineRule="auto"/>
        <w:textAlignment w:val="auto"/>
        <w:rPr>
          <w:rFonts w:eastAsia="Calibri"/>
          <w:b/>
          <w:bCs/>
          <w:szCs w:val="24"/>
          <w:lang w:eastAsia="en-US"/>
        </w:rPr>
      </w:pPr>
      <w:r w:rsidRPr="0092461B">
        <w:rPr>
          <w:rFonts w:eastAsia="Calibri"/>
          <w:b/>
          <w:bCs/>
          <w:szCs w:val="24"/>
          <w:lang w:eastAsia="en-US"/>
        </w:rPr>
        <w:t xml:space="preserve">5.2. Location of Goddess Seen Temple </w:t>
      </w:r>
    </w:p>
    <w:p w:rsidR="0092461B" w:rsidRPr="0092461B" w:rsidRDefault="0092461B" w:rsidP="0092461B">
      <w:pPr>
        <w:widowControl/>
        <w:adjustRightInd/>
        <w:spacing w:line="240" w:lineRule="auto"/>
        <w:ind w:firstLine="482"/>
        <w:textAlignment w:val="auto"/>
        <w:rPr>
          <w:rFonts w:eastAsia="Calibri"/>
          <w:szCs w:val="24"/>
          <w:lang w:eastAsia="en-US"/>
        </w:rPr>
      </w:pPr>
      <w:r w:rsidRPr="0092461B">
        <w:rPr>
          <w:rFonts w:eastAsia="Calibri"/>
          <w:szCs w:val="24"/>
          <w:lang w:eastAsia="en-US"/>
        </w:rPr>
        <w:t xml:space="preserve">Goddess Seen; the god of moon, was an Assyrian goddess its temple was built in the landslide area (Fig. 11 </w:t>
      </w:r>
      <w:r w:rsidRPr="0092461B">
        <w:rPr>
          <w:rFonts w:eastAsia="Calibri"/>
          <w:b/>
          <w:bCs/>
          <w:szCs w:val="24"/>
          <w:lang w:eastAsia="en-US"/>
        </w:rPr>
        <w:t>Left</w:t>
      </w:r>
      <w:r w:rsidRPr="0092461B">
        <w:rPr>
          <w:rFonts w:eastAsia="Calibri"/>
          <w:szCs w:val="24"/>
          <w:lang w:eastAsia="en-US"/>
        </w:rPr>
        <w:t xml:space="preserve">) with the sacrificing place (Fig.11 </w:t>
      </w:r>
      <w:r w:rsidRPr="0092461B">
        <w:rPr>
          <w:rFonts w:eastAsia="Calibri"/>
          <w:b/>
          <w:bCs/>
          <w:szCs w:val="24"/>
          <w:lang w:eastAsia="en-US"/>
        </w:rPr>
        <w:t>Right</w:t>
      </w:r>
      <w:r w:rsidRPr="0092461B">
        <w:rPr>
          <w:rFonts w:eastAsia="Calibri"/>
          <w:szCs w:val="24"/>
          <w:lang w:eastAsia="en-US"/>
        </w:rPr>
        <w:t>). The age of the temple is estimated to be about 3000 years [</w:t>
      </w:r>
      <w:r w:rsidRPr="0092461B">
        <w:rPr>
          <w:rFonts w:eastAsia="Calibri"/>
          <w:color w:val="0070C0"/>
          <w:szCs w:val="24"/>
          <w:lang w:eastAsia="en-US"/>
        </w:rPr>
        <w:t>11</w:t>
      </w:r>
      <w:r w:rsidRPr="0092461B">
        <w:rPr>
          <w:rFonts w:eastAsia="Calibri"/>
          <w:szCs w:val="24"/>
          <w:lang w:eastAsia="en-US"/>
        </w:rPr>
        <w:t xml:space="preserve"> and </w:t>
      </w:r>
      <w:r w:rsidRPr="0092461B">
        <w:rPr>
          <w:rFonts w:eastAsia="Calibri"/>
          <w:color w:val="0070C0"/>
          <w:szCs w:val="24"/>
          <w:lang w:eastAsia="en-US"/>
        </w:rPr>
        <w:t>12</w:t>
      </w:r>
      <w:r w:rsidRPr="0092461B">
        <w:rPr>
          <w:rFonts w:eastAsia="Calibri"/>
          <w:szCs w:val="24"/>
          <w:lang w:eastAsia="en-US"/>
        </w:rPr>
        <w:t>].</w:t>
      </w:r>
    </w:p>
    <w:p w:rsidR="0092461B" w:rsidRPr="0092461B" w:rsidRDefault="0092461B" w:rsidP="0092461B">
      <w:pPr>
        <w:widowControl/>
        <w:adjustRightInd/>
        <w:spacing w:line="240" w:lineRule="auto"/>
        <w:textAlignment w:val="auto"/>
        <w:rPr>
          <w:rFonts w:eastAsia="Calibri"/>
          <w:b/>
          <w:bCs/>
          <w:szCs w:val="24"/>
          <w:lang w:eastAsia="en-US"/>
        </w:rPr>
      </w:pPr>
    </w:p>
    <w:p w:rsidR="0092461B" w:rsidRPr="0092461B" w:rsidRDefault="0092461B" w:rsidP="0092461B">
      <w:pPr>
        <w:widowControl/>
        <w:adjustRightInd/>
        <w:spacing w:line="240" w:lineRule="auto"/>
        <w:textAlignment w:val="auto"/>
        <w:rPr>
          <w:rFonts w:eastAsia="Calibri"/>
          <w:b/>
          <w:bCs/>
          <w:szCs w:val="24"/>
          <w:lang w:eastAsia="en-US"/>
        </w:rPr>
      </w:pPr>
      <w:r w:rsidRPr="0092461B">
        <w:rPr>
          <w:rFonts w:eastAsia="Calibri"/>
          <w:b/>
          <w:bCs/>
          <w:noProof/>
          <w:szCs w:val="24"/>
          <w:lang w:val="sv-SE" w:eastAsia="sv-SE"/>
        </w:rPr>
        <w:drawing>
          <wp:anchor distT="0" distB="0" distL="114300" distR="114300" simplePos="0" relativeHeight="251771904" behindDoc="0" locked="0" layoutInCell="1" allowOverlap="1" wp14:anchorId="3E068EFD" wp14:editId="1CA8473F">
            <wp:simplePos x="0" y="0"/>
            <wp:positionH relativeFrom="column">
              <wp:posOffset>2800350</wp:posOffset>
            </wp:positionH>
            <wp:positionV relativeFrom="paragraph">
              <wp:posOffset>17145</wp:posOffset>
            </wp:positionV>
            <wp:extent cx="2867025" cy="2009775"/>
            <wp:effectExtent l="19050" t="19050" r="28575" b="28575"/>
            <wp:wrapNone/>
            <wp:docPr id="248" name="Picture 248" descr="C:\Users\Hala Office\Dropbox\Yahoo Mail\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ala Office\Dropbox\Yahoo Mail\18.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68985" cy="2011149"/>
                    </a:xfrm>
                    <a:prstGeom prst="rect">
                      <a:avLst/>
                    </a:prstGeom>
                    <a:noFill/>
                    <a:ln w="12700">
                      <a:solidFill>
                        <a:sysClr val="windowText" lastClr="000000"/>
                      </a:solidFill>
                    </a:ln>
                  </pic:spPr>
                </pic:pic>
              </a:graphicData>
            </a:graphic>
            <wp14:sizeRelH relativeFrom="page">
              <wp14:pctWidth>0</wp14:pctWidth>
            </wp14:sizeRelH>
            <wp14:sizeRelV relativeFrom="page">
              <wp14:pctHeight>0</wp14:pctHeight>
            </wp14:sizeRelV>
          </wp:anchor>
        </w:drawing>
      </w:r>
      <w:r w:rsidRPr="0092461B">
        <w:rPr>
          <w:rFonts w:eastAsia="Calibri"/>
          <w:b/>
          <w:bCs/>
          <w:noProof/>
          <w:szCs w:val="24"/>
          <w:lang w:val="sv-SE" w:eastAsia="sv-SE"/>
        </w:rPr>
        <w:drawing>
          <wp:inline distT="0" distB="0" distL="0" distR="0" wp14:anchorId="7EC1EC5D" wp14:editId="709599A1">
            <wp:extent cx="2675794" cy="2007346"/>
            <wp:effectExtent l="19050" t="19050" r="10795" b="12065"/>
            <wp:docPr id="249" name="Picture 249" descr="C:\Users\Hala Office\Dropbox\Yahoo Mail\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la Office\Dropbox\Yahoo Mail\17.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675970" cy="2007478"/>
                    </a:xfrm>
                    <a:prstGeom prst="rect">
                      <a:avLst/>
                    </a:prstGeom>
                    <a:noFill/>
                    <a:ln w="12700">
                      <a:solidFill>
                        <a:sysClr val="windowText" lastClr="000000"/>
                      </a:solidFill>
                    </a:ln>
                  </pic:spPr>
                </pic:pic>
              </a:graphicData>
            </a:graphic>
          </wp:inline>
        </w:drawing>
      </w:r>
    </w:p>
    <w:p w:rsidR="0092461B" w:rsidRPr="0092461B" w:rsidRDefault="0092461B" w:rsidP="0092461B">
      <w:pPr>
        <w:widowControl/>
        <w:adjustRightInd/>
        <w:spacing w:line="240" w:lineRule="auto"/>
        <w:textAlignment w:val="auto"/>
        <w:rPr>
          <w:rFonts w:eastAsia="Calibri"/>
          <w:b/>
          <w:bCs/>
          <w:szCs w:val="24"/>
          <w:lang w:eastAsia="en-US"/>
        </w:rPr>
      </w:pPr>
    </w:p>
    <w:p w:rsidR="0092461B" w:rsidRPr="0092461B" w:rsidRDefault="0092461B" w:rsidP="0092461B">
      <w:pPr>
        <w:widowControl/>
        <w:adjustRightInd/>
        <w:spacing w:line="240" w:lineRule="auto"/>
        <w:jc w:val="center"/>
        <w:textAlignment w:val="auto"/>
        <w:rPr>
          <w:rFonts w:eastAsia="Calibri"/>
          <w:szCs w:val="24"/>
          <w:lang w:eastAsia="en-US"/>
        </w:rPr>
      </w:pPr>
      <w:r w:rsidRPr="0092461B">
        <w:rPr>
          <w:rFonts w:eastAsia="Calibri"/>
          <w:szCs w:val="24"/>
          <w:lang w:eastAsia="en-US"/>
        </w:rPr>
        <w:t xml:space="preserve">Fig.11: </w:t>
      </w:r>
      <w:r w:rsidRPr="0092461B">
        <w:rPr>
          <w:rFonts w:eastAsia="Calibri"/>
          <w:b/>
          <w:bCs/>
          <w:szCs w:val="24"/>
          <w:lang w:eastAsia="en-US"/>
        </w:rPr>
        <w:t>Left)</w:t>
      </w:r>
      <w:r w:rsidRPr="0092461B">
        <w:rPr>
          <w:rFonts w:eastAsia="Calibri"/>
          <w:szCs w:val="24"/>
          <w:lang w:eastAsia="en-US"/>
        </w:rPr>
        <w:t xml:space="preserve"> Location of the Seen goddess temple, </w:t>
      </w:r>
    </w:p>
    <w:p w:rsidR="0092461B" w:rsidRPr="0092461B" w:rsidRDefault="0092461B" w:rsidP="0092461B">
      <w:pPr>
        <w:widowControl/>
        <w:adjustRightInd/>
        <w:spacing w:line="240" w:lineRule="auto"/>
        <w:jc w:val="center"/>
        <w:textAlignment w:val="auto"/>
        <w:rPr>
          <w:rFonts w:eastAsia="Calibri"/>
          <w:szCs w:val="24"/>
          <w:lang w:eastAsia="en-US"/>
        </w:rPr>
      </w:pPr>
      <w:r w:rsidRPr="0092461B">
        <w:rPr>
          <w:rFonts w:eastAsia="Calibri"/>
          <w:b/>
          <w:bCs/>
          <w:szCs w:val="24"/>
          <w:lang w:eastAsia="en-US"/>
        </w:rPr>
        <w:t>Right)</w:t>
      </w:r>
      <w:r w:rsidRPr="0092461B">
        <w:rPr>
          <w:rFonts w:eastAsia="Calibri"/>
          <w:szCs w:val="24"/>
          <w:lang w:eastAsia="en-US"/>
        </w:rPr>
        <w:t xml:space="preserve"> The sacrificing location for the goddess </w:t>
      </w:r>
    </w:p>
    <w:p w:rsidR="0092461B" w:rsidRPr="0092461B" w:rsidRDefault="0092461B" w:rsidP="0092461B">
      <w:pPr>
        <w:widowControl/>
        <w:adjustRightInd/>
        <w:spacing w:line="240" w:lineRule="auto"/>
        <w:jc w:val="right"/>
        <w:textAlignment w:val="auto"/>
        <w:rPr>
          <w:rFonts w:eastAsia="Calibri"/>
          <w:b/>
          <w:bCs/>
          <w:szCs w:val="24"/>
          <w:lang w:eastAsia="en-US"/>
        </w:rPr>
      </w:pPr>
    </w:p>
    <w:p w:rsidR="0092461B" w:rsidRPr="0092461B" w:rsidRDefault="0092461B" w:rsidP="0092461B">
      <w:pPr>
        <w:widowControl/>
        <w:adjustRightInd/>
        <w:spacing w:line="240" w:lineRule="auto"/>
        <w:textAlignment w:val="auto"/>
        <w:rPr>
          <w:rFonts w:eastAsia="Calibri"/>
          <w:b/>
          <w:bCs/>
          <w:szCs w:val="24"/>
          <w:lang w:eastAsia="en-US"/>
        </w:rPr>
      </w:pPr>
    </w:p>
    <w:p w:rsidR="0092461B" w:rsidRPr="0092461B" w:rsidRDefault="0092461B" w:rsidP="0092461B">
      <w:pPr>
        <w:widowControl/>
        <w:adjustRightInd/>
        <w:spacing w:line="240" w:lineRule="auto"/>
        <w:textAlignment w:val="auto"/>
        <w:rPr>
          <w:rFonts w:eastAsia="Calibri"/>
          <w:b/>
          <w:bCs/>
          <w:szCs w:val="24"/>
          <w:lang w:eastAsia="en-US"/>
        </w:rPr>
      </w:pPr>
    </w:p>
    <w:p w:rsidR="0092461B" w:rsidRPr="0092461B" w:rsidRDefault="0092461B" w:rsidP="0092461B">
      <w:pPr>
        <w:widowControl/>
        <w:adjustRightInd/>
        <w:spacing w:line="240" w:lineRule="auto"/>
        <w:textAlignment w:val="auto"/>
        <w:rPr>
          <w:rFonts w:eastAsia="Calibri"/>
          <w:b/>
          <w:bCs/>
          <w:szCs w:val="24"/>
          <w:lang w:eastAsia="en-US"/>
        </w:rPr>
      </w:pPr>
    </w:p>
    <w:p w:rsidR="0092461B" w:rsidRPr="0092461B" w:rsidRDefault="0092461B" w:rsidP="0092461B">
      <w:pPr>
        <w:widowControl/>
        <w:adjustRightInd/>
        <w:spacing w:line="240" w:lineRule="auto"/>
        <w:textAlignment w:val="auto"/>
        <w:rPr>
          <w:rFonts w:eastAsia="Calibri"/>
          <w:b/>
          <w:bCs/>
          <w:szCs w:val="24"/>
          <w:lang w:eastAsia="en-US"/>
        </w:rPr>
      </w:pPr>
    </w:p>
    <w:p w:rsidR="0092461B" w:rsidRPr="0092461B" w:rsidRDefault="0092461B" w:rsidP="0092461B">
      <w:pPr>
        <w:widowControl/>
        <w:adjustRightInd/>
        <w:spacing w:line="240" w:lineRule="auto"/>
        <w:textAlignment w:val="auto"/>
        <w:rPr>
          <w:rFonts w:eastAsia="Calibri"/>
          <w:b/>
          <w:bCs/>
          <w:szCs w:val="24"/>
          <w:lang w:eastAsia="en-US"/>
        </w:rPr>
      </w:pPr>
      <w:r w:rsidRPr="0092461B">
        <w:rPr>
          <w:rFonts w:eastAsia="Calibri"/>
          <w:b/>
          <w:bCs/>
          <w:szCs w:val="24"/>
          <w:lang w:eastAsia="en-US"/>
        </w:rPr>
        <w:t>5.3. Status of the Slid Mass and the Blocks</w:t>
      </w:r>
    </w:p>
    <w:p w:rsidR="0092461B" w:rsidRPr="0092461B" w:rsidRDefault="0092461B" w:rsidP="0092461B">
      <w:pPr>
        <w:widowControl/>
        <w:adjustRightInd/>
        <w:spacing w:line="240" w:lineRule="auto"/>
        <w:ind w:firstLine="482"/>
        <w:textAlignment w:val="auto"/>
        <w:rPr>
          <w:rFonts w:eastAsia="Calibri"/>
          <w:szCs w:val="24"/>
          <w:lang w:eastAsia="en-US"/>
        </w:rPr>
      </w:pPr>
      <w:r w:rsidRPr="0092461B">
        <w:rPr>
          <w:rFonts w:eastAsia="Calibri"/>
          <w:szCs w:val="24"/>
          <w:lang w:eastAsia="en-US"/>
        </w:rPr>
        <w:t xml:space="preserve">The status of the slid mass and those of individual blocks in both landslides of </w:t>
      </w:r>
      <w:proofErr w:type="spellStart"/>
      <w:r w:rsidRPr="0092461B">
        <w:rPr>
          <w:rFonts w:eastAsia="Calibri"/>
          <w:szCs w:val="24"/>
          <w:lang w:eastAsia="en-US"/>
        </w:rPr>
        <w:t>Alqosh</w:t>
      </w:r>
      <w:proofErr w:type="spellEnd"/>
      <w:r w:rsidRPr="0092461B">
        <w:rPr>
          <w:rFonts w:eastAsia="Calibri"/>
          <w:szCs w:val="24"/>
          <w:lang w:eastAsia="en-US"/>
        </w:rPr>
        <w:t xml:space="preserve"> (Figs. 1, 3, 6 and 7), and that of </w:t>
      </w:r>
      <w:proofErr w:type="spellStart"/>
      <w:r w:rsidRPr="0092461B">
        <w:rPr>
          <w:rFonts w:eastAsia="Calibri"/>
          <w:szCs w:val="24"/>
          <w:lang w:eastAsia="en-US"/>
        </w:rPr>
        <w:t>Rabban</w:t>
      </w:r>
      <w:proofErr w:type="spellEnd"/>
      <w:r w:rsidRPr="0092461B">
        <w:rPr>
          <w:rFonts w:eastAsia="Calibri"/>
          <w:szCs w:val="24"/>
          <w:lang w:eastAsia="en-US"/>
        </w:rPr>
        <w:t xml:space="preserve"> </w:t>
      </w:r>
      <w:proofErr w:type="spellStart"/>
      <w:r w:rsidRPr="0092461B">
        <w:rPr>
          <w:rFonts w:eastAsia="Calibri"/>
          <w:szCs w:val="24"/>
          <w:lang w:eastAsia="en-US"/>
        </w:rPr>
        <w:t>Hurmuz</w:t>
      </w:r>
      <w:proofErr w:type="spellEnd"/>
      <w:r w:rsidRPr="0092461B">
        <w:rPr>
          <w:rFonts w:eastAsia="Calibri"/>
          <w:szCs w:val="24"/>
          <w:lang w:eastAsia="en-US"/>
        </w:rPr>
        <w:t xml:space="preserve"> (Fig. 9) is compared, as the weathering traces is concerned to estimate the age of the former landslide. Moreover, the blocks of the main landslide of </w:t>
      </w:r>
      <w:proofErr w:type="spellStart"/>
      <w:r w:rsidRPr="0092461B">
        <w:rPr>
          <w:rFonts w:eastAsia="Calibri"/>
          <w:szCs w:val="24"/>
          <w:lang w:eastAsia="en-US"/>
        </w:rPr>
        <w:t>Alqosh</w:t>
      </w:r>
      <w:proofErr w:type="spellEnd"/>
      <w:r w:rsidRPr="0092461B">
        <w:rPr>
          <w:rFonts w:eastAsia="Calibri"/>
          <w:szCs w:val="24"/>
          <w:lang w:eastAsia="en-US"/>
        </w:rPr>
        <w:t xml:space="preserve"> and more recently toppled and/ or fallen blocks (Fig.12) are compared for the same reason. It is very clear that those of </w:t>
      </w:r>
      <w:proofErr w:type="spellStart"/>
      <w:r w:rsidRPr="0092461B">
        <w:rPr>
          <w:rFonts w:eastAsia="Calibri"/>
          <w:szCs w:val="24"/>
          <w:lang w:eastAsia="en-US"/>
        </w:rPr>
        <w:t>Alqosh</w:t>
      </w:r>
      <w:proofErr w:type="spellEnd"/>
      <w:r w:rsidRPr="0092461B">
        <w:rPr>
          <w:rFonts w:eastAsia="Calibri"/>
          <w:szCs w:val="24"/>
          <w:lang w:eastAsia="en-US"/>
        </w:rPr>
        <w:t xml:space="preserve"> landslide are older from that of </w:t>
      </w:r>
      <w:proofErr w:type="spellStart"/>
      <w:r w:rsidRPr="0092461B">
        <w:rPr>
          <w:rFonts w:eastAsia="Calibri"/>
          <w:szCs w:val="24"/>
          <w:lang w:eastAsia="en-US"/>
        </w:rPr>
        <w:t>Rabban</w:t>
      </w:r>
      <w:proofErr w:type="spellEnd"/>
      <w:r w:rsidRPr="0092461B">
        <w:rPr>
          <w:rFonts w:eastAsia="Calibri"/>
          <w:szCs w:val="24"/>
          <w:lang w:eastAsia="en-US"/>
        </w:rPr>
        <w:t xml:space="preserve"> </w:t>
      </w:r>
      <w:proofErr w:type="spellStart"/>
      <w:r w:rsidRPr="0092461B">
        <w:rPr>
          <w:rFonts w:eastAsia="Calibri"/>
          <w:szCs w:val="24"/>
          <w:lang w:eastAsia="en-US"/>
        </w:rPr>
        <w:t>Hurmuz</w:t>
      </w:r>
      <w:proofErr w:type="spellEnd"/>
      <w:r w:rsidRPr="0092461B">
        <w:rPr>
          <w:rFonts w:eastAsia="Calibri"/>
          <w:szCs w:val="24"/>
          <w:lang w:eastAsia="en-US"/>
        </w:rPr>
        <w:t xml:space="preserve">. </w:t>
      </w:r>
    </w:p>
    <w:p w:rsidR="0092461B" w:rsidRPr="0092461B" w:rsidRDefault="0092461B" w:rsidP="0092461B">
      <w:pPr>
        <w:widowControl/>
        <w:adjustRightInd/>
        <w:spacing w:line="240" w:lineRule="auto"/>
        <w:textAlignment w:val="auto"/>
        <w:rPr>
          <w:rFonts w:eastAsia="Calibri"/>
          <w:b/>
          <w:bCs/>
          <w:szCs w:val="24"/>
          <w:lang w:eastAsia="en-US"/>
        </w:rPr>
      </w:pPr>
    </w:p>
    <w:p w:rsidR="0092461B" w:rsidRPr="0092461B" w:rsidRDefault="0092461B" w:rsidP="0092461B">
      <w:pPr>
        <w:widowControl/>
        <w:adjustRightInd/>
        <w:spacing w:line="240" w:lineRule="auto"/>
        <w:textAlignment w:val="auto"/>
        <w:rPr>
          <w:rFonts w:eastAsia="Calibri"/>
          <w:b/>
          <w:bCs/>
          <w:szCs w:val="24"/>
          <w:lang w:eastAsia="en-US"/>
        </w:rPr>
      </w:pPr>
      <w:r w:rsidRPr="0092461B">
        <w:rPr>
          <w:rFonts w:ascii="Calibri" w:eastAsia="Calibri" w:hAnsi="Calibri" w:cs="Arial"/>
          <w:noProof/>
          <w:sz w:val="22"/>
          <w:szCs w:val="22"/>
          <w:lang w:val="sv-SE" w:eastAsia="sv-SE"/>
        </w:rPr>
        <mc:AlternateContent>
          <mc:Choice Requires="wps">
            <w:drawing>
              <wp:anchor distT="0" distB="0" distL="114300" distR="114300" simplePos="0" relativeHeight="251778048" behindDoc="0" locked="0" layoutInCell="1" allowOverlap="1" wp14:anchorId="36339A45" wp14:editId="74B20861">
                <wp:simplePos x="0" y="0"/>
                <wp:positionH relativeFrom="column">
                  <wp:posOffset>3000375</wp:posOffset>
                </wp:positionH>
                <wp:positionV relativeFrom="paragraph">
                  <wp:posOffset>55245</wp:posOffset>
                </wp:positionV>
                <wp:extent cx="914400" cy="352425"/>
                <wp:effectExtent l="0" t="0" r="24765" b="28575"/>
                <wp:wrapNone/>
                <wp:docPr id="245" name="Text Box 245"/>
                <wp:cNvGraphicFramePr/>
                <a:graphic xmlns:a="http://schemas.openxmlformats.org/drawingml/2006/main">
                  <a:graphicData uri="http://schemas.microsoft.com/office/word/2010/wordprocessingShape">
                    <wps:wsp>
                      <wps:cNvSpPr txBox="1"/>
                      <wps:spPr>
                        <a:xfrm>
                          <a:off x="0" y="0"/>
                          <a:ext cx="914400" cy="352425"/>
                        </a:xfrm>
                        <a:prstGeom prst="rect">
                          <a:avLst/>
                        </a:prstGeom>
                        <a:noFill/>
                        <a:ln w="6350">
                          <a:solidFill>
                            <a:srgbClr val="FF0000"/>
                          </a:solidFill>
                        </a:ln>
                        <a:effectLst/>
                      </wps:spPr>
                      <wps:txbx>
                        <w:txbxContent>
                          <w:p w:rsidR="0092461B" w:rsidRPr="002807B4" w:rsidRDefault="0092461B" w:rsidP="0092461B">
                            <w:pPr>
                              <w:pStyle w:val="NoSpacing"/>
                              <w:jc w:val="center"/>
                              <w:rPr>
                                <w:rFonts w:asciiTheme="majorBidi" w:hAnsiTheme="majorBidi" w:cstheme="majorBidi"/>
                                <w:b/>
                                <w:bCs/>
                                <w:color w:val="FF0000"/>
                                <w:sz w:val="28"/>
                                <w:szCs w:val="28"/>
                              </w:rPr>
                            </w:pPr>
                            <w:r>
                              <w:rPr>
                                <w:rFonts w:asciiTheme="majorBidi" w:hAnsiTheme="majorBidi" w:cstheme="majorBidi"/>
                                <w:b/>
                                <w:bCs/>
                                <w:color w:val="FF0000"/>
                                <w:sz w:val="28"/>
                                <w:szCs w:val="28"/>
                              </w:rPr>
                              <w:t>B</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45" o:spid="_x0000_s1038" type="#_x0000_t202" style="position:absolute;left:0;text-align:left;margin-left:236.25pt;margin-top:4.35pt;width:1in;height:27.75pt;z-index:25177804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" filled="f" strokecolor="red" strokeweight=".5pt">
                <v:textbox>
                  <w:txbxContent>
                    <w:p w:rsidR="0092461B" w:rsidRPr="002807B4" w:rsidRDefault="0092461B" w:rsidP="0092461B">
                      <w:pPr>
                        <w:pStyle w:val="NoSpacing"/>
                        <w:jc w:val="center"/>
                        <w:rPr>
                          <w:rFonts w:asciiTheme="majorBidi" w:hAnsiTheme="majorBidi" w:cstheme="majorBidi"/>
                          <w:b/>
                          <w:bCs/>
                          <w:color w:val="FF0000"/>
                          <w:sz w:val="28"/>
                          <w:szCs w:val="28"/>
                        </w:rPr>
                      </w:pPr>
                      <w:r>
                        <w:rPr>
                          <w:rFonts w:asciiTheme="majorBidi" w:hAnsiTheme="majorBidi" w:cstheme="majorBidi"/>
                          <w:b/>
                          <w:bCs/>
                          <w:color w:val="FF0000"/>
                          <w:sz w:val="28"/>
                          <w:szCs w:val="28"/>
                        </w:rPr>
                        <w:t>B</w:t>
                      </w:r>
                    </w:p>
                  </w:txbxContent>
                </v:textbox>
              </v:shape>
            </w:pict>
          </mc:Fallback>
        </mc:AlternateContent>
      </w:r>
      <w:r w:rsidRPr="0092461B">
        <w:rPr>
          <w:rFonts w:ascii="Calibri" w:eastAsia="Calibri" w:hAnsi="Calibri" w:cs="Arial"/>
          <w:noProof/>
          <w:sz w:val="22"/>
          <w:szCs w:val="22"/>
          <w:lang w:val="sv-SE" w:eastAsia="sv-SE"/>
        </w:rPr>
        <mc:AlternateContent>
          <mc:Choice Requires="wps">
            <w:drawing>
              <wp:anchor distT="0" distB="0" distL="114300" distR="114300" simplePos="0" relativeHeight="251777024" behindDoc="0" locked="0" layoutInCell="1" allowOverlap="1" wp14:anchorId="6CF85DBB" wp14:editId="0F30CFBD">
                <wp:simplePos x="0" y="0"/>
                <wp:positionH relativeFrom="column">
                  <wp:posOffset>171450</wp:posOffset>
                </wp:positionH>
                <wp:positionV relativeFrom="paragraph">
                  <wp:posOffset>45720</wp:posOffset>
                </wp:positionV>
                <wp:extent cx="914400" cy="352425"/>
                <wp:effectExtent l="0" t="0" r="24765" b="28575"/>
                <wp:wrapNone/>
                <wp:docPr id="7" name="Text Box 7"/>
                <wp:cNvGraphicFramePr/>
                <a:graphic xmlns:a="http://schemas.openxmlformats.org/drawingml/2006/main">
                  <a:graphicData uri="http://schemas.microsoft.com/office/word/2010/wordprocessingShape">
                    <wps:wsp>
                      <wps:cNvSpPr txBox="1"/>
                      <wps:spPr>
                        <a:xfrm>
                          <a:off x="0" y="0"/>
                          <a:ext cx="914400" cy="352425"/>
                        </a:xfrm>
                        <a:prstGeom prst="rect">
                          <a:avLst/>
                        </a:prstGeom>
                        <a:noFill/>
                        <a:ln w="6350">
                          <a:solidFill>
                            <a:srgbClr val="FF0000"/>
                          </a:solidFill>
                        </a:ln>
                        <a:effectLst/>
                      </wps:spPr>
                      <wps:txbx>
                        <w:txbxContent>
                          <w:p w:rsidR="0092461B" w:rsidRPr="002807B4" w:rsidRDefault="0092461B" w:rsidP="0092461B">
                            <w:pPr>
                              <w:pStyle w:val="NoSpacing"/>
                              <w:jc w:val="center"/>
                              <w:rPr>
                                <w:rFonts w:asciiTheme="majorBidi" w:hAnsiTheme="majorBidi" w:cstheme="majorBidi"/>
                                <w:b/>
                                <w:bCs/>
                                <w:color w:val="FF0000"/>
                                <w:sz w:val="28"/>
                                <w:szCs w:val="28"/>
                              </w:rPr>
                            </w:pPr>
                            <w:r w:rsidRPr="002807B4">
                              <w:rPr>
                                <w:rFonts w:asciiTheme="majorBidi" w:hAnsiTheme="majorBidi" w:cstheme="majorBidi"/>
                                <w:b/>
                                <w:bCs/>
                                <w:color w:val="FF0000"/>
                                <w:sz w:val="28"/>
                                <w:szCs w:val="28"/>
                              </w:rPr>
                              <w:t>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7" o:spid="_x0000_s1039" type="#_x0000_t202" style="position:absolute;left:0;text-align:left;margin-left:13.5pt;margin-top:3.6pt;width:1in;height:27.75pt;z-index:25177702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" filled="f" strokecolor="red" strokeweight=".5pt">
                <v:textbox>
                  <w:txbxContent>
                    <w:p w:rsidR="0092461B" w:rsidRPr="002807B4" w:rsidRDefault="0092461B" w:rsidP="0092461B">
                      <w:pPr>
                        <w:pStyle w:val="NoSpacing"/>
                        <w:jc w:val="center"/>
                        <w:rPr>
                          <w:rFonts w:asciiTheme="majorBidi" w:hAnsiTheme="majorBidi" w:cstheme="majorBidi"/>
                          <w:b/>
                          <w:bCs/>
                          <w:color w:val="FF0000"/>
                          <w:sz w:val="28"/>
                          <w:szCs w:val="28"/>
                        </w:rPr>
                      </w:pPr>
                      <w:r w:rsidRPr="002807B4">
                        <w:rPr>
                          <w:rFonts w:asciiTheme="majorBidi" w:hAnsiTheme="majorBidi" w:cstheme="majorBidi"/>
                          <w:b/>
                          <w:bCs/>
                          <w:color w:val="FF0000"/>
                          <w:sz w:val="28"/>
                          <w:szCs w:val="28"/>
                        </w:rPr>
                        <w:t>A</w:t>
                      </w:r>
                    </w:p>
                  </w:txbxContent>
                </v:textbox>
              </v:shape>
            </w:pict>
          </mc:Fallback>
        </mc:AlternateContent>
      </w:r>
      <w:r w:rsidRPr="0092461B">
        <w:rPr>
          <w:rFonts w:ascii="Calibri" w:eastAsia="Calibri" w:hAnsi="Calibri" w:cs="Arial"/>
          <w:noProof/>
          <w:sz w:val="22"/>
          <w:szCs w:val="22"/>
          <w:lang w:val="sv-SE" w:eastAsia="sv-SE"/>
        </w:rPr>
        <w:drawing>
          <wp:anchor distT="0" distB="0" distL="114300" distR="114300" simplePos="0" relativeHeight="251774976" behindDoc="0" locked="0" layoutInCell="1" allowOverlap="1" wp14:anchorId="5E9E426D" wp14:editId="78673559">
            <wp:simplePos x="0" y="0"/>
            <wp:positionH relativeFrom="column">
              <wp:posOffset>2857500</wp:posOffset>
            </wp:positionH>
            <wp:positionV relativeFrom="paragraph">
              <wp:posOffset>20955</wp:posOffset>
            </wp:positionV>
            <wp:extent cx="2615501" cy="2028825"/>
            <wp:effectExtent l="19050" t="19050" r="13970" b="9525"/>
            <wp:wrapNone/>
            <wp:docPr id="250" name="Picture 250" descr="C:\Users\Hala Office\Dropbox\Yahoo Mail\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ala Office\Dropbox\Yahoo Mail\1 (1).JPG"/>
                    <pic:cNvPicPr>
                      <a:picLocks noChangeAspect="1" noChangeArrowheads="1"/>
                    </pic:cNvPicPr>
                  </pic:nvPicPr>
                  <pic:blipFill>
                    <a:blip r:embed="rId31" cstate="print">
                      <a:extLst>
                        <a:ext uri="{BEBA8EAE-BF5A-486C-A8C5-ECC9F3942E4B}">
                          <a14:imgProps xmlns:a14="http://schemas.microsoft.com/office/drawing/2010/main">
                            <a14:imgLayer r:embed="rId32">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615501" cy="2028825"/>
                    </a:xfrm>
                    <a:prstGeom prst="rect">
                      <a:avLst/>
                    </a:prstGeom>
                    <a:noFill/>
                    <a:ln w="12700">
                      <a:solidFill>
                        <a:sysClr val="windowText" lastClr="000000"/>
                      </a:solidFill>
                    </a:ln>
                  </pic:spPr>
                </pic:pic>
              </a:graphicData>
            </a:graphic>
            <wp14:sizeRelH relativeFrom="page">
              <wp14:pctWidth>0</wp14:pctWidth>
            </wp14:sizeRelH>
            <wp14:sizeRelV relativeFrom="page">
              <wp14:pctHeight>0</wp14:pctHeight>
            </wp14:sizeRelV>
          </wp:anchor>
        </w:drawing>
      </w:r>
      <w:r w:rsidRPr="0092461B">
        <w:rPr>
          <w:rFonts w:eastAsia="Calibri"/>
          <w:b/>
          <w:bCs/>
          <w:noProof/>
          <w:szCs w:val="24"/>
          <w:lang w:val="sv-SE" w:eastAsia="sv-SE"/>
        </w:rPr>
        <w:drawing>
          <wp:inline distT="0" distB="0" distL="0" distR="0" wp14:anchorId="2A768ACC" wp14:editId="20B78A81">
            <wp:extent cx="2705100" cy="2029333"/>
            <wp:effectExtent l="19050" t="19050" r="19050" b="28575"/>
            <wp:docPr id="251" name="Picture 251" descr="C:\Users\Hala Office\Dropbox\Yahoo Mail\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ala Office\Dropbox\Yahoo Mail\12.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710474" cy="2033364"/>
                    </a:xfrm>
                    <a:prstGeom prst="rect">
                      <a:avLst/>
                    </a:prstGeom>
                    <a:noFill/>
                    <a:ln w="12700">
                      <a:solidFill>
                        <a:sysClr val="windowText" lastClr="000000"/>
                      </a:solidFill>
                    </a:ln>
                  </pic:spPr>
                </pic:pic>
              </a:graphicData>
            </a:graphic>
          </wp:inline>
        </w:drawing>
      </w:r>
    </w:p>
    <w:p w:rsidR="0092461B" w:rsidRPr="0092461B" w:rsidRDefault="0092461B" w:rsidP="0092461B">
      <w:pPr>
        <w:widowControl/>
        <w:adjustRightInd/>
        <w:spacing w:line="240" w:lineRule="auto"/>
        <w:textAlignment w:val="auto"/>
        <w:rPr>
          <w:rFonts w:ascii="Calibri" w:eastAsia="Calibri" w:hAnsi="Calibri" w:cs="Arial"/>
          <w:noProof/>
          <w:sz w:val="22"/>
          <w:szCs w:val="22"/>
          <w:lang w:val="en-GB" w:eastAsia="en-GB"/>
        </w:rPr>
      </w:pPr>
    </w:p>
    <w:p w:rsidR="0092461B" w:rsidRPr="0092461B" w:rsidRDefault="0092461B" w:rsidP="0092461B">
      <w:pPr>
        <w:widowControl/>
        <w:adjustRightInd/>
        <w:spacing w:line="240" w:lineRule="auto"/>
        <w:textAlignment w:val="auto"/>
        <w:rPr>
          <w:rFonts w:eastAsia="Calibri"/>
          <w:b/>
          <w:bCs/>
          <w:szCs w:val="24"/>
          <w:lang w:eastAsia="en-US"/>
        </w:rPr>
      </w:pPr>
      <w:r w:rsidRPr="0092461B">
        <w:rPr>
          <w:rFonts w:ascii="Calibri" w:eastAsia="Calibri" w:hAnsi="Calibri" w:cs="Arial"/>
          <w:noProof/>
          <w:sz w:val="22"/>
          <w:szCs w:val="22"/>
          <w:lang w:val="sv-SE" w:eastAsia="sv-SE"/>
        </w:rPr>
        <mc:AlternateContent>
          <mc:Choice Requires="wps">
            <w:drawing>
              <wp:anchor distT="0" distB="0" distL="114300" distR="114300" simplePos="0" relativeHeight="251780096" behindDoc="0" locked="0" layoutInCell="1" allowOverlap="1" wp14:anchorId="3C493AE6" wp14:editId="606560B2">
                <wp:simplePos x="0" y="0"/>
                <wp:positionH relativeFrom="column">
                  <wp:posOffset>3009900</wp:posOffset>
                </wp:positionH>
                <wp:positionV relativeFrom="paragraph">
                  <wp:posOffset>46990</wp:posOffset>
                </wp:positionV>
                <wp:extent cx="914400" cy="352425"/>
                <wp:effectExtent l="0" t="0" r="24765" b="28575"/>
                <wp:wrapNone/>
                <wp:docPr id="42" name="Text Box 42"/>
                <wp:cNvGraphicFramePr/>
                <a:graphic xmlns:a="http://schemas.openxmlformats.org/drawingml/2006/main">
                  <a:graphicData uri="http://schemas.microsoft.com/office/word/2010/wordprocessingShape">
                    <wps:wsp>
                      <wps:cNvSpPr txBox="1"/>
                      <wps:spPr>
                        <a:xfrm>
                          <a:off x="0" y="0"/>
                          <a:ext cx="914400" cy="352425"/>
                        </a:xfrm>
                        <a:prstGeom prst="rect">
                          <a:avLst/>
                        </a:prstGeom>
                        <a:noFill/>
                        <a:ln w="6350">
                          <a:solidFill>
                            <a:srgbClr val="FF0000"/>
                          </a:solidFill>
                        </a:ln>
                        <a:effectLst/>
                      </wps:spPr>
                      <wps:txbx>
                        <w:txbxContent>
                          <w:p w:rsidR="0092461B" w:rsidRPr="002807B4" w:rsidRDefault="0092461B" w:rsidP="0092461B">
                            <w:pPr>
                              <w:pStyle w:val="NoSpacing"/>
                              <w:jc w:val="center"/>
                              <w:rPr>
                                <w:rFonts w:asciiTheme="majorBidi" w:hAnsiTheme="majorBidi" w:cstheme="majorBidi"/>
                                <w:b/>
                                <w:bCs/>
                                <w:color w:val="FF0000"/>
                                <w:sz w:val="28"/>
                                <w:szCs w:val="28"/>
                              </w:rPr>
                            </w:pPr>
                            <w:r>
                              <w:rPr>
                                <w:rFonts w:asciiTheme="majorBidi" w:hAnsiTheme="majorBidi" w:cstheme="majorBidi"/>
                                <w:b/>
                                <w:bCs/>
                                <w:color w:val="FF0000"/>
                                <w:sz w:val="28"/>
                                <w:szCs w:val="28"/>
                              </w:rPr>
                              <w:t>D</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2" o:spid="_x0000_s1040" type="#_x0000_t202" style="position:absolute;left:0;text-align:left;margin-left:237pt;margin-top:3.7pt;width:1in;height:27.75pt;z-index:25178009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" filled="f" strokecolor="red" strokeweight=".5pt">
                <v:textbox>
                  <w:txbxContent>
                    <w:p w:rsidR="0092461B" w:rsidRPr="002807B4" w:rsidRDefault="0092461B" w:rsidP="0092461B">
                      <w:pPr>
                        <w:pStyle w:val="NoSpacing"/>
                        <w:jc w:val="center"/>
                        <w:rPr>
                          <w:rFonts w:asciiTheme="majorBidi" w:hAnsiTheme="majorBidi" w:cstheme="majorBidi"/>
                          <w:b/>
                          <w:bCs/>
                          <w:color w:val="FF0000"/>
                          <w:sz w:val="28"/>
                          <w:szCs w:val="28"/>
                        </w:rPr>
                      </w:pPr>
                      <w:r>
                        <w:rPr>
                          <w:rFonts w:asciiTheme="majorBidi" w:hAnsiTheme="majorBidi" w:cstheme="majorBidi"/>
                          <w:b/>
                          <w:bCs/>
                          <w:color w:val="FF0000"/>
                          <w:sz w:val="28"/>
                          <w:szCs w:val="28"/>
                        </w:rPr>
                        <w:t>D</w:t>
                      </w:r>
                    </w:p>
                  </w:txbxContent>
                </v:textbox>
              </v:shape>
            </w:pict>
          </mc:Fallback>
        </mc:AlternateContent>
      </w:r>
      <w:r w:rsidRPr="0092461B">
        <w:rPr>
          <w:rFonts w:ascii="Calibri" w:eastAsia="Calibri" w:hAnsi="Calibri" w:cs="Arial"/>
          <w:noProof/>
          <w:sz w:val="22"/>
          <w:szCs w:val="22"/>
          <w:lang w:val="sv-SE" w:eastAsia="sv-SE"/>
        </w:rPr>
        <mc:AlternateContent>
          <mc:Choice Requires="wps">
            <w:drawing>
              <wp:anchor distT="0" distB="0" distL="114300" distR="114300" simplePos="0" relativeHeight="251779072" behindDoc="0" locked="0" layoutInCell="1" allowOverlap="1" wp14:anchorId="2C3B7005" wp14:editId="7F45441B">
                <wp:simplePos x="0" y="0"/>
                <wp:positionH relativeFrom="column">
                  <wp:posOffset>152400</wp:posOffset>
                </wp:positionH>
                <wp:positionV relativeFrom="paragraph">
                  <wp:posOffset>113665</wp:posOffset>
                </wp:positionV>
                <wp:extent cx="914400" cy="352425"/>
                <wp:effectExtent l="0" t="0" r="24765" b="28575"/>
                <wp:wrapNone/>
                <wp:docPr id="33" name="Text Box 33"/>
                <wp:cNvGraphicFramePr/>
                <a:graphic xmlns:a="http://schemas.openxmlformats.org/drawingml/2006/main">
                  <a:graphicData uri="http://schemas.microsoft.com/office/word/2010/wordprocessingShape">
                    <wps:wsp>
                      <wps:cNvSpPr txBox="1"/>
                      <wps:spPr>
                        <a:xfrm>
                          <a:off x="0" y="0"/>
                          <a:ext cx="914400" cy="352425"/>
                        </a:xfrm>
                        <a:prstGeom prst="rect">
                          <a:avLst/>
                        </a:prstGeom>
                        <a:noFill/>
                        <a:ln w="6350">
                          <a:solidFill>
                            <a:srgbClr val="FF0000"/>
                          </a:solidFill>
                        </a:ln>
                        <a:effectLst/>
                      </wps:spPr>
                      <wps:txbx>
                        <w:txbxContent>
                          <w:p w:rsidR="0092461B" w:rsidRPr="002807B4" w:rsidRDefault="0092461B" w:rsidP="0092461B">
                            <w:pPr>
                              <w:pStyle w:val="NoSpacing"/>
                              <w:jc w:val="center"/>
                              <w:rPr>
                                <w:rFonts w:asciiTheme="majorBidi" w:hAnsiTheme="majorBidi" w:cstheme="majorBidi"/>
                                <w:b/>
                                <w:bCs/>
                                <w:color w:val="FF0000"/>
                                <w:sz w:val="28"/>
                                <w:szCs w:val="28"/>
                              </w:rPr>
                            </w:pPr>
                            <w:r>
                              <w:rPr>
                                <w:rFonts w:asciiTheme="majorBidi" w:hAnsiTheme="majorBidi" w:cstheme="majorBidi"/>
                                <w:b/>
                                <w:bCs/>
                                <w:color w:val="FF0000"/>
                                <w:sz w:val="28"/>
                                <w:szCs w:val="28"/>
                              </w:rPr>
                              <w:t>C</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3" o:spid="_x0000_s1041" type="#_x0000_t202" style="position:absolute;left:0;text-align:left;margin-left:12pt;margin-top:8.95pt;width:1in;height:27.75pt;z-index:25177907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" filled="f" strokecolor="red" strokeweight=".5pt">
                <v:textbox>
                  <w:txbxContent>
                    <w:p w:rsidR="0092461B" w:rsidRPr="002807B4" w:rsidRDefault="0092461B" w:rsidP="0092461B">
                      <w:pPr>
                        <w:pStyle w:val="NoSpacing"/>
                        <w:jc w:val="center"/>
                        <w:rPr>
                          <w:rFonts w:asciiTheme="majorBidi" w:hAnsiTheme="majorBidi" w:cstheme="majorBidi"/>
                          <w:b/>
                          <w:bCs/>
                          <w:color w:val="FF0000"/>
                          <w:sz w:val="28"/>
                          <w:szCs w:val="28"/>
                        </w:rPr>
                      </w:pPr>
                      <w:r>
                        <w:rPr>
                          <w:rFonts w:asciiTheme="majorBidi" w:hAnsiTheme="majorBidi" w:cstheme="majorBidi"/>
                          <w:b/>
                          <w:bCs/>
                          <w:color w:val="FF0000"/>
                          <w:sz w:val="28"/>
                          <w:szCs w:val="28"/>
                        </w:rPr>
                        <w:t>C</w:t>
                      </w:r>
                    </w:p>
                  </w:txbxContent>
                </v:textbox>
              </v:shape>
            </w:pict>
          </mc:Fallback>
        </mc:AlternateContent>
      </w:r>
      <w:r w:rsidRPr="0092461B">
        <w:rPr>
          <w:rFonts w:ascii="Calibri" w:eastAsia="Calibri" w:hAnsi="Calibri" w:cs="Arial"/>
          <w:noProof/>
          <w:sz w:val="22"/>
          <w:szCs w:val="22"/>
          <w:lang w:val="sv-SE" w:eastAsia="sv-SE"/>
        </w:rPr>
        <w:drawing>
          <wp:anchor distT="0" distB="0" distL="114300" distR="114300" simplePos="0" relativeHeight="251776000" behindDoc="0" locked="0" layoutInCell="1" allowOverlap="1" wp14:anchorId="1F52CD47" wp14:editId="4699CDDF">
            <wp:simplePos x="0" y="0"/>
            <wp:positionH relativeFrom="column">
              <wp:posOffset>2876550</wp:posOffset>
            </wp:positionH>
            <wp:positionV relativeFrom="paragraph">
              <wp:posOffset>22861</wp:posOffset>
            </wp:positionV>
            <wp:extent cx="2562225" cy="1771650"/>
            <wp:effectExtent l="19050" t="19050" r="28575" b="19050"/>
            <wp:wrapNone/>
            <wp:docPr id="252" name="Picture 252" descr="C:\Users\Hala Office\Dropbox\Yahoo Mail\7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Hala Office\Dropbox\Yahoo Mail\7 (1).JPG"/>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b="7852"/>
                    <a:stretch/>
                  </pic:blipFill>
                  <pic:spPr bwMode="auto">
                    <a:xfrm>
                      <a:off x="0" y="0"/>
                      <a:ext cx="2564130" cy="1772967"/>
                    </a:xfrm>
                    <a:prstGeom prst="rect">
                      <a:avLst/>
                    </a:prstGeom>
                    <a:noFill/>
                    <a:ln w="12700">
                      <a:solidFill>
                        <a:sysClr val="windowText" lastClr="00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2461B">
        <w:rPr>
          <w:rFonts w:ascii="Calibri" w:eastAsia="Calibri" w:hAnsi="Calibri" w:cs="Arial"/>
          <w:noProof/>
          <w:sz w:val="22"/>
          <w:szCs w:val="22"/>
          <w:lang w:val="sv-SE" w:eastAsia="sv-SE"/>
        </w:rPr>
        <w:drawing>
          <wp:inline distT="0" distB="0" distL="0" distR="0" wp14:anchorId="157BBCE1" wp14:editId="4709C78C">
            <wp:extent cx="2705100" cy="1771650"/>
            <wp:effectExtent l="19050" t="19050" r="19050" b="19050"/>
            <wp:docPr id="253" name="Picture 253" descr="C:\Users\Hala Office\Dropbox\Yahoo Mail\20160519_185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ala Office\Dropbox\Yahoo Mail\20160519_185031.jpg"/>
                    <pic:cNvPicPr>
                      <a:picLocks noChangeAspect="1" noChangeArrowheads="1"/>
                    </pic:cNvPicPr>
                  </pic:nvPicPr>
                  <pic:blipFill rotWithShape="1">
                    <a:blip r:embed="rId35" cstate="print">
                      <a:extLst>
                        <a:ext uri="{BEBA8EAE-BF5A-486C-A8C5-ECC9F3942E4B}">
                          <a14:imgProps xmlns:a14="http://schemas.microsoft.com/office/drawing/2010/main">
                            <a14:imgLayer r:embed="rId36">
                              <a14:imgEffect>
                                <a14:brightnessContrast contrast="40000"/>
                              </a14:imgEffect>
                            </a14:imgLayer>
                          </a14:imgProps>
                        </a:ext>
                        <a:ext uri="{28A0092B-C50C-407E-A947-70E740481C1C}">
                          <a14:useLocalDpi xmlns:a14="http://schemas.microsoft.com/office/drawing/2010/main" val="0"/>
                        </a:ext>
                      </a:extLst>
                    </a:blip>
                    <a:srcRect t="24312"/>
                    <a:stretch/>
                  </pic:blipFill>
                  <pic:spPr bwMode="auto">
                    <a:xfrm>
                      <a:off x="0" y="0"/>
                      <a:ext cx="2713037" cy="1776848"/>
                    </a:xfrm>
                    <a:prstGeom prst="rect">
                      <a:avLst/>
                    </a:prstGeom>
                    <a:noFill/>
                    <a:ln w="12700">
                      <a:solidFill>
                        <a:sysClr val="windowText" lastClr="000000"/>
                      </a:solidFill>
                    </a:ln>
                    <a:extLst>
                      <a:ext uri="{53640926-AAD7-44D8-BBD7-CCE9431645EC}">
                        <a14:shadowObscured xmlns:a14="http://schemas.microsoft.com/office/drawing/2010/main"/>
                      </a:ext>
                    </a:extLst>
                  </pic:spPr>
                </pic:pic>
              </a:graphicData>
            </a:graphic>
          </wp:inline>
        </w:drawing>
      </w:r>
    </w:p>
    <w:p w:rsidR="0092461B" w:rsidRPr="0092461B" w:rsidRDefault="0092461B" w:rsidP="0092461B">
      <w:pPr>
        <w:widowControl/>
        <w:adjustRightInd/>
        <w:spacing w:line="240" w:lineRule="auto"/>
        <w:textAlignment w:val="auto"/>
        <w:rPr>
          <w:rFonts w:eastAsia="Calibri"/>
          <w:b/>
          <w:bCs/>
          <w:szCs w:val="24"/>
          <w:lang w:eastAsia="en-US"/>
        </w:rPr>
      </w:pPr>
    </w:p>
    <w:p w:rsidR="0092461B" w:rsidRPr="0092461B" w:rsidRDefault="0092461B" w:rsidP="0092461B">
      <w:pPr>
        <w:widowControl/>
        <w:adjustRightInd/>
        <w:spacing w:line="240" w:lineRule="auto"/>
        <w:ind w:right="-334"/>
        <w:jc w:val="center"/>
        <w:textAlignment w:val="auto"/>
        <w:rPr>
          <w:rFonts w:eastAsia="Calibri"/>
          <w:szCs w:val="24"/>
          <w:lang w:eastAsia="en-US"/>
        </w:rPr>
      </w:pPr>
      <w:r w:rsidRPr="0092461B">
        <w:rPr>
          <w:rFonts w:eastAsia="Calibri"/>
          <w:szCs w:val="24"/>
          <w:lang w:eastAsia="en-US"/>
        </w:rPr>
        <w:t xml:space="preserve">Fig.12: </w:t>
      </w:r>
      <w:r w:rsidRPr="0092461B">
        <w:rPr>
          <w:rFonts w:eastAsia="Calibri"/>
          <w:b/>
          <w:bCs/>
          <w:szCs w:val="24"/>
          <w:lang w:eastAsia="en-US"/>
        </w:rPr>
        <w:t>A)</w:t>
      </w:r>
      <w:r w:rsidRPr="0092461B">
        <w:rPr>
          <w:rFonts w:eastAsia="Calibri"/>
          <w:szCs w:val="24"/>
          <w:lang w:eastAsia="en-US"/>
        </w:rPr>
        <w:t xml:space="preserve"> Compare the status of the old block and a recent one just behind  </w:t>
      </w:r>
    </w:p>
    <w:p w:rsidR="0092461B" w:rsidRPr="0092461B" w:rsidRDefault="0092461B" w:rsidP="0092461B">
      <w:pPr>
        <w:widowControl/>
        <w:adjustRightInd/>
        <w:spacing w:line="240" w:lineRule="auto"/>
        <w:ind w:right="-334"/>
        <w:jc w:val="center"/>
        <w:textAlignment w:val="auto"/>
        <w:rPr>
          <w:rFonts w:eastAsia="Calibri"/>
          <w:szCs w:val="24"/>
          <w:lang w:eastAsia="en-US"/>
        </w:rPr>
      </w:pPr>
      <w:r w:rsidRPr="0092461B">
        <w:rPr>
          <w:rFonts w:eastAsia="Calibri"/>
          <w:szCs w:val="24"/>
          <w:lang w:eastAsia="en-US"/>
        </w:rPr>
        <w:t xml:space="preserve">Mr. </w:t>
      </w:r>
      <w:proofErr w:type="spellStart"/>
      <w:r w:rsidRPr="0092461B">
        <w:rPr>
          <w:rFonts w:eastAsia="Calibri"/>
          <w:szCs w:val="24"/>
          <w:lang w:eastAsia="en-US"/>
        </w:rPr>
        <w:t>Lateef</w:t>
      </w:r>
      <w:proofErr w:type="spellEnd"/>
      <w:r w:rsidRPr="0092461B">
        <w:rPr>
          <w:rFonts w:eastAsia="Calibri"/>
          <w:szCs w:val="24"/>
          <w:lang w:eastAsia="en-US"/>
        </w:rPr>
        <w:t xml:space="preserve"> </w:t>
      </w:r>
      <w:proofErr w:type="spellStart"/>
      <w:r w:rsidRPr="0092461B">
        <w:rPr>
          <w:rFonts w:eastAsia="Calibri"/>
          <w:szCs w:val="24"/>
          <w:lang w:eastAsia="en-US"/>
        </w:rPr>
        <w:t>Polla</w:t>
      </w:r>
      <w:proofErr w:type="spellEnd"/>
      <w:r w:rsidRPr="0092461B">
        <w:rPr>
          <w:rFonts w:eastAsia="Calibri"/>
          <w:szCs w:val="24"/>
          <w:lang w:eastAsia="en-US"/>
        </w:rPr>
        <w:t xml:space="preserve">, </w:t>
      </w:r>
      <w:r w:rsidRPr="0092461B">
        <w:rPr>
          <w:rFonts w:eastAsia="Calibri"/>
          <w:b/>
          <w:bCs/>
          <w:szCs w:val="24"/>
          <w:lang w:eastAsia="en-US"/>
        </w:rPr>
        <w:t>B)</w:t>
      </w:r>
      <w:r w:rsidRPr="0092461B">
        <w:rPr>
          <w:rFonts w:eastAsia="Calibri"/>
          <w:szCs w:val="24"/>
          <w:lang w:eastAsia="en-US"/>
        </w:rPr>
        <w:t xml:space="preserve"> Blocks of the main </w:t>
      </w:r>
      <w:proofErr w:type="spellStart"/>
      <w:r w:rsidRPr="0092461B">
        <w:rPr>
          <w:rFonts w:eastAsia="Calibri"/>
          <w:szCs w:val="24"/>
          <w:lang w:eastAsia="en-US"/>
        </w:rPr>
        <w:t>Alqosh</w:t>
      </w:r>
      <w:proofErr w:type="spellEnd"/>
      <w:r w:rsidRPr="0092461B">
        <w:rPr>
          <w:rFonts w:eastAsia="Calibri"/>
          <w:szCs w:val="24"/>
          <w:lang w:eastAsia="en-US"/>
        </w:rPr>
        <w:t xml:space="preserve"> l</w:t>
      </w:r>
      <w:r>
        <w:rPr>
          <w:rFonts w:eastAsia="Calibri"/>
          <w:szCs w:val="24"/>
          <w:lang w:eastAsia="en-US"/>
        </w:rPr>
        <w:t xml:space="preserve">andslide, note their </w:t>
      </w:r>
      <w:proofErr w:type="spellStart"/>
      <w:r>
        <w:rPr>
          <w:rFonts w:eastAsia="Calibri"/>
          <w:szCs w:val="24"/>
          <w:lang w:eastAsia="en-US"/>
        </w:rPr>
        <w:t>weathering</w:t>
      </w:r>
      <w:r w:rsidRPr="0092461B">
        <w:rPr>
          <w:rFonts w:eastAsia="Calibri"/>
          <w:szCs w:val="24"/>
          <w:lang w:eastAsia="en-US"/>
        </w:rPr>
        <w:t>status</w:t>
      </w:r>
      <w:proofErr w:type="spellEnd"/>
      <w:r w:rsidRPr="0092461B">
        <w:rPr>
          <w:rFonts w:eastAsia="Calibri"/>
          <w:szCs w:val="24"/>
          <w:lang w:eastAsia="en-US"/>
        </w:rPr>
        <w:t xml:space="preserve">, </w:t>
      </w:r>
    </w:p>
    <w:p w:rsidR="0092461B" w:rsidRPr="0092461B" w:rsidRDefault="0092461B" w:rsidP="0092461B">
      <w:pPr>
        <w:widowControl/>
        <w:adjustRightInd/>
        <w:spacing w:line="240" w:lineRule="auto"/>
        <w:ind w:right="-334"/>
        <w:jc w:val="center"/>
        <w:textAlignment w:val="auto"/>
        <w:rPr>
          <w:rFonts w:eastAsia="Calibri"/>
          <w:szCs w:val="24"/>
          <w:lang w:eastAsia="en-US"/>
        </w:rPr>
      </w:pPr>
      <w:r w:rsidRPr="0092461B">
        <w:rPr>
          <w:rFonts w:eastAsia="Calibri"/>
          <w:b/>
          <w:bCs/>
          <w:szCs w:val="24"/>
          <w:lang w:eastAsia="en-US"/>
        </w:rPr>
        <w:t>C)</w:t>
      </w:r>
      <w:r w:rsidRPr="0092461B">
        <w:rPr>
          <w:rFonts w:eastAsia="Calibri"/>
          <w:szCs w:val="24"/>
          <w:lang w:eastAsia="en-US"/>
        </w:rPr>
        <w:t xml:space="preserve"> Blocks of the toe area, almost rounded due to very long time weathering and erosion processes acting on them, </w:t>
      </w:r>
      <w:r w:rsidRPr="0092461B">
        <w:rPr>
          <w:rFonts w:eastAsia="Calibri"/>
          <w:b/>
          <w:bCs/>
          <w:szCs w:val="24"/>
          <w:lang w:eastAsia="en-US"/>
        </w:rPr>
        <w:t xml:space="preserve">D) </w:t>
      </w:r>
      <w:r w:rsidRPr="0092461B">
        <w:rPr>
          <w:rFonts w:eastAsia="Calibri"/>
          <w:szCs w:val="24"/>
          <w:lang w:eastAsia="en-US"/>
        </w:rPr>
        <w:t>Blocks of the main slide</w:t>
      </w:r>
    </w:p>
    <w:p w:rsidR="00D10F65" w:rsidRPr="009E46EC" w:rsidRDefault="00D10F65" w:rsidP="009E46EC">
      <w:pPr>
        <w:widowControl/>
        <w:adjustRightInd/>
        <w:spacing w:line="240" w:lineRule="auto"/>
        <w:textAlignment w:val="auto"/>
        <w:rPr>
          <w:rFonts w:eastAsia="Calibri"/>
          <w:szCs w:val="24"/>
          <w:lang w:val="en" w:eastAsia="en-US"/>
        </w:rPr>
      </w:pPr>
    </w:p>
    <w:p w:rsidR="00D10F65" w:rsidRPr="00561855" w:rsidRDefault="0092461B" w:rsidP="00561855">
      <w:pPr>
        <w:widowControl/>
        <w:adjustRightInd/>
        <w:spacing w:line="240" w:lineRule="auto"/>
        <w:ind w:firstLine="426"/>
        <w:textAlignment w:val="auto"/>
        <w:rPr>
          <w:b/>
          <w:sz w:val="30"/>
          <w:szCs w:val="30"/>
        </w:rPr>
      </w:pPr>
      <w:r>
        <w:rPr>
          <w:b/>
          <w:sz w:val="30"/>
          <w:szCs w:val="30"/>
        </w:rPr>
        <w:t>6</w:t>
      </w:r>
      <w:r w:rsidR="00561855" w:rsidRPr="00561855">
        <w:rPr>
          <w:b/>
          <w:sz w:val="30"/>
          <w:szCs w:val="30"/>
        </w:rPr>
        <w:t xml:space="preserve"> </w:t>
      </w:r>
      <w:r w:rsidR="00561855">
        <w:rPr>
          <w:b/>
          <w:sz w:val="30"/>
          <w:szCs w:val="30"/>
        </w:rPr>
        <w:t xml:space="preserve">  </w:t>
      </w:r>
      <w:r w:rsidR="00561855" w:rsidRPr="00561855">
        <w:rPr>
          <w:b/>
          <w:sz w:val="30"/>
          <w:szCs w:val="30"/>
        </w:rPr>
        <w:t>Discussion</w:t>
      </w:r>
    </w:p>
    <w:p w:rsidR="00D10F65" w:rsidRDefault="00D10F65" w:rsidP="00397285">
      <w:pPr>
        <w:widowControl/>
        <w:adjustRightInd/>
        <w:spacing w:line="240" w:lineRule="auto"/>
        <w:jc w:val="center"/>
        <w:textAlignment w:val="auto"/>
        <w:rPr>
          <w:rFonts w:eastAsia="Calibri"/>
          <w:szCs w:val="24"/>
          <w:lang w:val="en-GB" w:eastAsia="en-US"/>
        </w:rPr>
      </w:pPr>
    </w:p>
    <w:p w:rsidR="0092461B" w:rsidRPr="0092461B" w:rsidRDefault="0092461B" w:rsidP="0092461B">
      <w:pPr>
        <w:widowControl/>
        <w:adjustRightInd/>
        <w:spacing w:line="240" w:lineRule="auto"/>
        <w:ind w:firstLine="426"/>
        <w:textAlignment w:val="auto"/>
        <w:rPr>
          <w:rFonts w:eastAsia="Calibri"/>
          <w:szCs w:val="24"/>
          <w:lang w:eastAsia="en-US"/>
        </w:rPr>
      </w:pPr>
      <w:r w:rsidRPr="0092461B">
        <w:rPr>
          <w:rFonts w:eastAsia="Calibri"/>
          <w:szCs w:val="24"/>
          <w:lang w:eastAsia="en-US"/>
        </w:rPr>
        <w:lastRenderedPageBreak/>
        <w:t xml:space="preserve">The main landslide in </w:t>
      </w:r>
      <w:proofErr w:type="spellStart"/>
      <w:r w:rsidRPr="0092461B">
        <w:rPr>
          <w:rFonts w:eastAsia="Calibri"/>
          <w:szCs w:val="24"/>
          <w:lang w:eastAsia="en-US"/>
        </w:rPr>
        <w:t>Alqosh</w:t>
      </w:r>
      <w:proofErr w:type="spellEnd"/>
      <w:r w:rsidRPr="0092461B">
        <w:rPr>
          <w:rFonts w:eastAsia="Calibri"/>
          <w:szCs w:val="24"/>
          <w:lang w:eastAsia="en-US"/>
        </w:rPr>
        <w:t xml:space="preserve"> town, north of Iraq is very old one. The historical evidences indicate it is about 3000 years old. The exposure dating method is used in this study to estimate the age of the landslide. Since it is very old; therefore, more historical evidences are used rather than geological. The used indications are discussed hereinafter in details.</w:t>
      </w:r>
    </w:p>
    <w:p w:rsidR="0092461B" w:rsidRPr="0092461B" w:rsidRDefault="0092461B" w:rsidP="0092461B">
      <w:pPr>
        <w:widowControl/>
        <w:adjustRightInd/>
        <w:spacing w:line="240" w:lineRule="auto"/>
        <w:textAlignment w:val="auto"/>
        <w:rPr>
          <w:rFonts w:eastAsia="Calibri"/>
          <w:b/>
          <w:bCs/>
          <w:szCs w:val="24"/>
          <w:lang w:eastAsia="en-US"/>
        </w:rPr>
      </w:pPr>
    </w:p>
    <w:p w:rsidR="0092461B" w:rsidRPr="0092461B" w:rsidRDefault="0092461B" w:rsidP="0092461B">
      <w:pPr>
        <w:widowControl/>
        <w:adjustRightInd/>
        <w:spacing w:line="240" w:lineRule="auto"/>
        <w:textAlignment w:val="auto"/>
        <w:rPr>
          <w:rFonts w:eastAsia="Calibri"/>
          <w:b/>
          <w:bCs/>
          <w:szCs w:val="24"/>
          <w:lang w:eastAsia="en-US"/>
        </w:rPr>
      </w:pPr>
      <w:r w:rsidRPr="0092461B">
        <w:rPr>
          <w:rFonts w:eastAsia="Calibri"/>
          <w:b/>
          <w:bCs/>
          <w:szCs w:val="24"/>
          <w:lang w:eastAsia="en-US"/>
        </w:rPr>
        <w:t>6.1. Crown Area</w:t>
      </w:r>
    </w:p>
    <w:p w:rsidR="0092461B" w:rsidRPr="0092461B" w:rsidRDefault="0092461B" w:rsidP="0092461B">
      <w:pPr>
        <w:widowControl/>
        <w:adjustRightInd/>
        <w:spacing w:line="240" w:lineRule="auto"/>
        <w:ind w:firstLine="482"/>
        <w:textAlignment w:val="auto"/>
        <w:rPr>
          <w:rFonts w:eastAsia="Calibri"/>
          <w:szCs w:val="24"/>
          <w:lang w:eastAsia="en-US"/>
        </w:rPr>
      </w:pPr>
      <w:r w:rsidRPr="0092461B">
        <w:rPr>
          <w:rFonts w:eastAsia="Calibri"/>
          <w:szCs w:val="24"/>
          <w:lang w:eastAsia="en-US"/>
        </w:rPr>
        <w:t>The crown area of the main old landslide is almost vanished (Figs. 1, 3, 4 and 10). The remaining scarp is about 43 m in height; due to weathering and erosion factors that were acting on the area since the sliding had occurred. However, the crown area is still an active erosion area as indicated by recent toppled blocks (Fig.3) and few rock fall blocks with other small slides in the area (Fig.5).</w:t>
      </w:r>
    </w:p>
    <w:p w:rsidR="0092461B" w:rsidRPr="0092461B" w:rsidRDefault="0092461B" w:rsidP="0092461B">
      <w:pPr>
        <w:widowControl/>
        <w:adjustRightInd/>
        <w:spacing w:line="240" w:lineRule="auto"/>
        <w:textAlignment w:val="auto"/>
        <w:rPr>
          <w:rFonts w:eastAsia="Calibri"/>
          <w:b/>
          <w:bCs/>
          <w:szCs w:val="24"/>
          <w:lang w:eastAsia="en-US"/>
        </w:rPr>
      </w:pPr>
      <w:r w:rsidRPr="0092461B">
        <w:rPr>
          <w:rFonts w:eastAsia="Calibri"/>
          <w:b/>
          <w:bCs/>
          <w:szCs w:val="24"/>
          <w:lang w:eastAsia="en-US"/>
        </w:rPr>
        <w:t>6.2. Shear Plane</w:t>
      </w:r>
    </w:p>
    <w:p w:rsidR="0092461B" w:rsidRPr="0092461B" w:rsidRDefault="0092461B" w:rsidP="0092461B">
      <w:pPr>
        <w:widowControl/>
        <w:adjustRightInd/>
        <w:spacing w:line="240" w:lineRule="auto"/>
        <w:ind w:firstLine="482"/>
        <w:textAlignment w:val="auto"/>
        <w:rPr>
          <w:rFonts w:eastAsia="Calibri"/>
          <w:szCs w:val="24"/>
          <w:lang w:eastAsia="en-US"/>
        </w:rPr>
      </w:pPr>
      <w:r w:rsidRPr="0092461B">
        <w:rPr>
          <w:rFonts w:eastAsia="Calibri"/>
          <w:szCs w:val="24"/>
          <w:lang w:eastAsia="en-US"/>
        </w:rPr>
        <w:t>Although the landslide is very old; but the shear plane along which the slide had occurred is still visible (Fig.4), as indicated by the even surface of the plane; limited by two side scarps. However, some fallen blocks and small landslides have occurred and still can be see, especially in the uppermost part of the shear plane (Fig. 5).</w:t>
      </w:r>
    </w:p>
    <w:p w:rsidR="0092461B" w:rsidRPr="0092461B" w:rsidRDefault="0092461B" w:rsidP="0092461B">
      <w:pPr>
        <w:widowControl/>
        <w:adjustRightInd/>
        <w:spacing w:line="240" w:lineRule="auto"/>
        <w:textAlignment w:val="auto"/>
        <w:rPr>
          <w:rFonts w:eastAsia="Calibri"/>
          <w:b/>
          <w:bCs/>
          <w:szCs w:val="24"/>
          <w:lang w:eastAsia="en-US"/>
        </w:rPr>
      </w:pPr>
      <w:r w:rsidRPr="0092461B">
        <w:rPr>
          <w:rFonts w:eastAsia="Calibri"/>
          <w:b/>
          <w:bCs/>
          <w:szCs w:val="24"/>
          <w:lang w:eastAsia="en-US"/>
        </w:rPr>
        <w:t>6.3. Toe Area</w:t>
      </w:r>
    </w:p>
    <w:p w:rsidR="0092461B" w:rsidRPr="0092461B" w:rsidRDefault="0092461B" w:rsidP="0092461B">
      <w:pPr>
        <w:widowControl/>
        <w:adjustRightInd/>
        <w:spacing w:line="240" w:lineRule="auto"/>
        <w:ind w:firstLine="482"/>
        <w:textAlignment w:val="auto"/>
        <w:rPr>
          <w:rFonts w:eastAsia="Calibri"/>
          <w:szCs w:val="24"/>
          <w:lang w:eastAsia="en-US"/>
        </w:rPr>
      </w:pPr>
      <w:r w:rsidRPr="0092461B">
        <w:rPr>
          <w:rFonts w:eastAsia="Calibri"/>
          <w:szCs w:val="24"/>
          <w:lang w:eastAsia="en-US"/>
        </w:rPr>
        <w:t xml:space="preserve">The toe area of the landslide is within </w:t>
      </w:r>
      <w:proofErr w:type="spellStart"/>
      <w:r w:rsidRPr="0092461B">
        <w:rPr>
          <w:rFonts w:eastAsia="Calibri"/>
          <w:szCs w:val="24"/>
          <w:lang w:eastAsia="en-US"/>
        </w:rPr>
        <w:t>Alqosh</w:t>
      </w:r>
      <w:proofErr w:type="spellEnd"/>
      <w:r w:rsidRPr="0092461B">
        <w:rPr>
          <w:rFonts w:eastAsia="Calibri"/>
          <w:szCs w:val="24"/>
          <w:lang w:eastAsia="en-US"/>
        </w:rPr>
        <w:t xml:space="preserve"> town, which means the town is built on the toe area. The bulge shape of the toe is still partly clear (Figs. 1 and 3), although it is covered by the built houses during the long history of </w:t>
      </w:r>
      <w:proofErr w:type="spellStart"/>
      <w:r w:rsidRPr="0092461B">
        <w:rPr>
          <w:rFonts w:eastAsia="Calibri"/>
          <w:szCs w:val="24"/>
          <w:lang w:eastAsia="en-US"/>
        </w:rPr>
        <w:t>Alqosh</w:t>
      </w:r>
      <w:proofErr w:type="spellEnd"/>
      <w:r w:rsidRPr="0092461B">
        <w:rPr>
          <w:rFonts w:eastAsia="Calibri"/>
          <w:szCs w:val="24"/>
          <w:lang w:eastAsia="en-US"/>
        </w:rPr>
        <w:t xml:space="preserve"> town that returns back to about 1000 years B.C. Moreover, the old people still remember the existence of large strange blocks in the upper part of the town (the toe area), which were either removed during the beginning of the last century or were break down and were used for construction of the old houses (Fig. 7).</w:t>
      </w:r>
    </w:p>
    <w:p w:rsidR="0092461B" w:rsidRPr="0092461B" w:rsidRDefault="0092461B" w:rsidP="0092461B">
      <w:pPr>
        <w:widowControl/>
        <w:adjustRightInd/>
        <w:spacing w:line="240" w:lineRule="auto"/>
        <w:textAlignment w:val="auto"/>
        <w:rPr>
          <w:rFonts w:eastAsia="Calibri"/>
          <w:b/>
          <w:bCs/>
          <w:szCs w:val="24"/>
          <w:lang w:eastAsia="en-US"/>
        </w:rPr>
      </w:pPr>
      <w:r w:rsidRPr="0092461B">
        <w:rPr>
          <w:rFonts w:eastAsia="Calibri"/>
          <w:b/>
          <w:bCs/>
          <w:szCs w:val="24"/>
          <w:lang w:eastAsia="en-US"/>
        </w:rPr>
        <w:t>6.4. Other Geological Indications</w:t>
      </w:r>
    </w:p>
    <w:p w:rsidR="0092461B" w:rsidRPr="0092461B" w:rsidRDefault="0092461B" w:rsidP="0092461B">
      <w:pPr>
        <w:widowControl/>
        <w:adjustRightInd/>
        <w:spacing w:line="240" w:lineRule="auto"/>
        <w:ind w:firstLine="450"/>
        <w:textAlignment w:val="auto"/>
        <w:rPr>
          <w:rFonts w:eastAsia="Calibri"/>
          <w:szCs w:val="24"/>
          <w:lang w:eastAsia="en-US"/>
        </w:rPr>
      </w:pPr>
      <w:r w:rsidRPr="0092461B">
        <w:rPr>
          <w:rFonts w:eastAsia="Calibri"/>
          <w:szCs w:val="24"/>
          <w:lang w:eastAsia="en-US"/>
        </w:rPr>
        <w:t>As the method of exposure dating is based on existing geological data to estimate a geological phenomenon [</w:t>
      </w:r>
      <w:r w:rsidRPr="0092461B">
        <w:rPr>
          <w:rFonts w:eastAsia="Calibri"/>
          <w:color w:val="0070C0"/>
          <w:szCs w:val="24"/>
          <w:lang w:eastAsia="en-US"/>
        </w:rPr>
        <w:t>8</w:t>
      </w:r>
      <w:r w:rsidRPr="0092461B">
        <w:rPr>
          <w:rFonts w:eastAsia="Calibri"/>
          <w:szCs w:val="24"/>
          <w:lang w:eastAsia="en-US"/>
        </w:rPr>
        <w:t xml:space="preserve">]; therefore, attention was paid during the field work and interpretation of satellite images to detect any geological event that can give help and estimating the age of </w:t>
      </w:r>
      <w:proofErr w:type="spellStart"/>
      <w:r w:rsidRPr="0092461B">
        <w:rPr>
          <w:rFonts w:eastAsia="Calibri"/>
          <w:szCs w:val="24"/>
          <w:lang w:eastAsia="en-US"/>
        </w:rPr>
        <w:t>Alqosh</w:t>
      </w:r>
      <w:proofErr w:type="spellEnd"/>
      <w:r w:rsidRPr="0092461B">
        <w:rPr>
          <w:rFonts w:eastAsia="Calibri"/>
          <w:szCs w:val="24"/>
          <w:lang w:eastAsia="en-US"/>
        </w:rPr>
        <w:t xml:space="preserve"> Landslide. Only two types of data were acquired, these are discussed in details; hereinafter.</w:t>
      </w:r>
    </w:p>
    <w:p w:rsidR="0092461B" w:rsidRPr="0092461B" w:rsidRDefault="0092461B" w:rsidP="0092461B">
      <w:pPr>
        <w:widowControl/>
        <w:adjustRightInd/>
        <w:spacing w:line="240" w:lineRule="auto"/>
        <w:textAlignment w:val="auto"/>
        <w:rPr>
          <w:rFonts w:eastAsia="Calibri"/>
          <w:sz w:val="12"/>
          <w:szCs w:val="12"/>
          <w:lang w:eastAsia="en-US"/>
        </w:rPr>
      </w:pPr>
    </w:p>
    <w:p w:rsidR="0092461B" w:rsidRPr="0092461B" w:rsidRDefault="0092461B" w:rsidP="0092461B">
      <w:pPr>
        <w:widowControl/>
        <w:adjustRightInd/>
        <w:spacing w:line="240" w:lineRule="auto"/>
        <w:ind w:left="450"/>
        <w:textAlignment w:val="auto"/>
        <w:rPr>
          <w:rFonts w:eastAsia="Calibri"/>
          <w:szCs w:val="24"/>
          <w:lang w:eastAsia="en-US"/>
        </w:rPr>
      </w:pPr>
      <w:r w:rsidRPr="0092461B">
        <w:rPr>
          <w:rFonts w:eastAsia="Calibri"/>
          <w:b/>
          <w:bCs/>
          <w:szCs w:val="24"/>
          <w:lang w:eastAsia="en-US"/>
        </w:rPr>
        <w:t xml:space="preserve">6.4.1. Landslide of </w:t>
      </w:r>
      <w:proofErr w:type="spellStart"/>
      <w:r w:rsidRPr="0092461B">
        <w:rPr>
          <w:rFonts w:eastAsia="Calibri"/>
          <w:b/>
          <w:bCs/>
          <w:szCs w:val="24"/>
          <w:lang w:eastAsia="en-US"/>
        </w:rPr>
        <w:t>Rabban</w:t>
      </w:r>
      <w:proofErr w:type="spellEnd"/>
      <w:r w:rsidRPr="0092461B">
        <w:rPr>
          <w:rFonts w:eastAsia="Calibri"/>
          <w:b/>
          <w:bCs/>
          <w:szCs w:val="24"/>
          <w:lang w:eastAsia="en-US"/>
        </w:rPr>
        <w:t xml:space="preserve"> </w:t>
      </w:r>
      <w:proofErr w:type="spellStart"/>
      <w:r w:rsidRPr="0092461B">
        <w:rPr>
          <w:rFonts w:eastAsia="Calibri"/>
          <w:b/>
          <w:bCs/>
          <w:szCs w:val="24"/>
          <w:lang w:eastAsia="en-US"/>
        </w:rPr>
        <w:t>Hurmuz</w:t>
      </w:r>
      <w:proofErr w:type="spellEnd"/>
      <w:r w:rsidRPr="0092461B">
        <w:rPr>
          <w:rFonts w:eastAsia="Calibri"/>
          <w:b/>
          <w:bCs/>
          <w:szCs w:val="24"/>
          <w:lang w:eastAsia="en-US"/>
        </w:rPr>
        <w:t xml:space="preserve"> Monastery: </w:t>
      </w:r>
      <w:r w:rsidRPr="0092461B">
        <w:rPr>
          <w:rFonts w:eastAsia="Calibri"/>
          <w:szCs w:val="24"/>
          <w:lang w:eastAsia="en-US"/>
        </w:rPr>
        <w:t xml:space="preserve">A large landslide had hit the monastery of </w:t>
      </w:r>
      <w:proofErr w:type="spellStart"/>
      <w:r w:rsidRPr="0092461B">
        <w:rPr>
          <w:rFonts w:eastAsia="Calibri"/>
          <w:szCs w:val="24"/>
          <w:lang w:eastAsia="en-US"/>
        </w:rPr>
        <w:t>Rabban</w:t>
      </w:r>
      <w:proofErr w:type="spellEnd"/>
      <w:r w:rsidRPr="0092461B">
        <w:rPr>
          <w:rFonts w:eastAsia="Calibri"/>
          <w:szCs w:val="24"/>
          <w:lang w:eastAsia="en-US"/>
        </w:rPr>
        <w:t xml:space="preserve"> </w:t>
      </w:r>
      <w:proofErr w:type="spellStart"/>
      <w:r w:rsidRPr="0092461B">
        <w:rPr>
          <w:rFonts w:eastAsia="Calibri"/>
          <w:szCs w:val="24"/>
          <w:lang w:eastAsia="en-US"/>
        </w:rPr>
        <w:t>Hurmuz</w:t>
      </w:r>
      <w:proofErr w:type="spellEnd"/>
      <w:r w:rsidRPr="0092461B">
        <w:rPr>
          <w:rFonts w:eastAsia="Calibri"/>
          <w:szCs w:val="24"/>
          <w:lang w:eastAsia="en-US"/>
        </w:rPr>
        <w:t xml:space="preserve"> (Fig. 8 and 9), the slid mass is very clear; located few tens of meters southeast of the monastery; as well the crown area. The landslide is well known and documented in the archive of the monastery and the living monks there remember the event as passed from the previously living monks; it had happened in the year 1640. By comparing the crown area, shear plane, slid mass and toe area of both landslides (</w:t>
      </w:r>
      <w:proofErr w:type="spellStart"/>
      <w:r w:rsidRPr="0092461B">
        <w:rPr>
          <w:rFonts w:eastAsia="Calibri"/>
          <w:szCs w:val="24"/>
          <w:lang w:eastAsia="en-US"/>
        </w:rPr>
        <w:t>Alqosh</w:t>
      </w:r>
      <w:proofErr w:type="spellEnd"/>
      <w:r w:rsidRPr="0092461B">
        <w:rPr>
          <w:rFonts w:eastAsia="Calibri"/>
          <w:szCs w:val="24"/>
          <w:lang w:eastAsia="en-US"/>
        </w:rPr>
        <w:t xml:space="preserve"> and </w:t>
      </w:r>
      <w:proofErr w:type="spellStart"/>
      <w:r w:rsidRPr="0092461B">
        <w:rPr>
          <w:rFonts w:eastAsia="Calibri"/>
          <w:szCs w:val="24"/>
          <w:lang w:eastAsia="en-US"/>
        </w:rPr>
        <w:t>Rabban</w:t>
      </w:r>
      <w:proofErr w:type="spellEnd"/>
      <w:r w:rsidRPr="0092461B">
        <w:rPr>
          <w:rFonts w:eastAsia="Calibri"/>
          <w:szCs w:val="24"/>
          <w:lang w:eastAsia="en-US"/>
        </w:rPr>
        <w:t xml:space="preserve"> </w:t>
      </w:r>
      <w:proofErr w:type="spellStart"/>
      <w:r w:rsidRPr="0092461B">
        <w:rPr>
          <w:rFonts w:eastAsia="Calibri"/>
          <w:szCs w:val="24"/>
          <w:lang w:eastAsia="en-US"/>
        </w:rPr>
        <w:t>Hurmuz</w:t>
      </w:r>
      <w:proofErr w:type="spellEnd"/>
      <w:r w:rsidRPr="0092461B">
        <w:rPr>
          <w:rFonts w:eastAsia="Calibri"/>
          <w:szCs w:val="24"/>
          <w:lang w:eastAsia="en-US"/>
        </w:rPr>
        <w:t xml:space="preserve">) to estimate the age of the former one; it was not possible to achieve an obvious idea. This is attributed to the fact that landslide of </w:t>
      </w:r>
      <w:proofErr w:type="spellStart"/>
      <w:r w:rsidRPr="0092461B">
        <w:rPr>
          <w:rFonts w:eastAsia="Calibri"/>
          <w:szCs w:val="24"/>
          <w:lang w:eastAsia="en-US"/>
        </w:rPr>
        <w:t>Alqosh</w:t>
      </w:r>
      <w:proofErr w:type="spellEnd"/>
      <w:r w:rsidRPr="0092461B">
        <w:rPr>
          <w:rFonts w:eastAsia="Calibri"/>
          <w:szCs w:val="24"/>
          <w:lang w:eastAsia="en-US"/>
        </w:rPr>
        <w:t xml:space="preserve"> is very old than that of </w:t>
      </w:r>
      <w:proofErr w:type="spellStart"/>
      <w:r w:rsidRPr="0092461B">
        <w:rPr>
          <w:rFonts w:eastAsia="Calibri"/>
          <w:szCs w:val="24"/>
          <w:lang w:eastAsia="en-US"/>
        </w:rPr>
        <w:t>Rabban</w:t>
      </w:r>
      <w:proofErr w:type="spellEnd"/>
      <w:r w:rsidRPr="0092461B">
        <w:rPr>
          <w:rFonts w:eastAsia="Calibri"/>
          <w:szCs w:val="24"/>
          <w:lang w:eastAsia="en-US"/>
        </w:rPr>
        <w:t xml:space="preserve"> </w:t>
      </w:r>
      <w:proofErr w:type="spellStart"/>
      <w:r w:rsidRPr="0092461B">
        <w:rPr>
          <w:rFonts w:eastAsia="Calibri"/>
          <w:szCs w:val="24"/>
          <w:lang w:eastAsia="en-US"/>
        </w:rPr>
        <w:t>Hurmuz</w:t>
      </w:r>
      <w:proofErr w:type="spellEnd"/>
      <w:r w:rsidRPr="0092461B">
        <w:rPr>
          <w:rFonts w:eastAsia="Calibri"/>
          <w:szCs w:val="24"/>
          <w:lang w:eastAsia="en-US"/>
        </w:rPr>
        <w:t>.</w:t>
      </w:r>
    </w:p>
    <w:p w:rsidR="0092461B" w:rsidRPr="0092461B" w:rsidRDefault="0092461B" w:rsidP="0092461B">
      <w:pPr>
        <w:widowControl/>
        <w:adjustRightInd/>
        <w:spacing w:line="240" w:lineRule="auto"/>
        <w:ind w:left="450"/>
        <w:textAlignment w:val="auto"/>
        <w:rPr>
          <w:rFonts w:eastAsia="Calibri"/>
          <w:sz w:val="12"/>
          <w:szCs w:val="12"/>
          <w:lang w:eastAsia="en-US"/>
        </w:rPr>
      </w:pPr>
    </w:p>
    <w:p w:rsidR="0092461B" w:rsidRPr="0092461B" w:rsidRDefault="0092461B" w:rsidP="0092461B">
      <w:pPr>
        <w:widowControl/>
        <w:adjustRightInd/>
        <w:spacing w:line="240" w:lineRule="auto"/>
        <w:ind w:left="450"/>
        <w:textAlignment w:val="auto"/>
        <w:rPr>
          <w:rFonts w:eastAsia="Calibri"/>
          <w:szCs w:val="24"/>
          <w:lang w:eastAsia="en-US"/>
        </w:rPr>
      </w:pPr>
      <w:r w:rsidRPr="0092461B">
        <w:rPr>
          <w:rFonts w:eastAsia="Calibri"/>
          <w:b/>
          <w:bCs/>
          <w:szCs w:val="24"/>
          <w:lang w:eastAsia="en-US"/>
        </w:rPr>
        <w:lastRenderedPageBreak/>
        <w:t xml:space="preserve">6.4.2. Limestone Blocks: </w:t>
      </w:r>
      <w:r w:rsidRPr="0092461B">
        <w:rPr>
          <w:rFonts w:eastAsia="Calibri"/>
          <w:szCs w:val="24"/>
          <w:lang w:eastAsia="en-US"/>
        </w:rPr>
        <w:t xml:space="preserve">Different limestone blocks of the </w:t>
      </w:r>
      <w:proofErr w:type="spellStart"/>
      <w:r w:rsidRPr="0092461B">
        <w:rPr>
          <w:rFonts w:eastAsia="Calibri"/>
          <w:szCs w:val="24"/>
          <w:lang w:eastAsia="en-US"/>
        </w:rPr>
        <w:t>Pila</w:t>
      </w:r>
      <w:proofErr w:type="spellEnd"/>
      <w:r w:rsidRPr="0092461B">
        <w:rPr>
          <w:rFonts w:eastAsia="Calibri"/>
          <w:szCs w:val="24"/>
          <w:lang w:eastAsia="en-US"/>
        </w:rPr>
        <w:t xml:space="preserve"> </w:t>
      </w:r>
      <w:proofErr w:type="spellStart"/>
      <w:r w:rsidRPr="0092461B">
        <w:rPr>
          <w:rFonts w:eastAsia="Calibri"/>
          <w:szCs w:val="24"/>
          <w:lang w:eastAsia="en-US"/>
        </w:rPr>
        <w:t>Spi</w:t>
      </w:r>
      <w:proofErr w:type="spellEnd"/>
      <w:r w:rsidRPr="0092461B">
        <w:rPr>
          <w:rFonts w:eastAsia="Calibri"/>
          <w:szCs w:val="24"/>
          <w:lang w:eastAsia="en-US"/>
        </w:rPr>
        <w:t xml:space="preserve"> Formation were thoroughly investigated in the field to recognize the effect of the weathering on the status of the blocks. The investigated blocks were from the toe area, on the shear plane and recently toppled and/ or recent slides (Fig.12). It is clearly visible the age differences between the blocks; due to weathering and erosion effect, but again no age estimation for the fallen blocks was possible. </w:t>
      </w:r>
    </w:p>
    <w:p w:rsidR="0092461B" w:rsidRPr="0092461B" w:rsidRDefault="0092461B" w:rsidP="0092461B">
      <w:pPr>
        <w:widowControl/>
        <w:adjustRightInd/>
        <w:spacing w:line="240" w:lineRule="auto"/>
        <w:ind w:left="450"/>
        <w:textAlignment w:val="auto"/>
        <w:rPr>
          <w:rFonts w:eastAsia="Calibri"/>
          <w:szCs w:val="24"/>
          <w:lang w:eastAsia="en-US"/>
        </w:rPr>
      </w:pPr>
    </w:p>
    <w:p w:rsidR="0092461B" w:rsidRPr="0092461B" w:rsidRDefault="0092461B" w:rsidP="0092461B">
      <w:pPr>
        <w:widowControl/>
        <w:adjustRightInd/>
        <w:spacing w:line="240" w:lineRule="auto"/>
        <w:textAlignment w:val="auto"/>
        <w:rPr>
          <w:rFonts w:eastAsia="Calibri"/>
          <w:b/>
          <w:bCs/>
          <w:szCs w:val="24"/>
          <w:lang w:eastAsia="en-US"/>
        </w:rPr>
      </w:pPr>
      <w:r w:rsidRPr="0092461B">
        <w:rPr>
          <w:rFonts w:eastAsia="Calibri"/>
          <w:b/>
          <w:bCs/>
          <w:szCs w:val="24"/>
          <w:lang w:eastAsia="en-US"/>
        </w:rPr>
        <w:t>6.5. Archeological Indications</w:t>
      </w:r>
    </w:p>
    <w:p w:rsidR="0092461B" w:rsidRPr="0092461B" w:rsidRDefault="0092461B" w:rsidP="0092461B">
      <w:pPr>
        <w:widowControl/>
        <w:adjustRightInd/>
        <w:spacing w:line="240" w:lineRule="auto"/>
        <w:ind w:firstLine="450"/>
        <w:textAlignment w:val="auto"/>
        <w:rPr>
          <w:rFonts w:eastAsia="Calibri"/>
          <w:szCs w:val="24"/>
          <w:lang w:eastAsia="en-US"/>
        </w:rPr>
      </w:pPr>
      <w:r w:rsidRPr="0092461B">
        <w:rPr>
          <w:rFonts w:eastAsia="Calibri"/>
          <w:szCs w:val="24"/>
          <w:lang w:eastAsia="en-US"/>
        </w:rPr>
        <w:t xml:space="preserve">Beside the aforementioned geological indications, archeological indications were used for age estimation of </w:t>
      </w:r>
      <w:proofErr w:type="spellStart"/>
      <w:r w:rsidRPr="0092461B">
        <w:rPr>
          <w:rFonts w:eastAsia="Calibri"/>
          <w:szCs w:val="24"/>
          <w:lang w:eastAsia="en-US"/>
        </w:rPr>
        <w:t>Alqosh</w:t>
      </w:r>
      <w:proofErr w:type="spellEnd"/>
      <w:r w:rsidRPr="0092461B">
        <w:rPr>
          <w:rFonts w:eastAsia="Calibri"/>
          <w:szCs w:val="24"/>
          <w:lang w:eastAsia="en-US"/>
        </w:rPr>
        <w:t xml:space="preserve"> landslide. The following indications were used.</w:t>
      </w:r>
    </w:p>
    <w:p w:rsidR="0092461B" w:rsidRPr="0092461B" w:rsidRDefault="0092461B" w:rsidP="0092461B">
      <w:pPr>
        <w:widowControl/>
        <w:adjustRightInd/>
        <w:spacing w:line="240" w:lineRule="auto"/>
        <w:textAlignment w:val="auto"/>
        <w:rPr>
          <w:rFonts w:eastAsia="Calibri"/>
          <w:sz w:val="12"/>
          <w:szCs w:val="12"/>
          <w:lang w:eastAsia="en-US"/>
        </w:rPr>
      </w:pPr>
    </w:p>
    <w:p w:rsidR="0092461B" w:rsidRPr="0092461B" w:rsidRDefault="0092461B" w:rsidP="0092461B">
      <w:pPr>
        <w:widowControl/>
        <w:adjustRightInd/>
        <w:spacing w:line="240" w:lineRule="auto"/>
        <w:ind w:left="450"/>
        <w:textAlignment w:val="auto"/>
        <w:rPr>
          <w:rFonts w:eastAsia="Calibri"/>
          <w:szCs w:val="24"/>
          <w:lang w:eastAsia="en-US"/>
        </w:rPr>
      </w:pPr>
      <w:r w:rsidRPr="0092461B">
        <w:rPr>
          <w:rFonts w:eastAsia="Calibri"/>
          <w:b/>
          <w:bCs/>
          <w:szCs w:val="24"/>
          <w:lang w:eastAsia="en-US"/>
        </w:rPr>
        <w:t xml:space="preserve">6.5.1. Artificial Hill: </w:t>
      </w:r>
      <w:r w:rsidRPr="0092461B">
        <w:rPr>
          <w:rFonts w:eastAsia="Calibri"/>
          <w:szCs w:val="24"/>
          <w:lang w:eastAsia="en-US"/>
        </w:rPr>
        <w:t>An artificial hill exists in the lower part of the landslide area (Fig.10) on the shear plane; therefore it is younger than the landslide. The hill was built before some (900 – 1000) years B.C. [</w:t>
      </w:r>
      <w:r w:rsidRPr="0092461B">
        <w:rPr>
          <w:rFonts w:eastAsia="Calibri"/>
          <w:color w:val="0070C0"/>
          <w:szCs w:val="24"/>
          <w:lang w:eastAsia="en-US"/>
        </w:rPr>
        <w:t xml:space="preserve">11 </w:t>
      </w:r>
      <w:r w:rsidRPr="0092461B">
        <w:rPr>
          <w:rFonts w:eastAsia="Calibri"/>
          <w:szCs w:val="24"/>
          <w:lang w:eastAsia="en-US"/>
        </w:rPr>
        <w:t xml:space="preserve">and </w:t>
      </w:r>
      <w:r w:rsidRPr="0092461B">
        <w:rPr>
          <w:rFonts w:eastAsia="Calibri"/>
          <w:color w:val="0070C0"/>
          <w:szCs w:val="24"/>
          <w:lang w:eastAsia="en-US"/>
        </w:rPr>
        <w:t>12</w:t>
      </w:r>
      <w:r w:rsidRPr="0092461B">
        <w:rPr>
          <w:rFonts w:eastAsia="Calibri"/>
          <w:szCs w:val="24"/>
          <w:lang w:eastAsia="en-US"/>
        </w:rPr>
        <w:t xml:space="preserve">] and was used as a watching tower during Assyrian Dynasty. The dating depends on a found coin in the hill, which was examined in France and was found to be during the dynasty of Assyrian King Sargon (Mr. </w:t>
      </w:r>
      <w:proofErr w:type="spellStart"/>
      <w:r w:rsidRPr="0092461B">
        <w:rPr>
          <w:rFonts w:eastAsia="Calibri"/>
          <w:szCs w:val="24"/>
          <w:lang w:eastAsia="en-US"/>
        </w:rPr>
        <w:t>Lateef</w:t>
      </w:r>
      <w:proofErr w:type="spellEnd"/>
      <w:r w:rsidRPr="0092461B">
        <w:rPr>
          <w:rFonts w:eastAsia="Calibri"/>
          <w:szCs w:val="24"/>
          <w:lang w:eastAsia="en-US"/>
        </w:rPr>
        <w:t xml:space="preserve"> </w:t>
      </w:r>
      <w:proofErr w:type="spellStart"/>
      <w:r w:rsidRPr="0092461B">
        <w:rPr>
          <w:rFonts w:eastAsia="Calibri"/>
          <w:szCs w:val="24"/>
          <w:lang w:eastAsia="en-US"/>
        </w:rPr>
        <w:t>Polla</w:t>
      </w:r>
      <w:proofErr w:type="spellEnd"/>
      <w:r w:rsidRPr="0092461B">
        <w:rPr>
          <w:rFonts w:eastAsia="Calibri"/>
          <w:szCs w:val="24"/>
          <w:lang w:eastAsia="en-US"/>
        </w:rPr>
        <w:t xml:space="preserve">, personal communication, 2016). The nowadays height of the hill is about 25 m; but as it was used as a watching tower; then the original height is believed to be higher. </w:t>
      </w:r>
    </w:p>
    <w:p w:rsidR="0092461B" w:rsidRPr="0092461B" w:rsidRDefault="0092461B" w:rsidP="0092461B">
      <w:pPr>
        <w:widowControl/>
        <w:adjustRightInd/>
        <w:spacing w:line="240" w:lineRule="auto"/>
        <w:ind w:left="450"/>
        <w:textAlignment w:val="auto"/>
        <w:rPr>
          <w:rFonts w:eastAsia="Calibri"/>
          <w:szCs w:val="24"/>
          <w:lang w:eastAsia="en-US"/>
        </w:rPr>
      </w:pPr>
      <w:r w:rsidRPr="0092461B">
        <w:rPr>
          <w:rFonts w:eastAsia="Calibri"/>
          <w:b/>
          <w:bCs/>
          <w:szCs w:val="24"/>
          <w:lang w:eastAsia="en-US"/>
        </w:rPr>
        <w:t xml:space="preserve">6.5.2. Goddess Seen Temple and Sacrificing location: </w:t>
      </w:r>
      <w:r w:rsidRPr="0092461B">
        <w:rPr>
          <w:rFonts w:eastAsia="Calibri"/>
          <w:szCs w:val="24"/>
          <w:lang w:eastAsia="en-US"/>
        </w:rPr>
        <w:t>The god of moon was an Assyrian goddess, it was built on the shear plane of the landslide (Fig. 11); therefore, it is younger than the landslide. The nearby sacrificing location is also clear; nearby the temple and on the shear plane of the landslide too.</w:t>
      </w:r>
    </w:p>
    <w:p w:rsidR="0092461B" w:rsidRPr="0092461B" w:rsidRDefault="0092461B" w:rsidP="0092461B">
      <w:pPr>
        <w:widowControl/>
        <w:adjustRightInd/>
        <w:spacing w:line="240" w:lineRule="auto"/>
        <w:textAlignment w:val="auto"/>
        <w:rPr>
          <w:rFonts w:eastAsia="Calibri"/>
          <w:b/>
          <w:bCs/>
          <w:szCs w:val="24"/>
          <w:lang w:eastAsia="en-US"/>
        </w:rPr>
      </w:pPr>
    </w:p>
    <w:p w:rsidR="0092461B" w:rsidRPr="0092461B" w:rsidRDefault="0092461B" w:rsidP="0092461B">
      <w:pPr>
        <w:widowControl/>
        <w:adjustRightInd/>
        <w:spacing w:line="240" w:lineRule="auto"/>
        <w:textAlignment w:val="auto"/>
        <w:rPr>
          <w:rFonts w:eastAsia="Calibri"/>
          <w:b/>
          <w:bCs/>
          <w:szCs w:val="24"/>
          <w:lang w:eastAsia="en-US"/>
        </w:rPr>
      </w:pPr>
      <w:r w:rsidRPr="0092461B">
        <w:rPr>
          <w:rFonts w:eastAsia="Calibri"/>
          <w:b/>
          <w:bCs/>
          <w:szCs w:val="24"/>
          <w:lang w:eastAsia="en-US"/>
        </w:rPr>
        <w:t>6.6. Integrated Data</w:t>
      </w:r>
    </w:p>
    <w:p w:rsidR="0092461B" w:rsidRPr="0092461B" w:rsidRDefault="0092461B" w:rsidP="0092461B">
      <w:pPr>
        <w:widowControl/>
        <w:adjustRightInd/>
        <w:spacing w:line="240" w:lineRule="auto"/>
        <w:ind w:firstLine="482"/>
        <w:textAlignment w:val="auto"/>
        <w:rPr>
          <w:rFonts w:eastAsia="Calibri"/>
          <w:szCs w:val="24"/>
          <w:lang w:eastAsia="en-US"/>
        </w:rPr>
      </w:pPr>
      <w:r w:rsidRPr="0092461B">
        <w:rPr>
          <w:rFonts w:eastAsia="Calibri"/>
          <w:szCs w:val="24"/>
          <w:lang w:eastAsia="en-US"/>
        </w:rPr>
        <w:t>Following the exposure dating method [</w:t>
      </w:r>
      <w:r w:rsidRPr="0092461B">
        <w:rPr>
          <w:rFonts w:eastAsia="Calibri"/>
          <w:color w:val="0070C0"/>
          <w:szCs w:val="24"/>
          <w:lang w:eastAsia="en-US"/>
        </w:rPr>
        <w:t>12</w:t>
      </w:r>
      <w:r w:rsidRPr="0092461B">
        <w:rPr>
          <w:rFonts w:eastAsia="Calibri"/>
          <w:szCs w:val="24"/>
          <w:lang w:eastAsia="en-US"/>
        </w:rPr>
        <w:t xml:space="preserve">] to estimate the age of </w:t>
      </w:r>
      <w:proofErr w:type="spellStart"/>
      <w:r w:rsidRPr="0092461B">
        <w:rPr>
          <w:rFonts w:eastAsia="Calibri"/>
          <w:szCs w:val="24"/>
          <w:lang w:eastAsia="en-US"/>
        </w:rPr>
        <w:t>Alqosh</w:t>
      </w:r>
      <w:proofErr w:type="spellEnd"/>
      <w:r w:rsidRPr="0092461B">
        <w:rPr>
          <w:rFonts w:eastAsia="Calibri"/>
          <w:szCs w:val="24"/>
          <w:lang w:eastAsia="en-US"/>
        </w:rPr>
        <w:t xml:space="preserve"> Landslide; different geological and archeological aspects and indications were used together to estimate the age of the landslide, as integrated data. Consequently, it was found that the estimated age is around 3000 years.</w:t>
      </w:r>
    </w:p>
    <w:p w:rsidR="0092461B" w:rsidRPr="0092461B" w:rsidRDefault="0092461B" w:rsidP="0092461B">
      <w:pPr>
        <w:widowControl/>
        <w:adjustRightInd/>
        <w:spacing w:line="240" w:lineRule="auto"/>
        <w:ind w:left="450"/>
        <w:textAlignment w:val="auto"/>
        <w:rPr>
          <w:rFonts w:eastAsia="Calibri"/>
          <w:b/>
          <w:bCs/>
          <w:szCs w:val="24"/>
          <w:lang w:eastAsia="en-US"/>
        </w:rPr>
      </w:pPr>
      <w:r w:rsidRPr="0092461B">
        <w:rPr>
          <w:rFonts w:eastAsia="Calibri"/>
          <w:b/>
          <w:bCs/>
          <w:szCs w:val="24"/>
          <w:lang w:eastAsia="en-US"/>
        </w:rPr>
        <w:t xml:space="preserve"> </w:t>
      </w:r>
    </w:p>
    <w:p w:rsidR="00561855" w:rsidRDefault="00561855" w:rsidP="00561855">
      <w:pPr>
        <w:widowControl/>
        <w:adjustRightInd/>
        <w:spacing w:line="240" w:lineRule="auto"/>
        <w:ind w:firstLine="360"/>
        <w:jc w:val="center"/>
        <w:textAlignment w:val="auto"/>
        <w:rPr>
          <w:rFonts w:eastAsia="Calibri"/>
          <w:szCs w:val="24"/>
          <w:lang w:val="en-GB" w:eastAsia="en-US"/>
        </w:rPr>
      </w:pPr>
    </w:p>
    <w:p w:rsidR="00561855" w:rsidRDefault="00561855" w:rsidP="00561855">
      <w:pPr>
        <w:widowControl/>
        <w:adjustRightInd/>
        <w:spacing w:line="240" w:lineRule="auto"/>
        <w:ind w:firstLine="360"/>
        <w:jc w:val="center"/>
        <w:textAlignment w:val="auto"/>
        <w:rPr>
          <w:rFonts w:eastAsia="Calibri"/>
          <w:szCs w:val="24"/>
          <w:lang w:val="en-GB" w:eastAsia="en-US"/>
        </w:rPr>
      </w:pPr>
    </w:p>
    <w:p w:rsidR="00561855" w:rsidRPr="00561855" w:rsidRDefault="0092461B" w:rsidP="00F375B5">
      <w:pPr>
        <w:widowControl/>
        <w:adjustRightInd/>
        <w:spacing w:line="240" w:lineRule="auto"/>
        <w:ind w:firstLine="426"/>
        <w:textAlignment w:val="auto"/>
        <w:rPr>
          <w:b/>
          <w:sz w:val="30"/>
          <w:szCs w:val="30"/>
        </w:rPr>
      </w:pPr>
      <w:r>
        <w:rPr>
          <w:b/>
          <w:sz w:val="30"/>
          <w:szCs w:val="30"/>
        </w:rPr>
        <w:t>7</w:t>
      </w:r>
      <w:r w:rsidR="00561855" w:rsidRPr="00F375B5">
        <w:rPr>
          <w:b/>
          <w:sz w:val="30"/>
          <w:szCs w:val="30"/>
        </w:rPr>
        <w:t xml:space="preserve"> </w:t>
      </w:r>
      <w:r w:rsidR="00561855" w:rsidRPr="00561855">
        <w:rPr>
          <w:b/>
          <w:sz w:val="30"/>
          <w:szCs w:val="30"/>
        </w:rPr>
        <w:t>Conclusions</w:t>
      </w:r>
    </w:p>
    <w:p w:rsidR="0092461B" w:rsidRDefault="0092461B" w:rsidP="00F375B5">
      <w:pPr>
        <w:widowControl/>
        <w:adjustRightInd/>
        <w:spacing w:line="240" w:lineRule="auto"/>
        <w:ind w:firstLine="360"/>
        <w:textAlignment w:val="auto"/>
        <w:rPr>
          <w:rFonts w:eastAsia="Calibri"/>
          <w:szCs w:val="24"/>
          <w:lang w:eastAsia="en-US"/>
        </w:rPr>
      </w:pPr>
    </w:p>
    <w:p w:rsidR="004453F0" w:rsidRPr="004453F0" w:rsidRDefault="004453F0" w:rsidP="004453F0">
      <w:pPr>
        <w:widowControl/>
        <w:adjustRightInd/>
        <w:spacing w:line="240" w:lineRule="auto"/>
        <w:textAlignment w:val="auto"/>
        <w:rPr>
          <w:rFonts w:eastAsia="Calibri"/>
          <w:b/>
          <w:bCs/>
          <w:szCs w:val="24"/>
          <w:lang w:eastAsia="en-US"/>
        </w:rPr>
      </w:pPr>
      <w:r w:rsidRPr="004453F0">
        <w:rPr>
          <w:rFonts w:eastAsia="Calibri"/>
          <w:szCs w:val="24"/>
          <w:lang w:eastAsia="en-US"/>
        </w:rPr>
        <w:t>The following can be concluded from this study:</w:t>
      </w:r>
    </w:p>
    <w:p w:rsidR="004453F0" w:rsidRPr="004453F0" w:rsidRDefault="004453F0" w:rsidP="004453F0">
      <w:pPr>
        <w:widowControl/>
        <w:numPr>
          <w:ilvl w:val="0"/>
          <w:numId w:val="19"/>
        </w:numPr>
        <w:adjustRightInd/>
        <w:spacing w:after="200" w:line="240" w:lineRule="auto"/>
        <w:ind w:left="540"/>
        <w:jc w:val="left"/>
        <w:textAlignment w:val="auto"/>
        <w:rPr>
          <w:rFonts w:eastAsia="Calibri"/>
          <w:szCs w:val="24"/>
          <w:lang w:eastAsia="en-US"/>
        </w:rPr>
      </w:pPr>
      <w:r w:rsidRPr="004453F0">
        <w:rPr>
          <w:rFonts w:eastAsia="Calibri"/>
          <w:szCs w:val="24"/>
          <w:lang w:eastAsia="en-US"/>
        </w:rPr>
        <w:t xml:space="preserve">A large and old landslide exists north of </w:t>
      </w:r>
      <w:proofErr w:type="spellStart"/>
      <w:r w:rsidRPr="004453F0">
        <w:rPr>
          <w:rFonts w:eastAsia="Calibri"/>
          <w:szCs w:val="24"/>
          <w:lang w:eastAsia="en-US"/>
        </w:rPr>
        <w:t>Alqosh</w:t>
      </w:r>
      <w:proofErr w:type="spellEnd"/>
      <w:r w:rsidRPr="004453F0">
        <w:rPr>
          <w:rFonts w:eastAsia="Calibri"/>
          <w:szCs w:val="24"/>
          <w:lang w:eastAsia="en-US"/>
        </w:rPr>
        <w:t xml:space="preserve"> town.</w:t>
      </w:r>
    </w:p>
    <w:p w:rsidR="004453F0" w:rsidRPr="004453F0" w:rsidRDefault="004453F0" w:rsidP="004453F0">
      <w:pPr>
        <w:widowControl/>
        <w:numPr>
          <w:ilvl w:val="0"/>
          <w:numId w:val="19"/>
        </w:numPr>
        <w:adjustRightInd/>
        <w:spacing w:after="200" w:line="240" w:lineRule="auto"/>
        <w:ind w:left="540"/>
        <w:jc w:val="left"/>
        <w:textAlignment w:val="auto"/>
        <w:rPr>
          <w:rFonts w:eastAsia="Calibri"/>
          <w:szCs w:val="24"/>
          <w:lang w:eastAsia="en-US"/>
        </w:rPr>
      </w:pPr>
      <w:r w:rsidRPr="004453F0">
        <w:rPr>
          <w:rFonts w:eastAsia="Calibri"/>
          <w:szCs w:val="24"/>
          <w:lang w:eastAsia="en-US"/>
        </w:rPr>
        <w:t>The details of the landslide; crown area, shear plane, toe area, side cliffs ….etc. are partly visible.</w:t>
      </w:r>
    </w:p>
    <w:p w:rsidR="004453F0" w:rsidRPr="004453F0" w:rsidRDefault="004453F0" w:rsidP="004453F0">
      <w:pPr>
        <w:widowControl/>
        <w:numPr>
          <w:ilvl w:val="0"/>
          <w:numId w:val="19"/>
        </w:numPr>
        <w:adjustRightInd/>
        <w:spacing w:after="200" w:line="240" w:lineRule="auto"/>
        <w:ind w:left="540"/>
        <w:jc w:val="left"/>
        <w:textAlignment w:val="auto"/>
        <w:rPr>
          <w:rFonts w:eastAsia="Calibri"/>
          <w:szCs w:val="24"/>
          <w:lang w:eastAsia="en-US"/>
        </w:rPr>
      </w:pPr>
      <w:r w:rsidRPr="004453F0">
        <w:rPr>
          <w:rFonts w:eastAsia="Calibri"/>
          <w:szCs w:val="24"/>
          <w:lang w:eastAsia="en-US"/>
        </w:rPr>
        <w:lastRenderedPageBreak/>
        <w:t xml:space="preserve">The northern part of </w:t>
      </w:r>
      <w:proofErr w:type="spellStart"/>
      <w:r w:rsidRPr="004453F0">
        <w:rPr>
          <w:rFonts w:eastAsia="Calibri"/>
          <w:szCs w:val="24"/>
          <w:lang w:eastAsia="en-US"/>
        </w:rPr>
        <w:t>Alqosh</w:t>
      </w:r>
      <w:proofErr w:type="spellEnd"/>
      <w:r w:rsidRPr="004453F0">
        <w:rPr>
          <w:rFonts w:eastAsia="Calibri"/>
          <w:szCs w:val="24"/>
          <w:lang w:eastAsia="en-US"/>
        </w:rPr>
        <w:t xml:space="preserve"> town is built over the toe area of the landslide.</w:t>
      </w:r>
    </w:p>
    <w:p w:rsidR="004453F0" w:rsidRPr="004453F0" w:rsidRDefault="004453F0" w:rsidP="004453F0">
      <w:pPr>
        <w:widowControl/>
        <w:numPr>
          <w:ilvl w:val="0"/>
          <w:numId w:val="19"/>
        </w:numPr>
        <w:adjustRightInd/>
        <w:spacing w:after="200" w:line="240" w:lineRule="auto"/>
        <w:ind w:left="540"/>
        <w:jc w:val="left"/>
        <w:textAlignment w:val="auto"/>
        <w:rPr>
          <w:rFonts w:eastAsia="Calibri"/>
          <w:szCs w:val="24"/>
          <w:lang w:eastAsia="en-US"/>
        </w:rPr>
      </w:pPr>
      <w:r w:rsidRPr="004453F0">
        <w:rPr>
          <w:rFonts w:eastAsia="Calibri"/>
          <w:szCs w:val="24"/>
          <w:lang w:eastAsia="en-US"/>
        </w:rPr>
        <w:t>An Assyrian temple of goddess Seen and sacrificing location were built over the shear plane of the landslide.</w:t>
      </w:r>
    </w:p>
    <w:p w:rsidR="004453F0" w:rsidRPr="004453F0" w:rsidRDefault="004453F0" w:rsidP="004453F0">
      <w:pPr>
        <w:widowControl/>
        <w:numPr>
          <w:ilvl w:val="0"/>
          <w:numId w:val="19"/>
        </w:numPr>
        <w:adjustRightInd/>
        <w:spacing w:after="200" w:line="240" w:lineRule="auto"/>
        <w:ind w:left="540"/>
        <w:jc w:val="left"/>
        <w:textAlignment w:val="auto"/>
        <w:rPr>
          <w:rFonts w:eastAsia="Calibri"/>
          <w:szCs w:val="24"/>
          <w:lang w:eastAsia="en-US"/>
        </w:rPr>
      </w:pPr>
      <w:r w:rsidRPr="004453F0">
        <w:rPr>
          <w:rFonts w:eastAsia="Calibri"/>
          <w:szCs w:val="24"/>
          <w:lang w:eastAsia="en-US"/>
        </w:rPr>
        <w:t>An artificial hill exists on the shear plane of the landslide; the hill was a watching tower during Assyrian King Sargon.</w:t>
      </w:r>
    </w:p>
    <w:p w:rsidR="004453F0" w:rsidRPr="004453F0" w:rsidRDefault="004453F0" w:rsidP="004453F0">
      <w:pPr>
        <w:widowControl/>
        <w:numPr>
          <w:ilvl w:val="0"/>
          <w:numId w:val="19"/>
        </w:numPr>
        <w:adjustRightInd/>
        <w:spacing w:after="200" w:line="240" w:lineRule="auto"/>
        <w:ind w:left="540"/>
        <w:jc w:val="left"/>
        <w:textAlignment w:val="auto"/>
        <w:rPr>
          <w:rFonts w:eastAsia="Calibri"/>
          <w:szCs w:val="24"/>
          <w:lang w:eastAsia="en-US"/>
        </w:rPr>
      </w:pPr>
      <w:r w:rsidRPr="004453F0">
        <w:rPr>
          <w:rFonts w:eastAsia="Calibri"/>
          <w:szCs w:val="24"/>
          <w:lang w:eastAsia="en-US"/>
        </w:rPr>
        <w:t xml:space="preserve">The used geological data in the landslide and that of </w:t>
      </w:r>
      <w:proofErr w:type="spellStart"/>
      <w:r w:rsidRPr="004453F0">
        <w:rPr>
          <w:rFonts w:eastAsia="Calibri"/>
          <w:szCs w:val="24"/>
          <w:lang w:eastAsia="en-US"/>
        </w:rPr>
        <w:t>Rabban</w:t>
      </w:r>
      <w:proofErr w:type="spellEnd"/>
      <w:r w:rsidRPr="004453F0">
        <w:rPr>
          <w:rFonts w:eastAsia="Calibri"/>
          <w:szCs w:val="24"/>
          <w:lang w:eastAsia="en-US"/>
        </w:rPr>
        <w:t xml:space="preserve"> </w:t>
      </w:r>
      <w:proofErr w:type="spellStart"/>
      <w:r w:rsidRPr="004453F0">
        <w:rPr>
          <w:rFonts w:eastAsia="Calibri"/>
          <w:szCs w:val="24"/>
          <w:lang w:eastAsia="en-US"/>
        </w:rPr>
        <w:t>Hurmuz</w:t>
      </w:r>
      <w:proofErr w:type="spellEnd"/>
      <w:r w:rsidRPr="004453F0">
        <w:rPr>
          <w:rFonts w:eastAsia="Calibri"/>
          <w:szCs w:val="24"/>
          <w:lang w:eastAsia="en-US"/>
        </w:rPr>
        <w:t xml:space="preserve"> Landslide of known age didn’t give relevant data for age estimation.</w:t>
      </w:r>
    </w:p>
    <w:p w:rsidR="004453F0" w:rsidRPr="004453F0" w:rsidRDefault="004453F0" w:rsidP="004453F0">
      <w:pPr>
        <w:widowControl/>
        <w:numPr>
          <w:ilvl w:val="0"/>
          <w:numId w:val="19"/>
        </w:numPr>
        <w:adjustRightInd/>
        <w:spacing w:after="200" w:line="240" w:lineRule="auto"/>
        <w:ind w:left="540"/>
        <w:jc w:val="left"/>
        <w:textAlignment w:val="auto"/>
        <w:rPr>
          <w:rFonts w:eastAsia="Calibri"/>
          <w:szCs w:val="24"/>
          <w:lang w:eastAsia="en-US"/>
        </w:rPr>
      </w:pPr>
      <w:r w:rsidRPr="004453F0">
        <w:rPr>
          <w:rFonts w:eastAsia="Calibri"/>
          <w:szCs w:val="24"/>
          <w:lang w:eastAsia="en-US"/>
        </w:rPr>
        <w:t xml:space="preserve">The used archeological data indicates that the age of </w:t>
      </w:r>
      <w:proofErr w:type="spellStart"/>
      <w:r w:rsidRPr="004453F0">
        <w:rPr>
          <w:rFonts w:eastAsia="Calibri"/>
          <w:szCs w:val="24"/>
          <w:lang w:eastAsia="en-US"/>
        </w:rPr>
        <w:t>Alqosh</w:t>
      </w:r>
      <w:proofErr w:type="spellEnd"/>
      <w:r w:rsidRPr="004453F0">
        <w:rPr>
          <w:rFonts w:eastAsia="Calibri"/>
          <w:szCs w:val="24"/>
          <w:lang w:eastAsia="en-US"/>
        </w:rPr>
        <w:t xml:space="preserve"> Landslide is about 3000 years.</w:t>
      </w:r>
    </w:p>
    <w:p w:rsidR="004453F0" w:rsidRPr="004453F0" w:rsidRDefault="004453F0" w:rsidP="004453F0">
      <w:pPr>
        <w:widowControl/>
        <w:adjustRightInd/>
        <w:spacing w:line="240" w:lineRule="auto"/>
        <w:ind w:left="540"/>
        <w:textAlignment w:val="auto"/>
        <w:rPr>
          <w:rFonts w:eastAsia="Calibri"/>
          <w:szCs w:val="24"/>
          <w:lang w:eastAsia="en-US"/>
        </w:rPr>
      </w:pPr>
    </w:p>
    <w:p w:rsidR="004453F0" w:rsidRPr="004453F0" w:rsidRDefault="004453F0" w:rsidP="004453F0">
      <w:pPr>
        <w:widowControl/>
        <w:adjustRightInd/>
        <w:spacing w:line="240" w:lineRule="auto"/>
        <w:textAlignment w:val="auto"/>
        <w:rPr>
          <w:b/>
          <w:sz w:val="30"/>
          <w:szCs w:val="30"/>
        </w:rPr>
      </w:pPr>
      <w:r w:rsidRPr="004453F0">
        <w:rPr>
          <w:b/>
          <w:sz w:val="30"/>
          <w:szCs w:val="30"/>
        </w:rPr>
        <w:t>Acknowledgment</w:t>
      </w:r>
    </w:p>
    <w:p w:rsidR="004453F0" w:rsidRPr="004453F0" w:rsidRDefault="004453F0" w:rsidP="004453F0">
      <w:pPr>
        <w:widowControl/>
        <w:adjustRightInd/>
        <w:spacing w:line="240" w:lineRule="auto"/>
        <w:textAlignment w:val="auto"/>
        <w:rPr>
          <w:rFonts w:eastAsia="Calibri"/>
          <w:szCs w:val="24"/>
          <w:lang w:eastAsia="en-US"/>
        </w:rPr>
      </w:pPr>
      <w:r w:rsidRPr="004453F0">
        <w:rPr>
          <w:rFonts w:eastAsia="Calibri"/>
          <w:szCs w:val="24"/>
          <w:lang w:eastAsia="en-US"/>
        </w:rPr>
        <w:t xml:space="preserve">The authors would like to express their sincere thanks to Mr. </w:t>
      </w:r>
      <w:proofErr w:type="spellStart"/>
      <w:r w:rsidRPr="004453F0">
        <w:rPr>
          <w:rFonts w:eastAsia="Calibri"/>
          <w:szCs w:val="24"/>
          <w:lang w:eastAsia="en-US"/>
        </w:rPr>
        <w:t>Lateef</w:t>
      </w:r>
      <w:proofErr w:type="spellEnd"/>
      <w:r w:rsidRPr="004453F0">
        <w:rPr>
          <w:rFonts w:eastAsia="Calibri"/>
          <w:szCs w:val="24"/>
          <w:lang w:eastAsia="en-US"/>
        </w:rPr>
        <w:t xml:space="preserve"> </w:t>
      </w:r>
      <w:proofErr w:type="spellStart"/>
      <w:r w:rsidRPr="004453F0">
        <w:rPr>
          <w:rFonts w:eastAsia="Calibri"/>
          <w:szCs w:val="24"/>
          <w:lang w:eastAsia="en-US"/>
        </w:rPr>
        <w:t>Polla</w:t>
      </w:r>
      <w:proofErr w:type="spellEnd"/>
      <w:r w:rsidRPr="004453F0">
        <w:rPr>
          <w:rFonts w:eastAsia="Calibri"/>
          <w:szCs w:val="24"/>
          <w:lang w:eastAsia="en-US"/>
        </w:rPr>
        <w:t xml:space="preserve"> (a journalist and well acquainted person in history of </w:t>
      </w:r>
      <w:proofErr w:type="spellStart"/>
      <w:r w:rsidRPr="004453F0">
        <w:rPr>
          <w:rFonts w:eastAsia="Calibri"/>
          <w:szCs w:val="24"/>
          <w:lang w:eastAsia="en-US"/>
        </w:rPr>
        <w:t>Alqosh</w:t>
      </w:r>
      <w:proofErr w:type="spellEnd"/>
      <w:r w:rsidRPr="004453F0">
        <w:rPr>
          <w:rFonts w:eastAsia="Calibri"/>
          <w:szCs w:val="24"/>
          <w:lang w:eastAsia="en-US"/>
        </w:rPr>
        <w:t xml:space="preserve"> town), without his help and given historical data the authors wouldn’t be able to furnish the presented historical data in the current article. </w:t>
      </w:r>
    </w:p>
    <w:p w:rsidR="004453F0" w:rsidRPr="004453F0" w:rsidRDefault="004453F0" w:rsidP="004453F0">
      <w:pPr>
        <w:widowControl/>
        <w:adjustRightInd/>
        <w:spacing w:line="240" w:lineRule="auto"/>
        <w:textAlignment w:val="auto"/>
        <w:rPr>
          <w:rFonts w:eastAsia="Calibri"/>
          <w:szCs w:val="24"/>
          <w:lang w:eastAsia="en-US"/>
        </w:rPr>
      </w:pPr>
    </w:p>
    <w:p w:rsidR="004453F0" w:rsidRPr="004453F0" w:rsidRDefault="004453F0" w:rsidP="004453F0">
      <w:pPr>
        <w:widowControl/>
        <w:adjustRightInd/>
        <w:spacing w:line="240" w:lineRule="auto"/>
        <w:textAlignment w:val="auto"/>
        <w:rPr>
          <w:b/>
          <w:sz w:val="30"/>
          <w:szCs w:val="30"/>
        </w:rPr>
      </w:pPr>
      <w:r w:rsidRPr="004453F0">
        <w:rPr>
          <w:b/>
          <w:sz w:val="30"/>
          <w:szCs w:val="30"/>
        </w:rPr>
        <w:t>References</w:t>
      </w:r>
    </w:p>
    <w:p w:rsidR="004453F0" w:rsidRPr="004453F0" w:rsidRDefault="004453F0" w:rsidP="004453F0">
      <w:pPr>
        <w:widowControl/>
        <w:adjustRightInd/>
        <w:spacing w:line="240" w:lineRule="auto"/>
        <w:ind w:left="630" w:hanging="630"/>
        <w:textAlignment w:val="auto"/>
        <w:rPr>
          <w:rFonts w:eastAsia="Calibri"/>
          <w:szCs w:val="24"/>
          <w:lang w:eastAsia="en-US"/>
        </w:rPr>
      </w:pPr>
      <w:r w:rsidRPr="004453F0">
        <w:rPr>
          <w:rFonts w:eastAsia="Calibri"/>
          <w:szCs w:val="24"/>
          <w:lang w:eastAsia="en-US"/>
        </w:rPr>
        <w:t xml:space="preserve">[1] </w:t>
      </w:r>
      <w:proofErr w:type="spellStart"/>
      <w:r w:rsidRPr="004453F0">
        <w:rPr>
          <w:rFonts w:eastAsia="Calibri"/>
          <w:szCs w:val="24"/>
          <w:lang w:eastAsia="en-US"/>
        </w:rPr>
        <w:t>Sissakian</w:t>
      </w:r>
      <w:proofErr w:type="spellEnd"/>
      <w:r w:rsidRPr="004453F0">
        <w:rPr>
          <w:rFonts w:eastAsia="Calibri"/>
          <w:szCs w:val="24"/>
          <w:lang w:eastAsia="en-US"/>
        </w:rPr>
        <w:t xml:space="preserve">, V.K., 2000. Report on The Geological Hazards in Iraq. </w:t>
      </w:r>
      <w:proofErr w:type="gramStart"/>
      <w:r w:rsidRPr="004453F0">
        <w:rPr>
          <w:rFonts w:eastAsia="Calibri"/>
          <w:szCs w:val="24"/>
          <w:lang w:eastAsia="en-US"/>
        </w:rPr>
        <w:t>Iraq Geological Survey Library internal report No. 2550, Baghdad, Iraq, 32 p.</w:t>
      </w:r>
      <w:proofErr w:type="gramEnd"/>
    </w:p>
    <w:p w:rsidR="004453F0" w:rsidRPr="004453F0" w:rsidRDefault="004453F0" w:rsidP="004453F0">
      <w:pPr>
        <w:widowControl/>
        <w:adjustRightInd/>
        <w:spacing w:line="240" w:lineRule="auto"/>
        <w:ind w:left="630" w:hanging="630"/>
        <w:textAlignment w:val="auto"/>
        <w:rPr>
          <w:rFonts w:eastAsia="Calibri"/>
          <w:szCs w:val="24"/>
          <w:lang w:eastAsia="en-US"/>
        </w:rPr>
      </w:pPr>
      <w:r w:rsidRPr="004453F0">
        <w:rPr>
          <w:rFonts w:eastAsia="Calibri"/>
          <w:szCs w:val="24"/>
          <w:lang w:eastAsia="en-US"/>
        </w:rPr>
        <w:t xml:space="preserve">[2] </w:t>
      </w:r>
      <w:proofErr w:type="spellStart"/>
      <w:r w:rsidRPr="004453F0">
        <w:rPr>
          <w:rFonts w:eastAsia="Calibri"/>
          <w:szCs w:val="24"/>
          <w:lang w:eastAsia="en-US"/>
        </w:rPr>
        <w:t>Sissakian</w:t>
      </w:r>
      <w:proofErr w:type="spellEnd"/>
      <w:r w:rsidRPr="004453F0">
        <w:rPr>
          <w:rFonts w:eastAsia="Calibri"/>
          <w:szCs w:val="24"/>
          <w:lang w:eastAsia="en-US"/>
        </w:rPr>
        <w:t xml:space="preserve">, V.K. and Ibrahim, F.A., 2002. </w:t>
      </w:r>
      <w:proofErr w:type="gramStart"/>
      <w:r w:rsidRPr="004453F0">
        <w:rPr>
          <w:rFonts w:eastAsia="Times New Roman" w:cs="Simplified Arabic"/>
          <w:lang w:eastAsia="en-US"/>
        </w:rPr>
        <w:t xml:space="preserve">Zonation of </w:t>
      </w:r>
      <w:proofErr w:type="spellStart"/>
      <w:r w:rsidRPr="004453F0">
        <w:rPr>
          <w:rFonts w:eastAsia="Times New Roman" w:cs="Simplified Arabic"/>
          <w:lang w:eastAsia="en-US"/>
        </w:rPr>
        <w:t>Geohazards</w:t>
      </w:r>
      <w:proofErr w:type="spellEnd"/>
      <w:r w:rsidRPr="004453F0">
        <w:rPr>
          <w:rFonts w:eastAsia="Times New Roman" w:cs="Simplified Arabic"/>
          <w:lang w:eastAsia="en-US"/>
        </w:rPr>
        <w:t xml:space="preserve"> in Iraq.</w:t>
      </w:r>
      <w:proofErr w:type="gramEnd"/>
      <w:r w:rsidRPr="004453F0">
        <w:rPr>
          <w:rFonts w:eastAsia="Times New Roman" w:cs="Simplified Arabic"/>
          <w:lang w:eastAsia="en-US"/>
        </w:rPr>
        <w:t xml:space="preserve"> </w:t>
      </w:r>
      <w:proofErr w:type="gramStart"/>
      <w:r w:rsidRPr="004453F0">
        <w:rPr>
          <w:rFonts w:eastAsia="Calibri"/>
          <w:szCs w:val="24"/>
          <w:lang w:eastAsia="en-US"/>
        </w:rPr>
        <w:t>Iraq Geological Survey Library internal report No. 2757, Baghdad, Iraq, 19 p.</w:t>
      </w:r>
      <w:proofErr w:type="gramEnd"/>
    </w:p>
    <w:p w:rsidR="004453F0" w:rsidRPr="004453F0" w:rsidRDefault="004453F0" w:rsidP="004453F0">
      <w:pPr>
        <w:widowControl/>
        <w:adjustRightInd/>
        <w:spacing w:line="240" w:lineRule="auto"/>
        <w:ind w:left="630" w:right="26" w:hanging="630"/>
        <w:jc w:val="lowKashida"/>
        <w:textAlignment w:val="auto"/>
        <w:rPr>
          <w:rFonts w:eastAsia="Times New Roman"/>
          <w:lang w:eastAsia="en-US"/>
        </w:rPr>
      </w:pPr>
      <w:r w:rsidRPr="004453F0">
        <w:rPr>
          <w:rFonts w:eastAsia="Times New Roman" w:cs="Simplified Arabic"/>
          <w:lang w:eastAsia="en-US"/>
        </w:rPr>
        <w:t xml:space="preserve">[3] </w:t>
      </w:r>
      <w:proofErr w:type="spellStart"/>
      <w:r w:rsidRPr="004453F0">
        <w:rPr>
          <w:rFonts w:eastAsia="Calibri"/>
          <w:szCs w:val="24"/>
          <w:lang w:eastAsia="en-US"/>
        </w:rPr>
        <w:t>Sissakian</w:t>
      </w:r>
      <w:proofErr w:type="spellEnd"/>
      <w:r w:rsidRPr="004453F0">
        <w:rPr>
          <w:rFonts w:eastAsia="Calibri"/>
          <w:szCs w:val="24"/>
          <w:lang w:eastAsia="en-US"/>
        </w:rPr>
        <w:t xml:space="preserve">, V.K. and Ibrahim, F.A., 2002. </w:t>
      </w:r>
      <w:r w:rsidRPr="004453F0">
        <w:rPr>
          <w:rFonts w:eastAsia="Times New Roman"/>
          <w:lang w:eastAsia="en-US"/>
        </w:rPr>
        <w:t xml:space="preserve">Series of Geological Hazards Maps of Iraq, Mosul Quadrangle, Scale   1: 250000. </w:t>
      </w:r>
      <w:proofErr w:type="gramStart"/>
      <w:r w:rsidRPr="004453F0">
        <w:rPr>
          <w:rFonts w:eastAsia="Calibri"/>
          <w:szCs w:val="24"/>
          <w:lang w:eastAsia="en-US"/>
        </w:rPr>
        <w:t>Iraq Geological Survey Library internal report No. 2860, Baghdad, Iraq, 18 p.</w:t>
      </w:r>
      <w:proofErr w:type="gramEnd"/>
    </w:p>
    <w:p w:rsidR="004453F0" w:rsidRPr="004453F0" w:rsidRDefault="004453F0" w:rsidP="004453F0">
      <w:pPr>
        <w:widowControl/>
        <w:adjustRightInd/>
        <w:spacing w:line="240" w:lineRule="auto"/>
        <w:ind w:left="630" w:right="26" w:hanging="630"/>
        <w:jc w:val="lowKashida"/>
        <w:textAlignment w:val="auto"/>
        <w:rPr>
          <w:rFonts w:eastAsia="Times New Roman"/>
          <w:lang w:eastAsia="en-US"/>
        </w:rPr>
      </w:pPr>
      <w:r w:rsidRPr="004453F0">
        <w:rPr>
          <w:rFonts w:eastAsia="Times New Roman" w:cs="Simplified Arabic"/>
          <w:lang w:eastAsia="en-US"/>
        </w:rPr>
        <w:t xml:space="preserve">[4] </w:t>
      </w:r>
      <w:proofErr w:type="spellStart"/>
      <w:r w:rsidRPr="004453F0">
        <w:rPr>
          <w:rFonts w:eastAsia="Calibri"/>
          <w:szCs w:val="24"/>
          <w:lang w:eastAsia="en-US"/>
        </w:rPr>
        <w:t>Sissakian</w:t>
      </w:r>
      <w:proofErr w:type="spellEnd"/>
      <w:r w:rsidRPr="004453F0">
        <w:rPr>
          <w:rFonts w:eastAsia="Calibri"/>
          <w:szCs w:val="24"/>
          <w:lang w:eastAsia="en-US"/>
        </w:rPr>
        <w:t xml:space="preserve">, V.K. and Ibrahim, F.A., 2005. </w:t>
      </w:r>
      <w:r w:rsidRPr="004453F0">
        <w:rPr>
          <w:rFonts w:eastAsia="Times New Roman"/>
          <w:lang w:eastAsia="en-US"/>
        </w:rPr>
        <w:t xml:space="preserve">Geological Hazards Maps of Iraq; Scale   1: 1000000. </w:t>
      </w:r>
      <w:proofErr w:type="gramStart"/>
      <w:r w:rsidRPr="004453F0">
        <w:rPr>
          <w:rFonts w:eastAsia="Calibri"/>
          <w:szCs w:val="24"/>
          <w:lang w:eastAsia="en-US"/>
        </w:rPr>
        <w:t>Iraq Geological Survey Publications, Baghdad, Iraq.</w:t>
      </w:r>
      <w:proofErr w:type="gramEnd"/>
    </w:p>
    <w:p w:rsidR="004453F0" w:rsidRPr="004453F0" w:rsidRDefault="004453F0" w:rsidP="004453F0">
      <w:pPr>
        <w:widowControl/>
        <w:adjustRightInd/>
        <w:spacing w:line="240" w:lineRule="auto"/>
        <w:ind w:left="630" w:right="26" w:hanging="630"/>
        <w:jc w:val="lowKashida"/>
        <w:textAlignment w:val="auto"/>
        <w:rPr>
          <w:rFonts w:eastAsia="Calibri"/>
          <w:szCs w:val="24"/>
          <w:lang w:eastAsia="en-US"/>
        </w:rPr>
      </w:pPr>
      <w:r w:rsidRPr="004453F0">
        <w:rPr>
          <w:rFonts w:eastAsia="Times New Roman" w:cs="Simplified Arabic"/>
          <w:lang w:eastAsia="en-US"/>
        </w:rPr>
        <w:t xml:space="preserve">[5] </w:t>
      </w:r>
      <w:proofErr w:type="spellStart"/>
      <w:r w:rsidRPr="004453F0">
        <w:rPr>
          <w:rFonts w:eastAsia="Calibri"/>
          <w:szCs w:val="24"/>
          <w:lang w:eastAsia="en-US"/>
        </w:rPr>
        <w:t>Sissakian</w:t>
      </w:r>
      <w:proofErr w:type="spellEnd"/>
      <w:r w:rsidRPr="004453F0">
        <w:rPr>
          <w:rFonts w:eastAsia="Calibri"/>
          <w:szCs w:val="24"/>
          <w:lang w:eastAsia="en-US"/>
        </w:rPr>
        <w:t xml:space="preserve">, V.K. and Fouad, 2012. </w:t>
      </w:r>
      <w:proofErr w:type="gramStart"/>
      <w:r w:rsidRPr="004453F0">
        <w:rPr>
          <w:rFonts w:eastAsia="Times New Roman"/>
          <w:lang w:eastAsia="en-US"/>
        </w:rPr>
        <w:t>Geological Maps of Iraq; Scale 1: 1000000,    4</w:t>
      </w:r>
      <w:r w:rsidRPr="004453F0">
        <w:rPr>
          <w:rFonts w:eastAsia="Times New Roman"/>
          <w:vertAlign w:val="superscript"/>
          <w:lang w:eastAsia="en-US"/>
        </w:rPr>
        <w:t>th</w:t>
      </w:r>
      <w:r w:rsidRPr="004453F0">
        <w:rPr>
          <w:rFonts w:eastAsia="Times New Roman"/>
          <w:lang w:eastAsia="en-US"/>
        </w:rPr>
        <w:t xml:space="preserve"> edition.</w:t>
      </w:r>
      <w:proofErr w:type="gramEnd"/>
      <w:r w:rsidRPr="004453F0">
        <w:rPr>
          <w:rFonts w:eastAsia="Times New Roman"/>
          <w:lang w:eastAsia="en-US"/>
        </w:rPr>
        <w:t xml:space="preserve"> </w:t>
      </w:r>
      <w:proofErr w:type="gramStart"/>
      <w:r w:rsidRPr="004453F0">
        <w:rPr>
          <w:rFonts w:eastAsia="Calibri"/>
          <w:szCs w:val="24"/>
          <w:lang w:eastAsia="en-US"/>
        </w:rPr>
        <w:t>Iraq Geological Survey Publications, Baghdad, Iraq.</w:t>
      </w:r>
      <w:proofErr w:type="gramEnd"/>
    </w:p>
    <w:p w:rsidR="004453F0" w:rsidRPr="004453F0" w:rsidRDefault="004453F0" w:rsidP="004453F0">
      <w:pPr>
        <w:widowControl/>
        <w:adjustRightInd/>
        <w:spacing w:line="240" w:lineRule="auto"/>
        <w:ind w:left="630" w:right="26" w:hanging="630"/>
        <w:jc w:val="lowKashida"/>
        <w:textAlignment w:val="auto"/>
        <w:rPr>
          <w:rFonts w:eastAsia="Times New Roman"/>
          <w:lang w:eastAsia="en-US"/>
        </w:rPr>
      </w:pPr>
      <w:r w:rsidRPr="004453F0">
        <w:rPr>
          <w:rFonts w:eastAsia="Times New Roman" w:cs="Simplified Arabic"/>
          <w:lang w:eastAsia="en-US"/>
        </w:rPr>
        <w:t xml:space="preserve">[6] </w:t>
      </w:r>
      <w:proofErr w:type="spellStart"/>
      <w:r w:rsidRPr="004453F0">
        <w:rPr>
          <w:rFonts w:eastAsia="Calibri"/>
          <w:szCs w:val="24"/>
          <w:lang w:eastAsia="en-US"/>
        </w:rPr>
        <w:t>Sissakian</w:t>
      </w:r>
      <w:proofErr w:type="spellEnd"/>
      <w:r w:rsidRPr="004453F0">
        <w:rPr>
          <w:rFonts w:eastAsia="Calibri"/>
          <w:szCs w:val="24"/>
          <w:lang w:eastAsia="en-US"/>
        </w:rPr>
        <w:t xml:space="preserve">, V.K., </w:t>
      </w:r>
      <w:proofErr w:type="spellStart"/>
      <w:r w:rsidRPr="004453F0">
        <w:rPr>
          <w:rFonts w:eastAsia="Calibri"/>
          <w:szCs w:val="24"/>
          <w:lang w:eastAsia="en-US"/>
        </w:rPr>
        <w:t>Hagopian</w:t>
      </w:r>
      <w:proofErr w:type="spellEnd"/>
      <w:r w:rsidRPr="004453F0">
        <w:rPr>
          <w:rFonts w:eastAsia="Calibri"/>
          <w:szCs w:val="24"/>
          <w:lang w:eastAsia="en-US"/>
        </w:rPr>
        <w:t xml:space="preserve">, D.A. and </w:t>
      </w:r>
      <w:proofErr w:type="spellStart"/>
      <w:r w:rsidRPr="004453F0">
        <w:rPr>
          <w:rFonts w:eastAsia="Calibri"/>
          <w:szCs w:val="24"/>
          <w:lang w:eastAsia="en-US"/>
        </w:rPr>
        <w:t>Ma’ala</w:t>
      </w:r>
      <w:proofErr w:type="spellEnd"/>
      <w:r w:rsidRPr="004453F0">
        <w:rPr>
          <w:rFonts w:eastAsia="Calibri"/>
          <w:szCs w:val="24"/>
          <w:lang w:eastAsia="en-US"/>
        </w:rPr>
        <w:t xml:space="preserve">, </w:t>
      </w:r>
      <w:proofErr w:type="spellStart"/>
      <w:r w:rsidRPr="004453F0">
        <w:rPr>
          <w:rFonts w:eastAsia="Calibri"/>
          <w:szCs w:val="24"/>
          <w:lang w:eastAsia="en-US"/>
        </w:rPr>
        <w:t>Kh</w:t>
      </w:r>
      <w:proofErr w:type="spellEnd"/>
      <w:r w:rsidRPr="004453F0">
        <w:rPr>
          <w:rFonts w:eastAsia="Calibri"/>
          <w:szCs w:val="24"/>
          <w:lang w:eastAsia="en-US"/>
        </w:rPr>
        <w:t xml:space="preserve">. A., 1995. </w:t>
      </w:r>
      <w:r w:rsidRPr="004453F0">
        <w:rPr>
          <w:rFonts w:eastAsia="Times New Roman"/>
          <w:lang w:eastAsia="en-US"/>
        </w:rPr>
        <w:t xml:space="preserve">Geological Map of Mosul Quadrangle, scale 1: 250000. </w:t>
      </w:r>
      <w:proofErr w:type="gramStart"/>
      <w:r w:rsidRPr="004453F0">
        <w:rPr>
          <w:rFonts w:eastAsia="Calibri"/>
          <w:szCs w:val="24"/>
          <w:lang w:eastAsia="en-US"/>
        </w:rPr>
        <w:t>Iraq Geological Survey Publications, Baghdad, Iraq.</w:t>
      </w:r>
      <w:proofErr w:type="gramEnd"/>
    </w:p>
    <w:p w:rsidR="004453F0" w:rsidRPr="004453F0" w:rsidRDefault="004453F0" w:rsidP="004453F0">
      <w:pPr>
        <w:widowControl/>
        <w:adjustRightInd/>
        <w:spacing w:line="240" w:lineRule="auto"/>
        <w:ind w:left="630" w:hanging="630"/>
        <w:textAlignment w:val="auto"/>
        <w:rPr>
          <w:rFonts w:eastAsia="Calibri"/>
          <w:szCs w:val="24"/>
          <w:lang w:val="en-GB" w:eastAsia="en-US"/>
        </w:rPr>
      </w:pPr>
      <w:r w:rsidRPr="004453F0">
        <w:rPr>
          <w:rFonts w:eastAsia="Times New Roman" w:cs="Simplified Arabic"/>
          <w:lang w:eastAsia="en-US"/>
        </w:rPr>
        <w:t xml:space="preserve">[7] </w:t>
      </w:r>
      <w:proofErr w:type="spellStart"/>
      <w:r w:rsidRPr="004453F0">
        <w:rPr>
          <w:rFonts w:eastAsia="Calibri"/>
          <w:szCs w:val="24"/>
          <w:lang w:val="en-GB" w:eastAsia="en-US" w:bidi="ar-IQ"/>
        </w:rPr>
        <w:t>Sissakian</w:t>
      </w:r>
      <w:proofErr w:type="spellEnd"/>
      <w:r w:rsidRPr="004453F0">
        <w:rPr>
          <w:rFonts w:eastAsia="Calibri"/>
          <w:szCs w:val="24"/>
          <w:lang w:val="en-GB" w:eastAsia="en-US" w:bidi="ar-IQ"/>
        </w:rPr>
        <w:t xml:space="preserve">, V.K. and Saeed, Z.B., 2012. Lithological Map of Iraq, Compiled using GIS Techniques. </w:t>
      </w:r>
      <w:r w:rsidRPr="004453F0">
        <w:rPr>
          <w:rFonts w:eastAsia="Calibri"/>
          <w:szCs w:val="24"/>
          <w:lang w:val="en-GB" w:eastAsia="en-US"/>
        </w:rPr>
        <w:t xml:space="preserve">Iraqi Bulletin of Geology and Mining, Vol. 8, No. 3, p. 1 – 13. </w:t>
      </w:r>
    </w:p>
    <w:p w:rsidR="004453F0" w:rsidRPr="004453F0" w:rsidRDefault="004453F0" w:rsidP="004453F0">
      <w:pPr>
        <w:widowControl/>
        <w:adjustRightInd/>
        <w:spacing w:line="240" w:lineRule="auto"/>
        <w:ind w:left="720" w:hanging="720"/>
        <w:textAlignment w:val="auto"/>
        <w:rPr>
          <w:rFonts w:eastAsia="Calibri"/>
          <w:szCs w:val="24"/>
          <w:lang w:val="en-GB" w:eastAsia="en-US"/>
        </w:rPr>
      </w:pPr>
      <w:r w:rsidRPr="004453F0">
        <w:rPr>
          <w:rFonts w:eastAsia="Calibri"/>
          <w:szCs w:val="24"/>
          <w:lang w:val="en-GB" w:eastAsia="en-US"/>
        </w:rPr>
        <w:t xml:space="preserve">[8] Keller, E. A., and Pinter, N. 2002. </w:t>
      </w:r>
      <w:proofErr w:type="gramStart"/>
      <w:r w:rsidRPr="004453F0">
        <w:rPr>
          <w:rFonts w:eastAsia="Calibri"/>
          <w:szCs w:val="24"/>
          <w:lang w:val="en-GB" w:eastAsia="en-US"/>
        </w:rPr>
        <w:t>Active Tectonics, Earthquakes, Uplift and Landscape.</w:t>
      </w:r>
      <w:proofErr w:type="gramEnd"/>
      <w:r w:rsidRPr="004453F0">
        <w:rPr>
          <w:rFonts w:eastAsia="Calibri"/>
          <w:i/>
          <w:iCs/>
          <w:szCs w:val="24"/>
          <w:lang w:val="en-GB" w:eastAsia="en-US"/>
        </w:rPr>
        <w:t xml:space="preserve"> </w:t>
      </w:r>
      <w:proofErr w:type="gramStart"/>
      <w:r w:rsidRPr="004453F0">
        <w:rPr>
          <w:rFonts w:eastAsia="Calibri"/>
          <w:szCs w:val="24"/>
          <w:lang w:val="en-GB" w:eastAsia="en-US"/>
        </w:rPr>
        <w:t>2</w:t>
      </w:r>
      <w:r w:rsidRPr="004453F0">
        <w:rPr>
          <w:rFonts w:eastAsia="Calibri"/>
          <w:szCs w:val="24"/>
          <w:vertAlign w:val="superscript"/>
          <w:lang w:val="en-GB" w:eastAsia="en-US"/>
        </w:rPr>
        <w:t xml:space="preserve">nd </w:t>
      </w:r>
      <w:r w:rsidRPr="004453F0">
        <w:rPr>
          <w:rFonts w:eastAsia="Calibri"/>
          <w:szCs w:val="24"/>
          <w:lang w:val="en-GB" w:eastAsia="en-US"/>
        </w:rPr>
        <w:t>edition.</w:t>
      </w:r>
      <w:proofErr w:type="gramEnd"/>
      <w:r w:rsidRPr="004453F0">
        <w:rPr>
          <w:rFonts w:eastAsia="Calibri"/>
          <w:szCs w:val="24"/>
          <w:lang w:val="en-GB" w:eastAsia="en-US"/>
        </w:rPr>
        <w:t xml:space="preserve"> New Jersey:</w:t>
      </w:r>
      <w:r w:rsidRPr="004453F0">
        <w:rPr>
          <w:rFonts w:eastAsia="Calibri"/>
          <w:i/>
          <w:iCs/>
          <w:szCs w:val="24"/>
          <w:lang w:val="en-GB" w:eastAsia="en-US"/>
        </w:rPr>
        <w:t xml:space="preserve"> </w:t>
      </w:r>
      <w:r w:rsidRPr="004453F0">
        <w:rPr>
          <w:rFonts w:eastAsia="Calibri"/>
          <w:szCs w:val="24"/>
          <w:lang w:val="en-GB" w:eastAsia="en-US"/>
        </w:rPr>
        <w:t>Prentice Hall.</w:t>
      </w:r>
    </w:p>
    <w:p w:rsidR="004453F0" w:rsidRPr="004453F0" w:rsidRDefault="004453F0" w:rsidP="004453F0">
      <w:pPr>
        <w:widowControl/>
        <w:adjustRightInd/>
        <w:spacing w:line="240" w:lineRule="auto"/>
        <w:ind w:left="630" w:right="26" w:hanging="630"/>
        <w:jc w:val="lowKashida"/>
        <w:textAlignment w:val="auto"/>
        <w:rPr>
          <w:rFonts w:eastAsia="Calibri"/>
          <w:szCs w:val="24"/>
          <w:lang w:eastAsia="en-US"/>
        </w:rPr>
      </w:pPr>
      <w:r w:rsidRPr="004453F0">
        <w:rPr>
          <w:rFonts w:eastAsia="Calibri"/>
          <w:szCs w:val="24"/>
          <w:lang w:val="en-GB" w:eastAsia="en-US"/>
        </w:rPr>
        <w:t xml:space="preserve">[9] </w:t>
      </w:r>
      <w:r w:rsidRPr="004453F0">
        <w:rPr>
          <w:rFonts w:eastAsia="Calibri"/>
          <w:szCs w:val="24"/>
          <w:lang w:eastAsia="en-US"/>
        </w:rPr>
        <w:t xml:space="preserve">Fouad, 2012. </w:t>
      </w:r>
      <w:proofErr w:type="spellStart"/>
      <w:r w:rsidRPr="004453F0">
        <w:rPr>
          <w:rFonts w:eastAsia="Times New Roman"/>
          <w:lang w:eastAsia="en-US"/>
        </w:rPr>
        <w:t>TectonicMaps</w:t>
      </w:r>
      <w:proofErr w:type="spellEnd"/>
      <w:r w:rsidRPr="004453F0">
        <w:rPr>
          <w:rFonts w:eastAsia="Times New Roman"/>
          <w:lang w:eastAsia="en-US"/>
        </w:rPr>
        <w:t xml:space="preserve"> of Iraq; Scale 1: 1000000 3</w:t>
      </w:r>
      <w:r w:rsidRPr="004453F0">
        <w:rPr>
          <w:rFonts w:eastAsia="Times New Roman"/>
          <w:vertAlign w:val="superscript"/>
          <w:lang w:eastAsia="en-US"/>
        </w:rPr>
        <w:t>rd</w:t>
      </w:r>
      <w:r w:rsidRPr="004453F0">
        <w:rPr>
          <w:rFonts w:eastAsia="Times New Roman"/>
          <w:lang w:eastAsia="en-US"/>
        </w:rPr>
        <w:t xml:space="preserve"> </w:t>
      </w:r>
      <w:proofErr w:type="gramStart"/>
      <w:r w:rsidRPr="004453F0">
        <w:rPr>
          <w:rFonts w:eastAsia="Times New Roman"/>
          <w:lang w:eastAsia="en-US"/>
        </w:rPr>
        <w:t>edition</w:t>
      </w:r>
      <w:proofErr w:type="gramEnd"/>
      <w:r w:rsidRPr="004453F0">
        <w:rPr>
          <w:rFonts w:eastAsia="Times New Roman"/>
          <w:lang w:eastAsia="en-US"/>
        </w:rPr>
        <w:t xml:space="preserve">. </w:t>
      </w:r>
      <w:proofErr w:type="gramStart"/>
      <w:r w:rsidRPr="004453F0">
        <w:rPr>
          <w:rFonts w:eastAsia="Calibri"/>
          <w:szCs w:val="24"/>
          <w:lang w:eastAsia="en-US"/>
        </w:rPr>
        <w:t>Iraq Geological Survey Publications, Baghdad, Iraq.</w:t>
      </w:r>
      <w:proofErr w:type="gramEnd"/>
    </w:p>
    <w:p w:rsidR="004453F0" w:rsidRPr="004453F0" w:rsidRDefault="004453F0" w:rsidP="004453F0">
      <w:pPr>
        <w:widowControl/>
        <w:adjustRightInd/>
        <w:spacing w:line="240" w:lineRule="auto"/>
        <w:ind w:left="720" w:hanging="720"/>
        <w:textAlignment w:val="auto"/>
        <w:rPr>
          <w:rFonts w:eastAsia="Calibri"/>
          <w:color w:val="000000"/>
          <w:szCs w:val="24"/>
          <w:lang w:val="en-GB" w:eastAsia="en-US"/>
        </w:rPr>
      </w:pPr>
      <w:r w:rsidRPr="004453F0">
        <w:rPr>
          <w:rFonts w:eastAsia="Calibri"/>
          <w:szCs w:val="24"/>
          <w:lang w:val="en-GB" w:eastAsia="en-US"/>
        </w:rPr>
        <w:lastRenderedPageBreak/>
        <w:t xml:space="preserve">[10] Leroy, J. and Collin, P., 2004. </w:t>
      </w:r>
      <w:hyperlink r:id="rId37" w:anchor="v=onepage&amp;q=&amp;f=false" w:history="1">
        <w:proofErr w:type="gramStart"/>
        <w:r w:rsidRPr="004453F0">
          <w:rPr>
            <w:rFonts w:eastAsia="Calibri"/>
            <w:color w:val="000000"/>
            <w:szCs w:val="24"/>
            <w:lang w:val="en-GB" w:eastAsia="en-US"/>
          </w:rPr>
          <w:t>Monks and Monasteries of the Near East</w:t>
        </w:r>
      </w:hyperlink>
      <w:r w:rsidRPr="004453F0">
        <w:rPr>
          <w:rFonts w:eastAsia="Calibri"/>
          <w:color w:val="000000"/>
          <w:szCs w:val="24"/>
          <w:lang w:val="en-GB" w:eastAsia="en-US"/>
        </w:rPr>
        <w:t>.</w:t>
      </w:r>
      <w:proofErr w:type="gramEnd"/>
      <w:r w:rsidRPr="004453F0">
        <w:rPr>
          <w:rFonts w:eastAsia="Calibri"/>
          <w:color w:val="000000"/>
          <w:szCs w:val="24"/>
          <w:lang w:val="en-GB" w:eastAsia="en-US"/>
        </w:rPr>
        <w:t xml:space="preserve"> </w:t>
      </w:r>
      <w:proofErr w:type="gramStart"/>
      <w:r w:rsidRPr="004453F0">
        <w:rPr>
          <w:rFonts w:eastAsia="Calibri"/>
          <w:color w:val="000000"/>
          <w:szCs w:val="24"/>
          <w:lang w:val="en-GB" w:eastAsia="en-US"/>
        </w:rPr>
        <w:t>pp. 166 –167.</w:t>
      </w:r>
      <w:proofErr w:type="gramEnd"/>
      <w:r w:rsidRPr="004453F0">
        <w:rPr>
          <w:rFonts w:eastAsia="Calibri"/>
          <w:color w:val="000000"/>
          <w:szCs w:val="24"/>
          <w:lang w:val="en-GB" w:eastAsia="en-US"/>
        </w:rPr>
        <w:t xml:space="preserve"> </w:t>
      </w:r>
      <w:hyperlink r:id="rId38" w:tooltip="International Standard Book Number" w:history="1">
        <w:proofErr w:type="gramStart"/>
        <w:r w:rsidRPr="004453F0">
          <w:rPr>
            <w:rFonts w:eastAsia="Calibri"/>
            <w:color w:val="000000"/>
            <w:szCs w:val="24"/>
            <w:lang w:val="en-GB" w:eastAsia="en-US"/>
          </w:rPr>
          <w:t>ISBN</w:t>
        </w:r>
      </w:hyperlink>
      <w:r w:rsidRPr="004453F0">
        <w:rPr>
          <w:rFonts w:eastAsia="Calibri"/>
          <w:color w:val="000000"/>
          <w:szCs w:val="24"/>
          <w:lang w:val="en-GB" w:eastAsia="en-US"/>
        </w:rPr>
        <w:t> </w:t>
      </w:r>
      <w:hyperlink r:id="rId39" w:tooltip="Special:BookSources/978-1-59333-276-1" w:history="1">
        <w:r w:rsidRPr="004453F0">
          <w:rPr>
            <w:rFonts w:eastAsia="Calibri"/>
            <w:color w:val="000000"/>
            <w:szCs w:val="24"/>
            <w:lang w:val="en-GB" w:eastAsia="en-US"/>
          </w:rPr>
          <w:t>978-1-59333-276-1</w:t>
        </w:r>
      </w:hyperlink>
      <w:r w:rsidRPr="004453F0">
        <w:rPr>
          <w:rFonts w:eastAsia="Calibri"/>
          <w:color w:val="000000"/>
          <w:szCs w:val="24"/>
          <w:lang w:val="en-GB" w:eastAsia="en-US"/>
        </w:rPr>
        <w:t>.</w:t>
      </w:r>
      <w:proofErr w:type="gramEnd"/>
    </w:p>
    <w:p w:rsidR="004453F0" w:rsidRPr="004453F0" w:rsidRDefault="004453F0" w:rsidP="004453F0">
      <w:pPr>
        <w:widowControl/>
        <w:adjustRightInd/>
        <w:spacing w:line="240" w:lineRule="auto"/>
        <w:ind w:left="720" w:hanging="720"/>
        <w:textAlignment w:val="auto"/>
        <w:rPr>
          <w:rFonts w:eastAsia="Calibri"/>
          <w:color w:val="000000"/>
          <w:szCs w:val="24"/>
          <w:lang w:val="en-GB" w:eastAsia="en-US"/>
        </w:rPr>
      </w:pPr>
      <w:r w:rsidRPr="004453F0">
        <w:rPr>
          <w:rFonts w:eastAsia="Calibri"/>
          <w:color w:val="000000"/>
          <w:szCs w:val="24"/>
          <w:lang w:val="en-GB" w:eastAsia="en-US"/>
        </w:rPr>
        <w:t xml:space="preserve">[11] Archbishop </w:t>
      </w:r>
      <w:proofErr w:type="spellStart"/>
      <w:r w:rsidRPr="004453F0">
        <w:rPr>
          <w:rFonts w:eastAsia="Calibri"/>
          <w:color w:val="000000"/>
          <w:szCs w:val="24"/>
          <w:lang w:val="en-GB" w:eastAsia="en-US"/>
        </w:rPr>
        <w:t>Babana</w:t>
      </w:r>
      <w:proofErr w:type="spellEnd"/>
      <w:r w:rsidRPr="004453F0">
        <w:rPr>
          <w:rFonts w:eastAsia="Calibri"/>
          <w:color w:val="000000"/>
          <w:szCs w:val="24"/>
          <w:lang w:val="en-GB" w:eastAsia="en-US"/>
        </w:rPr>
        <w:t xml:space="preserve">, Y., 1979. </w:t>
      </w:r>
      <w:proofErr w:type="spellStart"/>
      <w:proofErr w:type="gramStart"/>
      <w:r w:rsidRPr="004453F0">
        <w:rPr>
          <w:rFonts w:eastAsia="Calibri"/>
          <w:color w:val="000000"/>
          <w:szCs w:val="24"/>
          <w:lang w:val="en-GB" w:eastAsia="en-US"/>
        </w:rPr>
        <w:t>Alqosh</w:t>
      </w:r>
      <w:proofErr w:type="spellEnd"/>
      <w:r w:rsidRPr="004453F0">
        <w:rPr>
          <w:rFonts w:eastAsia="Calibri"/>
          <w:color w:val="000000"/>
          <w:szCs w:val="24"/>
          <w:lang w:val="en-GB" w:eastAsia="en-US"/>
        </w:rPr>
        <w:t xml:space="preserve"> town across the History.</w:t>
      </w:r>
      <w:proofErr w:type="gramEnd"/>
      <w:r w:rsidRPr="004453F0">
        <w:rPr>
          <w:rFonts w:eastAsia="Calibri"/>
          <w:color w:val="000000"/>
          <w:szCs w:val="24"/>
          <w:lang w:val="en-GB" w:eastAsia="en-US"/>
        </w:rPr>
        <w:t xml:space="preserve"> </w:t>
      </w:r>
      <w:proofErr w:type="gramStart"/>
      <w:r w:rsidRPr="004453F0">
        <w:rPr>
          <w:rFonts w:eastAsia="Calibri"/>
          <w:color w:val="000000"/>
          <w:szCs w:val="24"/>
          <w:lang w:val="en-GB" w:eastAsia="en-US"/>
        </w:rPr>
        <w:t>Depositary No. 1158 in Iraqi National Library.</w:t>
      </w:r>
      <w:proofErr w:type="gramEnd"/>
      <w:r w:rsidRPr="004453F0">
        <w:rPr>
          <w:rFonts w:eastAsia="Calibri"/>
          <w:color w:val="000000"/>
          <w:szCs w:val="24"/>
          <w:lang w:val="en-GB" w:eastAsia="en-US"/>
        </w:rPr>
        <w:t xml:space="preserve"> </w:t>
      </w:r>
      <w:proofErr w:type="gramStart"/>
      <w:r w:rsidRPr="004453F0">
        <w:rPr>
          <w:rFonts w:eastAsia="Calibri"/>
          <w:color w:val="000000"/>
          <w:szCs w:val="24"/>
          <w:lang w:val="en-GB" w:eastAsia="en-US"/>
        </w:rPr>
        <w:t>(In Arabic).</w:t>
      </w:r>
      <w:proofErr w:type="gramEnd"/>
      <w:r w:rsidRPr="004453F0">
        <w:rPr>
          <w:rFonts w:eastAsia="Calibri" w:hint="cs"/>
          <w:color w:val="FF0000"/>
          <w:szCs w:val="24"/>
          <w:rtl/>
          <w:lang w:val="en-GB" w:eastAsia="en-US"/>
        </w:rPr>
        <w:t xml:space="preserve"> </w:t>
      </w:r>
    </w:p>
    <w:p w:rsidR="004453F0" w:rsidRPr="004453F0" w:rsidRDefault="004453F0" w:rsidP="004453F0">
      <w:pPr>
        <w:widowControl/>
        <w:adjustRightInd/>
        <w:spacing w:line="240" w:lineRule="auto"/>
        <w:ind w:left="720" w:hanging="720"/>
        <w:textAlignment w:val="auto"/>
        <w:rPr>
          <w:rFonts w:eastAsia="Calibri"/>
          <w:color w:val="FF0000"/>
          <w:szCs w:val="24"/>
          <w:lang w:val="en-GB" w:eastAsia="en-US"/>
        </w:rPr>
      </w:pPr>
      <w:r w:rsidRPr="004453F0">
        <w:rPr>
          <w:rFonts w:eastAsia="Calibri"/>
          <w:color w:val="000000"/>
          <w:szCs w:val="24"/>
          <w:lang w:val="en-GB" w:eastAsia="en-US"/>
        </w:rPr>
        <w:t xml:space="preserve">[12] </w:t>
      </w:r>
      <w:proofErr w:type="spellStart"/>
      <w:r w:rsidRPr="004453F0">
        <w:rPr>
          <w:rFonts w:eastAsia="Calibri"/>
          <w:color w:val="000000"/>
          <w:szCs w:val="24"/>
          <w:lang w:val="en-GB" w:eastAsia="en-US"/>
        </w:rPr>
        <w:t>Polla</w:t>
      </w:r>
      <w:proofErr w:type="spellEnd"/>
      <w:r w:rsidRPr="004453F0">
        <w:rPr>
          <w:rFonts w:eastAsia="Calibri"/>
          <w:color w:val="000000"/>
          <w:szCs w:val="24"/>
          <w:lang w:val="en-GB" w:eastAsia="en-US"/>
        </w:rPr>
        <w:t xml:space="preserve">, L.M., 2012. Sap of the life, Chapter: Facts in Documents. </w:t>
      </w:r>
      <w:proofErr w:type="gramStart"/>
      <w:r w:rsidRPr="004453F0">
        <w:rPr>
          <w:rFonts w:eastAsia="Calibri"/>
          <w:color w:val="000000"/>
          <w:szCs w:val="24"/>
          <w:lang w:val="en-GB" w:eastAsia="en-US"/>
        </w:rPr>
        <w:t>Al-</w:t>
      </w:r>
      <w:proofErr w:type="spellStart"/>
      <w:r w:rsidRPr="004453F0">
        <w:rPr>
          <w:rFonts w:eastAsia="Calibri"/>
          <w:color w:val="000000"/>
          <w:szCs w:val="24"/>
          <w:lang w:val="en-GB" w:eastAsia="en-US"/>
        </w:rPr>
        <w:t>Minarah</w:t>
      </w:r>
      <w:proofErr w:type="spellEnd"/>
      <w:r w:rsidRPr="004453F0">
        <w:rPr>
          <w:rFonts w:eastAsia="Calibri"/>
          <w:color w:val="000000"/>
          <w:szCs w:val="24"/>
          <w:lang w:val="en-GB" w:eastAsia="en-US"/>
        </w:rPr>
        <w:t xml:space="preserve"> Printing and Publishing Bureau, Erbil.</w:t>
      </w:r>
      <w:proofErr w:type="gramEnd"/>
      <w:r w:rsidRPr="004453F0">
        <w:rPr>
          <w:rFonts w:eastAsia="Calibri"/>
          <w:color w:val="000000"/>
          <w:szCs w:val="24"/>
          <w:lang w:val="en-GB" w:eastAsia="en-US"/>
        </w:rPr>
        <w:t xml:space="preserve"> </w:t>
      </w:r>
      <w:proofErr w:type="gramStart"/>
      <w:r w:rsidRPr="004453F0">
        <w:rPr>
          <w:rFonts w:eastAsia="Calibri"/>
          <w:color w:val="000000"/>
          <w:szCs w:val="24"/>
          <w:lang w:val="en-GB" w:eastAsia="en-US"/>
        </w:rPr>
        <w:t>(In Arabic).</w:t>
      </w:r>
      <w:proofErr w:type="gramEnd"/>
    </w:p>
    <w:p w:rsidR="004453F0" w:rsidRPr="004453F0" w:rsidRDefault="004453F0" w:rsidP="004453F0">
      <w:pPr>
        <w:widowControl/>
        <w:adjustRightInd/>
        <w:spacing w:line="240" w:lineRule="auto"/>
        <w:ind w:right="26"/>
        <w:jc w:val="left"/>
        <w:textAlignment w:val="auto"/>
        <w:rPr>
          <w:rFonts w:eastAsia="Times New Roman" w:cs="Simplified Arabic"/>
          <w:color w:val="000000"/>
          <w:lang w:eastAsia="en-US"/>
        </w:rPr>
      </w:pPr>
    </w:p>
    <w:p w:rsidR="004453F0" w:rsidRPr="004453F0" w:rsidRDefault="004453F0" w:rsidP="004453F0">
      <w:pPr>
        <w:widowControl/>
        <w:adjustRightInd/>
        <w:spacing w:after="200" w:line="276" w:lineRule="auto"/>
        <w:jc w:val="left"/>
        <w:textAlignment w:val="auto"/>
        <w:rPr>
          <w:rFonts w:ascii="Calibri" w:eastAsia="Calibri" w:hAnsi="Calibri" w:cs="Arial"/>
          <w:sz w:val="22"/>
          <w:szCs w:val="22"/>
          <w:lang w:eastAsia="en-US"/>
        </w:rPr>
      </w:pPr>
    </w:p>
    <w:p w:rsidR="004453F0" w:rsidRPr="004453F0" w:rsidRDefault="004453F0" w:rsidP="004453F0">
      <w:pPr>
        <w:widowControl/>
        <w:adjustRightInd/>
        <w:spacing w:after="200" w:line="276" w:lineRule="auto"/>
        <w:jc w:val="left"/>
        <w:textAlignment w:val="auto"/>
        <w:rPr>
          <w:rFonts w:ascii="Calibri" w:eastAsia="Calibri" w:hAnsi="Calibri" w:cs="Arial"/>
          <w:sz w:val="22"/>
          <w:szCs w:val="22"/>
          <w:lang w:eastAsia="en-US"/>
        </w:rPr>
      </w:pPr>
    </w:p>
    <w:p w:rsidR="0092461B" w:rsidRDefault="0092461B" w:rsidP="00F375B5">
      <w:pPr>
        <w:widowControl/>
        <w:adjustRightInd/>
        <w:spacing w:line="240" w:lineRule="auto"/>
        <w:ind w:firstLine="360"/>
        <w:textAlignment w:val="auto"/>
        <w:rPr>
          <w:rFonts w:eastAsia="Calibri"/>
          <w:szCs w:val="24"/>
          <w:lang w:eastAsia="en-US"/>
        </w:rPr>
      </w:pPr>
    </w:p>
    <w:p w:rsidR="0092461B" w:rsidRDefault="0092461B" w:rsidP="00F375B5">
      <w:pPr>
        <w:widowControl/>
        <w:adjustRightInd/>
        <w:spacing w:line="240" w:lineRule="auto"/>
        <w:ind w:firstLine="360"/>
        <w:textAlignment w:val="auto"/>
        <w:rPr>
          <w:rFonts w:eastAsia="Calibri"/>
          <w:szCs w:val="24"/>
          <w:lang w:eastAsia="en-US"/>
        </w:rPr>
      </w:pPr>
    </w:p>
    <w:p w:rsidR="0092461B" w:rsidRDefault="0092461B" w:rsidP="00F375B5">
      <w:pPr>
        <w:widowControl/>
        <w:adjustRightInd/>
        <w:spacing w:line="240" w:lineRule="auto"/>
        <w:ind w:firstLine="360"/>
        <w:textAlignment w:val="auto"/>
        <w:rPr>
          <w:rFonts w:eastAsia="Calibri"/>
          <w:szCs w:val="24"/>
          <w:lang w:eastAsia="en-US"/>
        </w:rPr>
      </w:pPr>
    </w:p>
    <w:p w:rsidR="0092461B" w:rsidRDefault="0092461B" w:rsidP="00F375B5">
      <w:pPr>
        <w:widowControl/>
        <w:adjustRightInd/>
        <w:spacing w:line="240" w:lineRule="auto"/>
        <w:ind w:firstLine="360"/>
        <w:textAlignment w:val="auto"/>
        <w:rPr>
          <w:rFonts w:eastAsia="Calibri"/>
          <w:szCs w:val="24"/>
          <w:lang w:eastAsia="en-US"/>
        </w:rPr>
      </w:pPr>
    </w:p>
    <w:p w:rsidR="0092461B" w:rsidRDefault="0092461B" w:rsidP="00F375B5">
      <w:pPr>
        <w:widowControl/>
        <w:adjustRightInd/>
        <w:spacing w:line="240" w:lineRule="auto"/>
        <w:ind w:firstLine="360"/>
        <w:textAlignment w:val="auto"/>
        <w:rPr>
          <w:rFonts w:eastAsia="Calibri"/>
          <w:szCs w:val="24"/>
          <w:lang w:eastAsia="en-US"/>
        </w:rPr>
      </w:pPr>
    </w:p>
    <w:p w:rsidR="0092461B" w:rsidRDefault="0092461B" w:rsidP="00F375B5">
      <w:pPr>
        <w:widowControl/>
        <w:adjustRightInd/>
        <w:spacing w:line="240" w:lineRule="auto"/>
        <w:ind w:firstLine="360"/>
        <w:textAlignment w:val="auto"/>
        <w:rPr>
          <w:rFonts w:eastAsia="Calibri"/>
          <w:szCs w:val="24"/>
          <w:lang w:eastAsia="en-US"/>
        </w:rPr>
      </w:pPr>
    </w:p>
    <w:p w:rsidR="0092461B" w:rsidRDefault="0092461B" w:rsidP="00F375B5">
      <w:pPr>
        <w:widowControl/>
        <w:adjustRightInd/>
        <w:spacing w:line="240" w:lineRule="auto"/>
        <w:ind w:firstLine="360"/>
        <w:textAlignment w:val="auto"/>
        <w:rPr>
          <w:rFonts w:eastAsia="Calibri"/>
          <w:szCs w:val="24"/>
          <w:lang w:eastAsia="en-US"/>
        </w:rPr>
      </w:pPr>
    </w:p>
    <w:p w:rsidR="0092461B" w:rsidRDefault="0092461B" w:rsidP="00F375B5">
      <w:pPr>
        <w:widowControl/>
        <w:adjustRightInd/>
        <w:spacing w:line="240" w:lineRule="auto"/>
        <w:ind w:firstLine="360"/>
        <w:textAlignment w:val="auto"/>
        <w:rPr>
          <w:rFonts w:eastAsia="Calibri"/>
          <w:szCs w:val="24"/>
          <w:lang w:eastAsia="en-US"/>
        </w:rPr>
      </w:pPr>
    </w:p>
    <w:p w:rsidR="0092461B" w:rsidRDefault="0092461B" w:rsidP="00F375B5">
      <w:pPr>
        <w:widowControl/>
        <w:adjustRightInd/>
        <w:spacing w:line="240" w:lineRule="auto"/>
        <w:ind w:firstLine="360"/>
        <w:textAlignment w:val="auto"/>
        <w:rPr>
          <w:rFonts w:eastAsia="Calibri"/>
          <w:szCs w:val="24"/>
          <w:lang w:eastAsia="en-US"/>
        </w:rPr>
      </w:pPr>
    </w:p>
    <w:p w:rsidR="0092461B" w:rsidRDefault="0092461B" w:rsidP="00F375B5">
      <w:pPr>
        <w:widowControl/>
        <w:adjustRightInd/>
        <w:spacing w:line="240" w:lineRule="auto"/>
        <w:ind w:firstLine="360"/>
        <w:textAlignment w:val="auto"/>
        <w:rPr>
          <w:rFonts w:eastAsia="Calibri"/>
          <w:szCs w:val="24"/>
          <w:lang w:eastAsia="en-US"/>
        </w:rPr>
      </w:pPr>
    </w:p>
    <w:p w:rsidR="0092461B" w:rsidRDefault="0092461B" w:rsidP="00F375B5">
      <w:pPr>
        <w:widowControl/>
        <w:adjustRightInd/>
        <w:spacing w:line="240" w:lineRule="auto"/>
        <w:ind w:firstLine="360"/>
        <w:textAlignment w:val="auto"/>
        <w:rPr>
          <w:rFonts w:eastAsia="Calibri"/>
          <w:szCs w:val="24"/>
          <w:lang w:eastAsia="en-US"/>
        </w:rPr>
      </w:pPr>
    </w:p>
    <w:p w:rsidR="0092461B" w:rsidRDefault="0092461B" w:rsidP="00F375B5">
      <w:pPr>
        <w:widowControl/>
        <w:adjustRightInd/>
        <w:spacing w:line="240" w:lineRule="auto"/>
        <w:ind w:firstLine="360"/>
        <w:textAlignment w:val="auto"/>
        <w:rPr>
          <w:rFonts w:eastAsia="Calibri"/>
          <w:szCs w:val="24"/>
          <w:lang w:eastAsia="en-US"/>
        </w:rPr>
      </w:pPr>
    </w:p>
    <w:p w:rsidR="0092461B" w:rsidRDefault="0092461B" w:rsidP="00F375B5">
      <w:pPr>
        <w:widowControl/>
        <w:adjustRightInd/>
        <w:spacing w:line="240" w:lineRule="auto"/>
        <w:ind w:firstLine="360"/>
        <w:textAlignment w:val="auto"/>
        <w:rPr>
          <w:rFonts w:eastAsia="Calibri"/>
          <w:szCs w:val="24"/>
          <w:lang w:eastAsia="en-US"/>
        </w:rPr>
      </w:pPr>
    </w:p>
    <w:p w:rsidR="0092461B" w:rsidRDefault="0092461B" w:rsidP="00F375B5">
      <w:pPr>
        <w:widowControl/>
        <w:adjustRightInd/>
        <w:spacing w:line="240" w:lineRule="auto"/>
        <w:ind w:firstLine="360"/>
        <w:textAlignment w:val="auto"/>
        <w:rPr>
          <w:rFonts w:eastAsia="Calibri"/>
          <w:szCs w:val="24"/>
          <w:lang w:eastAsia="en-US"/>
        </w:rPr>
      </w:pPr>
    </w:p>
    <w:p w:rsidR="0092461B" w:rsidRDefault="0092461B" w:rsidP="00F375B5">
      <w:pPr>
        <w:widowControl/>
        <w:adjustRightInd/>
        <w:spacing w:line="240" w:lineRule="auto"/>
        <w:ind w:firstLine="360"/>
        <w:textAlignment w:val="auto"/>
        <w:rPr>
          <w:rFonts w:eastAsia="Calibri"/>
          <w:szCs w:val="24"/>
          <w:lang w:eastAsia="en-US"/>
        </w:rPr>
      </w:pPr>
    </w:p>
    <w:p w:rsidR="0092461B" w:rsidRDefault="0092461B" w:rsidP="00F375B5">
      <w:pPr>
        <w:widowControl/>
        <w:adjustRightInd/>
        <w:spacing w:line="240" w:lineRule="auto"/>
        <w:ind w:firstLine="360"/>
        <w:textAlignment w:val="auto"/>
        <w:rPr>
          <w:rFonts w:eastAsia="Calibri"/>
          <w:szCs w:val="24"/>
          <w:lang w:eastAsia="en-US"/>
        </w:rPr>
      </w:pPr>
    </w:p>
    <w:p w:rsidR="0092461B" w:rsidRDefault="0092461B" w:rsidP="00F375B5">
      <w:pPr>
        <w:widowControl/>
        <w:adjustRightInd/>
        <w:spacing w:line="240" w:lineRule="auto"/>
        <w:ind w:firstLine="360"/>
        <w:textAlignment w:val="auto"/>
        <w:rPr>
          <w:rFonts w:eastAsia="Calibri"/>
          <w:szCs w:val="24"/>
          <w:lang w:eastAsia="en-US"/>
        </w:rPr>
      </w:pPr>
    </w:p>
    <w:p w:rsidR="0092461B" w:rsidRDefault="0092461B" w:rsidP="00F375B5">
      <w:pPr>
        <w:widowControl/>
        <w:adjustRightInd/>
        <w:spacing w:line="240" w:lineRule="auto"/>
        <w:ind w:firstLine="360"/>
        <w:textAlignment w:val="auto"/>
        <w:rPr>
          <w:rFonts w:eastAsia="Calibri"/>
          <w:szCs w:val="24"/>
          <w:lang w:eastAsia="en-US"/>
        </w:rPr>
      </w:pPr>
    </w:p>
    <w:p w:rsidR="0092461B" w:rsidRDefault="0092461B" w:rsidP="00F375B5">
      <w:pPr>
        <w:widowControl/>
        <w:adjustRightInd/>
        <w:spacing w:line="240" w:lineRule="auto"/>
        <w:ind w:firstLine="360"/>
        <w:textAlignment w:val="auto"/>
        <w:rPr>
          <w:rFonts w:eastAsia="Calibri"/>
          <w:szCs w:val="24"/>
          <w:lang w:eastAsia="en-US"/>
        </w:rPr>
      </w:pPr>
    </w:p>
    <w:p w:rsidR="0092461B" w:rsidRDefault="0092461B" w:rsidP="00F375B5">
      <w:pPr>
        <w:widowControl/>
        <w:adjustRightInd/>
        <w:spacing w:line="240" w:lineRule="auto"/>
        <w:ind w:firstLine="360"/>
        <w:textAlignment w:val="auto"/>
        <w:rPr>
          <w:rFonts w:eastAsia="Calibri"/>
          <w:szCs w:val="24"/>
          <w:lang w:eastAsia="en-US"/>
        </w:rPr>
      </w:pPr>
    </w:p>
    <w:p w:rsidR="0092461B" w:rsidRDefault="0092461B" w:rsidP="00F375B5">
      <w:pPr>
        <w:widowControl/>
        <w:adjustRightInd/>
        <w:spacing w:line="240" w:lineRule="auto"/>
        <w:ind w:firstLine="360"/>
        <w:textAlignment w:val="auto"/>
        <w:rPr>
          <w:rFonts w:eastAsia="Calibri"/>
          <w:szCs w:val="24"/>
          <w:lang w:eastAsia="en-US"/>
        </w:rPr>
      </w:pPr>
    </w:p>
    <w:p w:rsidR="0092461B" w:rsidRDefault="0092461B" w:rsidP="00F375B5">
      <w:pPr>
        <w:widowControl/>
        <w:adjustRightInd/>
        <w:spacing w:line="240" w:lineRule="auto"/>
        <w:ind w:firstLine="360"/>
        <w:textAlignment w:val="auto"/>
        <w:rPr>
          <w:rFonts w:eastAsia="Calibri"/>
          <w:szCs w:val="24"/>
          <w:lang w:eastAsia="en-US"/>
        </w:rPr>
      </w:pPr>
    </w:p>
    <w:p w:rsidR="0092461B" w:rsidRDefault="0092461B" w:rsidP="00F375B5">
      <w:pPr>
        <w:widowControl/>
        <w:adjustRightInd/>
        <w:spacing w:line="240" w:lineRule="auto"/>
        <w:ind w:firstLine="360"/>
        <w:textAlignment w:val="auto"/>
        <w:rPr>
          <w:rFonts w:eastAsia="Calibri"/>
          <w:szCs w:val="24"/>
          <w:lang w:eastAsia="en-US"/>
        </w:rPr>
      </w:pPr>
    </w:p>
    <w:p w:rsidR="0092461B" w:rsidRDefault="0092461B" w:rsidP="00F375B5">
      <w:pPr>
        <w:widowControl/>
        <w:adjustRightInd/>
        <w:spacing w:line="240" w:lineRule="auto"/>
        <w:ind w:firstLine="360"/>
        <w:textAlignment w:val="auto"/>
        <w:rPr>
          <w:rFonts w:eastAsia="Calibri"/>
          <w:szCs w:val="24"/>
          <w:lang w:eastAsia="en-US"/>
        </w:rPr>
      </w:pPr>
    </w:p>
    <w:p w:rsidR="0092461B" w:rsidRDefault="0092461B" w:rsidP="00F375B5">
      <w:pPr>
        <w:widowControl/>
        <w:adjustRightInd/>
        <w:spacing w:line="240" w:lineRule="auto"/>
        <w:ind w:firstLine="360"/>
        <w:textAlignment w:val="auto"/>
        <w:rPr>
          <w:rFonts w:eastAsia="Calibri"/>
          <w:szCs w:val="24"/>
          <w:lang w:eastAsia="en-US"/>
        </w:rPr>
      </w:pPr>
    </w:p>
    <w:p w:rsidR="0092461B" w:rsidRDefault="0092461B" w:rsidP="00F375B5">
      <w:pPr>
        <w:widowControl/>
        <w:adjustRightInd/>
        <w:spacing w:line="240" w:lineRule="auto"/>
        <w:ind w:firstLine="360"/>
        <w:textAlignment w:val="auto"/>
        <w:rPr>
          <w:rFonts w:eastAsia="Calibri"/>
          <w:szCs w:val="24"/>
          <w:lang w:eastAsia="en-US"/>
        </w:rPr>
      </w:pPr>
    </w:p>
    <w:sectPr w:rsidR="0092461B" w:rsidSect="000375F9">
      <w:headerReference w:type="even" r:id="rId40"/>
      <w:headerReference w:type="default" r:id="rId41"/>
      <w:headerReference w:type="first" r:id="rId42"/>
      <w:pgSz w:w="10840" w:h="15060" w:code="9"/>
      <w:pgMar w:top="1440" w:right="1440" w:bottom="1440" w:left="1440" w:header="720" w:footer="720" w:gutter="0"/>
      <w:pgNumType w:start="1"/>
      <w:cols w:space="425"/>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423B6" w:rsidRDefault="003423B6">
      <w:r>
        <w:separator/>
      </w:r>
    </w:p>
  </w:endnote>
  <w:endnote w:type="continuationSeparator" w:id="0">
    <w:p w:rsidR="003423B6" w:rsidRDefault="003423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empus Sans ITC">
    <w:panose1 w:val="04020404030D07020202"/>
    <w:charset w:val="00"/>
    <w:family w:val="decorative"/>
    <w:pitch w:val="variable"/>
    <w:sig w:usb0="00000003" w:usb1="00000000" w:usb2="00000000" w:usb3="00000000" w:csb0="00000001" w:csb1="00000000"/>
  </w:font>
  <w:font w:name="MingLiU">
    <w:altName w:val="細明體"/>
    <w:panose1 w:val="02020509000000000000"/>
    <w:charset w:val="88"/>
    <w:family w:val="modern"/>
    <w:pitch w:val="fixed"/>
    <w:sig w:usb0="A00002FF" w:usb1="28CFFCFA" w:usb2="00000016" w:usb3="00000000" w:csb0="00100001" w:csb1="00000000"/>
  </w:font>
  <w:font w:name="PMingLiU">
    <w:altName w:val="新細明體"/>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20002A87" w:usb1="00000000" w:usb2="00000000" w:usb3="00000000" w:csb0="000001FF" w:csb1="00000000"/>
  </w:font>
  <w:font w:name="Tms Rmn">
    <w:panose1 w:val="02020603040505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Simplified Arabic">
    <w:panose1 w:val="02020603050405020304"/>
    <w:charset w:val="00"/>
    <w:family w:val="roman"/>
    <w:pitch w:val="variable"/>
    <w:sig w:usb0="00002003" w:usb1="00000000" w:usb2="00000000" w:usb3="00000000" w:csb0="00000041"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423B6" w:rsidRDefault="003423B6">
      <w:r>
        <w:separator/>
      </w:r>
    </w:p>
  </w:footnote>
  <w:footnote w:type="continuationSeparator" w:id="0">
    <w:p w:rsidR="003423B6" w:rsidRDefault="003423B6">
      <w:r>
        <w:continuationSeparator/>
      </w:r>
    </w:p>
  </w:footnote>
  <w:footnote w:id="1">
    <w:p w:rsidR="00397285" w:rsidRPr="00B73190" w:rsidRDefault="00397285" w:rsidP="00DE53C5">
      <w:pPr>
        <w:pStyle w:val="FootnoteText"/>
        <w:spacing w:line="240" w:lineRule="auto"/>
        <w:rPr>
          <w:sz w:val="22"/>
          <w:szCs w:val="22"/>
          <w:lang w:val="it-IT"/>
        </w:rPr>
      </w:pPr>
      <w:r>
        <w:rPr>
          <w:rStyle w:val="FootnoteReference"/>
        </w:rPr>
        <w:footnoteRef/>
      </w:r>
      <w:r w:rsidRPr="00B73190">
        <w:rPr>
          <w:lang w:val="it-IT"/>
        </w:rPr>
        <w:t xml:space="preserve"> </w:t>
      </w:r>
      <w:r w:rsidRPr="00B73190">
        <w:rPr>
          <w:sz w:val="22"/>
          <w:szCs w:val="22"/>
          <w:lang w:val="it-IT"/>
        </w:rPr>
        <w:t>Private Consultant, Erbil, Iraq. e-mail:</w:t>
      </w:r>
      <w:r w:rsidRPr="00B73190">
        <w:rPr>
          <w:lang w:val="it-IT"/>
        </w:rPr>
        <w:t xml:space="preserve"> </w:t>
      </w:r>
      <w:r w:rsidRPr="00B73190">
        <w:rPr>
          <w:sz w:val="22"/>
          <w:szCs w:val="22"/>
          <w:lang w:val="it-IT"/>
        </w:rPr>
        <w:t>varoujan49@yahoo.com</w:t>
      </w:r>
    </w:p>
  </w:footnote>
  <w:footnote w:id="2">
    <w:p w:rsidR="00397285" w:rsidRPr="000375F9" w:rsidRDefault="00397285" w:rsidP="001A2A9D">
      <w:pPr>
        <w:pStyle w:val="FootnoteText"/>
        <w:spacing w:line="240" w:lineRule="auto"/>
        <w:rPr>
          <w:sz w:val="22"/>
          <w:szCs w:val="22"/>
        </w:rPr>
      </w:pPr>
      <w:r w:rsidRPr="000375F9">
        <w:rPr>
          <w:rStyle w:val="FootnoteReference"/>
          <w:sz w:val="22"/>
          <w:szCs w:val="22"/>
        </w:rPr>
        <w:footnoteRef/>
      </w:r>
      <w:r w:rsidRPr="000375F9">
        <w:rPr>
          <w:sz w:val="22"/>
          <w:szCs w:val="22"/>
        </w:rPr>
        <w:t xml:space="preserve"> </w:t>
      </w:r>
      <w:proofErr w:type="gramStart"/>
      <w:r w:rsidR="009E46EC" w:rsidRPr="009E46EC">
        <w:rPr>
          <w:sz w:val="22"/>
          <w:szCs w:val="22"/>
        </w:rPr>
        <w:t>Retired Senior Chief Geologists</w:t>
      </w:r>
      <w:r w:rsidR="009E46EC">
        <w:rPr>
          <w:sz w:val="22"/>
          <w:szCs w:val="22"/>
        </w:rPr>
        <w:t>,</w:t>
      </w:r>
      <w:r w:rsidR="009E46EC" w:rsidRPr="009E46EC">
        <w:rPr>
          <w:sz w:val="22"/>
          <w:szCs w:val="22"/>
        </w:rPr>
        <w:t xml:space="preserve"> </w:t>
      </w:r>
      <w:r w:rsidRPr="00DE53C5">
        <w:rPr>
          <w:sz w:val="22"/>
          <w:szCs w:val="22"/>
        </w:rPr>
        <w:t>Iraq Geological Survey; Baghdad</w:t>
      </w:r>
      <w:r w:rsidRPr="000375F9">
        <w:rPr>
          <w:sz w:val="22"/>
          <w:szCs w:val="22"/>
        </w:rPr>
        <w:t>.</w:t>
      </w:r>
      <w:proofErr w:type="gramEnd"/>
      <w:r w:rsidRPr="000375F9">
        <w:rPr>
          <w:sz w:val="22"/>
          <w:szCs w:val="22"/>
        </w:rPr>
        <w:t xml:space="preserve"> </w:t>
      </w:r>
    </w:p>
  </w:footnote>
  <w:footnote w:id="3">
    <w:p w:rsidR="00397285" w:rsidRPr="00DE53C5" w:rsidRDefault="00397285" w:rsidP="00DE53C5">
      <w:pPr>
        <w:spacing w:line="240" w:lineRule="auto"/>
        <w:jc w:val="left"/>
        <w:rPr>
          <w:sz w:val="22"/>
          <w:szCs w:val="22"/>
        </w:rPr>
      </w:pPr>
      <w:r w:rsidRPr="000375F9">
        <w:rPr>
          <w:rStyle w:val="FootnoteReference"/>
          <w:sz w:val="22"/>
          <w:szCs w:val="22"/>
        </w:rPr>
        <w:footnoteRef/>
      </w:r>
      <w:r w:rsidRPr="000375F9">
        <w:rPr>
          <w:sz w:val="22"/>
          <w:szCs w:val="22"/>
        </w:rPr>
        <w:t xml:space="preserve"> </w:t>
      </w:r>
      <w:proofErr w:type="gramStart"/>
      <w:r w:rsidRPr="00DE53C5">
        <w:rPr>
          <w:sz w:val="22"/>
          <w:szCs w:val="22"/>
        </w:rPr>
        <w:t>Lulea University of Technology, Lulea, Sweden</w:t>
      </w:r>
      <w:r w:rsidRPr="000375F9">
        <w:rPr>
          <w:sz w:val="22"/>
          <w:szCs w:val="22"/>
        </w:rPr>
        <w:t>.</w:t>
      </w:r>
      <w:proofErr w:type="gramEnd"/>
      <w:r w:rsidRPr="000375F9">
        <w:rPr>
          <w:sz w:val="22"/>
          <w:szCs w:val="22"/>
        </w:rPr>
        <w:t xml:space="preserve"> e-mail:</w:t>
      </w:r>
      <w:r w:rsidRPr="00DE53C5">
        <w:t xml:space="preserve"> </w:t>
      </w:r>
      <w:r w:rsidRPr="00DE53C5">
        <w:rPr>
          <w:sz w:val="22"/>
          <w:szCs w:val="22"/>
        </w:rPr>
        <w:t>nadhir.alansari@ltu.se, Sven.Knutsson@ltu.se</w:t>
      </w:r>
    </w:p>
    <w:p w:rsidR="00397285" w:rsidRPr="000375F9" w:rsidRDefault="00397285" w:rsidP="00DE53C5">
      <w:pPr>
        <w:pStyle w:val="FootnoteText"/>
        <w:spacing w:line="240" w:lineRule="auto"/>
        <w:rPr>
          <w:sz w:val="22"/>
          <w:szCs w:val="22"/>
        </w:rPr>
      </w:pPr>
    </w:p>
    <w:p w:rsidR="00397285" w:rsidRDefault="00397285" w:rsidP="00924E0E">
      <w:pPr>
        <w:pStyle w:val="FootnoteText"/>
        <w:spacing w:line="240" w:lineRule="auto"/>
      </w:pPr>
    </w:p>
    <w:p w:rsidR="00397285" w:rsidRPr="00A95D65" w:rsidRDefault="00397285" w:rsidP="006C55B9">
      <w:pPr>
        <w:pStyle w:val="BodyText"/>
        <w:spacing w:line="240" w:lineRule="auto"/>
        <w:jc w:val="left"/>
        <w:rPr>
          <w:rFonts w:ascii="Times New Roman" w:eastAsia="MS Mincho" w:hAnsi="Times New Roman"/>
          <w:b w:val="0"/>
          <w:color w:val="000000"/>
          <w:sz w:val="22"/>
          <w:szCs w:val="22"/>
          <w:lang w:eastAsia="ja-JP"/>
        </w:rPr>
      </w:pPr>
      <w:r w:rsidRPr="00A95D65">
        <w:rPr>
          <w:rFonts w:ascii="Times New Roman" w:eastAsia="MS Mincho" w:hAnsi="Times New Roman"/>
          <w:b w:val="0"/>
          <w:color w:val="000000"/>
          <w:sz w:val="22"/>
          <w:szCs w:val="22"/>
          <w:lang w:eastAsia="ja-JP"/>
        </w:rPr>
        <w:t xml:space="preserve">Article Info: </w:t>
      </w:r>
      <w:proofErr w:type="gramStart"/>
      <w:r w:rsidRPr="00A95D65">
        <w:rPr>
          <w:rFonts w:ascii="Times New Roman" w:eastAsia="MS Mincho" w:hAnsi="Times New Roman"/>
          <w:b w:val="0"/>
          <w:i/>
          <w:color w:val="000000"/>
          <w:sz w:val="22"/>
          <w:szCs w:val="22"/>
          <w:lang w:eastAsia="ja-JP"/>
        </w:rPr>
        <w:t xml:space="preserve">Received </w:t>
      </w:r>
      <w:r w:rsidRPr="00A95D65">
        <w:rPr>
          <w:rFonts w:ascii="Times New Roman" w:eastAsia="MS Mincho" w:hAnsi="Times New Roman"/>
          <w:b w:val="0"/>
          <w:color w:val="000000"/>
          <w:sz w:val="22"/>
          <w:szCs w:val="22"/>
          <w:lang w:eastAsia="ja-JP"/>
        </w:rPr>
        <w:t>:</w:t>
      </w:r>
      <w:proofErr w:type="gramEnd"/>
      <w:r w:rsidRPr="00A95D65">
        <w:rPr>
          <w:rFonts w:ascii="Times New Roman" w:eastAsia="MS Mincho" w:hAnsi="Times New Roman"/>
          <w:b w:val="0"/>
          <w:i/>
          <w:color w:val="000000"/>
          <w:sz w:val="22"/>
          <w:szCs w:val="22"/>
          <w:lang w:eastAsia="ja-JP"/>
        </w:rPr>
        <w:t xml:space="preserve"> </w:t>
      </w:r>
      <w:r w:rsidRPr="00A95D65">
        <w:rPr>
          <w:rFonts w:ascii="Times New Roman" w:eastAsia="MS Mincho" w:hAnsi="Times New Roman"/>
          <w:b w:val="0"/>
          <w:color w:val="000000"/>
          <w:sz w:val="22"/>
          <w:szCs w:val="22"/>
          <w:lang w:eastAsia="ja-JP"/>
        </w:rPr>
        <w:t>January 10, 2011</w:t>
      </w:r>
      <w:r w:rsidRPr="00A95D65">
        <w:rPr>
          <w:rFonts w:ascii="Times New Roman" w:eastAsia="MS Mincho" w:hAnsi="Times New Roman"/>
          <w:b w:val="0"/>
          <w:i/>
          <w:color w:val="000000"/>
          <w:sz w:val="22"/>
          <w:szCs w:val="22"/>
          <w:lang w:eastAsia="ja-JP"/>
        </w:rPr>
        <w:t>. Published online</w:t>
      </w:r>
      <w:r w:rsidRPr="00A95D65">
        <w:rPr>
          <w:rFonts w:ascii="Times New Roman" w:eastAsia="MS Mincho" w:hAnsi="Times New Roman"/>
          <w:b w:val="0"/>
          <w:color w:val="000000"/>
          <w:sz w:val="22"/>
          <w:szCs w:val="22"/>
          <w:lang w:eastAsia="ja-JP"/>
        </w:rPr>
        <w:t xml:space="preserve"> : July</w:t>
      </w:r>
      <w:r>
        <w:rPr>
          <w:rFonts w:ascii="Times New Roman" w:eastAsia="MS Mincho" w:hAnsi="Times New Roman"/>
          <w:b w:val="0"/>
          <w:color w:val="000000"/>
          <w:sz w:val="22"/>
          <w:szCs w:val="22"/>
          <w:lang w:eastAsia="ja-JP"/>
        </w:rPr>
        <w:t xml:space="preserve"> 17, 2012</w:t>
      </w:r>
      <w:r w:rsidRPr="00A95D65">
        <w:rPr>
          <w:rFonts w:ascii="Times New Roman" w:eastAsia="MS Mincho" w:hAnsi="Times New Roman"/>
          <w:b w:val="0"/>
          <w:color w:val="000000"/>
          <w:sz w:val="22"/>
          <w:szCs w:val="22"/>
          <w:lang w:eastAsia="ja-JP"/>
        </w:rPr>
        <w:t xml:space="preserve"> </w:t>
      </w:r>
    </w:p>
    <w:p w:rsidR="00397285" w:rsidRPr="00884246" w:rsidRDefault="00397285" w:rsidP="00924E0E">
      <w:pPr>
        <w:pStyle w:val="FootnoteText"/>
        <w:spacing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7285" w:rsidRDefault="00397285" w:rsidP="004A218D">
    <w:pPr>
      <w:pStyle w:val="Header"/>
      <w:framePr w:wrap="around" w:vAnchor="text" w:hAnchor="margin" w:xAlign="right" w:y="1"/>
      <w:ind w:right="360" w:firstLine="360"/>
      <w:rPr>
        <w:rStyle w:val="PageNumber"/>
      </w:rPr>
    </w:pPr>
  </w:p>
  <w:p w:rsidR="00397285" w:rsidRPr="00614131" w:rsidRDefault="00397285" w:rsidP="004453F0">
    <w:pPr>
      <w:pStyle w:val="Header"/>
      <w:ind w:right="360"/>
      <w:rPr>
        <w:i/>
        <w:iCs/>
        <w:sz w:val="22"/>
        <w:szCs w:val="22"/>
      </w:rPr>
    </w:pPr>
    <w:proofErr w:type="spellStart"/>
    <w:r w:rsidRPr="00614131">
      <w:rPr>
        <w:i/>
        <w:iCs/>
      </w:rPr>
      <w:t>Sissakian</w:t>
    </w:r>
    <w:proofErr w:type="spellEnd"/>
    <w:r w:rsidRPr="00614131">
      <w:rPr>
        <w:i/>
        <w:iCs/>
      </w:rPr>
      <w:t xml:space="preserve"> V.</w:t>
    </w:r>
    <w:r w:rsidR="004453F0" w:rsidRPr="00614131">
      <w:rPr>
        <w:i/>
        <w:iCs/>
      </w:rPr>
      <w:t xml:space="preserve">, </w:t>
    </w:r>
    <w:proofErr w:type="spellStart"/>
    <w:r w:rsidR="004453F0">
      <w:rPr>
        <w:i/>
        <w:iCs/>
      </w:rPr>
      <w:t>Jabbo</w:t>
    </w:r>
    <w:proofErr w:type="spellEnd"/>
    <w:r w:rsidR="004453F0">
      <w:rPr>
        <w:i/>
        <w:iCs/>
      </w:rPr>
      <w:t xml:space="preserve"> B.R.</w:t>
    </w:r>
    <w:r w:rsidRPr="00614131">
      <w:rPr>
        <w:i/>
        <w:iCs/>
      </w:rPr>
      <w:t>, Al-Ansari N.</w:t>
    </w:r>
    <w:r w:rsidR="004453F0">
      <w:rPr>
        <w:i/>
        <w:iCs/>
      </w:rPr>
      <w:t xml:space="preserve"> </w:t>
    </w:r>
    <w:r w:rsidRPr="00614131">
      <w:rPr>
        <w:i/>
        <w:iCs/>
      </w:rPr>
      <w:t>and Knutsson S.</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7285" w:rsidRPr="00C15591" w:rsidRDefault="00397285" w:rsidP="00425D81">
    <w:pPr>
      <w:pStyle w:val="Header"/>
      <w:framePr w:wrap="around" w:vAnchor="text" w:hAnchor="margin" w:xAlign="outside" w:y="1"/>
      <w:rPr>
        <w:rStyle w:val="PageNumber"/>
        <w:sz w:val="22"/>
        <w:szCs w:val="22"/>
      </w:rPr>
    </w:pPr>
    <w:r w:rsidRPr="00C15591">
      <w:rPr>
        <w:rStyle w:val="PageNumber"/>
        <w:sz w:val="22"/>
        <w:szCs w:val="22"/>
      </w:rPr>
      <w:fldChar w:fldCharType="begin"/>
    </w:r>
    <w:r w:rsidRPr="00C15591">
      <w:rPr>
        <w:rStyle w:val="PageNumber"/>
        <w:sz w:val="22"/>
        <w:szCs w:val="22"/>
      </w:rPr>
      <w:instrText xml:space="preserve">PAGE  </w:instrText>
    </w:r>
    <w:r w:rsidRPr="00C15591">
      <w:rPr>
        <w:rStyle w:val="PageNumber"/>
        <w:sz w:val="22"/>
        <w:szCs w:val="22"/>
      </w:rPr>
      <w:fldChar w:fldCharType="separate"/>
    </w:r>
    <w:r w:rsidR="00295EF6">
      <w:rPr>
        <w:rStyle w:val="PageNumber"/>
        <w:noProof/>
        <w:sz w:val="22"/>
        <w:szCs w:val="22"/>
      </w:rPr>
      <w:t>3</w:t>
    </w:r>
    <w:r w:rsidRPr="00C15591">
      <w:rPr>
        <w:rStyle w:val="PageNumber"/>
        <w:sz w:val="22"/>
        <w:szCs w:val="22"/>
      </w:rPr>
      <w:fldChar w:fldCharType="end"/>
    </w:r>
  </w:p>
  <w:p w:rsidR="00397285" w:rsidRDefault="00397285" w:rsidP="00C15591">
    <w:pPr>
      <w:pStyle w:val="Header"/>
      <w:framePr w:wrap="around" w:vAnchor="text" w:hAnchor="page" w:x="9421" w:y="-48"/>
      <w:ind w:right="360"/>
      <w:rPr>
        <w:rStyle w:val="PageNumber"/>
      </w:rPr>
    </w:pPr>
  </w:p>
  <w:p w:rsidR="00397285" w:rsidRPr="00C15591" w:rsidRDefault="004453F0" w:rsidP="004453F0">
    <w:pPr>
      <w:pStyle w:val="Header"/>
      <w:ind w:right="360"/>
      <w:rPr>
        <w:i/>
        <w:sz w:val="22"/>
        <w:szCs w:val="22"/>
      </w:rPr>
    </w:pPr>
    <w:r w:rsidRPr="004453F0">
      <w:rPr>
        <w:i/>
        <w:sz w:val="22"/>
        <w:szCs w:val="22"/>
      </w:rPr>
      <w:t xml:space="preserve">Age Estimation of </w:t>
    </w:r>
    <w:proofErr w:type="spellStart"/>
    <w:r w:rsidRPr="004453F0">
      <w:rPr>
        <w:i/>
        <w:sz w:val="22"/>
        <w:szCs w:val="22"/>
      </w:rPr>
      <w:t>Alqosh</w:t>
    </w:r>
    <w:proofErr w:type="spellEnd"/>
    <w:r w:rsidRPr="004453F0">
      <w:rPr>
        <w:i/>
        <w:sz w:val="22"/>
        <w:szCs w:val="22"/>
      </w:rPr>
      <w:t xml:space="preserve"> Main Landslide, North Iraq</w:t>
    </w:r>
    <w:r>
      <w:rPr>
        <w:i/>
        <w:sz w:val="22"/>
        <w:szCs w:val="22"/>
      </w:rPr>
      <w:t xml:space="preserve"> </w:t>
    </w:r>
    <w:r w:rsidRPr="004453F0">
      <w:rPr>
        <w:i/>
        <w:sz w:val="22"/>
        <w:szCs w:val="22"/>
      </w:rPr>
      <w:t>Using Exposure Dating Method</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7285" w:rsidRPr="00F503C0" w:rsidRDefault="00397285" w:rsidP="00D4528E">
    <w:pPr>
      <w:autoSpaceDE w:val="0"/>
      <w:autoSpaceDN w:val="0"/>
      <w:spacing w:line="240" w:lineRule="auto"/>
      <w:jc w:val="left"/>
      <w:rPr>
        <w:rFonts w:ascii="TimesNewRomanPSMT" w:eastAsia="Times New Roman" w:hAnsi="TimesNewRomanPSMT" w:cs="TimesNewRomanPSMT"/>
        <w:i/>
        <w:szCs w:val="24"/>
        <w:lang w:val="en-GB" w:eastAsia="el-GR"/>
      </w:rPr>
    </w:pPr>
    <w:r w:rsidRPr="00EE27AB">
      <w:rPr>
        <w:rFonts w:ascii="TimesNewRomanPSMT" w:eastAsia="Times New Roman" w:hAnsi="TimesNewRomanPSMT" w:cs="TimesNewRomanPSMT"/>
        <w:i/>
        <w:sz w:val="23"/>
        <w:szCs w:val="23"/>
        <w:lang w:eastAsia="el-GR"/>
      </w:rPr>
      <w:t>Journal of Earth Sciences and Geotechnical Engineering</w:t>
    </w:r>
    <w:r w:rsidRPr="00F503C0">
      <w:rPr>
        <w:rFonts w:ascii="TimesNewRomanPSMT" w:eastAsia="Times New Roman" w:hAnsi="TimesNewRomanPSMT" w:cs="TimesNewRomanPSMT"/>
        <w:i/>
        <w:sz w:val="23"/>
        <w:szCs w:val="23"/>
        <w:lang w:val="en-GB" w:eastAsia="el-GR"/>
      </w:rPr>
      <w:t>,</w:t>
    </w:r>
    <w:r>
      <w:rPr>
        <w:rFonts w:ascii="TimesNewRomanPSMT" w:eastAsia="Times New Roman" w:hAnsi="TimesNewRomanPSMT" w:cs="TimesNewRomanPSMT"/>
        <w:i/>
        <w:szCs w:val="24"/>
        <w:lang w:val="en-GB" w:eastAsia="el-GR"/>
      </w:rPr>
      <w:t xml:space="preserve"> </w:t>
    </w:r>
    <w:proofErr w:type="spellStart"/>
    <w:r>
      <w:rPr>
        <w:rFonts w:ascii="TimesNewRomanPSMT" w:eastAsia="Times New Roman" w:hAnsi="TimesNewRomanPSMT" w:cs="TimesNewRomanPSMT"/>
        <w:i/>
        <w:szCs w:val="24"/>
        <w:lang w:val="en-GB" w:eastAsia="el-GR"/>
      </w:rPr>
      <w:t>vol.xx</w:t>
    </w:r>
    <w:proofErr w:type="spellEnd"/>
    <w:r>
      <w:rPr>
        <w:rFonts w:ascii="TimesNewRomanPSMT" w:eastAsia="Times New Roman" w:hAnsi="TimesNewRomanPSMT" w:cs="TimesNewRomanPSMT"/>
        <w:i/>
        <w:szCs w:val="24"/>
        <w:lang w:val="en-GB" w:eastAsia="el-GR"/>
      </w:rPr>
      <w:t>, no. xx, 201</w:t>
    </w:r>
    <w:r w:rsidRPr="00F503C0">
      <w:rPr>
        <w:rFonts w:ascii="TimesNewRomanPSMT" w:eastAsia="Times New Roman" w:hAnsi="TimesNewRomanPSMT" w:cs="TimesNewRomanPSMT"/>
        <w:i/>
        <w:szCs w:val="24"/>
        <w:lang w:val="en-GB" w:eastAsia="el-GR"/>
      </w:rPr>
      <w:t xml:space="preserve">x, </w:t>
    </w:r>
  </w:p>
  <w:p w:rsidR="00397285" w:rsidRPr="00F503C0" w:rsidRDefault="00397285" w:rsidP="00D4528E">
    <w:pPr>
      <w:autoSpaceDE w:val="0"/>
      <w:autoSpaceDN w:val="0"/>
      <w:spacing w:line="240" w:lineRule="auto"/>
      <w:jc w:val="left"/>
      <w:rPr>
        <w:i/>
        <w:lang w:eastAsia="el-GR"/>
      </w:rPr>
    </w:pPr>
    <w:r w:rsidRPr="00D4528E">
      <w:rPr>
        <w:i/>
        <w:lang w:val="en-GB" w:eastAsia="el-GR"/>
      </w:rPr>
      <w:t xml:space="preserve">ISSN: </w:t>
    </w:r>
    <w:r w:rsidRPr="00EE27AB">
      <w:rPr>
        <w:i/>
        <w:lang w:eastAsia="el-GR"/>
      </w:rPr>
      <w:t xml:space="preserve">1792-9040 </w:t>
    </w:r>
    <w:r w:rsidRPr="00D4528E">
      <w:rPr>
        <w:i/>
        <w:lang w:val="en-GB" w:eastAsia="el-GR"/>
      </w:rPr>
      <w:t xml:space="preserve">(print version), </w:t>
    </w:r>
    <w:r w:rsidRPr="00EE27AB">
      <w:rPr>
        <w:i/>
        <w:lang w:eastAsia="el-GR"/>
      </w:rPr>
      <w:t xml:space="preserve">1792-9660 </w:t>
    </w:r>
    <w:r w:rsidRPr="00D4528E">
      <w:rPr>
        <w:i/>
        <w:lang w:val="en-GB" w:eastAsia="el-GR"/>
      </w:rPr>
      <w:t>(online)</w:t>
    </w:r>
  </w:p>
  <w:p w:rsidR="00397285" w:rsidRPr="00D4528E" w:rsidRDefault="00397285" w:rsidP="00D4528E">
    <w:pPr>
      <w:autoSpaceDE w:val="0"/>
      <w:autoSpaceDN w:val="0"/>
      <w:spacing w:line="240" w:lineRule="auto"/>
      <w:jc w:val="left"/>
      <w:rPr>
        <w:rFonts w:ascii="TimesNewRomanPSMT" w:eastAsia="Times New Roman" w:hAnsi="TimesNewRomanPSMT" w:cs="TimesNewRomanPSMT"/>
        <w:i/>
        <w:szCs w:val="24"/>
        <w:lang w:eastAsia="el-GR"/>
      </w:rPr>
    </w:pPr>
    <w:proofErr w:type="spellStart"/>
    <w:r>
      <w:rPr>
        <w:i/>
        <w:lang w:val="en-GB" w:eastAsia="el-GR"/>
      </w:rPr>
      <w:t>Scienp</w:t>
    </w:r>
    <w:r w:rsidRPr="00D4528E">
      <w:rPr>
        <w:i/>
        <w:lang w:val="en-GB" w:eastAsia="el-GR"/>
      </w:rPr>
      <w:t>ress</w:t>
    </w:r>
    <w:proofErr w:type="spellEnd"/>
    <w:r>
      <w:rPr>
        <w:i/>
        <w:lang w:val="en-GB" w:eastAsia="el-GR"/>
      </w:rPr>
      <w:t xml:space="preserve"> Ltd</w:t>
    </w:r>
    <w:r w:rsidRPr="00D4528E">
      <w:rPr>
        <w:i/>
        <w:lang w:val="en-GB" w:eastAsia="el-GR"/>
      </w:rPr>
      <w:t>, 201</w:t>
    </w:r>
    <w:r>
      <w:rPr>
        <w:i/>
        <w:lang w:eastAsia="el-GR"/>
      </w:rPr>
      <w:t>2</w:t>
    </w:r>
  </w:p>
  <w:p w:rsidR="00397285" w:rsidRPr="003A3D8F" w:rsidRDefault="00397285" w:rsidP="007024DA">
    <w:pPr>
      <w:pStyle w:val="BodyText"/>
      <w:spacing w:line="240" w:lineRule="auto"/>
      <w:jc w:val="left"/>
      <w:rPr>
        <w:rFonts w:ascii="Times New Roman" w:eastAsia="MS Mincho" w:hAnsi="Times New Roman"/>
        <w:b w:val="0"/>
        <w:i/>
        <w:color w:val="000000"/>
        <w:sz w:val="24"/>
        <w:szCs w:val="24"/>
        <w:lang w:eastAsia="ja-JP"/>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lvl>
  </w:abstractNum>
  <w:abstractNum w:abstractNumId="1">
    <w:nsid w:val="09913DD8"/>
    <w:multiLevelType w:val="hybridMultilevel"/>
    <w:tmpl w:val="09E87AEA"/>
    <w:lvl w:ilvl="0" w:tplc="5C8A81C0">
      <w:start w:val="2"/>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C913866"/>
    <w:multiLevelType w:val="hybridMultilevel"/>
    <w:tmpl w:val="159C6458"/>
    <w:lvl w:ilvl="0" w:tplc="5BE26924">
      <w:start w:val="3"/>
      <w:numFmt w:val="bullet"/>
      <w:lvlText w:val="-"/>
      <w:lvlJc w:val="left"/>
      <w:pPr>
        <w:ind w:left="720" w:hanging="360"/>
      </w:pPr>
      <w:rPr>
        <w:rFonts w:ascii="Times New Roman" w:eastAsia="Calibri"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nsid w:val="123C3F03"/>
    <w:multiLevelType w:val="hybridMultilevel"/>
    <w:tmpl w:val="30B88946"/>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8BB7105"/>
    <w:multiLevelType w:val="hybridMultilevel"/>
    <w:tmpl w:val="1CE28952"/>
    <w:lvl w:ilvl="0" w:tplc="92B82156">
      <w:start w:val="1"/>
      <w:numFmt w:val="decimal"/>
      <w:lvlText w:val="Step %1: "/>
      <w:lvlJc w:val="left"/>
      <w:pPr>
        <w:tabs>
          <w:tab w:val="num" w:pos="851"/>
        </w:tabs>
        <w:ind w:left="851" w:hanging="851"/>
      </w:pPr>
      <w:rPr>
        <w:rFonts w:ascii="Times New Roman" w:hAnsi="Times New Roman" w:hint="default"/>
        <w:b w:val="0"/>
        <w:i w:val="0"/>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5">
    <w:nsid w:val="1AC81384"/>
    <w:multiLevelType w:val="multilevel"/>
    <w:tmpl w:val="427CE1A6"/>
    <w:lvl w:ilvl="0">
      <w:start w:val="1"/>
      <w:numFmt w:val="decimal"/>
      <w:lvlText w:val="%1"/>
      <w:lvlJc w:val="left"/>
      <w:pPr>
        <w:ind w:left="810" w:hanging="45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nsid w:val="1B401C47"/>
    <w:multiLevelType w:val="hybridMultilevel"/>
    <w:tmpl w:val="B22CBCCE"/>
    <w:lvl w:ilvl="0" w:tplc="7610BD74">
      <w:start w:val="1"/>
      <w:numFmt w:val="decimal"/>
      <w:lvlText w:val="[%1]"/>
      <w:lvlJc w:val="left"/>
      <w:pPr>
        <w:tabs>
          <w:tab w:val="num" w:pos="480"/>
        </w:tabs>
        <w:ind w:left="480" w:hanging="480"/>
      </w:pPr>
      <w:rPr>
        <w:rFonts w:hint="eastAsia"/>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7">
    <w:nsid w:val="2339019F"/>
    <w:multiLevelType w:val="singleLevel"/>
    <w:tmpl w:val="D96A76EE"/>
    <w:lvl w:ilvl="0">
      <w:start w:val="1"/>
      <w:numFmt w:val="decimal"/>
      <w:lvlText w:val="Step %1:"/>
      <w:lvlJc w:val="left"/>
      <w:pPr>
        <w:tabs>
          <w:tab w:val="num" w:pos="851"/>
        </w:tabs>
        <w:ind w:left="851" w:hanging="851"/>
      </w:pPr>
      <w:rPr>
        <w:rFonts w:ascii="Times New Roman" w:hAnsi="Times New Roman" w:hint="default"/>
      </w:rPr>
    </w:lvl>
  </w:abstractNum>
  <w:abstractNum w:abstractNumId="8">
    <w:nsid w:val="2FED5882"/>
    <w:multiLevelType w:val="multilevel"/>
    <w:tmpl w:val="E47E3616"/>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9">
    <w:nsid w:val="388F7583"/>
    <w:multiLevelType w:val="singleLevel"/>
    <w:tmpl w:val="E9AAE31E"/>
    <w:lvl w:ilvl="0">
      <w:start w:val="1"/>
      <w:numFmt w:val="decimal"/>
      <w:pStyle w:val="Heading4"/>
      <w:lvlText w:val="4.%1."/>
      <w:lvlJc w:val="left"/>
      <w:pPr>
        <w:tabs>
          <w:tab w:val="num" w:pos="360"/>
        </w:tabs>
        <w:ind w:left="180" w:hanging="180"/>
      </w:pPr>
      <w:rPr>
        <w:rFonts w:hint="eastAsia"/>
      </w:rPr>
    </w:lvl>
  </w:abstractNum>
  <w:abstractNum w:abstractNumId="10">
    <w:nsid w:val="40890F67"/>
    <w:multiLevelType w:val="singleLevel"/>
    <w:tmpl w:val="127A3FB6"/>
    <w:lvl w:ilvl="0">
      <w:start w:val="1"/>
      <w:numFmt w:val="decimal"/>
      <w:lvlText w:val="[%1]"/>
      <w:lvlJc w:val="left"/>
      <w:pPr>
        <w:tabs>
          <w:tab w:val="num" w:pos="480"/>
        </w:tabs>
        <w:ind w:left="480" w:hanging="480"/>
      </w:pPr>
      <w:rPr>
        <w:rFonts w:hint="eastAsia"/>
      </w:rPr>
    </w:lvl>
  </w:abstractNum>
  <w:abstractNum w:abstractNumId="11">
    <w:nsid w:val="51E50C25"/>
    <w:multiLevelType w:val="hybridMultilevel"/>
    <w:tmpl w:val="643AA2EA"/>
    <w:lvl w:ilvl="0" w:tplc="FB60256A">
      <w:start w:val="1"/>
      <w:numFmt w:val="bullet"/>
      <w:lvlText w:val="–"/>
      <w:lvlJc w:val="left"/>
      <w:pPr>
        <w:ind w:left="720" w:hanging="360"/>
      </w:pPr>
      <w:rPr>
        <w:rFonts w:ascii="Tempus Sans ITC" w:hAnsi="Tempus Sans ITC"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57D25220"/>
    <w:multiLevelType w:val="hybridMultilevel"/>
    <w:tmpl w:val="BD64376E"/>
    <w:lvl w:ilvl="0" w:tplc="D96A76EE">
      <w:start w:val="1"/>
      <w:numFmt w:val="decimal"/>
      <w:lvlText w:val="Step %1:"/>
      <w:lvlJc w:val="left"/>
      <w:pPr>
        <w:tabs>
          <w:tab w:val="num" w:pos="851"/>
        </w:tabs>
        <w:ind w:left="851" w:hanging="851"/>
      </w:pPr>
      <w:rPr>
        <w:rFonts w:ascii="Times New Roman" w:hAnsi="Times New Roman"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3">
    <w:nsid w:val="5B63209C"/>
    <w:multiLevelType w:val="hybridMultilevel"/>
    <w:tmpl w:val="82F207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5BD675AE"/>
    <w:multiLevelType w:val="hybridMultilevel"/>
    <w:tmpl w:val="B5F2744A"/>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5D171124"/>
    <w:multiLevelType w:val="singleLevel"/>
    <w:tmpl w:val="7F962684"/>
    <w:lvl w:ilvl="0">
      <w:start w:val="1"/>
      <w:numFmt w:val="decimal"/>
      <w:pStyle w:val="Heading2"/>
      <w:lvlText w:val="2.%1."/>
      <w:lvlJc w:val="left"/>
      <w:pPr>
        <w:tabs>
          <w:tab w:val="num" w:pos="360"/>
        </w:tabs>
        <w:ind w:left="180" w:hanging="180"/>
      </w:pPr>
      <w:rPr>
        <w:rFonts w:ascii="Times New Roman" w:hAnsi="Times New Roman" w:hint="default"/>
        <w:b/>
        <w:i w:val="0"/>
        <w:sz w:val="24"/>
      </w:rPr>
    </w:lvl>
  </w:abstractNum>
  <w:abstractNum w:abstractNumId="16">
    <w:nsid w:val="76EC0071"/>
    <w:multiLevelType w:val="hybridMultilevel"/>
    <w:tmpl w:val="4746DA9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nsid w:val="7F053A68"/>
    <w:multiLevelType w:val="hybridMultilevel"/>
    <w:tmpl w:val="DAD82DE4"/>
    <w:lvl w:ilvl="0" w:tplc="A24A674E">
      <w:start w:val="1"/>
      <w:numFmt w:val="decimal"/>
      <w:lvlText w:val="Step %1:"/>
      <w:lvlJc w:val="left"/>
      <w:pPr>
        <w:tabs>
          <w:tab w:val="num" w:pos="851"/>
        </w:tabs>
        <w:ind w:left="851" w:hanging="851"/>
      </w:pPr>
      <w:rPr>
        <w:rFonts w:ascii="Times New Roman" w:hAnsi="Times New Roman"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num w:numId="1">
    <w:abstractNumId w:val="0"/>
    <w:lvlOverride w:ilvl="0">
      <w:lvl w:ilvl="0">
        <w:start w:val="1"/>
        <w:numFmt w:val="bullet"/>
        <w:lvlText w:val="‧"/>
        <w:legacy w:legacy="1" w:legacySpace="0" w:legacyIndent="240"/>
        <w:lvlJc w:val="left"/>
        <w:pPr>
          <w:ind w:left="742" w:hanging="240"/>
        </w:pPr>
        <w:rPr>
          <w:rFonts w:ascii="MingLiU" w:eastAsia="MingLiU" w:hint="eastAsia"/>
          <w:b w:val="0"/>
          <w:i w:val="0"/>
          <w:sz w:val="24"/>
          <w:u w:val="none"/>
        </w:rPr>
      </w:lvl>
    </w:lvlOverride>
  </w:num>
  <w:num w:numId="2">
    <w:abstractNumId w:val="15"/>
  </w:num>
  <w:num w:numId="3">
    <w:abstractNumId w:val="9"/>
  </w:num>
  <w:num w:numId="4">
    <w:abstractNumId w:val="10"/>
  </w:num>
  <w:num w:numId="5">
    <w:abstractNumId w:val="7"/>
  </w:num>
  <w:num w:numId="6">
    <w:abstractNumId w:val="12"/>
  </w:num>
  <w:num w:numId="7">
    <w:abstractNumId w:val="4"/>
  </w:num>
  <w:num w:numId="8">
    <w:abstractNumId w:val="17"/>
  </w:num>
  <w:num w:numId="9">
    <w:abstractNumId w:val="8"/>
  </w:num>
  <w:num w:numId="10">
    <w:abstractNumId w:val="6"/>
  </w:num>
  <w:num w:numId="11">
    <w:abstractNumId w:val="10"/>
    <w:lvlOverride w:ilvl="0">
      <w:startOverride w:val="1"/>
    </w:lvlOverride>
  </w:num>
  <w:num w:numId="12">
    <w:abstractNumId w:val="5"/>
  </w:num>
  <w:num w:numId="13">
    <w:abstractNumId w:val="11"/>
  </w:num>
  <w:num w:numId="14">
    <w:abstractNumId w:val="3"/>
  </w:num>
  <w:num w:numId="15">
    <w:abstractNumId w:val="14"/>
  </w:num>
  <w:num w:numId="16">
    <w:abstractNumId w:val="2"/>
  </w:num>
  <w:num w:numId="17">
    <w:abstractNumId w:val="16"/>
  </w:num>
  <w:num w:numId="18">
    <w:abstractNumId w:val="1"/>
  </w:num>
  <w:num w:numId="1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mirrorMargins/>
  <w:bordersDoNotSurroundHeader/>
  <w:bordersDoNotSurroundFooter/>
  <w:activeWritingStyle w:appName="MSWord" w:lang="en-US" w:vendorID="8" w:dllVersion="513" w:checkStyle="1"/>
  <w:activeWritingStyle w:appName="MSWord" w:lang="sv-SE" w:vendorID="22"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2"/>
  <w:hyphenationZone w:val="425"/>
  <w:evenAndOddHeaders/>
  <w:displayHorizontalDrawingGridEvery w:val="0"/>
  <w:displayVerticalDrawingGridEvery w:val="2"/>
  <w:characterSpacingControl w:val="compressPunctuation"/>
  <w:noLineBreaksAfter w:lang="zh-TW" w:val="([{‘“‵〈《「『【〔〝︵︷︹︻︽︿﹁﹃﹙﹛﹝（｛"/>
  <w:noLineBreaksBefore w:lang="zh-TW" w:val="!),.:;?]}·–—’”‥…‧′╴、。〉》」』】〕〞︰︱︳︴︶︸︺︼︾﹀﹂﹄﹏﹐﹑﹒﹔﹕﹖﹗﹚﹜﹞！），．：；？｜｝"/>
  <w:hdrShapeDefaults>
    <o:shapedefaults v:ext="edit" spidmax="8193"/>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71586"/>
    <w:rsid w:val="0000260F"/>
    <w:rsid w:val="00003779"/>
    <w:rsid w:val="00034661"/>
    <w:rsid w:val="000375F9"/>
    <w:rsid w:val="00047F33"/>
    <w:rsid w:val="00050501"/>
    <w:rsid w:val="000574E9"/>
    <w:rsid w:val="00085C4B"/>
    <w:rsid w:val="00094E2D"/>
    <w:rsid w:val="00096CFE"/>
    <w:rsid w:val="000A476F"/>
    <w:rsid w:val="00125EF9"/>
    <w:rsid w:val="001537FE"/>
    <w:rsid w:val="001610A0"/>
    <w:rsid w:val="001637F6"/>
    <w:rsid w:val="00173BD0"/>
    <w:rsid w:val="00182879"/>
    <w:rsid w:val="00187C4E"/>
    <w:rsid w:val="0019535C"/>
    <w:rsid w:val="001A2A9D"/>
    <w:rsid w:val="001B031A"/>
    <w:rsid w:val="001C20CF"/>
    <w:rsid w:val="001D3013"/>
    <w:rsid w:val="001D3A19"/>
    <w:rsid w:val="00204574"/>
    <w:rsid w:val="002070F7"/>
    <w:rsid w:val="00233785"/>
    <w:rsid w:val="00260962"/>
    <w:rsid w:val="002736C9"/>
    <w:rsid w:val="00291BC5"/>
    <w:rsid w:val="00295EF6"/>
    <w:rsid w:val="002E218C"/>
    <w:rsid w:val="002E3749"/>
    <w:rsid w:val="002F2C57"/>
    <w:rsid w:val="00303353"/>
    <w:rsid w:val="00322DA7"/>
    <w:rsid w:val="003423B6"/>
    <w:rsid w:val="00347F24"/>
    <w:rsid w:val="003760E0"/>
    <w:rsid w:val="00386699"/>
    <w:rsid w:val="00395B5C"/>
    <w:rsid w:val="00397285"/>
    <w:rsid w:val="003A3D8F"/>
    <w:rsid w:val="003B5CF2"/>
    <w:rsid w:val="003C03F8"/>
    <w:rsid w:val="003D24DA"/>
    <w:rsid w:val="003D3BD5"/>
    <w:rsid w:val="003E59D5"/>
    <w:rsid w:val="003E6242"/>
    <w:rsid w:val="00411AF5"/>
    <w:rsid w:val="00412D8C"/>
    <w:rsid w:val="00425D81"/>
    <w:rsid w:val="004453F0"/>
    <w:rsid w:val="004A218D"/>
    <w:rsid w:val="004B156A"/>
    <w:rsid w:val="004D2998"/>
    <w:rsid w:val="004F50AA"/>
    <w:rsid w:val="005141B4"/>
    <w:rsid w:val="00561855"/>
    <w:rsid w:val="0056424E"/>
    <w:rsid w:val="00566892"/>
    <w:rsid w:val="0057377A"/>
    <w:rsid w:val="005F5EDB"/>
    <w:rsid w:val="00614131"/>
    <w:rsid w:val="00624D9F"/>
    <w:rsid w:val="006319D0"/>
    <w:rsid w:val="00641F7D"/>
    <w:rsid w:val="00671586"/>
    <w:rsid w:val="00680B18"/>
    <w:rsid w:val="006A4676"/>
    <w:rsid w:val="006C55B9"/>
    <w:rsid w:val="006F2C6C"/>
    <w:rsid w:val="006F538F"/>
    <w:rsid w:val="006F57E2"/>
    <w:rsid w:val="007024DA"/>
    <w:rsid w:val="00704392"/>
    <w:rsid w:val="00735E85"/>
    <w:rsid w:val="00745359"/>
    <w:rsid w:val="0077016D"/>
    <w:rsid w:val="00772216"/>
    <w:rsid w:val="007C434A"/>
    <w:rsid w:val="007E0E6E"/>
    <w:rsid w:val="007E3666"/>
    <w:rsid w:val="007F7F07"/>
    <w:rsid w:val="00827E9C"/>
    <w:rsid w:val="00884246"/>
    <w:rsid w:val="00884B51"/>
    <w:rsid w:val="008C661C"/>
    <w:rsid w:val="008D0267"/>
    <w:rsid w:val="0092461B"/>
    <w:rsid w:val="00924E0E"/>
    <w:rsid w:val="00924EA4"/>
    <w:rsid w:val="009315CA"/>
    <w:rsid w:val="00957ED1"/>
    <w:rsid w:val="00980A70"/>
    <w:rsid w:val="00986DD1"/>
    <w:rsid w:val="009A1C0D"/>
    <w:rsid w:val="009A6DA1"/>
    <w:rsid w:val="009C1592"/>
    <w:rsid w:val="009D32DC"/>
    <w:rsid w:val="009D443D"/>
    <w:rsid w:val="009E46EC"/>
    <w:rsid w:val="009F30B1"/>
    <w:rsid w:val="00A0611E"/>
    <w:rsid w:val="00A31F3C"/>
    <w:rsid w:val="00A805EA"/>
    <w:rsid w:val="00A95D65"/>
    <w:rsid w:val="00AA3116"/>
    <w:rsid w:val="00AA77DB"/>
    <w:rsid w:val="00B678C0"/>
    <w:rsid w:val="00B70A9A"/>
    <w:rsid w:val="00B73190"/>
    <w:rsid w:val="00B85B16"/>
    <w:rsid w:val="00BB1528"/>
    <w:rsid w:val="00BC2480"/>
    <w:rsid w:val="00BD4764"/>
    <w:rsid w:val="00C14C3E"/>
    <w:rsid w:val="00C15591"/>
    <w:rsid w:val="00C268F9"/>
    <w:rsid w:val="00C6565A"/>
    <w:rsid w:val="00C67EAF"/>
    <w:rsid w:val="00C95635"/>
    <w:rsid w:val="00CE6B5B"/>
    <w:rsid w:val="00D10F65"/>
    <w:rsid w:val="00D41459"/>
    <w:rsid w:val="00D4335C"/>
    <w:rsid w:val="00D4528E"/>
    <w:rsid w:val="00D6487E"/>
    <w:rsid w:val="00DC034A"/>
    <w:rsid w:val="00DE53C5"/>
    <w:rsid w:val="00E25B8E"/>
    <w:rsid w:val="00E74776"/>
    <w:rsid w:val="00E87401"/>
    <w:rsid w:val="00E930A2"/>
    <w:rsid w:val="00EB5E6E"/>
    <w:rsid w:val="00ED06F1"/>
    <w:rsid w:val="00EE27AB"/>
    <w:rsid w:val="00EF49DA"/>
    <w:rsid w:val="00EF7241"/>
    <w:rsid w:val="00F0206E"/>
    <w:rsid w:val="00F03418"/>
    <w:rsid w:val="00F05772"/>
    <w:rsid w:val="00F07086"/>
    <w:rsid w:val="00F162D0"/>
    <w:rsid w:val="00F227C3"/>
    <w:rsid w:val="00F375B5"/>
    <w:rsid w:val="00F4037A"/>
    <w:rsid w:val="00F43E70"/>
    <w:rsid w:val="00F52343"/>
    <w:rsid w:val="00F537F4"/>
    <w:rsid w:val="00F97F14"/>
    <w:rsid w:val="00FC60D8"/>
    <w:rsid w:val="00FE60BC"/>
  </w:rsids>
  <m:mathPr>
    <m:mathFont m:val="Cambria Math"/>
    <m:brkBin m:val="before"/>
    <m:brkBinSub m:val="--"/>
    <m:smallFrac m:val="0"/>
    <m:dispDef/>
    <m:lMargin m:val="0"/>
    <m:rMargin m:val="0"/>
    <m:defJc m:val="centerGroup"/>
    <m:wrapIndent m:val="1440"/>
    <m:intLim m:val="subSup"/>
    <m:naryLim m:val="undOvr"/>
  </m:mathPr>
  <w:themeFontLang w:val="el-GR"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PMingLiU" w:hAnsi="Times New Roman" w:cs="Times New Roman"/>
        <w:lang w:val="el-GR" w:eastAsia="el-G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F50AA"/>
    <w:pPr>
      <w:widowControl w:val="0"/>
      <w:adjustRightInd w:val="0"/>
      <w:spacing w:line="480" w:lineRule="auto"/>
      <w:jc w:val="both"/>
      <w:textAlignment w:val="baseline"/>
    </w:pPr>
    <w:rPr>
      <w:sz w:val="24"/>
      <w:lang w:val="en-US" w:eastAsia="zh-TW"/>
    </w:rPr>
  </w:style>
  <w:style w:type="paragraph" w:styleId="Heading1">
    <w:name w:val="heading 1"/>
    <w:basedOn w:val="Normal"/>
    <w:next w:val="Normal"/>
    <w:autoRedefine/>
    <w:qFormat/>
    <w:rsid w:val="00173BD0"/>
    <w:pPr>
      <w:keepNext/>
      <w:tabs>
        <w:tab w:val="left" w:pos="360"/>
      </w:tabs>
      <w:spacing w:line="240" w:lineRule="auto"/>
      <w:ind w:right="45"/>
      <w:outlineLvl w:val="0"/>
    </w:pPr>
    <w:rPr>
      <w:b/>
      <w:bCs/>
    </w:rPr>
  </w:style>
  <w:style w:type="paragraph" w:styleId="Heading2">
    <w:name w:val="heading 2"/>
    <w:basedOn w:val="Normal"/>
    <w:next w:val="Normal"/>
    <w:qFormat/>
    <w:rsid w:val="004F50AA"/>
    <w:pPr>
      <w:numPr>
        <w:numId w:val="2"/>
      </w:numPr>
      <w:tabs>
        <w:tab w:val="clear" w:pos="360"/>
        <w:tab w:val="left" w:pos="454"/>
      </w:tabs>
      <w:jc w:val="left"/>
      <w:outlineLvl w:val="1"/>
    </w:pPr>
    <w:rPr>
      <w:rFonts w:eastAsia="MingLiU"/>
      <w:b/>
    </w:rPr>
  </w:style>
  <w:style w:type="paragraph" w:styleId="Heading3">
    <w:name w:val="heading 3"/>
    <w:basedOn w:val="Normal"/>
    <w:next w:val="NormalIndent"/>
    <w:qFormat/>
    <w:rsid w:val="004F50AA"/>
    <w:pPr>
      <w:keepNext/>
      <w:outlineLvl w:val="2"/>
    </w:pPr>
    <w:rPr>
      <w:b/>
    </w:rPr>
  </w:style>
  <w:style w:type="paragraph" w:styleId="Heading4">
    <w:name w:val="heading 4"/>
    <w:basedOn w:val="Normal"/>
    <w:next w:val="NormalIndent"/>
    <w:qFormat/>
    <w:rsid w:val="004F50AA"/>
    <w:pPr>
      <w:numPr>
        <w:numId w:val="3"/>
      </w:numPr>
      <w:ind w:left="397" w:hanging="397"/>
      <w:jc w:val="left"/>
      <w:outlineLvl w:val="3"/>
    </w:pPr>
    <w:rPr>
      <w:rFonts w:eastAsia="MingLiU"/>
      <w:b/>
    </w:rPr>
  </w:style>
  <w:style w:type="paragraph" w:styleId="Heading5">
    <w:name w:val="heading 5"/>
    <w:basedOn w:val="Normal"/>
    <w:next w:val="NormalIndent"/>
    <w:qFormat/>
    <w:rsid w:val="004F50AA"/>
    <w:pPr>
      <w:keepNext/>
      <w:widowControl/>
      <w:autoSpaceDE w:val="0"/>
      <w:autoSpaceDN w:val="0"/>
      <w:jc w:val="center"/>
      <w:textAlignment w:val="bottom"/>
      <w:outlineLvl w:val="4"/>
    </w:pPr>
    <w:rPr>
      <w:b/>
    </w:rPr>
  </w:style>
  <w:style w:type="paragraph" w:styleId="Heading6">
    <w:name w:val="heading 6"/>
    <w:basedOn w:val="Normal"/>
    <w:next w:val="NormalIndent"/>
    <w:qFormat/>
    <w:rsid w:val="004F50AA"/>
    <w:pPr>
      <w:keepNext/>
      <w:spacing w:before="120"/>
      <w:ind w:left="851" w:right="45"/>
      <w:jc w:val="center"/>
      <w:outlineLvl w:val="5"/>
    </w:pPr>
    <w:rPr>
      <w:b/>
    </w:rPr>
  </w:style>
  <w:style w:type="paragraph" w:styleId="Heading7">
    <w:name w:val="heading 7"/>
    <w:basedOn w:val="Normal"/>
    <w:next w:val="Normal"/>
    <w:qFormat/>
    <w:rsid w:val="004F50AA"/>
    <w:pPr>
      <w:keepNext/>
      <w:outlineLvl w:val="6"/>
    </w:pPr>
    <w:rPr>
      <w:b/>
      <w:color w:val="FF0000"/>
    </w:rPr>
  </w:style>
  <w:style w:type="paragraph" w:styleId="Heading8">
    <w:name w:val="heading 8"/>
    <w:basedOn w:val="Normal"/>
    <w:next w:val="Normal"/>
    <w:qFormat/>
    <w:rsid w:val="004F50AA"/>
    <w:pPr>
      <w:keepNext/>
      <w:ind w:firstLine="480"/>
      <w:jc w:val="center"/>
      <w:outlineLvl w:val="7"/>
    </w:pPr>
    <w:rPr>
      <w:i/>
      <w:iCs/>
    </w:rPr>
  </w:style>
  <w:style w:type="paragraph" w:styleId="Heading9">
    <w:name w:val="heading 9"/>
    <w:basedOn w:val="Normal"/>
    <w:next w:val="Normal"/>
    <w:qFormat/>
    <w:rsid w:val="004F50AA"/>
    <w:pPr>
      <w:keepNext/>
      <w:snapToGrid w:val="0"/>
      <w:spacing w:line="240" w:lineRule="auto"/>
      <w:jc w:val="center"/>
      <w:outlineLvl w:val="8"/>
    </w:pPr>
    <w:rPr>
      <w:i/>
      <w:color w:val="FF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Indent">
    <w:name w:val="Normal Indent"/>
    <w:basedOn w:val="Normal"/>
    <w:rsid w:val="004F50AA"/>
    <w:pPr>
      <w:spacing w:line="480" w:lineRule="atLeast"/>
      <w:ind w:left="475"/>
      <w:jc w:val="left"/>
    </w:pPr>
    <w:rPr>
      <w:rFonts w:ascii="MingLiU" w:eastAsia="MingLiU"/>
    </w:rPr>
  </w:style>
  <w:style w:type="paragraph" w:styleId="BodyTextIndent">
    <w:name w:val="Body Text Indent"/>
    <w:basedOn w:val="Normal"/>
    <w:rsid w:val="004F50AA"/>
    <w:pPr>
      <w:widowControl/>
      <w:autoSpaceDE w:val="0"/>
      <w:autoSpaceDN w:val="0"/>
      <w:ind w:firstLine="540"/>
      <w:textAlignment w:val="bottom"/>
    </w:pPr>
    <w:rPr>
      <w:rFonts w:eastAsia="MingLiU"/>
    </w:rPr>
  </w:style>
  <w:style w:type="paragraph" w:styleId="BodyTextIndent2">
    <w:name w:val="Body Text Indent 2"/>
    <w:basedOn w:val="Normal"/>
    <w:rsid w:val="004F50AA"/>
    <w:pPr>
      <w:widowControl/>
      <w:autoSpaceDE w:val="0"/>
      <w:autoSpaceDN w:val="0"/>
      <w:ind w:firstLine="540"/>
      <w:textAlignment w:val="bottom"/>
    </w:pPr>
    <w:rPr>
      <w:rFonts w:eastAsia="MingLiU"/>
      <w:color w:val="FF0000"/>
    </w:rPr>
  </w:style>
  <w:style w:type="paragraph" w:customStyle="1" w:styleId="Print-FromToSubjectDate">
    <w:name w:val="Print- From: To: Subject: Date:"/>
    <w:basedOn w:val="Normal"/>
    <w:rsid w:val="004F50AA"/>
    <w:pPr>
      <w:pBdr>
        <w:left w:val="single" w:sz="18" w:space="1" w:color="auto"/>
      </w:pBdr>
    </w:pPr>
  </w:style>
  <w:style w:type="paragraph" w:customStyle="1" w:styleId="Print-ReverseHeader">
    <w:name w:val="Print- Reverse Header"/>
    <w:basedOn w:val="Normal"/>
    <w:next w:val="Print-FromToSubjectDate"/>
    <w:rsid w:val="004F50AA"/>
    <w:pPr>
      <w:pBdr>
        <w:left w:val="single" w:sz="18" w:space="1" w:color="auto"/>
      </w:pBdr>
      <w:shd w:val="pct12" w:color="auto" w:fill="auto"/>
    </w:pPr>
    <w:rPr>
      <w:b/>
      <w:sz w:val="22"/>
    </w:rPr>
  </w:style>
  <w:style w:type="paragraph" w:customStyle="1" w:styleId="ReplyForwardHeaders">
    <w:name w:val="Reply/Forward Headers"/>
    <w:basedOn w:val="Normal"/>
    <w:next w:val="ReplyForwardToFromDate"/>
    <w:rsid w:val="004F50AA"/>
    <w:pPr>
      <w:pBdr>
        <w:left w:val="single" w:sz="18" w:space="1" w:color="auto"/>
      </w:pBdr>
      <w:shd w:val="pct10" w:color="auto" w:fill="auto"/>
    </w:pPr>
    <w:rPr>
      <w:b/>
      <w:noProof/>
    </w:rPr>
  </w:style>
  <w:style w:type="paragraph" w:customStyle="1" w:styleId="ReplyForwardToFromDate">
    <w:name w:val="Reply/Forward To: From: Date:"/>
    <w:basedOn w:val="Normal"/>
    <w:rsid w:val="004F50AA"/>
    <w:pPr>
      <w:pBdr>
        <w:left w:val="single" w:sz="18" w:space="1" w:color="auto"/>
      </w:pBdr>
    </w:pPr>
  </w:style>
  <w:style w:type="paragraph" w:styleId="Caption">
    <w:name w:val="caption"/>
    <w:basedOn w:val="Normal"/>
    <w:next w:val="Normal"/>
    <w:qFormat/>
    <w:rsid w:val="004F50AA"/>
    <w:pPr>
      <w:spacing w:before="120" w:after="120"/>
    </w:pPr>
  </w:style>
  <w:style w:type="paragraph" w:styleId="Footer">
    <w:name w:val="footer"/>
    <w:basedOn w:val="Normal"/>
    <w:rsid w:val="004F50AA"/>
    <w:pPr>
      <w:tabs>
        <w:tab w:val="center" w:pos="4153"/>
        <w:tab w:val="right" w:pos="8306"/>
      </w:tabs>
      <w:spacing w:line="480" w:lineRule="atLeast"/>
    </w:pPr>
    <w:rPr>
      <w:rFonts w:ascii="MingLiU" w:eastAsia="MingLiU"/>
      <w:sz w:val="20"/>
    </w:rPr>
  </w:style>
  <w:style w:type="character" w:styleId="PageNumber">
    <w:name w:val="page number"/>
    <w:basedOn w:val="DefaultParagraphFont"/>
    <w:rsid w:val="004F50AA"/>
  </w:style>
  <w:style w:type="paragraph" w:styleId="DocumentMap">
    <w:name w:val="Document Map"/>
    <w:basedOn w:val="Normal"/>
    <w:semiHidden/>
    <w:rsid w:val="004F50AA"/>
    <w:pPr>
      <w:shd w:val="clear" w:color="auto" w:fill="000080"/>
    </w:pPr>
    <w:rPr>
      <w:rFonts w:ascii="Arial" w:hAnsi="Arial"/>
    </w:rPr>
  </w:style>
  <w:style w:type="paragraph" w:styleId="BodyTextIndent3">
    <w:name w:val="Body Text Indent 3"/>
    <w:basedOn w:val="Normal"/>
    <w:link w:val="BodyTextIndent3Char"/>
    <w:rsid w:val="004F50AA"/>
    <w:pPr>
      <w:ind w:firstLine="426"/>
    </w:pPr>
  </w:style>
  <w:style w:type="paragraph" w:styleId="BodyText">
    <w:name w:val="Body Text"/>
    <w:basedOn w:val="Normal"/>
    <w:rsid w:val="004F50AA"/>
    <w:pPr>
      <w:widowControl/>
      <w:autoSpaceDE w:val="0"/>
      <w:autoSpaceDN w:val="0"/>
      <w:spacing w:line="300" w:lineRule="atLeast"/>
      <w:jc w:val="center"/>
      <w:textAlignment w:val="bottom"/>
    </w:pPr>
    <w:rPr>
      <w:rFonts w:ascii="Tms Rmn" w:hAnsi="Tms Rmn"/>
      <w:b/>
      <w:sz w:val="32"/>
    </w:rPr>
  </w:style>
  <w:style w:type="paragraph" w:styleId="BodyText2">
    <w:name w:val="Body Text 2"/>
    <w:basedOn w:val="Normal"/>
    <w:rsid w:val="004F50AA"/>
    <w:pPr>
      <w:spacing w:before="480" w:line="360" w:lineRule="atLeast"/>
      <w:jc w:val="left"/>
    </w:pPr>
    <w:rPr>
      <w:b/>
      <w:i/>
    </w:rPr>
  </w:style>
  <w:style w:type="paragraph" w:styleId="BodyText3">
    <w:name w:val="Body Text 3"/>
    <w:basedOn w:val="Normal"/>
    <w:rsid w:val="004F50AA"/>
    <w:pPr>
      <w:widowControl/>
      <w:autoSpaceDE w:val="0"/>
      <w:autoSpaceDN w:val="0"/>
      <w:ind w:rightChars="-64" w:right="-154"/>
      <w:textAlignment w:val="bottom"/>
    </w:pPr>
  </w:style>
  <w:style w:type="character" w:styleId="Hyperlink">
    <w:name w:val="Hyperlink"/>
    <w:basedOn w:val="DefaultParagraphFont"/>
    <w:rsid w:val="004F50AA"/>
    <w:rPr>
      <w:color w:val="0000FF"/>
      <w:u w:val="single"/>
    </w:rPr>
  </w:style>
  <w:style w:type="character" w:styleId="FollowedHyperlink">
    <w:name w:val="FollowedHyperlink"/>
    <w:basedOn w:val="DefaultParagraphFont"/>
    <w:rsid w:val="004F50AA"/>
    <w:rPr>
      <w:color w:val="800080"/>
      <w:u w:val="single"/>
    </w:rPr>
  </w:style>
  <w:style w:type="paragraph" w:styleId="FootnoteText">
    <w:name w:val="footnote text"/>
    <w:basedOn w:val="Normal"/>
    <w:semiHidden/>
    <w:rsid w:val="004F50AA"/>
    <w:pPr>
      <w:snapToGrid w:val="0"/>
      <w:jc w:val="left"/>
    </w:pPr>
    <w:rPr>
      <w:sz w:val="20"/>
    </w:rPr>
  </w:style>
  <w:style w:type="character" w:styleId="FootnoteReference">
    <w:name w:val="footnote reference"/>
    <w:basedOn w:val="DefaultParagraphFont"/>
    <w:semiHidden/>
    <w:rsid w:val="004F50AA"/>
    <w:rPr>
      <w:vertAlign w:val="superscript"/>
    </w:rPr>
  </w:style>
  <w:style w:type="paragraph" w:styleId="BlockText">
    <w:name w:val="Block Text"/>
    <w:basedOn w:val="Normal"/>
    <w:rsid w:val="004F50AA"/>
    <w:pPr>
      <w:ind w:left="312" w:right="28" w:hangingChars="130" w:hanging="312"/>
    </w:pPr>
    <w:rPr>
      <w:b/>
      <w:color w:val="003366"/>
    </w:rPr>
  </w:style>
  <w:style w:type="character" w:styleId="Strong">
    <w:name w:val="Strong"/>
    <w:basedOn w:val="DefaultParagraphFont"/>
    <w:qFormat/>
    <w:rsid w:val="004F50AA"/>
    <w:rPr>
      <w:b/>
      <w:bCs/>
    </w:rPr>
  </w:style>
  <w:style w:type="paragraph" w:styleId="Header">
    <w:name w:val="header"/>
    <w:basedOn w:val="Normal"/>
    <w:rsid w:val="004F50AA"/>
    <w:pPr>
      <w:tabs>
        <w:tab w:val="center" w:pos="4536"/>
        <w:tab w:val="right" w:pos="9072"/>
      </w:tabs>
    </w:pPr>
  </w:style>
  <w:style w:type="paragraph" w:styleId="BalloonText">
    <w:name w:val="Balloon Text"/>
    <w:basedOn w:val="Normal"/>
    <w:link w:val="BalloonTextChar"/>
    <w:rsid w:val="00173BD0"/>
    <w:pPr>
      <w:spacing w:line="240" w:lineRule="auto"/>
    </w:pPr>
    <w:rPr>
      <w:rFonts w:ascii="Tahoma" w:hAnsi="Tahoma" w:cs="Tahoma"/>
      <w:sz w:val="16"/>
      <w:szCs w:val="16"/>
    </w:rPr>
  </w:style>
  <w:style w:type="character" w:customStyle="1" w:styleId="BalloonTextChar">
    <w:name w:val="Balloon Text Char"/>
    <w:basedOn w:val="DefaultParagraphFont"/>
    <w:link w:val="BalloonText"/>
    <w:rsid w:val="00173BD0"/>
    <w:rPr>
      <w:rFonts w:ascii="Tahoma" w:hAnsi="Tahoma" w:cs="Tahoma"/>
      <w:sz w:val="16"/>
      <w:szCs w:val="16"/>
      <w:lang w:val="en-US" w:eastAsia="zh-TW"/>
    </w:rPr>
  </w:style>
  <w:style w:type="paragraph" w:styleId="ListParagraph">
    <w:name w:val="List Paragraph"/>
    <w:basedOn w:val="Normal"/>
    <w:uiPriority w:val="34"/>
    <w:qFormat/>
    <w:rsid w:val="00173BD0"/>
    <w:pPr>
      <w:ind w:left="720"/>
      <w:contextualSpacing/>
    </w:pPr>
  </w:style>
  <w:style w:type="paragraph" w:styleId="NoSpacing">
    <w:name w:val="No Spacing"/>
    <w:uiPriority w:val="1"/>
    <w:qFormat/>
    <w:rsid w:val="007E0E6E"/>
    <w:pPr>
      <w:bidi/>
    </w:pPr>
    <w:rPr>
      <w:rFonts w:ascii="Calibri" w:eastAsia="Calibri" w:hAnsi="Calibri" w:cs="Arial"/>
      <w:sz w:val="22"/>
      <w:szCs w:val="22"/>
      <w:lang w:val="en-US" w:eastAsia="en-US"/>
    </w:rPr>
  </w:style>
  <w:style w:type="character" w:customStyle="1" w:styleId="BodyTextIndent3Char">
    <w:name w:val="Body Text Indent 3 Char"/>
    <w:basedOn w:val="DefaultParagraphFont"/>
    <w:link w:val="BodyTextIndent3"/>
    <w:rsid w:val="00D41459"/>
    <w:rPr>
      <w:sz w:val="24"/>
      <w:lang w:val="en-US" w:eastAsia="zh-TW"/>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PMingLiU" w:hAnsi="Times New Roman" w:cs="Times New Roman"/>
        <w:lang w:val="el-GR" w:eastAsia="el-G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F50AA"/>
    <w:pPr>
      <w:widowControl w:val="0"/>
      <w:adjustRightInd w:val="0"/>
      <w:spacing w:line="480" w:lineRule="auto"/>
      <w:jc w:val="both"/>
      <w:textAlignment w:val="baseline"/>
    </w:pPr>
    <w:rPr>
      <w:sz w:val="24"/>
      <w:lang w:val="en-US" w:eastAsia="zh-TW"/>
    </w:rPr>
  </w:style>
  <w:style w:type="paragraph" w:styleId="Heading1">
    <w:name w:val="heading 1"/>
    <w:basedOn w:val="Normal"/>
    <w:next w:val="Normal"/>
    <w:autoRedefine/>
    <w:qFormat/>
    <w:rsid w:val="00173BD0"/>
    <w:pPr>
      <w:keepNext/>
      <w:tabs>
        <w:tab w:val="left" w:pos="360"/>
      </w:tabs>
      <w:spacing w:line="240" w:lineRule="auto"/>
      <w:ind w:right="45"/>
      <w:outlineLvl w:val="0"/>
    </w:pPr>
    <w:rPr>
      <w:b/>
      <w:bCs/>
    </w:rPr>
  </w:style>
  <w:style w:type="paragraph" w:styleId="Heading2">
    <w:name w:val="heading 2"/>
    <w:basedOn w:val="Normal"/>
    <w:next w:val="Normal"/>
    <w:qFormat/>
    <w:rsid w:val="004F50AA"/>
    <w:pPr>
      <w:numPr>
        <w:numId w:val="2"/>
      </w:numPr>
      <w:tabs>
        <w:tab w:val="clear" w:pos="360"/>
        <w:tab w:val="left" w:pos="454"/>
      </w:tabs>
      <w:jc w:val="left"/>
      <w:outlineLvl w:val="1"/>
    </w:pPr>
    <w:rPr>
      <w:rFonts w:eastAsia="MingLiU"/>
      <w:b/>
    </w:rPr>
  </w:style>
  <w:style w:type="paragraph" w:styleId="Heading3">
    <w:name w:val="heading 3"/>
    <w:basedOn w:val="Normal"/>
    <w:next w:val="NormalIndent"/>
    <w:qFormat/>
    <w:rsid w:val="004F50AA"/>
    <w:pPr>
      <w:keepNext/>
      <w:outlineLvl w:val="2"/>
    </w:pPr>
    <w:rPr>
      <w:b/>
    </w:rPr>
  </w:style>
  <w:style w:type="paragraph" w:styleId="Heading4">
    <w:name w:val="heading 4"/>
    <w:basedOn w:val="Normal"/>
    <w:next w:val="NormalIndent"/>
    <w:qFormat/>
    <w:rsid w:val="004F50AA"/>
    <w:pPr>
      <w:numPr>
        <w:numId w:val="3"/>
      </w:numPr>
      <w:ind w:left="397" w:hanging="397"/>
      <w:jc w:val="left"/>
      <w:outlineLvl w:val="3"/>
    </w:pPr>
    <w:rPr>
      <w:rFonts w:eastAsia="MingLiU"/>
      <w:b/>
    </w:rPr>
  </w:style>
  <w:style w:type="paragraph" w:styleId="Heading5">
    <w:name w:val="heading 5"/>
    <w:basedOn w:val="Normal"/>
    <w:next w:val="NormalIndent"/>
    <w:qFormat/>
    <w:rsid w:val="004F50AA"/>
    <w:pPr>
      <w:keepNext/>
      <w:widowControl/>
      <w:autoSpaceDE w:val="0"/>
      <w:autoSpaceDN w:val="0"/>
      <w:jc w:val="center"/>
      <w:textAlignment w:val="bottom"/>
      <w:outlineLvl w:val="4"/>
    </w:pPr>
    <w:rPr>
      <w:b/>
    </w:rPr>
  </w:style>
  <w:style w:type="paragraph" w:styleId="Heading6">
    <w:name w:val="heading 6"/>
    <w:basedOn w:val="Normal"/>
    <w:next w:val="NormalIndent"/>
    <w:qFormat/>
    <w:rsid w:val="004F50AA"/>
    <w:pPr>
      <w:keepNext/>
      <w:spacing w:before="120"/>
      <w:ind w:left="851" w:right="45"/>
      <w:jc w:val="center"/>
      <w:outlineLvl w:val="5"/>
    </w:pPr>
    <w:rPr>
      <w:b/>
    </w:rPr>
  </w:style>
  <w:style w:type="paragraph" w:styleId="Heading7">
    <w:name w:val="heading 7"/>
    <w:basedOn w:val="Normal"/>
    <w:next w:val="Normal"/>
    <w:qFormat/>
    <w:rsid w:val="004F50AA"/>
    <w:pPr>
      <w:keepNext/>
      <w:outlineLvl w:val="6"/>
    </w:pPr>
    <w:rPr>
      <w:b/>
      <w:color w:val="FF0000"/>
    </w:rPr>
  </w:style>
  <w:style w:type="paragraph" w:styleId="Heading8">
    <w:name w:val="heading 8"/>
    <w:basedOn w:val="Normal"/>
    <w:next w:val="Normal"/>
    <w:qFormat/>
    <w:rsid w:val="004F50AA"/>
    <w:pPr>
      <w:keepNext/>
      <w:ind w:firstLine="480"/>
      <w:jc w:val="center"/>
      <w:outlineLvl w:val="7"/>
    </w:pPr>
    <w:rPr>
      <w:i/>
      <w:iCs/>
    </w:rPr>
  </w:style>
  <w:style w:type="paragraph" w:styleId="Heading9">
    <w:name w:val="heading 9"/>
    <w:basedOn w:val="Normal"/>
    <w:next w:val="Normal"/>
    <w:qFormat/>
    <w:rsid w:val="004F50AA"/>
    <w:pPr>
      <w:keepNext/>
      <w:snapToGrid w:val="0"/>
      <w:spacing w:line="240" w:lineRule="auto"/>
      <w:jc w:val="center"/>
      <w:outlineLvl w:val="8"/>
    </w:pPr>
    <w:rPr>
      <w:i/>
      <w:color w:val="FF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Indent">
    <w:name w:val="Normal Indent"/>
    <w:basedOn w:val="Normal"/>
    <w:rsid w:val="004F50AA"/>
    <w:pPr>
      <w:spacing w:line="480" w:lineRule="atLeast"/>
      <w:ind w:left="475"/>
      <w:jc w:val="left"/>
    </w:pPr>
    <w:rPr>
      <w:rFonts w:ascii="MingLiU" w:eastAsia="MingLiU"/>
    </w:rPr>
  </w:style>
  <w:style w:type="paragraph" w:styleId="BodyTextIndent">
    <w:name w:val="Body Text Indent"/>
    <w:basedOn w:val="Normal"/>
    <w:rsid w:val="004F50AA"/>
    <w:pPr>
      <w:widowControl/>
      <w:autoSpaceDE w:val="0"/>
      <w:autoSpaceDN w:val="0"/>
      <w:ind w:firstLine="540"/>
      <w:textAlignment w:val="bottom"/>
    </w:pPr>
    <w:rPr>
      <w:rFonts w:eastAsia="MingLiU"/>
    </w:rPr>
  </w:style>
  <w:style w:type="paragraph" w:styleId="BodyTextIndent2">
    <w:name w:val="Body Text Indent 2"/>
    <w:basedOn w:val="Normal"/>
    <w:rsid w:val="004F50AA"/>
    <w:pPr>
      <w:widowControl/>
      <w:autoSpaceDE w:val="0"/>
      <w:autoSpaceDN w:val="0"/>
      <w:ind w:firstLine="540"/>
      <w:textAlignment w:val="bottom"/>
    </w:pPr>
    <w:rPr>
      <w:rFonts w:eastAsia="MingLiU"/>
      <w:color w:val="FF0000"/>
    </w:rPr>
  </w:style>
  <w:style w:type="paragraph" w:customStyle="1" w:styleId="Print-FromToSubjectDate">
    <w:name w:val="Print- From: To: Subject: Date:"/>
    <w:basedOn w:val="Normal"/>
    <w:rsid w:val="004F50AA"/>
    <w:pPr>
      <w:pBdr>
        <w:left w:val="single" w:sz="18" w:space="1" w:color="auto"/>
      </w:pBdr>
    </w:pPr>
  </w:style>
  <w:style w:type="paragraph" w:customStyle="1" w:styleId="Print-ReverseHeader">
    <w:name w:val="Print- Reverse Header"/>
    <w:basedOn w:val="Normal"/>
    <w:next w:val="Print-FromToSubjectDate"/>
    <w:rsid w:val="004F50AA"/>
    <w:pPr>
      <w:pBdr>
        <w:left w:val="single" w:sz="18" w:space="1" w:color="auto"/>
      </w:pBdr>
      <w:shd w:val="pct12" w:color="auto" w:fill="auto"/>
    </w:pPr>
    <w:rPr>
      <w:b/>
      <w:sz w:val="22"/>
    </w:rPr>
  </w:style>
  <w:style w:type="paragraph" w:customStyle="1" w:styleId="ReplyForwardHeaders">
    <w:name w:val="Reply/Forward Headers"/>
    <w:basedOn w:val="Normal"/>
    <w:next w:val="ReplyForwardToFromDate"/>
    <w:rsid w:val="004F50AA"/>
    <w:pPr>
      <w:pBdr>
        <w:left w:val="single" w:sz="18" w:space="1" w:color="auto"/>
      </w:pBdr>
      <w:shd w:val="pct10" w:color="auto" w:fill="auto"/>
    </w:pPr>
    <w:rPr>
      <w:b/>
      <w:noProof/>
    </w:rPr>
  </w:style>
  <w:style w:type="paragraph" w:customStyle="1" w:styleId="ReplyForwardToFromDate">
    <w:name w:val="Reply/Forward To: From: Date:"/>
    <w:basedOn w:val="Normal"/>
    <w:rsid w:val="004F50AA"/>
    <w:pPr>
      <w:pBdr>
        <w:left w:val="single" w:sz="18" w:space="1" w:color="auto"/>
      </w:pBdr>
    </w:pPr>
  </w:style>
  <w:style w:type="paragraph" w:styleId="Caption">
    <w:name w:val="caption"/>
    <w:basedOn w:val="Normal"/>
    <w:next w:val="Normal"/>
    <w:qFormat/>
    <w:rsid w:val="004F50AA"/>
    <w:pPr>
      <w:spacing w:before="120" w:after="120"/>
    </w:pPr>
  </w:style>
  <w:style w:type="paragraph" w:styleId="Footer">
    <w:name w:val="footer"/>
    <w:basedOn w:val="Normal"/>
    <w:rsid w:val="004F50AA"/>
    <w:pPr>
      <w:tabs>
        <w:tab w:val="center" w:pos="4153"/>
        <w:tab w:val="right" w:pos="8306"/>
      </w:tabs>
      <w:spacing w:line="480" w:lineRule="atLeast"/>
    </w:pPr>
    <w:rPr>
      <w:rFonts w:ascii="MingLiU" w:eastAsia="MingLiU"/>
      <w:sz w:val="20"/>
    </w:rPr>
  </w:style>
  <w:style w:type="character" w:styleId="PageNumber">
    <w:name w:val="page number"/>
    <w:basedOn w:val="DefaultParagraphFont"/>
    <w:rsid w:val="004F50AA"/>
  </w:style>
  <w:style w:type="paragraph" w:styleId="DocumentMap">
    <w:name w:val="Document Map"/>
    <w:basedOn w:val="Normal"/>
    <w:semiHidden/>
    <w:rsid w:val="004F50AA"/>
    <w:pPr>
      <w:shd w:val="clear" w:color="auto" w:fill="000080"/>
    </w:pPr>
    <w:rPr>
      <w:rFonts w:ascii="Arial" w:hAnsi="Arial"/>
    </w:rPr>
  </w:style>
  <w:style w:type="paragraph" w:styleId="BodyTextIndent3">
    <w:name w:val="Body Text Indent 3"/>
    <w:basedOn w:val="Normal"/>
    <w:link w:val="BodyTextIndent3Char"/>
    <w:rsid w:val="004F50AA"/>
    <w:pPr>
      <w:ind w:firstLine="426"/>
    </w:pPr>
  </w:style>
  <w:style w:type="paragraph" w:styleId="BodyText">
    <w:name w:val="Body Text"/>
    <w:basedOn w:val="Normal"/>
    <w:rsid w:val="004F50AA"/>
    <w:pPr>
      <w:widowControl/>
      <w:autoSpaceDE w:val="0"/>
      <w:autoSpaceDN w:val="0"/>
      <w:spacing w:line="300" w:lineRule="atLeast"/>
      <w:jc w:val="center"/>
      <w:textAlignment w:val="bottom"/>
    </w:pPr>
    <w:rPr>
      <w:rFonts w:ascii="Tms Rmn" w:hAnsi="Tms Rmn"/>
      <w:b/>
      <w:sz w:val="32"/>
    </w:rPr>
  </w:style>
  <w:style w:type="paragraph" w:styleId="BodyText2">
    <w:name w:val="Body Text 2"/>
    <w:basedOn w:val="Normal"/>
    <w:rsid w:val="004F50AA"/>
    <w:pPr>
      <w:spacing w:before="480" w:line="360" w:lineRule="atLeast"/>
      <w:jc w:val="left"/>
    </w:pPr>
    <w:rPr>
      <w:b/>
      <w:i/>
    </w:rPr>
  </w:style>
  <w:style w:type="paragraph" w:styleId="BodyText3">
    <w:name w:val="Body Text 3"/>
    <w:basedOn w:val="Normal"/>
    <w:rsid w:val="004F50AA"/>
    <w:pPr>
      <w:widowControl/>
      <w:autoSpaceDE w:val="0"/>
      <w:autoSpaceDN w:val="0"/>
      <w:ind w:rightChars="-64" w:right="-154"/>
      <w:textAlignment w:val="bottom"/>
    </w:pPr>
  </w:style>
  <w:style w:type="character" w:styleId="Hyperlink">
    <w:name w:val="Hyperlink"/>
    <w:basedOn w:val="DefaultParagraphFont"/>
    <w:rsid w:val="004F50AA"/>
    <w:rPr>
      <w:color w:val="0000FF"/>
      <w:u w:val="single"/>
    </w:rPr>
  </w:style>
  <w:style w:type="character" w:styleId="FollowedHyperlink">
    <w:name w:val="FollowedHyperlink"/>
    <w:basedOn w:val="DefaultParagraphFont"/>
    <w:rsid w:val="004F50AA"/>
    <w:rPr>
      <w:color w:val="800080"/>
      <w:u w:val="single"/>
    </w:rPr>
  </w:style>
  <w:style w:type="paragraph" w:styleId="FootnoteText">
    <w:name w:val="footnote text"/>
    <w:basedOn w:val="Normal"/>
    <w:semiHidden/>
    <w:rsid w:val="004F50AA"/>
    <w:pPr>
      <w:snapToGrid w:val="0"/>
      <w:jc w:val="left"/>
    </w:pPr>
    <w:rPr>
      <w:sz w:val="20"/>
    </w:rPr>
  </w:style>
  <w:style w:type="character" w:styleId="FootnoteReference">
    <w:name w:val="footnote reference"/>
    <w:basedOn w:val="DefaultParagraphFont"/>
    <w:semiHidden/>
    <w:rsid w:val="004F50AA"/>
    <w:rPr>
      <w:vertAlign w:val="superscript"/>
    </w:rPr>
  </w:style>
  <w:style w:type="paragraph" w:styleId="BlockText">
    <w:name w:val="Block Text"/>
    <w:basedOn w:val="Normal"/>
    <w:rsid w:val="004F50AA"/>
    <w:pPr>
      <w:ind w:left="312" w:right="28" w:hangingChars="130" w:hanging="312"/>
    </w:pPr>
    <w:rPr>
      <w:b/>
      <w:color w:val="003366"/>
    </w:rPr>
  </w:style>
  <w:style w:type="character" w:styleId="Strong">
    <w:name w:val="Strong"/>
    <w:basedOn w:val="DefaultParagraphFont"/>
    <w:qFormat/>
    <w:rsid w:val="004F50AA"/>
    <w:rPr>
      <w:b/>
      <w:bCs/>
    </w:rPr>
  </w:style>
  <w:style w:type="paragraph" w:styleId="Header">
    <w:name w:val="header"/>
    <w:basedOn w:val="Normal"/>
    <w:rsid w:val="004F50AA"/>
    <w:pPr>
      <w:tabs>
        <w:tab w:val="center" w:pos="4536"/>
        <w:tab w:val="right" w:pos="9072"/>
      </w:tabs>
    </w:pPr>
  </w:style>
  <w:style w:type="paragraph" w:styleId="BalloonText">
    <w:name w:val="Balloon Text"/>
    <w:basedOn w:val="Normal"/>
    <w:link w:val="BalloonTextChar"/>
    <w:rsid w:val="00173BD0"/>
    <w:pPr>
      <w:spacing w:line="240" w:lineRule="auto"/>
    </w:pPr>
    <w:rPr>
      <w:rFonts w:ascii="Tahoma" w:hAnsi="Tahoma" w:cs="Tahoma"/>
      <w:sz w:val="16"/>
      <w:szCs w:val="16"/>
    </w:rPr>
  </w:style>
  <w:style w:type="character" w:customStyle="1" w:styleId="BalloonTextChar">
    <w:name w:val="Balloon Text Char"/>
    <w:basedOn w:val="DefaultParagraphFont"/>
    <w:link w:val="BalloonText"/>
    <w:rsid w:val="00173BD0"/>
    <w:rPr>
      <w:rFonts w:ascii="Tahoma" w:hAnsi="Tahoma" w:cs="Tahoma"/>
      <w:sz w:val="16"/>
      <w:szCs w:val="16"/>
      <w:lang w:val="en-US" w:eastAsia="zh-TW"/>
    </w:rPr>
  </w:style>
  <w:style w:type="paragraph" w:styleId="ListParagraph">
    <w:name w:val="List Paragraph"/>
    <w:basedOn w:val="Normal"/>
    <w:uiPriority w:val="34"/>
    <w:qFormat/>
    <w:rsid w:val="00173BD0"/>
    <w:pPr>
      <w:ind w:left="720"/>
      <w:contextualSpacing/>
    </w:pPr>
  </w:style>
  <w:style w:type="paragraph" w:styleId="NoSpacing">
    <w:name w:val="No Spacing"/>
    <w:uiPriority w:val="1"/>
    <w:qFormat/>
    <w:rsid w:val="007E0E6E"/>
    <w:pPr>
      <w:bidi/>
    </w:pPr>
    <w:rPr>
      <w:rFonts w:ascii="Calibri" w:eastAsia="Calibri" w:hAnsi="Calibri" w:cs="Arial"/>
      <w:sz w:val="22"/>
      <w:szCs w:val="22"/>
      <w:lang w:val="en-US" w:eastAsia="en-US"/>
    </w:rPr>
  </w:style>
  <w:style w:type="character" w:customStyle="1" w:styleId="BodyTextIndent3Char">
    <w:name w:val="Body Text Indent 3 Char"/>
    <w:basedOn w:val="DefaultParagraphFont"/>
    <w:link w:val="BodyTextIndent3"/>
    <w:rsid w:val="00D41459"/>
    <w:rPr>
      <w:sz w:val="24"/>
      <w:lang w:val="en-US" w:eastAsia="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25629856">
      <w:bodyDiv w:val="1"/>
      <w:marLeft w:val="0"/>
      <w:marRight w:val="0"/>
      <w:marTop w:val="0"/>
      <w:marBottom w:val="0"/>
      <w:divBdr>
        <w:top w:val="none" w:sz="0" w:space="0" w:color="auto"/>
        <w:left w:val="none" w:sz="0" w:space="0" w:color="auto"/>
        <w:bottom w:val="none" w:sz="0" w:space="0" w:color="auto"/>
        <w:right w:val="none" w:sz="0" w:space="0" w:color="auto"/>
      </w:divBdr>
    </w:div>
    <w:div w:id="17787936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hdphoto" Target="media/hdphoto2.wdp"/><Relationship Id="rId18" Type="http://schemas.openxmlformats.org/officeDocument/2006/relationships/image" Target="media/image8.png"/><Relationship Id="rId26" Type="http://schemas.microsoft.com/office/2007/relationships/hdphoto" Target="media/hdphoto5.wdp"/><Relationship Id="rId39" Type="http://schemas.openxmlformats.org/officeDocument/2006/relationships/hyperlink" Target="https://en.wikipedia.org/wiki/Special:BookSources/978-1-59333-276-1" TargetMode="External"/><Relationship Id="rId3" Type="http://schemas.microsoft.com/office/2007/relationships/stylesWithEffects" Target="stylesWithEffects.xml"/><Relationship Id="rId21" Type="http://schemas.microsoft.com/office/2007/relationships/hdphoto" Target="media/hdphoto4.wdp"/><Relationship Id="rId34" Type="http://schemas.openxmlformats.org/officeDocument/2006/relationships/image" Target="media/image19.jpeg"/><Relationship Id="rId42"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7.png"/><Relationship Id="rId25" Type="http://schemas.openxmlformats.org/officeDocument/2006/relationships/image" Target="media/image13.jpeg"/><Relationship Id="rId33" Type="http://schemas.openxmlformats.org/officeDocument/2006/relationships/image" Target="media/image18.jpeg"/><Relationship Id="rId38" Type="http://schemas.openxmlformats.org/officeDocument/2006/relationships/hyperlink" Target="https://en.wikipedia.org/wiki/International_Standard_Book_Number" TargetMode="Externa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10.png"/><Relationship Id="rId29" Type="http://schemas.openxmlformats.org/officeDocument/2006/relationships/image" Target="media/image15.jpeg"/><Relationship Id="rId41"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2.jpeg"/><Relationship Id="rId32" Type="http://schemas.microsoft.com/office/2007/relationships/hdphoto" Target="media/hdphoto7.wdp"/><Relationship Id="rId37" Type="http://schemas.openxmlformats.org/officeDocument/2006/relationships/hyperlink" Target="http://books.google.com/books?id=rzDqR7xjKoUC&amp;lpg=PP1&amp;hl=it&amp;pg=PA165" TargetMode="External"/><Relationship Id="rId40" Type="http://schemas.openxmlformats.org/officeDocument/2006/relationships/header" Target="header1.xml"/><Relationship Id="rId5" Type="http://schemas.openxmlformats.org/officeDocument/2006/relationships/webSettings" Target="webSettings.xml"/><Relationship Id="rId15" Type="http://schemas.microsoft.com/office/2007/relationships/hdphoto" Target="media/hdphoto3.wdp"/><Relationship Id="rId23" Type="http://schemas.openxmlformats.org/officeDocument/2006/relationships/image" Target="media/image11.jpeg"/><Relationship Id="rId28" Type="http://schemas.microsoft.com/office/2007/relationships/hdphoto" Target="media/hdphoto6.wdp"/><Relationship Id="rId36" Type="http://schemas.microsoft.com/office/2007/relationships/hdphoto" Target="media/hdphoto8.wdp"/><Relationship Id="rId10" Type="http://schemas.microsoft.com/office/2007/relationships/hdphoto" Target="media/hdphoto1.wdp"/><Relationship Id="rId19" Type="http://schemas.openxmlformats.org/officeDocument/2006/relationships/image" Target="media/image9.png"/><Relationship Id="rId31" Type="http://schemas.openxmlformats.org/officeDocument/2006/relationships/image" Target="media/image17.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eg"/><Relationship Id="rId22" Type="http://schemas.openxmlformats.org/officeDocument/2006/relationships/hyperlink" Target="https://en.wikipedia.org/wiki/Syriac_language" TargetMode="External"/><Relationship Id="rId27" Type="http://schemas.openxmlformats.org/officeDocument/2006/relationships/image" Target="media/image14.jpeg"/><Relationship Id="rId30" Type="http://schemas.openxmlformats.org/officeDocument/2006/relationships/image" Target="media/image16.jpeg"/><Relationship Id="rId35" Type="http://schemas.openxmlformats.org/officeDocument/2006/relationships/image" Target="media/image20.jpeg"/><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15</Pages>
  <Words>3732</Words>
  <Characters>18656</Characters>
  <Application>Microsoft Office Word</Application>
  <DocSecurity>0</DocSecurity>
  <Lines>155</Lines>
  <Paragraphs>44</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Style ISP</vt:lpstr>
      <vt:lpstr>Style ISP</vt:lpstr>
    </vt:vector>
  </TitlesOfParts>
  <Company>csie</Company>
  <LinksUpToDate>false</LinksUpToDate>
  <CharactersWithSpaces>22344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Style ISP</dc:title>
  <dc:creator>madam</dc:creator>
  <cp:lastModifiedBy>Nadhir Al-Ansari</cp:lastModifiedBy>
  <cp:revision>4</cp:revision>
  <cp:lastPrinted>2010-11-10T15:06:00Z</cp:lastPrinted>
  <dcterms:created xsi:type="dcterms:W3CDTF">2016-06-21T14:20:00Z</dcterms:created>
  <dcterms:modified xsi:type="dcterms:W3CDTF">2016-06-21T14:30:00Z</dcterms:modified>
</cp:coreProperties>
</file>