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4AEA" w14:textId="19EE2F08" w:rsidR="00926E07" w:rsidRPr="00926E07" w:rsidRDefault="00926E07" w:rsidP="00926E07">
      <w:pPr>
        <w:spacing w:line="360" w:lineRule="auto"/>
        <w:jc w:val="center"/>
        <w:rPr>
          <w:b/>
          <w:color w:val="000000" w:themeColor="text1"/>
        </w:rPr>
      </w:pPr>
      <w:bookmarkStart w:id="0" w:name="_GoBack"/>
      <w:bookmarkEnd w:id="0"/>
      <w:r w:rsidRPr="001773CA">
        <w:rPr>
          <w:b/>
          <w:color w:val="000000" w:themeColor="text1"/>
        </w:rPr>
        <w:t>A two-stage study of grey system theory and DEA in strategic alliance: An application in Vietnamese Steel industry</w:t>
      </w:r>
    </w:p>
    <w:p w14:paraId="01911775" w14:textId="5C14BF0D" w:rsidR="00394173" w:rsidRPr="001773CA" w:rsidRDefault="00394173" w:rsidP="00B84045">
      <w:pPr>
        <w:spacing w:line="360" w:lineRule="auto"/>
        <w:jc w:val="both"/>
        <w:rPr>
          <w:color w:val="000000" w:themeColor="text1"/>
        </w:rPr>
      </w:pPr>
      <w:r w:rsidRPr="001773CA">
        <w:rPr>
          <w:color w:val="000000" w:themeColor="text1"/>
        </w:rPr>
        <w:t>Key words: Strategic alliance; Grey forecasting model; Data envelopment analysis (DEA); Vietnam steel industry</w:t>
      </w:r>
    </w:p>
    <w:p w14:paraId="363DA25F" w14:textId="77777777" w:rsidR="00394173" w:rsidRPr="001773CA" w:rsidRDefault="00394173" w:rsidP="00B84045">
      <w:pPr>
        <w:spacing w:line="360" w:lineRule="auto"/>
        <w:jc w:val="both"/>
        <w:rPr>
          <w:b/>
          <w:color w:val="000000" w:themeColor="text1"/>
        </w:rPr>
      </w:pPr>
      <w:r w:rsidRPr="001773CA">
        <w:rPr>
          <w:b/>
          <w:color w:val="000000" w:themeColor="text1"/>
        </w:rPr>
        <w:t>Abstract</w:t>
      </w:r>
    </w:p>
    <w:p w14:paraId="758AD932" w14:textId="77777777" w:rsidR="00394173" w:rsidRPr="001773CA" w:rsidRDefault="00394173" w:rsidP="00B84045">
      <w:pPr>
        <w:spacing w:line="360" w:lineRule="auto"/>
        <w:jc w:val="both"/>
        <w:rPr>
          <w:color w:val="000000" w:themeColor="text1"/>
        </w:rPr>
      </w:pPr>
      <w:r w:rsidRPr="001773CA">
        <w:rPr>
          <w:color w:val="000000" w:themeColor="text1"/>
        </w:rPr>
        <w:t xml:space="preserve">Throughout the years, Vietnam has experienced the higher economic growth. It leads more development in many various fields including steel industry. However, it necessary to have more strategic alliances among those steel companies for an incredible and sustainable growth. To have successful cooperation, it requires many special skills, efforts and considerations. This paper applies DEA model </w:t>
      </w:r>
      <w:r w:rsidR="00C51A25" w:rsidRPr="001773CA">
        <w:rPr>
          <w:color w:val="000000" w:themeColor="text1"/>
        </w:rPr>
        <w:t xml:space="preserve">and Grey Theory </w:t>
      </w:r>
      <w:r w:rsidRPr="001773CA">
        <w:rPr>
          <w:color w:val="000000" w:themeColor="text1"/>
        </w:rPr>
        <w:t>to calculate the effectiveness and proposes a</w:t>
      </w:r>
      <w:r w:rsidR="009C3753" w:rsidRPr="001773CA">
        <w:rPr>
          <w:color w:val="000000" w:themeColor="text1"/>
        </w:rPr>
        <w:t xml:space="preserve"> </w:t>
      </w:r>
      <w:r w:rsidRPr="001773CA">
        <w:rPr>
          <w:color w:val="000000" w:themeColor="text1"/>
        </w:rPr>
        <w:t xml:space="preserve">method to find out the most suitable strategic partners. </w:t>
      </w:r>
      <w:r w:rsidR="001012B6" w:rsidRPr="001773CA">
        <w:rPr>
          <w:color w:val="000000" w:themeColor="text1"/>
        </w:rPr>
        <w:t xml:space="preserve">Seventeen biggest companies in the Vietnam steel industry are chosen to research. The input factors (Net assets, operating cost, Cost of </w:t>
      </w:r>
      <w:proofErr w:type="spellStart"/>
      <w:r w:rsidR="001012B6" w:rsidRPr="001773CA">
        <w:rPr>
          <w:color w:val="000000" w:themeColor="text1"/>
        </w:rPr>
        <w:t>good</w:t>
      </w:r>
      <w:proofErr w:type="spellEnd"/>
      <w:r w:rsidR="001012B6" w:rsidRPr="001773CA">
        <w:rPr>
          <w:color w:val="000000" w:themeColor="text1"/>
        </w:rPr>
        <w:t xml:space="preserve"> sold) and the output factors (Net sales and net profits) are collected from realistic published financial reports of </w:t>
      </w:r>
      <w:r w:rsidR="007D5E96" w:rsidRPr="001773CA">
        <w:rPr>
          <w:color w:val="000000" w:themeColor="text1"/>
        </w:rPr>
        <w:t xml:space="preserve">the </w:t>
      </w:r>
      <w:r w:rsidR="001012B6" w:rsidRPr="001773CA">
        <w:rPr>
          <w:color w:val="000000" w:themeColor="text1"/>
        </w:rPr>
        <w:t xml:space="preserve">Vietnam issued stock market in </w:t>
      </w:r>
      <w:r w:rsidR="00EB102E" w:rsidRPr="001773CA">
        <w:rPr>
          <w:color w:val="000000" w:themeColor="text1"/>
        </w:rPr>
        <w:t>seven</w:t>
      </w:r>
      <w:r w:rsidR="001012B6" w:rsidRPr="001773CA">
        <w:rPr>
          <w:color w:val="000000" w:themeColor="text1"/>
        </w:rPr>
        <w:t xml:space="preserve"> consecutive financial years (2011-2017). </w:t>
      </w:r>
      <w:r w:rsidRPr="001773CA">
        <w:rPr>
          <w:color w:val="000000" w:themeColor="text1"/>
        </w:rPr>
        <w:t xml:space="preserve">The </w:t>
      </w:r>
      <w:proofErr w:type="spellStart"/>
      <w:r w:rsidRPr="001773CA">
        <w:rPr>
          <w:color w:val="000000" w:themeColor="text1"/>
        </w:rPr>
        <w:t>H</w:t>
      </w:r>
      <w:r w:rsidR="00C340AD" w:rsidRPr="001773CA">
        <w:rPr>
          <w:color w:val="000000" w:themeColor="text1"/>
        </w:rPr>
        <w:t>oa</w:t>
      </w:r>
      <w:proofErr w:type="spellEnd"/>
      <w:r w:rsidR="00C340AD" w:rsidRPr="001773CA">
        <w:rPr>
          <w:color w:val="000000" w:themeColor="text1"/>
        </w:rPr>
        <w:t xml:space="preserve"> Sen Group </w:t>
      </w:r>
      <w:r w:rsidR="003F533F" w:rsidRPr="001773CA">
        <w:rPr>
          <w:color w:val="000000" w:themeColor="text1"/>
        </w:rPr>
        <w:t>is considered as</w:t>
      </w:r>
      <w:r w:rsidRPr="001773CA">
        <w:rPr>
          <w:color w:val="000000" w:themeColor="text1"/>
        </w:rPr>
        <w:t xml:space="preserve"> the target decision making unit (DMU). </w:t>
      </w:r>
      <w:r w:rsidR="00C51A25" w:rsidRPr="001773CA">
        <w:rPr>
          <w:color w:val="000000" w:themeColor="text1"/>
        </w:rPr>
        <w:t>According to t</w:t>
      </w:r>
      <w:r w:rsidR="00C340AD" w:rsidRPr="001773CA">
        <w:rPr>
          <w:color w:val="000000" w:themeColor="text1"/>
        </w:rPr>
        <w:t>he empirical results</w:t>
      </w:r>
      <w:r w:rsidR="00C51A25" w:rsidRPr="001773CA">
        <w:rPr>
          <w:color w:val="000000" w:themeColor="text1"/>
        </w:rPr>
        <w:t>,</w:t>
      </w:r>
      <w:r w:rsidR="00C340AD" w:rsidRPr="001773CA">
        <w:rPr>
          <w:color w:val="000000" w:themeColor="text1"/>
        </w:rPr>
        <w:t xml:space="preserve"> Pomina Steel corporation (DMU4) is the most feasible beneficial alliance partner for </w:t>
      </w:r>
      <w:proofErr w:type="spellStart"/>
      <w:r w:rsidR="00C340AD" w:rsidRPr="001773CA">
        <w:rPr>
          <w:color w:val="000000" w:themeColor="text1"/>
        </w:rPr>
        <w:t>Hoa</w:t>
      </w:r>
      <w:proofErr w:type="spellEnd"/>
      <w:r w:rsidR="00C340AD" w:rsidRPr="001773CA">
        <w:rPr>
          <w:color w:val="000000" w:themeColor="text1"/>
        </w:rPr>
        <w:t xml:space="preserve"> Sen Group. </w:t>
      </w:r>
      <w:r w:rsidRPr="001773CA">
        <w:rPr>
          <w:color w:val="000000" w:themeColor="text1"/>
        </w:rPr>
        <w:t>In addition, the proposed process in this paper is applied to not only the steel industry</w:t>
      </w:r>
      <w:r w:rsidR="007D5E96" w:rsidRPr="001773CA">
        <w:rPr>
          <w:color w:val="000000" w:themeColor="text1"/>
        </w:rPr>
        <w:t>,</w:t>
      </w:r>
      <w:r w:rsidRPr="001773CA">
        <w:rPr>
          <w:color w:val="000000" w:themeColor="text1"/>
        </w:rPr>
        <w:t xml:space="preserve"> but also to other manufacturing fields. </w:t>
      </w:r>
    </w:p>
    <w:p w14:paraId="6ABB51CA" w14:textId="77777777" w:rsidR="00394173" w:rsidRPr="001773CA" w:rsidRDefault="00394173" w:rsidP="00B84045">
      <w:pPr>
        <w:pStyle w:val="ListParagraph"/>
        <w:numPr>
          <w:ilvl w:val="0"/>
          <w:numId w:val="13"/>
        </w:numPr>
        <w:spacing w:line="360" w:lineRule="auto"/>
        <w:jc w:val="both"/>
        <w:rPr>
          <w:b/>
          <w:color w:val="000000" w:themeColor="text1"/>
        </w:rPr>
      </w:pPr>
      <w:r w:rsidRPr="001773CA">
        <w:rPr>
          <w:b/>
          <w:color w:val="000000" w:themeColor="text1"/>
        </w:rPr>
        <w:t>Introduction</w:t>
      </w:r>
    </w:p>
    <w:p w14:paraId="2F3DB1B0" w14:textId="77777777" w:rsidR="00394173" w:rsidRPr="001773CA" w:rsidRDefault="00394173" w:rsidP="00B84045">
      <w:pPr>
        <w:spacing w:line="360" w:lineRule="auto"/>
        <w:jc w:val="both"/>
        <w:rPr>
          <w:color w:val="000000" w:themeColor="text1"/>
          <w:spacing w:val="3"/>
          <w:shd w:val="clear" w:color="auto" w:fill="FFFFFF"/>
        </w:rPr>
      </w:pPr>
      <w:r w:rsidRPr="001773CA">
        <w:rPr>
          <w:color w:val="000000" w:themeColor="text1"/>
        </w:rPr>
        <w:t xml:space="preserve">Steel </w:t>
      </w:r>
      <w:r w:rsidR="00C340AD" w:rsidRPr="001773CA">
        <w:rPr>
          <w:color w:val="000000" w:themeColor="text1"/>
        </w:rPr>
        <w:t>industry</w:t>
      </w:r>
      <w:r w:rsidRPr="001773CA">
        <w:rPr>
          <w:color w:val="000000" w:themeColor="text1"/>
        </w:rPr>
        <w:t xml:space="preserve"> play</w:t>
      </w:r>
      <w:r w:rsidR="00C51A25" w:rsidRPr="001773CA">
        <w:rPr>
          <w:color w:val="000000" w:themeColor="text1"/>
        </w:rPr>
        <w:t>s</w:t>
      </w:r>
      <w:r w:rsidRPr="001773CA">
        <w:rPr>
          <w:color w:val="000000" w:themeColor="text1"/>
        </w:rPr>
        <w:t xml:space="preserve"> an important role in developing economic, especially in construction residential appliances, rail sectors. </w:t>
      </w:r>
      <w:r w:rsidR="00854A11" w:rsidRPr="001773CA">
        <w:rPr>
          <w:color w:val="000000" w:themeColor="text1"/>
          <w:spacing w:val="3"/>
          <w:shd w:val="clear" w:color="auto" w:fill="FFFFFF"/>
        </w:rPr>
        <w:t>By 2025, the global </w:t>
      </w:r>
      <w:hyperlink r:id="rId6" w:tgtFrame="_blank" w:history="1">
        <w:r w:rsidR="00854A11" w:rsidRPr="001773CA">
          <w:rPr>
            <w:rStyle w:val="Hyperlink"/>
            <w:color w:val="000000" w:themeColor="text1"/>
            <w:spacing w:val="3"/>
            <w:u w:val="none"/>
          </w:rPr>
          <w:t>steel market</w:t>
        </w:r>
      </w:hyperlink>
      <w:r w:rsidR="00854A11" w:rsidRPr="001773CA">
        <w:rPr>
          <w:color w:val="000000" w:themeColor="text1"/>
          <w:spacing w:val="3"/>
          <w:shd w:val="clear" w:color="auto" w:fill="FFFFFF"/>
        </w:rPr>
        <w:t> is estimated to reach USD 1.01 trillion with CAGR: 2.6%</w:t>
      </w:r>
      <w:sdt>
        <w:sdtPr>
          <w:rPr>
            <w:color w:val="000000" w:themeColor="text1"/>
            <w:spacing w:val="3"/>
            <w:shd w:val="clear" w:color="auto" w:fill="FFFFFF"/>
          </w:rPr>
          <w:id w:val="1239128503"/>
          <w:citation/>
        </w:sdtPr>
        <w:sdtEndPr/>
        <w:sdtContent>
          <w:r w:rsidR="00E92FBB" w:rsidRPr="001773CA">
            <w:rPr>
              <w:color w:val="000000" w:themeColor="text1"/>
              <w:spacing w:val="3"/>
              <w:shd w:val="clear" w:color="auto" w:fill="FFFFFF"/>
            </w:rPr>
            <w:fldChar w:fldCharType="begin"/>
          </w:r>
          <w:r w:rsidR="00854A11" w:rsidRPr="001773CA">
            <w:rPr>
              <w:color w:val="000000" w:themeColor="text1"/>
              <w:spacing w:val="3"/>
              <w:shd w:val="clear" w:color="auto" w:fill="FFFFFF"/>
            </w:rPr>
            <w:instrText xml:space="preserve"> CITATION Gra17 \l 1033 </w:instrText>
          </w:r>
          <w:r w:rsidR="00E92FBB" w:rsidRPr="001773CA">
            <w:rPr>
              <w:color w:val="000000" w:themeColor="text1"/>
              <w:spacing w:val="3"/>
              <w:shd w:val="clear" w:color="auto" w:fill="FFFFFF"/>
            </w:rPr>
            <w:fldChar w:fldCharType="separate"/>
          </w:r>
          <w:r w:rsidR="003856C9">
            <w:rPr>
              <w:noProof/>
              <w:color w:val="000000" w:themeColor="text1"/>
              <w:spacing w:val="3"/>
              <w:shd w:val="clear" w:color="auto" w:fill="FFFFFF"/>
            </w:rPr>
            <w:t xml:space="preserve"> </w:t>
          </w:r>
          <w:r w:rsidR="003856C9" w:rsidRPr="003856C9">
            <w:rPr>
              <w:noProof/>
              <w:color w:val="000000" w:themeColor="text1"/>
              <w:spacing w:val="3"/>
              <w:shd w:val="clear" w:color="auto" w:fill="FFFFFF"/>
            </w:rPr>
            <w:t>(Grand View Research, May, 2017)</w:t>
          </w:r>
          <w:r w:rsidR="00E92FBB" w:rsidRPr="001773CA">
            <w:rPr>
              <w:color w:val="000000" w:themeColor="text1"/>
              <w:spacing w:val="3"/>
              <w:shd w:val="clear" w:color="auto" w:fill="FFFFFF"/>
            </w:rPr>
            <w:fldChar w:fldCharType="end"/>
          </w:r>
        </w:sdtContent>
      </w:sdt>
      <w:r w:rsidR="00854A11" w:rsidRPr="001773CA">
        <w:rPr>
          <w:color w:val="000000" w:themeColor="text1"/>
          <w:spacing w:val="3"/>
          <w:shd w:val="clear" w:color="auto" w:fill="FFFFFF"/>
        </w:rPr>
        <w:t>. According to the report of Vietnam Steel Association, t</w:t>
      </w:r>
      <w:r w:rsidRPr="001773CA">
        <w:rPr>
          <w:color w:val="000000" w:themeColor="text1"/>
          <w:spacing w:val="3"/>
          <w:shd w:val="clear" w:color="auto" w:fill="FFFFFF"/>
        </w:rPr>
        <w:t>he production volume of crude steel in Vietnam reached 10.3 million tons</w:t>
      </w:r>
      <w:r w:rsidR="00854A11" w:rsidRPr="001773CA">
        <w:rPr>
          <w:color w:val="000000" w:themeColor="text1"/>
          <w:spacing w:val="3"/>
          <w:shd w:val="clear" w:color="auto" w:fill="FFFFFF"/>
        </w:rPr>
        <w:t xml:space="preserve"> in 2017</w:t>
      </w:r>
      <w:r w:rsidRPr="001773CA">
        <w:rPr>
          <w:color w:val="000000" w:themeColor="text1"/>
          <w:spacing w:val="3"/>
          <w:shd w:val="clear" w:color="auto" w:fill="FFFFFF"/>
        </w:rPr>
        <w:t xml:space="preserve">, </w:t>
      </w:r>
      <w:r w:rsidR="00854A11" w:rsidRPr="001773CA">
        <w:rPr>
          <w:color w:val="000000" w:themeColor="text1"/>
          <w:spacing w:val="3"/>
          <w:shd w:val="clear" w:color="auto" w:fill="FFFFFF"/>
        </w:rPr>
        <w:t>with</w:t>
      </w:r>
      <w:r w:rsidRPr="001773CA">
        <w:rPr>
          <w:color w:val="000000" w:themeColor="text1"/>
          <w:spacing w:val="3"/>
          <w:shd w:val="clear" w:color="auto" w:fill="FFFFFF"/>
        </w:rPr>
        <w:t xml:space="preserve"> CAGR of 16.5% </w:t>
      </w:r>
      <w:r w:rsidR="00854A11" w:rsidRPr="001773CA">
        <w:rPr>
          <w:color w:val="000000" w:themeColor="text1"/>
          <w:spacing w:val="3"/>
          <w:shd w:val="clear" w:color="auto" w:fill="FFFFFF"/>
        </w:rPr>
        <w:t>in 2013-2017</w:t>
      </w:r>
      <w:r w:rsidRPr="001773CA">
        <w:rPr>
          <w:color w:val="000000" w:themeColor="text1"/>
          <w:spacing w:val="3"/>
          <w:shd w:val="clear" w:color="auto" w:fill="FFFFFF"/>
        </w:rPr>
        <w:t>.</w:t>
      </w:r>
      <w:r w:rsidR="00E70DFD" w:rsidRPr="001773CA">
        <w:rPr>
          <w:color w:val="000000" w:themeColor="text1"/>
          <w:spacing w:val="3"/>
          <w:shd w:val="clear" w:color="auto" w:fill="FFFFFF"/>
        </w:rPr>
        <w:t xml:space="preserve"> In the period 2018-2022, </w:t>
      </w:r>
      <w:r w:rsidRPr="001773CA">
        <w:rPr>
          <w:color w:val="000000" w:themeColor="text1"/>
          <w:spacing w:val="3"/>
          <w:shd w:val="clear" w:color="auto" w:fill="FFFFFF"/>
        </w:rPr>
        <w:t xml:space="preserve">the Vietnam steel market </w:t>
      </w:r>
      <w:r w:rsidR="00E70DFD" w:rsidRPr="001773CA">
        <w:rPr>
          <w:color w:val="000000" w:themeColor="text1"/>
          <w:spacing w:val="3"/>
          <w:shd w:val="clear" w:color="auto" w:fill="FFFFFF"/>
        </w:rPr>
        <w:t xml:space="preserve">is expected to </w:t>
      </w:r>
      <w:r w:rsidRPr="001773CA">
        <w:rPr>
          <w:color w:val="000000" w:themeColor="text1"/>
          <w:spacing w:val="3"/>
          <w:shd w:val="clear" w:color="auto" w:fill="FFFFFF"/>
        </w:rPr>
        <w:t xml:space="preserve">become one of the </w:t>
      </w:r>
      <w:r w:rsidR="00EE31C5" w:rsidRPr="001773CA">
        <w:rPr>
          <w:color w:val="000000" w:themeColor="text1"/>
          <w:spacing w:val="3"/>
          <w:shd w:val="clear" w:color="auto" w:fill="FFFFFF"/>
        </w:rPr>
        <w:t>most rapid</w:t>
      </w:r>
      <w:r w:rsidR="00FC337A" w:rsidRPr="001773CA">
        <w:rPr>
          <w:color w:val="000000" w:themeColor="text1"/>
          <w:spacing w:val="3"/>
          <w:shd w:val="clear" w:color="auto" w:fill="FFFFFF"/>
        </w:rPr>
        <w:t xml:space="preserve"> </w:t>
      </w:r>
      <w:r w:rsidR="00EB3846" w:rsidRPr="001773CA">
        <w:rPr>
          <w:color w:val="000000" w:themeColor="text1"/>
          <w:spacing w:val="3"/>
          <w:shd w:val="clear" w:color="auto" w:fill="FFFFFF"/>
        </w:rPr>
        <w:t>developing</w:t>
      </w:r>
      <w:r w:rsidRPr="001773CA">
        <w:rPr>
          <w:color w:val="000000" w:themeColor="text1"/>
          <w:spacing w:val="3"/>
          <w:shd w:val="clear" w:color="auto" w:fill="FFFFFF"/>
        </w:rPr>
        <w:t xml:space="preserve"> markets </w:t>
      </w:r>
      <w:r w:rsidR="00EE31C5" w:rsidRPr="001773CA">
        <w:rPr>
          <w:color w:val="000000" w:themeColor="text1"/>
          <w:spacing w:val="3"/>
          <w:shd w:val="clear" w:color="auto" w:fill="FFFFFF"/>
        </w:rPr>
        <w:t xml:space="preserve">with </w:t>
      </w:r>
      <w:r w:rsidRPr="001773CA">
        <w:rPr>
          <w:color w:val="000000" w:themeColor="text1"/>
          <w:spacing w:val="3"/>
          <w:shd w:val="clear" w:color="auto" w:fill="FFFFFF"/>
        </w:rPr>
        <w:t xml:space="preserve">the CAGR of </w:t>
      </w:r>
      <w:r w:rsidR="002D616F" w:rsidRPr="001773CA">
        <w:rPr>
          <w:color w:val="000000" w:themeColor="text1"/>
          <w:spacing w:val="3"/>
          <w:shd w:val="clear" w:color="auto" w:fill="FFFFFF"/>
        </w:rPr>
        <w:t>crude steel</w:t>
      </w:r>
      <w:r w:rsidR="00FC337A" w:rsidRPr="001773CA">
        <w:rPr>
          <w:color w:val="000000" w:themeColor="text1"/>
          <w:spacing w:val="3"/>
          <w:shd w:val="clear" w:color="auto" w:fill="FFFFFF"/>
        </w:rPr>
        <w:t xml:space="preserve"> </w:t>
      </w:r>
      <w:r w:rsidRPr="001773CA">
        <w:rPr>
          <w:color w:val="000000" w:themeColor="text1"/>
          <w:spacing w:val="3"/>
          <w:shd w:val="clear" w:color="auto" w:fill="FFFFFF"/>
        </w:rPr>
        <w:t xml:space="preserve">production volume is </w:t>
      </w:r>
      <w:r w:rsidR="00EE31C5" w:rsidRPr="001773CA">
        <w:rPr>
          <w:color w:val="000000" w:themeColor="text1"/>
          <w:spacing w:val="3"/>
          <w:shd w:val="clear" w:color="auto" w:fill="FFFFFF"/>
        </w:rPr>
        <w:t>planned</w:t>
      </w:r>
      <w:r w:rsidRPr="001773CA">
        <w:rPr>
          <w:color w:val="000000" w:themeColor="text1"/>
          <w:spacing w:val="3"/>
          <w:shd w:val="clear" w:color="auto" w:fill="FFFFFF"/>
        </w:rPr>
        <w:t xml:space="preserve"> to </w:t>
      </w:r>
      <w:r w:rsidR="00EE31C5" w:rsidRPr="001773CA">
        <w:rPr>
          <w:color w:val="000000" w:themeColor="text1"/>
          <w:spacing w:val="3"/>
          <w:shd w:val="clear" w:color="auto" w:fill="FFFFFF"/>
        </w:rPr>
        <w:t>over</w:t>
      </w:r>
      <w:r w:rsidRPr="001773CA">
        <w:rPr>
          <w:color w:val="000000" w:themeColor="text1"/>
          <w:spacing w:val="3"/>
          <w:shd w:val="clear" w:color="auto" w:fill="FFFFFF"/>
        </w:rPr>
        <w:t xml:space="preserve"> 20%.</w:t>
      </w:r>
      <w:r w:rsidR="002D616F" w:rsidRPr="001773CA">
        <w:rPr>
          <w:color w:val="000000" w:themeColor="text1"/>
          <w:spacing w:val="3"/>
          <w:shd w:val="clear" w:color="auto" w:fill="FFFFFF"/>
        </w:rPr>
        <w:t xml:space="preserve">There is a fact, however, that </w:t>
      </w:r>
      <w:r w:rsidRPr="001773CA">
        <w:rPr>
          <w:color w:val="000000" w:themeColor="text1"/>
          <w:spacing w:val="3"/>
          <w:shd w:val="clear" w:color="auto" w:fill="FFFFFF"/>
        </w:rPr>
        <w:t xml:space="preserve">most of the domestic steel manufacturers are operating with 50-60% capacity. </w:t>
      </w:r>
      <w:r w:rsidR="002D616F" w:rsidRPr="001773CA">
        <w:rPr>
          <w:color w:val="000000" w:themeColor="text1"/>
          <w:spacing w:val="3"/>
          <w:shd w:val="clear" w:color="auto" w:fill="FFFFFF"/>
        </w:rPr>
        <w:t>Moreover</w:t>
      </w:r>
      <w:r w:rsidRPr="001773CA">
        <w:rPr>
          <w:color w:val="000000" w:themeColor="text1"/>
          <w:spacing w:val="3"/>
          <w:shd w:val="clear" w:color="auto" w:fill="FFFFFF"/>
        </w:rPr>
        <w:t>, the products quality is not a competitive advantage due to using the outdated equipment. Most recently, there is a decline in production and sale of steel between 5/2018 (14.9%) compared to 6/2018 (only 1.25%).</w:t>
      </w:r>
    </w:p>
    <w:p w14:paraId="6CD677B7" w14:textId="77777777" w:rsidR="007C54AE" w:rsidRPr="001773CA" w:rsidRDefault="00394173" w:rsidP="00B84045">
      <w:pPr>
        <w:spacing w:line="360" w:lineRule="auto"/>
        <w:jc w:val="both"/>
        <w:rPr>
          <w:color w:val="000000" w:themeColor="text1"/>
          <w:spacing w:val="3"/>
          <w:shd w:val="clear" w:color="auto" w:fill="FFFFFF"/>
        </w:rPr>
      </w:pPr>
      <w:r w:rsidRPr="001773CA">
        <w:rPr>
          <w:color w:val="000000" w:themeColor="text1"/>
        </w:rPr>
        <w:t xml:space="preserve">Most Vietnamese steel </w:t>
      </w:r>
      <w:r w:rsidR="007D5E96" w:rsidRPr="001773CA">
        <w:rPr>
          <w:color w:val="000000" w:themeColor="text1"/>
        </w:rPr>
        <w:t>manufacturers</w:t>
      </w:r>
      <w:r w:rsidRPr="001773CA">
        <w:rPr>
          <w:color w:val="000000" w:themeColor="text1"/>
        </w:rPr>
        <w:t xml:space="preserve"> are small and medium enterprises. </w:t>
      </w:r>
      <w:r w:rsidRPr="001773CA">
        <w:rPr>
          <w:color w:val="000000" w:themeColor="text1"/>
          <w:spacing w:val="3"/>
          <w:shd w:val="clear" w:color="auto" w:fill="FFFFFF"/>
        </w:rPr>
        <w:t xml:space="preserve">The steel industry encounters many challenges such as how to diversify products and to adjust developing strategies that can bring more competitive advantages, especially how to compete with </w:t>
      </w:r>
      <w:r w:rsidRPr="001773CA">
        <w:rPr>
          <w:color w:val="000000" w:themeColor="text1"/>
          <w:spacing w:val="3"/>
          <w:shd w:val="clear" w:color="auto" w:fill="FFFFFF"/>
        </w:rPr>
        <w:lastRenderedPageBreak/>
        <w:t>imported products. In specific, some major issues are related to upgrading modern technology selection; innovating products; maintaining a stable and capable workforce and floating capital. If firms are doing individually, it is very challenged to overcome such issues</w:t>
      </w:r>
      <w:r w:rsidR="00C340AD" w:rsidRPr="001773CA">
        <w:rPr>
          <w:color w:val="000000" w:themeColor="text1"/>
          <w:spacing w:val="3"/>
          <w:shd w:val="clear" w:color="auto" w:fill="FFFFFF"/>
        </w:rPr>
        <w:t xml:space="preserve">. Especially, when the information </w:t>
      </w:r>
      <w:r w:rsidR="00545BF4" w:rsidRPr="001773CA">
        <w:rPr>
          <w:color w:val="000000" w:themeColor="text1"/>
          <w:spacing w:val="3"/>
          <w:shd w:val="clear" w:color="auto" w:fill="FFFFFF"/>
        </w:rPr>
        <w:t>is</w:t>
      </w:r>
      <w:r w:rsidR="00C340AD" w:rsidRPr="001773CA">
        <w:rPr>
          <w:color w:val="000000" w:themeColor="text1"/>
          <w:spacing w:val="3"/>
          <w:shd w:val="clear" w:color="auto" w:fill="FFFFFF"/>
        </w:rPr>
        <w:t xml:space="preserve"> limited and incomplete</w:t>
      </w:r>
      <w:r w:rsidR="00545BF4" w:rsidRPr="001773CA">
        <w:rPr>
          <w:color w:val="000000" w:themeColor="text1"/>
          <w:spacing w:val="3"/>
          <w:shd w:val="clear" w:color="auto" w:fill="FFFFFF"/>
        </w:rPr>
        <w:t xml:space="preserve">, the choosing a good partner to build strategic alliance is quite difficult. </w:t>
      </w:r>
      <w:r w:rsidRPr="001773CA">
        <w:rPr>
          <w:color w:val="000000" w:themeColor="text1"/>
          <w:spacing w:val="3"/>
          <w:shd w:val="clear" w:color="auto" w:fill="FFFFFF"/>
        </w:rPr>
        <w:t>This paper</w:t>
      </w:r>
      <w:r w:rsidR="00545BF4" w:rsidRPr="001773CA">
        <w:rPr>
          <w:color w:val="000000" w:themeColor="text1"/>
          <w:spacing w:val="3"/>
          <w:shd w:val="clear" w:color="auto" w:fill="FFFFFF"/>
        </w:rPr>
        <w:t xml:space="preserve">, hence, propose a research model by </w:t>
      </w:r>
      <w:r w:rsidRPr="001773CA">
        <w:rPr>
          <w:color w:val="000000" w:themeColor="text1"/>
          <w:spacing w:val="3"/>
          <w:shd w:val="clear" w:color="auto" w:fill="FFFFFF"/>
        </w:rPr>
        <w:t>combin</w:t>
      </w:r>
      <w:r w:rsidR="00545BF4" w:rsidRPr="001773CA">
        <w:rPr>
          <w:color w:val="000000" w:themeColor="text1"/>
          <w:spacing w:val="3"/>
          <w:shd w:val="clear" w:color="auto" w:fill="FFFFFF"/>
        </w:rPr>
        <w:t>ing</w:t>
      </w:r>
      <w:r w:rsidRPr="001773CA">
        <w:rPr>
          <w:color w:val="000000" w:themeColor="text1"/>
          <w:spacing w:val="3"/>
          <w:shd w:val="clear" w:color="auto" w:fill="FFFFFF"/>
        </w:rPr>
        <w:t xml:space="preserve"> Data Envelopment Analysis (DEA)</w:t>
      </w:r>
      <w:r w:rsidR="00545BF4" w:rsidRPr="001773CA">
        <w:rPr>
          <w:color w:val="000000" w:themeColor="text1"/>
          <w:spacing w:val="3"/>
          <w:shd w:val="clear" w:color="auto" w:fill="FFFFFF"/>
        </w:rPr>
        <w:t xml:space="preserve"> model </w:t>
      </w:r>
      <w:r w:rsidRPr="001773CA">
        <w:rPr>
          <w:color w:val="000000" w:themeColor="text1"/>
          <w:spacing w:val="3"/>
          <w:shd w:val="clear" w:color="auto" w:fill="FFFFFF"/>
        </w:rPr>
        <w:t xml:space="preserve">and Grey Theory to recommend </w:t>
      </w:r>
      <w:r w:rsidR="00545BF4" w:rsidRPr="001773CA">
        <w:rPr>
          <w:color w:val="000000" w:themeColor="text1"/>
          <w:spacing w:val="3"/>
          <w:shd w:val="clear" w:color="auto" w:fill="FFFFFF"/>
        </w:rPr>
        <w:t>t</w:t>
      </w:r>
      <w:r w:rsidRPr="001773CA">
        <w:rPr>
          <w:color w:val="000000" w:themeColor="text1"/>
          <w:spacing w:val="3"/>
          <w:shd w:val="clear" w:color="auto" w:fill="FFFFFF"/>
        </w:rPr>
        <w:t>he alliance partners for steel companies to overcome those challenges. When information errors are unavoidable, these two techniques are suitable to forecast the business operation and evaluate the performance in firms’ efficiency ranking.</w:t>
      </w:r>
    </w:p>
    <w:p w14:paraId="7ABB8BF5" w14:textId="77777777" w:rsidR="00B92331" w:rsidRPr="001773CA" w:rsidRDefault="00394173" w:rsidP="00B84045">
      <w:pPr>
        <w:spacing w:line="360" w:lineRule="auto"/>
        <w:jc w:val="both"/>
        <w:rPr>
          <w:color w:val="000000" w:themeColor="text1"/>
          <w:spacing w:val="3"/>
          <w:shd w:val="clear" w:color="auto" w:fill="FFFFFF"/>
        </w:rPr>
      </w:pPr>
      <w:r w:rsidRPr="001773CA">
        <w:rPr>
          <w:color w:val="000000" w:themeColor="text1"/>
          <w:spacing w:val="3"/>
          <w:shd w:val="clear" w:color="auto" w:fill="FFFFFF"/>
        </w:rPr>
        <w:t xml:space="preserve">In addition, </w:t>
      </w:r>
      <w:r w:rsidRPr="001773CA">
        <w:rPr>
          <w:color w:val="000000" w:themeColor="text1"/>
        </w:rPr>
        <w:t xml:space="preserve">this paper has an advantage of using information of 7 consecutive years data for Grey forecasting model, it causes more accurate than most previous studies that predicted on only 5 years data. </w:t>
      </w:r>
      <w:r w:rsidR="007C54AE" w:rsidRPr="001773CA">
        <w:rPr>
          <w:color w:val="000000" w:themeColor="text1"/>
        </w:rPr>
        <w:t xml:space="preserve"> However, a disadvantage is that the study cannot take all current steel companies into account due to lack of public data. Therefore, t</w:t>
      </w:r>
      <w:r w:rsidR="007C54AE" w:rsidRPr="001773CA">
        <w:rPr>
          <w:color w:val="000000" w:themeColor="text1"/>
          <w:spacing w:val="3"/>
          <w:shd w:val="clear" w:color="auto" w:fill="FFFFFF"/>
        </w:rPr>
        <w:t xml:space="preserve">he study was </w:t>
      </w:r>
      <w:r w:rsidR="00854A11" w:rsidRPr="001773CA">
        <w:rPr>
          <w:color w:val="000000" w:themeColor="text1"/>
          <w:spacing w:val="3"/>
          <w:shd w:val="clear" w:color="auto" w:fill="FFFFFF"/>
        </w:rPr>
        <w:t>comp</w:t>
      </w:r>
      <w:r w:rsidR="000E1519" w:rsidRPr="001773CA">
        <w:rPr>
          <w:color w:val="000000" w:themeColor="text1"/>
          <w:spacing w:val="3"/>
          <w:shd w:val="clear" w:color="auto" w:fill="FFFFFF"/>
        </w:rPr>
        <w:t>e</w:t>
      </w:r>
      <w:r w:rsidR="00854A11" w:rsidRPr="001773CA">
        <w:rPr>
          <w:color w:val="000000" w:themeColor="text1"/>
          <w:spacing w:val="3"/>
          <w:shd w:val="clear" w:color="auto" w:fill="FFFFFF"/>
        </w:rPr>
        <w:t>lled</w:t>
      </w:r>
      <w:r w:rsidR="007C54AE" w:rsidRPr="001773CA">
        <w:rPr>
          <w:color w:val="000000" w:themeColor="text1"/>
          <w:spacing w:val="3"/>
          <w:shd w:val="clear" w:color="auto" w:fill="FFFFFF"/>
        </w:rPr>
        <w:t xml:space="preserve"> to </w:t>
      </w:r>
      <w:r w:rsidR="000E1519" w:rsidRPr="001773CA">
        <w:rPr>
          <w:color w:val="000000" w:themeColor="text1"/>
          <w:spacing w:val="3"/>
          <w:shd w:val="clear" w:color="auto" w:fill="FFFFFF"/>
        </w:rPr>
        <w:t>conduct</w:t>
      </w:r>
      <w:r w:rsidR="007C54AE" w:rsidRPr="001773CA">
        <w:rPr>
          <w:color w:val="000000" w:themeColor="text1"/>
          <w:spacing w:val="3"/>
          <w:shd w:val="clear" w:color="auto" w:fill="FFFFFF"/>
        </w:rPr>
        <w:t xml:space="preserve"> on the top 17 steel enterprises that played a major role and could </w:t>
      </w:r>
      <w:r w:rsidR="00402A26" w:rsidRPr="001773CA">
        <w:rPr>
          <w:color w:val="000000" w:themeColor="text1"/>
          <w:spacing w:val="3"/>
          <w:shd w:val="clear" w:color="auto" w:fill="FFFFFF"/>
        </w:rPr>
        <w:t>entirely</w:t>
      </w:r>
      <w:r w:rsidR="005A2287" w:rsidRPr="001773CA">
        <w:rPr>
          <w:color w:val="000000" w:themeColor="text1"/>
          <w:spacing w:val="3"/>
          <w:shd w:val="clear" w:color="auto" w:fill="FFFFFF"/>
        </w:rPr>
        <w:t xml:space="preserve"> </w:t>
      </w:r>
      <w:r w:rsidR="007C54AE" w:rsidRPr="001773CA">
        <w:rPr>
          <w:color w:val="000000" w:themeColor="text1"/>
          <w:spacing w:val="3"/>
          <w:shd w:val="clear" w:color="auto" w:fill="FFFFFF"/>
        </w:rPr>
        <w:t xml:space="preserve">represent the whole steel industry. </w:t>
      </w:r>
      <w:r w:rsidR="0067550D" w:rsidRPr="001773CA">
        <w:rPr>
          <w:color w:val="000000" w:themeColor="text1"/>
          <w:spacing w:val="3"/>
          <w:shd w:val="clear" w:color="auto" w:fill="FFFFFF"/>
        </w:rPr>
        <w:t xml:space="preserve">Established in August 2001, </w:t>
      </w:r>
      <w:proofErr w:type="spellStart"/>
      <w:r w:rsidR="0067550D" w:rsidRPr="001773CA">
        <w:rPr>
          <w:color w:val="000000" w:themeColor="text1"/>
          <w:spacing w:val="3"/>
          <w:shd w:val="clear" w:color="auto" w:fill="FFFFFF"/>
        </w:rPr>
        <w:t>Hoa</w:t>
      </w:r>
      <w:proofErr w:type="spellEnd"/>
      <w:r w:rsidR="0067550D" w:rsidRPr="001773CA">
        <w:rPr>
          <w:color w:val="000000" w:themeColor="text1"/>
          <w:spacing w:val="3"/>
          <w:shd w:val="clear" w:color="auto" w:fill="FFFFFF"/>
        </w:rPr>
        <w:t xml:space="preserve"> Sen Group is one of the leaders in steel sheet production and trading in Vietnam and Southeast Asia. </w:t>
      </w:r>
      <w:r w:rsidR="007C54AE" w:rsidRPr="001773CA">
        <w:rPr>
          <w:color w:val="000000" w:themeColor="text1"/>
          <w:spacing w:val="3"/>
          <w:shd w:val="clear" w:color="auto" w:fill="FFFFFF"/>
        </w:rPr>
        <w:t xml:space="preserve">Its market share in the domestic steel sheet market and the steel pipe market are 30 per cent and 20 percent in respectively. </w:t>
      </w:r>
      <w:r w:rsidR="0067550D" w:rsidRPr="001773CA">
        <w:rPr>
          <w:color w:val="000000" w:themeColor="text1"/>
          <w:spacing w:val="3"/>
          <w:shd w:val="clear" w:color="auto" w:fill="FFFFFF"/>
        </w:rPr>
        <w:t>The group</w:t>
      </w:r>
      <w:r w:rsidR="007C54AE" w:rsidRPr="001773CA">
        <w:rPr>
          <w:color w:val="000000" w:themeColor="text1"/>
          <w:spacing w:val="3"/>
          <w:shd w:val="clear" w:color="auto" w:fill="FFFFFF"/>
        </w:rPr>
        <w:t xml:space="preserve"> also provide </w:t>
      </w:r>
      <w:r w:rsidR="0067550D" w:rsidRPr="001773CA">
        <w:rPr>
          <w:color w:val="000000" w:themeColor="text1"/>
          <w:spacing w:val="3"/>
          <w:shd w:val="clear" w:color="auto" w:fill="FFFFFF"/>
        </w:rPr>
        <w:t>products to more than 70 countries and territories around the world.</w:t>
      </w:r>
      <w:r w:rsidR="007C54AE" w:rsidRPr="001773CA">
        <w:rPr>
          <w:color w:val="000000" w:themeColor="text1"/>
          <w:spacing w:val="3"/>
          <w:shd w:val="clear" w:color="auto" w:fill="FFFFFF"/>
        </w:rPr>
        <w:t xml:space="preserve">  However, </w:t>
      </w:r>
      <w:r w:rsidR="00D6544B" w:rsidRPr="001773CA">
        <w:rPr>
          <w:color w:val="000000" w:themeColor="text1"/>
          <w:spacing w:val="3"/>
          <w:shd w:val="clear" w:color="auto" w:fill="FFFFFF"/>
        </w:rPr>
        <w:t>the group encounter with many difficulties</w:t>
      </w:r>
      <w:r w:rsidR="00B92331" w:rsidRPr="001773CA">
        <w:rPr>
          <w:color w:val="000000" w:themeColor="text1"/>
          <w:spacing w:val="3"/>
          <w:shd w:val="clear" w:color="auto" w:fill="FFFFFF"/>
        </w:rPr>
        <w:t xml:space="preserve"> in the performance</w:t>
      </w:r>
      <w:r w:rsidR="00D6544B" w:rsidRPr="001773CA">
        <w:rPr>
          <w:color w:val="000000" w:themeColor="text1"/>
          <w:spacing w:val="3"/>
          <w:shd w:val="clear" w:color="auto" w:fill="FFFFFF"/>
        </w:rPr>
        <w:t xml:space="preserve">, such as in 2016, </w:t>
      </w:r>
      <w:proofErr w:type="spellStart"/>
      <w:r w:rsidR="00D6544B" w:rsidRPr="001773CA">
        <w:rPr>
          <w:color w:val="000000" w:themeColor="text1"/>
          <w:spacing w:val="3"/>
          <w:shd w:val="clear" w:color="auto" w:fill="FFFFFF"/>
        </w:rPr>
        <w:t>Hoa</w:t>
      </w:r>
      <w:proofErr w:type="spellEnd"/>
      <w:r w:rsidR="005A2287" w:rsidRPr="001773CA">
        <w:rPr>
          <w:color w:val="000000" w:themeColor="text1"/>
          <w:spacing w:val="3"/>
          <w:shd w:val="clear" w:color="auto" w:fill="FFFFFF"/>
        </w:rPr>
        <w:t xml:space="preserve"> </w:t>
      </w:r>
      <w:r w:rsidR="008130F2" w:rsidRPr="001773CA">
        <w:rPr>
          <w:color w:val="000000" w:themeColor="text1"/>
          <w:spacing w:val="3"/>
          <w:shd w:val="clear" w:color="auto" w:fill="FFFFFF"/>
        </w:rPr>
        <w:t>S</w:t>
      </w:r>
      <w:r w:rsidR="00D6544B" w:rsidRPr="001773CA">
        <w:rPr>
          <w:color w:val="000000" w:themeColor="text1"/>
          <w:spacing w:val="3"/>
          <w:shd w:val="clear" w:color="auto" w:fill="FFFFFF"/>
        </w:rPr>
        <w:t>en group saw a decrease in market share of galvanized steel by 7.8 percent compare to 2012 and in the most recent financial report for the first quarter of 2018 , its net profit was only VND115 billion that is only one-fifth of last year’s figure.</w:t>
      </w:r>
      <w:r w:rsidR="005A2287" w:rsidRPr="001773CA">
        <w:rPr>
          <w:color w:val="000000" w:themeColor="text1"/>
          <w:spacing w:val="3"/>
          <w:shd w:val="clear" w:color="auto" w:fill="FFFFFF"/>
        </w:rPr>
        <w:t xml:space="preserve"> </w:t>
      </w:r>
      <w:r w:rsidR="00B92331" w:rsidRPr="001773CA">
        <w:rPr>
          <w:color w:val="000000" w:themeColor="text1"/>
          <w:spacing w:val="3"/>
          <w:shd w:val="clear" w:color="auto" w:fill="FFFFFF"/>
        </w:rPr>
        <w:t xml:space="preserve">Moreover, the results of using DEA model to </w:t>
      </w:r>
      <w:r w:rsidR="008130F2" w:rsidRPr="001773CA">
        <w:rPr>
          <w:color w:val="000000" w:themeColor="text1"/>
          <w:spacing w:val="3"/>
          <w:shd w:val="clear" w:color="auto" w:fill="FFFFFF"/>
        </w:rPr>
        <w:t xml:space="preserve">calculate the efficiency of performance show that </w:t>
      </w:r>
      <w:r w:rsidR="008130F2" w:rsidRPr="001773CA">
        <w:rPr>
          <w:color w:val="000000" w:themeColor="text1"/>
        </w:rPr>
        <w:t xml:space="preserve">the efficiency score of </w:t>
      </w:r>
      <w:proofErr w:type="spellStart"/>
      <w:r w:rsidR="008130F2" w:rsidRPr="001773CA">
        <w:rPr>
          <w:color w:val="000000" w:themeColor="text1"/>
        </w:rPr>
        <w:t>Hoa</w:t>
      </w:r>
      <w:proofErr w:type="spellEnd"/>
      <w:r w:rsidR="008130F2" w:rsidRPr="001773CA">
        <w:rPr>
          <w:color w:val="000000" w:themeColor="text1"/>
        </w:rPr>
        <w:t xml:space="preserve"> Sen </w:t>
      </w:r>
      <w:r w:rsidR="007D5E96" w:rsidRPr="001773CA">
        <w:rPr>
          <w:color w:val="000000" w:themeColor="text1"/>
        </w:rPr>
        <w:t>G</w:t>
      </w:r>
      <w:r w:rsidR="008130F2" w:rsidRPr="001773CA">
        <w:rPr>
          <w:color w:val="000000" w:themeColor="text1"/>
        </w:rPr>
        <w:t xml:space="preserve">roup is less than 1 most periods from 2011-2017 and it implies that they did not have a good business performance. Therefore, </w:t>
      </w:r>
      <w:proofErr w:type="spellStart"/>
      <w:r w:rsidR="008130F2" w:rsidRPr="001773CA">
        <w:rPr>
          <w:color w:val="000000" w:themeColor="text1"/>
        </w:rPr>
        <w:t>Hoa</w:t>
      </w:r>
      <w:proofErr w:type="spellEnd"/>
      <w:r w:rsidR="008130F2" w:rsidRPr="001773CA">
        <w:rPr>
          <w:color w:val="000000" w:themeColor="text1"/>
        </w:rPr>
        <w:t xml:space="preserve"> Sen Group is chosen to be the target company in this research. </w:t>
      </w:r>
    </w:p>
    <w:p w14:paraId="07F5262D" w14:textId="77777777" w:rsidR="002E0981" w:rsidRPr="001773CA" w:rsidRDefault="00B92331" w:rsidP="00B84045">
      <w:pPr>
        <w:spacing w:line="360" w:lineRule="auto"/>
        <w:jc w:val="both"/>
        <w:rPr>
          <w:color w:val="000000" w:themeColor="text1"/>
          <w:spacing w:val="3"/>
          <w:shd w:val="clear" w:color="auto" w:fill="FFFFFF"/>
        </w:rPr>
      </w:pPr>
      <w:r w:rsidRPr="001773CA">
        <w:rPr>
          <w:color w:val="000000" w:themeColor="text1"/>
          <w:spacing w:val="3"/>
          <w:shd w:val="clear" w:color="auto" w:fill="FFFFFF"/>
        </w:rPr>
        <w:t xml:space="preserve">The </w:t>
      </w:r>
      <w:r w:rsidR="008130F2" w:rsidRPr="001773CA">
        <w:rPr>
          <w:color w:val="000000" w:themeColor="text1"/>
          <w:spacing w:val="3"/>
          <w:shd w:val="clear" w:color="auto" w:fill="FFFFFF"/>
        </w:rPr>
        <w:t>constricted</w:t>
      </w:r>
      <w:r w:rsidRPr="001773CA">
        <w:rPr>
          <w:color w:val="000000" w:themeColor="text1"/>
          <w:spacing w:val="3"/>
          <w:shd w:val="clear" w:color="auto" w:fill="FFFFFF"/>
        </w:rPr>
        <w:t xml:space="preserve"> competition among steel manufacturers </w:t>
      </w:r>
      <w:r w:rsidR="000E1519" w:rsidRPr="001773CA">
        <w:rPr>
          <w:color w:val="000000" w:themeColor="text1"/>
          <w:spacing w:val="3"/>
          <w:shd w:val="clear" w:color="auto" w:fill="FFFFFF"/>
        </w:rPr>
        <w:t xml:space="preserve">require </w:t>
      </w:r>
      <w:r w:rsidRPr="001773CA">
        <w:rPr>
          <w:color w:val="000000" w:themeColor="text1"/>
          <w:spacing w:val="3"/>
          <w:shd w:val="clear" w:color="auto" w:fill="FFFFFF"/>
        </w:rPr>
        <w:t xml:space="preserve">the </w:t>
      </w:r>
      <w:r w:rsidR="008130F2" w:rsidRPr="001773CA">
        <w:rPr>
          <w:color w:val="000000" w:themeColor="text1"/>
          <w:spacing w:val="3"/>
          <w:shd w:val="clear" w:color="auto" w:fill="FFFFFF"/>
        </w:rPr>
        <w:t>incessant</w:t>
      </w:r>
      <w:r w:rsidR="005A2287" w:rsidRPr="001773CA">
        <w:rPr>
          <w:color w:val="000000" w:themeColor="text1"/>
          <w:spacing w:val="3"/>
          <w:shd w:val="clear" w:color="auto" w:fill="FFFFFF"/>
        </w:rPr>
        <w:t xml:space="preserve"> </w:t>
      </w:r>
      <w:r w:rsidR="000E1519" w:rsidRPr="001773CA">
        <w:rPr>
          <w:color w:val="000000" w:themeColor="text1"/>
          <w:spacing w:val="3"/>
          <w:shd w:val="clear" w:color="auto" w:fill="FFFFFF"/>
        </w:rPr>
        <w:t>development</w:t>
      </w:r>
      <w:r w:rsidRPr="001773CA">
        <w:rPr>
          <w:color w:val="000000" w:themeColor="text1"/>
          <w:spacing w:val="3"/>
          <w:shd w:val="clear" w:color="auto" w:fill="FFFFFF"/>
        </w:rPr>
        <w:t xml:space="preserve"> of science and technology</w:t>
      </w:r>
      <w:r w:rsidR="000E1519" w:rsidRPr="001773CA">
        <w:rPr>
          <w:color w:val="000000" w:themeColor="text1"/>
          <w:spacing w:val="3"/>
          <w:shd w:val="clear" w:color="auto" w:fill="FFFFFF"/>
        </w:rPr>
        <w:t xml:space="preserve"> as well </w:t>
      </w:r>
      <w:r w:rsidR="00BA50F8" w:rsidRPr="001773CA">
        <w:rPr>
          <w:color w:val="000000" w:themeColor="text1"/>
          <w:spacing w:val="3"/>
          <w:shd w:val="clear" w:color="auto" w:fill="FFFFFF"/>
        </w:rPr>
        <w:t>as its</w:t>
      </w:r>
      <w:r w:rsidR="00353166" w:rsidRPr="001773CA">
        <w:rPr>
          <w:color w:val="000000" w:themeColor="text1"/>
          <w:spacing w:val="3"/>
          <w:shd w:val="clear" w:color="auto" w:fill="FFFFFF"/>
        </w:rPr>
        <w:t xml:space="preserve"> competence</w:t>
      </w:r>
      <w:r w:rsidRPr="001773CA">
        <w:rPr>
          <w:color w:val="000000" w:themeColor="text1"/>
          <w:spacing w:val="3"/>
          <w:shd w:val="clear" w:color="auto" w:fill="FFFFFF"/>
        </w:rPr>
        <w:t xml:space="preserve"> to </w:t>
      </w:r>
      <w:r w:rsidR="000E1519" w:rsidRPr="001773CA">
        <w:rPr>
          <w:color w:val="000000" w:themeColor="text1"/>
          <w:spacing w:val="3"/>
          <w:shd w:val="clear" w:color="auto" w:fill="FFFFFF"/>
        </w:rPr>
        <w:t xml:space="preserve">satisfy </w:t>
      </w:r>
      <w:r w:rsidRPr="001773CA">
        <w:rPr>
          <w:color w:val="000000" w:themeColor="text1"/>
          <w:spacing w:val="3"/>
          <w:shd w:val="clear" w:color="auto" w:fill="FFFFFF"/>
        </w:rPr>
        <w:t xml:space="preserve">the customers’ </w:t>
      </w:r>
      <w:r w:rsidR="008130F2" w:rsidRPr="001773CA">
        <w:rPr>
          <w:color w:val="000000" w:themeColor="text1"/>
          <w:spacing w:val="3"/>
          <w:shd w:val="clear" w:color="auto" w:fill="FFFFFF"/>
        </w:rPr>
        <w:t>needs</w:t>
      </w:r>
      <w:r w:rsidRPr="001773CA">
        <w:rPr>
          <w:color w:val="000000" w:themeColor="text1"/>
          <w:spacing w:val="3"/>
          <w:shd w:val="clear" w:color="auto" w:fill="FFFFFF"/>
        </w:rPr>
        <w:t xml:space="preserve">. </w:t>
      </w:r>
      <w:r w:rsidR="00353166" w:rsidRPr="001773CA">
        <w:rPr>
          <w:color w:val="000000" w:themeColor="text1"/>
          <w:spacing w:val="3"/>
          <w:shd w:val="clear" w:color="auto" w:fill="FFFFFF"/>
        </w:rPr>
        <w:t xml:space="preserve">There are many </w:t>
      </w:r>
      <w:r w:rsidR="008130F2" w:rsidRPr="001773CA">
        <w:rPr>
          <w:color w:val="000000" w:themeColor="text1"/>
          <w:spacing w:val="3"/>
          <w:shd w:val="clear" w:color="auto" w:fill="FFFFFF"/>
        </w:rPr>
        <w:t xml:space="preserve">significant </w:t>
      </w:r>
      <w:r w:rsidR="00353166" w:rsidRPr="001773CA">
        <w:rPr>
          <w:color w:val="000000" w:themeColor="text1"/>
          <w:spacing w:val="3"/>
          <w:shd w:val="clear" w:color="auto" w:fill="FFFFFF"/>
        </w:rPr>
        <w:t>issues</w:t>
      </w:r>
      <w:r w:rsidR="00BA50F8" w:rsidRPr="001773CA">
        <w:rPr>
          <w:color w:val="000000" w:themeColor="text1"/>
          <w:spacing w:val="3"/>
          <w:shd w:val="clear" w:color="auto" w:fill="FFFFFF"/>
        </w:rPr>
        <w:t xml:space="preserve"> </w:t>
      </w:r>
      <w:r w:rsidR="00353166" w:rsidRPr="001773CA">
        <w:rPr>
          <w:color w:val="000000" w:themeColor="text1"/>
          <w:spacing w:val="3"/>
          <w:shd w:val="clear" w:color="auto" w:fill="FFFFFF"/>
        </w:rPr>
        <w:t>related to</w:t>
      </w:r>
      <w:r w:rsidR="00505929" w:rsidRPr="001773CA">
        <w:rPr>
          <w:color w:val="000000" w:themeColor="text1"/>
          <w:spacing w:val="3"/>
          <w:shd w:val="clear" w:color="auto" w:fill="FFFFFF"/>
        </w:rPr>
        <w:t xml:space="preserve"> the future</w:t>
      </w:r>
      <w:r w:rsidR="00353166" w:rsidRPr="001773CA">
        <w:rPr>
          <w:color w:val="000000" w:themeColor="text1"/>
          <w:spacing w:val="3"/>
          <w:shd w:val="clear" w:color="auto" w:fill="FFFFFF"/>
        </w:rPr>
        <w:t xml:space="preserve"> strategies and performance</w:t>
      </w:r>
      <w:r w:rsidR="00505929" w:rsidRPr="001773CA">
        <w:rPr>
          <w:color w:val="000000" w:themeColor="text1"/>
          <w:spacing w:val="3"/>
          <w:shd w:val="clear" w:color="auto" w:fill="FFFFFF"/>
        </w:rPr>
        <w:t xml:space="preserve"> of </w:t>
      </w:r>
      <w:proofErr w:type="spellStart"/>
      <w:r w:rsidR="00505929" w:rsidRPr="001773CA">
        <w:rPr>
          <w:color w:val="000000" w:themeColor="text1"/>
          <w:spacing w:val="3"/>
          <w:shd w:val="clear" w:color="auto" w:fill="FFFFFF"/>
        </w:rPr>
        <w:t>Hoa</w:t>
      </w:r>
      <w:proofErr w:type="spellEnd"/>
      <w:r w:rsidR="00505929" w:rsidRPr="001773CA">
        <w:rPr>
          <w:color w:val="000000" w:themeColor="text1"/>
          <w:spacing w:val="3"/>
          <w:shd w:val="clear" w:color="auto" w:fill="FFFFFF"/>
        </w:rPr>
        <w:t xml:space="preserve"> Sen Group and the steel industry. </w:t>
      </w:r>
      <w:r w:rsidR="00353166" w:rsidRPr="001773CA">
        <w:rPr>
          <w:color w:val="000000" w:themeColor="text1"/>
          <w:spacing w:val="3"/>
          <w:shd w:val="clear" w:color="auto" w:fill="FFFFFF"/>
        </w:rPr>
        <w:t xml:space="preserve">For instance, How will it </w:t>
      </w:r>
      <w:r w:rsidR="000029CE" w:rsidRPr="001773CA">
        <w:rPr>
          <w:color w:val="000000" w:themeColor="text1"/>
          <w:spacing w:val="3"/>
          <w:shd w:val="clear" w:color="auto" w:fill="FFFFFF"/>
        </w:rPr>
        <w:t>improve its competitive advantages</w:t>
      </w:r>
      <w:r w:rsidR="00353166" w:rsidRPr="001773CA">
        <w:rPr>
          <w:color w:val="000000" w:themeColor="text1"/>
          <w:spacing w:val="3"/>
          <w:shd w:val="clear" w:color="auto" w:fill="FFFFFF"/>
        </w:rPr>
        <w:t xml:space="preserve">? How will it </w:t>
      </w:r>
      <w:r w:rsidR="000029CE" w:rsidRPr="001773CA">
        <w:rPr>
          <w:color w:val="000000" w:themeColor="text1"/>
          <w:spacing w:val="3"/>
          <w:shd w:val="clear" w:color="auto" w:fill="FFFFFF"/>
        </w:rPr>
        <w:t>strengthen</w:t>
      </w:r>
      <w:r w:rsidR="00353166" w:rsidRPr="001773CA">
        <w:rPr>
          <w:color w:val="000000" w:themeColor="text1"/>
          <w:spacing w:val="3"/>
          <w:shd w:val="clear" w:color="auto" w:fill="FFFFFF"/>
        </w:rPr>
        <w:t xml:space="preserve"> the future performance? </w:t>
      </w:r>
      <w:r w:rsidR="000745B9" w:rsidRPr="001773CA">
        <w:rPr>
          <w:color w:val="000000" w:themeColor="text1"/>
          <w:spacing w:val="3"/>
          <w:shd w:val="clear" w:color="auto" w:fill="FFFFFF"/>
        </w:rPr>
        <w:t>How</w:t>
      </w:r>
      <w:r w:rsidR="00BA50F8" w:rsidRPr="001773CA">
        <w:rPr>
          <w:color w:val="000000" w:themeColor="text1"/>
          <w:spacing w:val="3"/>
          <w:shd w:val="clear" w:color="auto" w:fill="FFFFFF"/>
        </w:rPr>
        <w:t xml:space="preserve"> </w:t>
      </w:r>
      <w:r w:rsidR="000745B9" w:rsidRPr="001773CA">
        <w:rPr>
          <w:color w:val="000000" w:themeColor="text1"/>
          <w:spacing w:val="3"/>
          <w:shd w:val="clear" w:color="auto" w:fill="FFFFFF"/>
        </w:rPr>
        <w:t xml:space="preserve">will it </w:t>
      </w:r>
      <w:r w:rsidR="00353166" w:rsidRPr="001773CA">
        <w:rPr>
          <w:color w:val="000000" w:themeColor="text1"/>
          <w:spacing w:val="3"/>
          <w:shd w:val="clear" w:color="auto" w:fill="FFFFFF"/>
        </w:rPr>
        <w:t>optimize</w:t>
      </w:r>
      <w:r w:rsidR="000745B9" w:rsidRPr="001773CA">
        <w:rPr>
          <w:color w:val="000000" w:themeColor="text1"/>
          <w:spacing w:val="3"/>
          <w:shd w:val="clear" w:color="auto" w:fill="FFFFFF"/>
        </w:rPr>
        <w:t xml:space="preserve"> value for </w:t>
      </w:r>
      <w:r w:rsidR="00353166" w:rsidRPr="001773CA">
        <w:rPr>
          <w:color w:val="000000" w:themeColor="text1"/>
          <w:spacing w:val="3"/>
          <w:shd w:val="clear" w:color="auto" w:fill="FFFFFF"/>
        </w:rPr>
        <w:t xml:space="preserve">both </w:t>
      </w:r>
      <w:r w:rsidR="000745B9" w:rsidRPr="001773CA">
        <w:rPr>
          <w:color w:val="000000" w:themeColor="text1"/>
          <w:spacing w:val="3"/>
          <w:shd w:val="clear" w:color="auto" w:fill="FFFFFF"/>
        </w:rPr>
        <w:t>customers</w:t>
      </w:r>
      <w:r w:rsidR="00BA50F8" w:rsidRPr="001773CA">
        <w:rPr>
          <w:color w:val="000000" w:themeColor="text1"/>
          <w:spacing w:val="3"/>
          <w:shd w:val="clear" w:color="auto" w:fill="FFFFFF"/>
        </w:rPr>
        <w:t xml:space="preserve"> </w:t>
      </w:r>
      <w:r w:rsidR="000745B9" w:rsidRPr="001773CA">
        <w:rPr>
          <w:color w:val="000000" w:themeColor="text1"/>
          <w:spacing w:val="3"/>
          <w:shd w:val="clear" w:color="auto" w:fill="FFFFFF"/>
        </w:rPr>
        <w:t>and the company itself</w:t>
      </w:r>
      <w:r w:rsidR="002E0981" w:rsidRPr="001773CA">
        <w:rPr>
          <w:color w:val="000000" w:themeColor="text1"/>
          <w:spacing w:val="3"/>
          <w:shd w:val="clear" w:color="auto" w:fill="FFFFFF"/>
        </w:rPr>
        <w:t xml:space="preserve">? </w:t>
      </w:r>
    </w:p>
    <w:p w14:paraId="62C63CAD" w14:textId="77777777" w:rsidR="00394173" w:rsidRPr="001773CA" w:rsidRDefault="00394173" w:rsidP="00B84045">
      <w:pPr>
        <w:spacing w:line="360" w:lineRule="auto"/>
        <w:jc w:val="both"/>
        <w:rPr>
          <w:color w:val="000000" w:themeColor="text1"/>
          <w:spacing w:val="3"/>
          <w:shd w:val="clear" w:color="auto" w:fill="FFFFFF"/>
        </w:rPr>
      </w:pPr>
      <w:r w:rsidRPr="001773CA">
        <w:rPr>
          <w:color w:val="000000" w:themeColor="text1"/>
          <w:spacing w:val="3"/>
          <w:shd w:val="clear" w:color="auto" w:fill="FFFFFF"/>
        </w:rPr>
        <w:t xml:space="preserve">The purpose of this study is to suggest suitable potential strategic alliances by using the Grey theory and DEA model with many thoughtful considerations. </w:t>
      </w:r>
      <w:r w:rsidR="00505929" w:rsidRPr="001773CA">
        <w:rPr>
          <w:color w:val="000000" w:themeColor="text1"/>
          <w:spacing w:val="3"/>
          <w:shd w:val="clear" w:color="auto" w:fill="FFFFFF"/>
        </w:rPr>
        <w:t xml:space="preserve">The model predicts </w:t>
      </w:r>
      <w:r w:rsidR="00505929" w:rsidRPr="001773CA">
        <w:rPr>
          <w:color w:val="000000" w:themeColor="text1"/>
          <w:spacing w:val="3"/>
          <w:shd w:val="clear" w:color="auto" w:fill="FFFFFF"/>
        </w:rPr>
        <w:lastRenderedPageBreak/>
        <w:t>future performance efficiency basing on critical input and output variables</w:t>
      </w:r>
      <w:r w:rsidR="000029CE" w:rsidRPr="001773CA">
        <w:rPr>
          <w:color w:val="000000" w:themeColor="text1"/>
          <w:spacing w:val="3"/>
          <w:shd w:val="clear" w:color="auto" w:fill="FFFFFF"/>
        </w:rPr>
        <w:t xml:space="preserve"> and setting of</w:t>
      </w:r>
      <w:r w:rsidR="00BA50F8" w:rsidRPr="001773CA">
        <w:rPr>
          <w:color w:val="000000" w:themeColor="text1"/>
          <w:spacing w:val="3"/>
          <w:shd w:val="clear" w:color="auto" w:fill="FFFFFF"/>
        </w:rPr>
        <w:t xml:space="preserve"> </w:t>
      </w:r>
      <w:proofErr w:type="spellStart"/>
      <w:r w:rsidR="00505929" w:rsidRPr="001773CA">
        <w:rPr>
          <w:color w:val="000000" w:themeColor="text1"/>
          <w:spacing w:val="3"/>
          <w:shd w:val="clear" w:color="auto" w:fill="FFFFFF"/>
        </w:rPr>
        <w:t>Hoa</w:t>
      </w:r>
      <w:proofErr w:type="spellEnd"/>
      <w:r w:rsidR="00505929" w:rsidRPr="001773CA">
        <w:rPr>
          <w:color w:val="000000" w:themeColor="text1"/>
          <w:spacing w:val="3"/>
          <w:shd w:val="clear" w:color="auto" w:fill="FFFFFF"/>
        </w:rPr>
        <w:t xml:space="preserve"> Sen Group </w:t>
      </w:r>
      <w:r w:rsidR="000029CE" w:rsidRPr="001773CA">
        <w:rPr>
          <w:color w:val="000000" w:themeColor="text1"/>
          <w:spacing w:val="3"/>
          <w:shd w:val="clear" w:color="auto" w:fill="FFFFFF"/>
        </w:rPr>
        <w:t>as</w:t>
      </w:r>
      <w:r w:rsidR="00505929" w:rsidRPr="001773CA">
        <w:rPr>
          <w:color w:val="000000" w:themeColor="text1"/>
          <w:spacing w:val="3"/>
          <w:shd w:val="clear" w:color="auto" w:fill="FFFFFF"/>
        </w:rPr>
        <w:t xml:space="preserve"> a target </w:t>
      </w:r>
      <w:r w:rsidR="000029CE" w:rsidRPr="001773CA">
        <w:rPr>
          <w:color w:val="000000" w:themeColor="text1"/>
          <w:spacing w:val="3"/>
          <w:shd w:val="clear" w:color="auto" w:fill="FFFFFF"/>
        </w:rPr>
        <w:t>DMU</w:t>
      </w:r>
      <w:r w:rsidR="00505929" w:rsidRPr="001773CA">
        <w:rPr>
          <w:color w:val="000000" w:themeColor="text1"/>
          <w:spacing w:val="3"/>
          <w:shd w:val="clear" w:color="auto" w:fill="FFFFFF"/>
        </w:rPr>
        <w:t xml:space="preserve">. Alliances can be concerned as a good strategic for </w:t>
      </w:r>
      <w:r w:rsidR="003F533F" w:rsidRPr="001773CA">
        <w:rPr>
          <w:color w:val="000000" w:themeColor="text1"/>
          <w:spacing w:val="3"/>
          <w:shd w:val="clear" w:color="auto" w:fill="FFFFFF"/>
        </w:rPr>
        <w:t>future development</w:t>
      </w:r>
      <w:r w:rsidR="000745B9" w:rsidRPr="001773CA">
        <w:rPr>
          <w:color w:val="000000" w:themeColor="text1"/>
          <w:spacing w:val="3"/>
          <w:shd w:val="clear" w:color="auto" w:fill="FFFFFF"/>
        </w:rPr>
        <w:t xml:space="preserve">, however, </w:t>
      </w:r>
      <w:r w:rsidR="003F533F" w:rsidRPr="001773CA">
        <w:rPr>
          <w:color w:val="000000" w:themeColor="text1"/>
          <w:spacing w:val="3"/>
          <w:shd w:val="clear" w:color="auto" w:fill="FFFFFF"/>
        </w:rPr>
        <w:t>there are not many</w:t>
      </w:r>
      <w:r w:rsidR="000745B9" w:rsidRPr="001773CA">
        <w:rPr>
          <w:color w:val="000000" w:themeColor="text1"/>
          <w:spacing w:val="3"/>
          <w:shd w:val="clear" w:color="auto" w:fill="FFFFFF"/>
        </w:rPr>
        <w:t xml:space="preserve"> enterprises</w:t>
      </w:r>
      <w:r w:rsidR="003F533F" w:rsidRPr="001773CA">
        <w:rPr>
          <w:color w:val="000000" w:themeColor="text1"/>
          <w:spacing w:val="3"/>
          <w:shd w:val="clear" w:color="auto" w:fill="FFFFFF"/>
        </w:rPr>
        <w:t xml:space="preserve"> with successful alliances since they are </w:t>
      </w:r>
      <w:r w:rsidR="000745B9" w:rsidRPr="001773CA">
        <w:rPr>
          <w:color w:val="000000" w:themeColor="text1"/>
          <w:spacing w:val="3"/>
          <w:shd w:val="clear" w:color="auto" w:fill="FFFFFF"/>
        </w:rPr>
        <w:t xml:space="preserve">failed </w:t>
      </w:r>
      <w:r w:rsidR="003F533F" w:rsidRPr="001773CA">
        <w:rPr>
          <w:color w:val="000000" w:themeColor="text1"/>
          <w:spacing w:val="3"/>
          <w:shd w:val="clear" w:color="auto" w:fill="FFFFFF"/>
        </w:rPr>
        <w:t>to satisfy</w:t>
      </w:r>
      <w:r w:rsidR="000745B9" w:rsidRPr="001773CA">
        <w:rPr>
          <w:color w:val="000000" w:themeColor="text1"/>
          <w:spacing w:val="3"/>
          <w:shd w:val="clear" w:color="auto" w:fill="FFFFFF"/>
        </w:rPr>
        <w:t xml:space="preserve"> the conditions of </w:t>
      </w:r>
      <w:r w:rsidR="008930B8" w:rsidRPr="001773CA">
        <w:rPr>
          <w:color w:val="000000" w:themeColor="text1"/>
          <w:spacing w:val="3"/>
          <w:shd w:val="clear" w:color="auto" w:fill="FFFFFF"/>
        </w:rPr>
        <w:t>alliances</w:t>
      </w:r>
      <w:r w:rsidR="000745B9" w:rsidRPr="001773CA">
        <w:rPr>
          <w:color w:val="000000" w:themeColor="text1"/>
          <w:spacing w:val="3"/>
          <w:shd w:val="clear" w:color="auto" w:fill="FFFFFF"/>
        </w:rPr>
        <w:t xml:space="preserve">. This research aims </w:t>
      </w:r>
      <w:r w:rsidR="007D5E96" w:rsidRPr="001773CA">
        <w:rPr>
          <w:color w:val="000000" w:themeColor="text1"/>
          <w:spacing w:val="3"/>
          <w:shd w:val="clear" w:color="auto" w:fill="FFFFFF"/>
        </w:rPr>
        <w:t xml:space="preserve">to </w:t>
      </w:r>
      <w:r w:rsidR="000745B9" w:rsidRPr="001773CA">
        <w:rPr>
          <w:color w:val="000000" w:themeColor="text1"/>
          <w:spacing w:val="3"/>
          <w:shd w:val="clear" w:color="auto" w:fill="FFFFFF"/>
        </w:rPr>
        <w:t xml:space="preserve">contribute </w:t>
      </w:r>
      <w:r w:rsidR="007D5E96" w:rsidRPr="001773CA">
        <w:rPr>
          <w:color w:val="000000" w:themeColor="text1"/>
          <w:spacing w:val="3"/>
          <w:shd w:val="clear" w:color="auto" w:fill="FFFFFF"/>
        </w:rPr>
        <w:t>to</w:t>
      </w:r>
      <w:r w:rsidR="000745B9" w:rsidRPr="001773CA">
        <w:rPr>
          <w:color w:val="000000" w:themeColor="text1"/>
          <w:spacing w:val="3"/>
          <w:shd w:val="clear" w:color="auto" w:fill="FFFFFF"/>
        </w:rPr>
        <w:t xml:space="preserve"> a literature review about models</w:t>
      </w:r>
      <w:r w:rsidR="0075567A" w:rsidRPr="001773CA">
        <w:rPr>
          <w:color w:val="000000" w:themeColor="text1"/>
          <w:spacing w:val="3"/>
          <w:shd w:val="clear" w:color="auto" w:fill="FFFFFF"/>
        </w:rPr>
        <w:t xml:space="preserve"> related</w:t>
      </w:r>
      <w:r w:rsidR="000745B9" w:rsidRPr="001773CA">
        <w:rPr>
          <w:color w:val="000000" w:themeColor="text1"/>
          <w:spacing w:val="3"/>
          <w:shd w:val="clear" w:color="auto" w:fill="FFFFFF"/>
        </w:rPr>
        <w:t xml:space="preserve"> to strategic alliances</w:t>
      </w:r>
      <w:r w:rsidR="000029CE" w:rsidRPr="001773CA">
        <w:rPr>
          <w:color w:val="000000" w:themeColor="text1"/>
          <w:spacing w:val="3"/>
          <w:shd w:val="clear" w:color="auto" w:fill="FFFFFF"/>
        </w:rPr>
        <w:t xml:space="preserve"> and the results can be as reference</w:t>
      </w:r>
      <w:r w:rsidR="0075567A" w:rsidRPr="001773CA">
        <w:rPr>
          <w:color w:val="000000" w:themeColor="text1"/>
          <w:spacing w:val="3"/>
          <w:shd w:val="clear" w:color="auto" w:fill="FFFFFF"/>
        </w:rPr>
        <w:t>s</w:t>
      </w:r>
      <w:r w:rsidR="000029CE" w:rsidRPr="001773CA">
        <w:rPr>
          <w:color w:val="000000" w:themeColor="text1"/>
          <w:spacing w:val="3"/>
          <w:shd w:val="clear" w:color="auto" w:fill="FFFFFF"/>
        </w:rPr>
        <w:t xml:space="preserve"> for many fields</w:t>
      </w:r>
      <w:r w:rsidR="000745B9" w:rsidRPr="001773CA">
        <w:rPr>
          <w:color w:val="000000" w:themeColor="text1"/>
          <w:spacing w:val="3"/>
          <w:shd w:val="clear" w:color="auto" w:fill="FFFFFF"/>
        </w:rPr>
        <w:t xml:space="preserve">.  </w:t>
      </w:r>
    </w:p>
    <w:p w14:paraId="6A1298C1" w14:textId="77777777" w:rsidR="001273AE" w:rsidRPr="001773CA" w:rsidRDefault="00394173" w:rsidP="00B84045">
      <w:pPr>
        <w:spacing w:line="360" w:lineRule="auto"/>
        <w:jc w:val="both"/>
        <w:rPr>
          <w:color w:val="000000" w:themeColor="text1"/>
          <w:spacing w:val="3"/>
          <w:shd w:val="clear" w:color="auto" w:fill="FFFFFF"/>
        </w:rPr>
      </w:pPr>
      <w:r w:rsidRPr="001773CA">
        <w:rPr>
          <w:color w:val="000000" w:themeColor="text1"/>
          <w:spacing w:val="3"/>
          <w:shd w:val="clear" w:color="auto" w:fill="FFFFFF"/>
        </w:rPr>
        <w:t>The following section 2 would present the research methodology. The result and analysis is</w:t>
      </w:r>
      <w:r w:rsidR="00BA50F8" w:rsidRPr="001773CA">
        <w:rPr>
          <w:color w:val="000000" w:themeColor="text1"/>
          <w:spacing w:val="3"/>
          <w:shd w:val="clear" w:color="auto" w:fill="FFFFFF"/>
        </w:rPr>
        <w:t xml:space="preserve"> </w:t>
      </w:r>
      <w:r w:rsidRPr="001773CA">
        <w:rPr>
          <w:color w:val="000000" w:themeColor="text1"/>
          <w:spacing w:val="3"/>
          <w:shd w:val="clear" w:color="auto" w:fill="FFFFFF"/>
        </w:rPr>
        <w:t>section 3 and the final section 4 is conclusion and further study.</w:t>
      </w:r>
    </w:p>
    <w:p w14:paraId="667B1122" w14:textId="77777777" w:rsidR="009C3753" w:rsidRPr="001773CA" w:rsidRDefault="009C3753" w:rsidP="00B84045">
      <w:pPr>
        <w:pStyle w:val="ListParagraph"/>
        <w:numPr>
          <w:ilvl w:val="0"/>
          <w:numId w:val="13"/>
        </w:numPr>
        <w:spacing w:line="360" w:lineRule="auto"/>
        <w:jc w:val="both"/>
        <w:rPr>
          <w:b/>
          <w:color w:val="000000" w:themeColor="text1"/>
        </w:rPr>
      </w:pPr>
      <w:r w:rsidRPr="001773CA">
        <w:rPr>
          <w:b/>
          <w:color w:val="000000" w:themeColor="text1"/>
        </w:rPr>
        <w:t>Literature Review:</w:t>
      </w:r>
    </w:p>
    <w:p w14:paraId="1A4D2A35" w14:textId="77777777" w:rsidR="00DD656B" w:rsidRPr="001773CA" w:rsidRDefault="00DD656B" w:rsidP="00B84045">
      <w:pPr>
        <w:spacing w:line="360" w:lineRule="auto"/>
        <w:jc w:val="both"/>
        <w:rPr>
          <w:b/>
          <w:color w:val="000000" w:themeColor="text1"/>
        </w:rPr>
      </w:pPr>
      <w:r w:rsidRPr="001773CA">
        <w:rPr>
          <w:b/>
          <w:color w:val="000000" w:themeColor="text1"/>
        </w:rPr>
        <w:t xml:space="preserve">Strategic Alliance </w:t>
      </w:r>
    </w:p>
    <w:p w14:paraId="1D58F977" w14:textId="77777777" w:rsidR="008B5E9F" w:rsidRPr="001773CA" w:rsidRDefault="008B5E9F" w:rsidP="00B84045">
      <w:pPr>
        <w:spacing w:line="360" w:lineRule="auto"/>
        <w:jc w:val="both"/>
        <w:rPr>
          <w:color w:val="000000" w:themeColor="text1"/>
        </w:rPr>
      </w:pPr>
      <w:r w:rsidRPr="001773CA">
        <w:rPr>
          <w:color w:val="000000" w:themeColor="text1"/>
        </w:rPr>
        <w:t xml:space="preserve">To adapt to a dramatic growth of global business activities, firms need to have devising appropriate forms of management and organization to increase their competitive advantage. One of the most requisite concerns of any firms is strategic alliance that has been much attracted in literature of strategic management. </w:t>
      </w:r>
    </w:p>
    <w:p w14:paraId="79670545" w14:textId="77777777" w:rsidR="008B5E9F" w:rsidRPr="001773CA" w:rsidRDefault="008B5E9F" w:rsidP="00B84045">
      <w:pPr>
        <w:spacing w:line="360" w:lineRule="auto"/>
        <w:jc w:val="both"/>
        <w:rPr>
          <w:color w:val="000000" w:themeColor="text1"/>
        </w:rPr>
      </w:pPr>
      <w:r w:rsidRPr="001773CA">
        <w:rPr>
          <w:color w:val="000000" w:themeColor="text1"/>
        </w:rPr>
        <w:t>Strategic alliance is distinguished as a horizontal cooperative association without equity ties or creating of a new entity as in joint ventures (Cravens et al. ,1993). Chan et al. (1997) defined strategic alliance is a collaborative agreement between different firms to share properties from distribution to production.  A strategic alliance, hence, could be defined as an “inter-firm collaboration over a give economic space and time for the attainment of mutually defined goals” (</w:t>
      </w:r>
      <w:proofErr w:type="spellStart"/>
      <w:r w:rsidRPr="001773CA">
        <w:rPr>
          <w:color w:val="000000" w:themeColor="text1"/>
        </w:rPr>
        <w:t>Glaister</w:t>
      </w:r>
      <w:proofErr w:type="spellEnd"/>
      <w:r w:rsidRPr="001773CA">
        <w:rPr>
          <w:color w:val="000000" w:themeColor="text1"/>
        </w:rPr>
        <w:t xml:space="preserve"> &amp; Buckley, 1996; </w:t>
      </w:r>
      <w:proofErr w:type="spellStart"/>
      <w:r w:rsidRPr="001773CA">
        <w:rPr>
          <w:color w:val="000000" w:themeColor="text1"/>
        </w:rPr>
        <w:t>Mockler</w:t>
      </w:r>
      <w:proofErr w:type="spellEnd"/>
      <w:r w:rsidRPr="001773CA">
        <w:rPr>
          <w:color w:val="000000" w:themeColor="text1"/>
        </w:rPr>
        <w:t xml:space="preserve"> ,1997; Das and Teng, 2003; Nguyen &amp; Tran, 2018). </w:t>
      </w:r>
    </w:p>
    <w:p w14:paraId="00422D5E" w14:textId="77777777" w:rsidR="008B5E9F" w:rsidRPr="001773CA" w:rsidRDefault="008B5E9F" w:rsidP="00B84045">
      <w:pPr>
        <w:spacing w:line="360" w:lineRule="auto"/>
        <w:jc w:val="both"/>
        <w:rPr>
          <w:color w:val="000000" w:themeColor="text1"/>
        </w:rPr>
      </w:pPr>
      <w:r w:rsidRPr="001773CA">
        <w:rPr>
          <w:color w:val="000000" w:themeColor="text1"/>
        </w:rPr>
        <w:t>The different type of alliance is implemented with different structures or objectives of each firm. The types of alliances range from simple agreements without exchanging equity to more formal arrangements involving equity ownership and shared managerial control over joint activities (Wang et al., 2016). The example of alliance activities can be code-sharing , supplier–buyer partnerships, joint research projects,  outsourcing agreements, technical collaboration, shared manufacturing arrangements, common distribution agreements, cross-selling arrangements, and etc. (Das and Teng,  2003; Wang et al. , 2016)</w:t>
      </w:r>
    </w:p>
    <w:p w14:paraId="05D32806" w14:textId="77777777" w:rsidR="008B5E9F" w:rsidRPr="001773CA" w:rsidRDefault="008B5E9F" w:rsidP="00B84045">
      <w:pPr>
        <w:spacing w:line="360" w:lineRule="auto"/>
        <w:jc w:val="both"/>
        <w:rPr>
          <w:color w:val="000000" w:themeColor="text1"/>
        </w:rPr>
      </w:pPr>
      <w:proofErr w:type="spellStart"/>
      <w:r w:rsidRPr="001773CA">
        <w:rPr>
          <w:color w:val="000000" w:themeColor="text1"/>
        </w:rPr>
        <w:t>Kogut</w:t>
      </w:r>
      <w:proofErr w:type="spellEnd"/>
      <w:r w:rsidRPr="001773CA">
        <w:rPr>
          <w:color w:val="000000" w:themeColor="text1"/>
        </w:rPr>
        <w:t xml:space="preserve"> (1988) listed three main motivations to form strategic alliances, including the high transaction costs resulting from small-number bargaining; secondly, a pursuit for organizational learning perspectives to gain some critical knowledge from the other; and thirdly, enhancing a firm’s market power. </w:t>
      </w:r>
    </w:p>
    <w:p w14:paraId="10B31C7D" w14:textId="77777777" w:rsidR="008B5E9F" w:rsidRPr="001773CA" w:rsidRDefault="008B5E9F" w:rsidP="00B84045">
      <w:pPr>
        <w:spacing w:line="360" w:lineRule="auto"/>
        <w:jc w:val="both"/>
        <w:rPr>
          <w:color w:val="000000" w:themeColor="text1"/>
        </w:rPr>
      </w:pPr>
      <w:r w:rsidRPr="001773CA">
        <w:rPr>
          <w:color w:val="000000" w:themeColor="text1"/>
        </w:rPr>
        <w:t xml:space="preserve">On the other hand, it is not necessary that partner firms have only complementary motives of strategic alliances. Chen &amp; Chen (2002) defined “asymmetric alliances” under the network </w:t>
      </w:r>
      <w:r w:rsidRPr="001773CA">
        <w:rPr>
          <w:color w:val="000000" w:themeColor="text1"/>
        </w:rPr>
        <w:lastRenderedPageBreak/>
        <w:t xml:space="preserve">approach, that small firms from developing country are willing to invest more and gain less from alliance with larger and more reputable firms in advanced countries. </w:t>
      </w:r>
    </w:p>
    <w:p w14:paraId="4258B300" w14:textId="77777777" w:rsidR="008B5E9F" w:rsidRPr="001773CA" w:rsidRDefault="008B5E9F" w:rsidP="00B84045">
      <w:pPr>
        <w:spacing w:line="360" w:lineRule="auto"/>
        <w:jc w:val="both"/>
        <w:rPr>
          <w:color w:val="000000" w:themeColor="text1"/>
        </w:rPr>
      </w:pPr>
      <w:r w:rsidRPr="001773CA">
        <w:rPr>
          <w:color w:val="000000" w:themeColor="text1"/>
        </w:rPr>
        <w:t>To sum up, the definition of strategic alliance is noted with a number of vital characteristics:</w:t>
      </w:r>
    </w:p>
    <w:p w14:paraId="5FD7D483" w14:textId="77777777" w:rsidR="008B5E9F" w:rsidRPr="001773CA" w:rsidRDefault="008B5E9F" w:rsidP="00B84045">
      <w:pPr>
        <w:spacing w:line="360" w:lineRule="auto"/>
        <w:jc w:val="both"/>
        <w:rPr>
          <w:color w:val="000000" w:themeColor="text1"/>
        </w:rPr>
      </w:pPr>
      <w:r w:rsidRPr="001773CA">
        <w:rPr>
          <w:color w:val="000000" w:themeColor="text1"/>
        </w:rPr>
        <w:t>•</w:t>
      </w:r>
      <w:r w:rsidRPr="001773CA">
        <w:rPr>
          <w:color w:val="000000" w:themeColor="text1"/>
        </w:rPr>
        <w:tab/>
        <w:t xml:space="preserve">An alliance works as inter-firm agreements that operate across the frontiers and limitation of an enterprise. </w:t>
      </w:r>
    </w:p>
    <w:p w14:paraId="76008F16" w14:textId="77777777" w:rsidR="008B5E9F" w:rsidRPr="001773CA" w:rsidRDefault="008B5E9F" w:rsidP="00B84045">
      <w:pPr>
        <w:spacing w:line="360" w:lineRule="auto"/>
        <w:jc w:val="both"/>
        <w:rPr>
          <w:color w:val="000000" w:themeColor="text1"/>
        </w:rPr>
      </w:pPr>
      <w:r w:rsidRPr="001773CA">
        <w:rPr>
          <w:color w:val="000000" w:themeColor="text1"/>
        </w:rPr>
        <w:t>•</w:t>
      </w:r>
      <w:r w:rsidRPr="001773CA">
        <w:rPr>
          <w:color w:val="000000" w:themeColor="text1"/>
        </w:rPr>
        <w:tab/>
        <w:t>For all firms, it is required to have collaborations in which some input of resources must be supplemented.</w:t>
      </w:r>
    </w:p>
    <w:p w14:paraId="0E7E359B" w14:textId="77777777" w:rsidR="008B5E9F" w:rsidRPr="001773CA" w:rsidRDefault="008B5E9F" w:rsidP="00B84045">
      <w:pPr>
        <w:spacing w:line="360" w:lineRule="auto"/>
        <w:jc w:val="both"/>
        <w:rPr>
          <w:color w:val="000000" w:themeColor="text1"/>
        </w:rPr>
      </w:pPr>
      <w:r w:rsidRPr="001773CA">
        <w:rPr>
          <w:color w:val="000000" w:themeColor="text1"/>
        </w:rPr>
        <w:t>•</w:t>
      </w:r>
      <w:r w:rsidRPr="001773CA">
        <w:rPr>
          <w:color w:val="000000" w:themeColor="text1"/>
        </w:rPr>
        <w:tab/>
        <w:t>It covers both time and destination, i.e. from real time to the unsure moment that objectives are achieved, from inside to outside of a country.</w:t>
      </w:r>
    </w:p>
    <w:p w14:paraId="1ADB4378" w14:textId="77777777" w:rsidR="008B5E9F" w:rsidRPr="001773CA" w:rsidRDefault="008B5E9F" w:rsidP="00B84045">
      <w:pPr>
        <w:spacing w:line="360" w:lineRule="auto"/>
        <w:jc w:val="both"/>
        <w:rPr>
          <w:color w:val="000000" w:themeColor="text1"/>
        </w:rPr>
      </w:pPr>
      <w:r w:rsidRPr="001773CA">
        <w:rPr>
          <w:color w:val="000000" w:themeColor="text1"/>
        </w:rPr>
        <w:t>•</w:t>
      </w:r>
      <w:r w:rsidRPr="001773CA">
        <w:rPr>
          <w:color w:val="000000" w:themeColor="text1"/>
        </w:rPr>
        <w:tab/>
        <w:t>It is not necessary to have the same perspective or objectives for all partners. The part of alliance’s function is achieving its own certain goals.</w:t>
      </w:r>
    </w:p>
    <w:p w14:paraId="68B802FF" w14:textId="77777777" w:rsidR="008B5E9F" w:rsidRPr="001773CA" w:rsidRDefault="008B5E9F" w:rsidP="00B84045">
      <w:pPr>
        <w:spacing w:line="360" w:lineRule="auto"/>
        <w:jc w:val="both"/>
        <w:rPr>
          <w:b/>
          <w:color w:val="000000" w:themeColor="text1"/>
        </w:rPr>
      </w:pPr>
      <w:r w:rsidRPr="001773CA">
        <w:rPr>
          <w:b/>
          <w:color w:val="000000" w:themeColor="text1"/>
        </w:rPr>
        <w:t xml:space="preserve">Needs for strategic alliance </w:t>
      </w:r>
    </w:p>
    <w:p w14:paraId="7657D783" w14:textId="77777777" w:rsidR="008B5E9F" w:rsidRPr="001773CA" w:rsidRDefault="008B5E9F" w:rsidP="00B84045">
      <w:pPr>
        <w:spacing w:line="360" w:lineRule="auto"/>
        <w:jc w:val="both"/>
        <w:rPr>
          <w:color w:val="000000" w:themeColor="text1"/>
        </w:rPr>
      </w:pPr>
      <w:proofErr w:type="spellStart"/>
      <w:r w:rsidRPr="001773CA">
        <w:rPr>
          <w:color w:val="000000" w:themeColor="text1"/>
        </w:rPr>
        <w:t>Allelign</w:t>
      </w:r>
      <w:proofErr w:type="spellEnd"/>
      <w:r w:rsidRPr="001773CA">
        <w:rPr>
          <w:color w:val="000000" w:themeColor="text1"/>
        </w:rPr>
        <w:t xml:space="preserve"> (2014) affirmed strategic alliances as an efficient pattern to approach the resources needed for innovation in dynamic environment. Alliances form is considered to help firms to conserve resources and share risks when firms are in susceptible strategic positions (Parkhe,1993). For example, firms serve alliances as signals of enhanced legitimacy (Baum and Oliver,1991) and as opportunities for attempting new competencies or having market power in highly competitive industries, or pioneering technical strategies (</w:t>
      </w:r>
      <w:proofErr w:type="spellStart"/>
      <w:r w:rsidRPr="001773CA">
        <w:rPr>
          <w:color w:val="000000" w:themeColor="text1"/>
        </w:rPr>
        <w:t>Hagedoorn</w:t>
      </w:r>
      <w:proofErr w:type="spellEnd"/>
      <w:r w:rsidRPr="001773CA">
        <w:rPr>
          <w:color w:val="000000" w:themeColor="text1"/>
        </w:rPr>
        <w:t xml:space="preserve"> 1993).</w:t>
      </w:r>
    </w:p>
    <w:p w14:paraId="22F3A57E" w14:textId="77777777" w:rsidR="008B5E9F" w:rsidRPr="001773CA" w:rsidRDefault="008B5E9F" w:rsidP="00B84045">
      <w:pPr>
        <w:spacing w:line="360" w:lineRule="auto"/>
        <w:jc w:val="both"/>
        <w:rPr>
          <w:color w:val="000000" w:themeColor="text1"/>
        </w:rPr>
      </w:pPr>
      <w:r w:rsidRPr="001773CA">
        <w:rPr>
          <w:color w:val="000000" w:themeColor="text1"/>
        </w:rPr>
        <w:t>Strategic alliances is investigated in various industry, such as telecommunication, automobile, etc. (</w:t>
      </w:r>
      <w:proofErr w:type="spellStart"/>
      <w:r w:rsidRPr="001773CA">
        <w:rPr>
          <w:color w:val="000000" w:themeColor="text1"/>
        </w:rPr>
        <w:t>eg.</w:t>
      </w:r>
      <w:proofErr w:type="spellEnd"/>
      <w:r w:rsidRPr="001773CA">
        <w:rPr>
          <w:color w:val="000000" w:themeColor="text1"/>
        </w:rPr>
        <w:t xml:space="preserve"> Wang et al. 2016). There are a wide range of well-known success alliances that have clearly benefited the partner firms, including Renault-Nissan ; Toshiba -Timer Warner; Merck and AB Astra; British Petroleum, Eli Lilly, IBM, Starbucks ,Siebel Systems, General Electric, Corning Glass, Federal Express, Cisco Systems, and Millennium Pharmaceuticals ( Das &amp; Teng, 2003; James et al. ,2003; Wang et al. 2016).</w:t>
      </w:r>
    </w:p>
    <w:p w14:paraId="782091A3" w14:textId="77777777" w:rsidR="008B5E9F" w:rsidRPr="001773CA" w:rsidRDefault="008B5E9F" w:rsidP="00B84045">
      <w:pPr>
        <w:spacing w:line="360" w:lineRule="auto"/>
        <w:jc w:val="both"/>
        <w:rPr>
          <w:color w:val="000000" w:themeColor="text1"/>
        </w:rPr>
      </w:pPr>
      <w:r w:rsidRPr="001773CA">
        <w:rPr>
          <w:color w:val="000000" w:themeColor="text1"/>
        </w:rPr>
        <w:t xml:space="preserve">Das &amp; Teng (2000b) also showed that about 60 percent of alliances can be failed by unsatisfactory cooperation or conditions of their partner. One of the main reasons is that firms fail to identify a “suitable partner”. It emphasizes the importance of selecting suitable partners in a success alliance. Hence, the development of the efficiency strategic alliance formation models is typical issues in literature of strategy and management. </w:t>
      </w:r>
    </w:p>
    <w:p w14:paraId="14800344" w14:textId="77777777" w:rsidR="008B5E9F" w:rsidRPr="001773CA" w:rsidRDefault="008B5E9F" w:rsidP="00B84045">
      <w:pPr>
        <w:spacing w:line="360" w:lineRule="auto"/>
        <w:jc w:val="both"/>
        <w:rPr>
          <w:b/>
          <w:color w:val="000000" w:themeColor="text1"/>
        </w:rPr>
      </w:pPr>
      <w:r w:rsidRPr="001773CA">
        <w:rPr>
          <w:b/>
          <w:color w:val="000000" w:themeColor="text1"/>
        </w:rPr>
        <w:t xml:space="preserve">Strategic alliance formation </w:t>
      </w:r>
    </w:p>
    <w:p w14:paraId="0E0A14A8" w14:textId="77777777" w:rsidR="008B5E9F" w:rsidRPr="001773CA" w:rsidRDefault="008B5E9F" w:rsidP="00B84045">
      <w:pPr>
        <w:spacing w:line="360" w:lineRule="auto"/>
        <w:jc w:val="both"/>
        <w:rPr>
          <w:color w:val="000000" w:themeColor="text1"/>
        </w:rPr>
      </w:pPr>
      <w:r w:rsidRPr="001773CA">
        <w:rPr>
          <w:color w:val="000000" w:themeColor="text1"/>
        </w:rPr>
        <w:t xml:space="preserve">There are two main approaches in strategy literature, namely “competitor analysis” and “the resource-based view” of the firm. Das &amp; Teng (2003) defined the combination of the approaches as ‘‘partner analysis’’ that to examines the overall match between the partner </w:t>
      </w:r>
      <w:r w:rsidRPr="001773CA">
        <w:rPr>
          <w:color w:val="000000" w:themeColor="text1"/>
        </w:rPr>
        <w:lastRenderedPageBreak/>
        <w:t xml:space="preserve">firms. It covers partners’ market commonality, resource characteristics, and resource alignments. </w:t>
      </w:r>
    </w:p>
    <w:p w14:paraId="33C7396A" w14:textId="77777777" w:rsidR="008B5E9F" w:rsidRPr="001773CA" w:rsidRDefault="008B5E9F" w:rsidP="00B84045">
      <w:pPr>
        <w:spacing w:line="360" w:lineRule="auto"/>
        <w:jc w:val="both"/>
        <w:rPr>
          <w:color w:val="000000" w:themeColor="text1"/>
        </w:rPr>
      </w:pPr>
      <w:r w:rsidRPr="001773CA">
        <w:rPr>
          <w:color w:val="000000" w:themeColor="text1"/>
        </w:rPr>
        <w:t xml:space="preserve">In addition, many studies developed the stages in alliance process from initiation and negotiation to alliance evaluation and even termination (Das &amp;Teng ,2002). For example, Das and Teng (1997) suggest that the process may be divided into seven stages – including “choosing an alliance strategy, selecting partners, negotiation, setting up the alliance, operation, evaluation, and modification”. Meanwhile, </w:t>
      </w:r>
      <w:proofErr w:type="spellStart"/>
      <w:r w:rsidRPr="001773CA">
        <w:rPr>
          <w:color w:val="000000" w:themeColor="text1"/>
        </w:rPr>
        <w:t>Brouthers</w:t>
      </w:r>
      <w:proofErr w:type="spellEnd"/>
      <w:r w:rsidRPr="001773CA">
        <w:rPr>
          <w:color w:val="000000" w:themeColor="text1"/>
        </w:rPr>
        <w:t xml:space="preserve"> et al. (1997) propose a five-stage process model- “selecting the mode of operation, locating partners, negotiation, managing the alliance, and evaluating alliance performance”.</w:t>
      </w:r>
    </w:p>
    <w:p w14:paraId="7CF25CD0" w14:textId="77777777" w:rsidR="008B5E9F" w:rsidRPr="001773CA" w:rsidRDefault="008B5E9F" w:rsidP="00B84045">
      <w:pPr>
        <w:spacing w:line="360" w:lineRule="auto"/>
        <w:jc w:val="both"/>
        <w:rPr>
          <w:color w:val="000000" w:themeColor="text1"/>
        </w:rPr>
      </w:pPr>
      <w:r w:rsidRPr="001773CA">
        <w:rPr>
          <w:color w:val="000000" w:themeColor="text1"/>
        </w:rPr>
        <w:t xml:space="preserve">Regardless the number of stages in the process, it is clear to realize that “selecting/ locating partners” is an important and indispensable stage in strategic alliance models. The purpose of this study is to propose a model combining the Grey system and DEA for identifying proper candidates for alliances </w:t>
      </w:r>
    </w:p>
    <w:p w14:paraId="78DF9870" w14:textId="77777777" w:rsidR="008B5E9F" w:rsidRPr="001773CA" w:rsidRDefault="008B5E9F" w:rsidP="00B84045">
      <w:pPr>
        <w:spacing w:line="360" w:lineRule="auto"/>
        <w:jc w:val="both"/>
        <w:rPr>
          <w:b/>
          <w:color w:val="000000" w:themeColor="text1"/>
        </w:rPr>
      </w:pPr>
      <w:r w:rsidRPr="001773CA">
        <w:rPr>
          <w:b/>
          <w:color w:val="000000" w:themeColor="text1"/>
        </w:rPr>
        <w:t>Grey System and DEA model</w:t>
      </w:r>
    </w:p>
    <w:p w14:paraId="34E7EAB6" w14:textId="77777777" w:rsidR="008B5E9F" w:rsidRPr="001773CA" w:rsidRDefault="008B5E9F" w:rsidP="00B84045">
      <w:pPr>
        <w:spacing w:line="360" w:lineRule="auto"/>
        <w:jc w:val="both"/>
        <w:rPr>
          <w:color w:val="000000" w:themeColor="text1"/>
        </w:rPr>
      </w:pPr>
      <w:r w:rsidRPr="001773CA">
        <w:rPr>
          <w:color w:val="000000" w:themeColor="text1"/>
        </w:rPr>
        <w:t>Grey System Theory was introduced in 1982 by Deng. In the last twenty years, the grey system theory has been widely developed and successfully applied to various systems such as social, technological, economic, and so on. The main process of grey generating is to find the realistic governing laws of the system using available data. Hence, it is used to reduce randomness and promote the regular pattern of disorderly and unsystematic data (Nguyen and Tran,2015).</w:t>
      </w:r>
    </w:p>
    <w:p w14:paraId="402422DB" w14:textId="77777777" w:rsidR="008B5E9F" w:rsidRPr="001773CA" w:rsidRDefault="008B5E9F" w:rsidP="00B84045">
      <w:pPr>
        <w:spacing w:line="360" w:lineRule="auto"/>
        <w:jc w:val="both"/>
        <w:rPr>
          <w:color w:val="000000" w:themeColor="text1"/>
        </w:rPr>
      </w:pPr>
      <w:proofErr w:type="spellStart"/>
      <w:r w:rsidRPr="001773CA">
        <w:rPr>
          <w:color w:val="000000" w:themeColor="text1"/>
        </w:rPr>
        <w:t>Charnes</w:t>
      </w:r>
      <w:proofErr w:type="spellEnd"/>
      <w:r w:rsidRPr="001773CA">
        <w:rPr>
          <w:color w:val="000000" w:themeColor="text1"/>
        </w:rPr>
        <w:t xml:space="preserve"> et al. (1978) introduced Data Envelopment Analysis (DEA) to measure the performance of multiple “decision making unit” (DMUs), such as manufacturing units, educational institutions, bank branches, etc. This is a “data oriented” approach converting multiple input into multiple output. </w:t>
      </w:r>
    </w:p>
    <w:p w14:paraId="455A0420" w14:textId="77777777" w:rsidR="008B5E9F" w:rsidRPr="001773CA" w:rsidRDefault="008B5E9F" w:rsidP="00B84045">
      <w:pPr>
        <w:spacing w:line="360" w:lineRule="auto"/>
        <w:jc w:val="both"/>
        <w:rPr>
          <w:color w:val="000000" w:themeColor="text1"/>
        </w:rPr>
      </w:pPr>
      <w:r w:rsidRPr="001773CA">
        <w:rPr>
          <w:color w:val="000000" w:themeColor="text1"/>
        </w:rPr>
        <w:t>Various DEA models are recently applied in private and public sectors of different countries. (Wang et al., 2016). For example, Martín and Roman (2001) used DEA to evaluate the technical and operation efficiency in Spanish airport. Wang et al., (2015) developed an effective model by combining Grey model and DEA to help the hi-tech industries in Taiwan to evaluate the performance efficiency and find the proper candidates for alliances.</w:t>
      </w:r>
    </w:p>
    <w:p w14:paraId="295D0DED" w14:textId="77777777" w:rsidR="00DD656B" w:rsidRPr="001773CA" w:rsidRDefault="008B5E9F" w:rsidP="00B84045">
      <w:pPr>
        <w:spacing w:line="360" w:lineRule="auto"/>
        <w:jc w:val="both"/>
        <w:rPr>
          <w:color w:val="000000" w:themeColor="text1"/>
        </w:rPr>
      </w:pPr>
      <w:r w:rsidRPr="001773CA">
        <w:rPr>
          <w:color w:val="000000" w:themeColor="text1"/>
        </w:rPr>
        <w:t>As a result, the proposed method of integrating model of Grey and DEA in alliance decision making is a new effective approach. It help managers to have a deeper understanding of alliance in business strategy. The model uses critical input and output variables to predict future business and measures performance efficiency of firms. Steel manufacturers, thus, can locate potential partners for alliance strategies.</w:t>
      </w:r>
    </w:p>
    <w:p w14:paraId="71EC0FD1" w14:textId="77777777" w:rsidR="00F058F6" w:rsidRPr="001773CA" w:rsidRDefault="00C235AD" w:rsidP="00B84045">
      <w:pPr>
        <w:pStyle w:val="ListParagraph"/>
        <w:numPr>
          <w:ilvl w:val="0"/>
          <w:numId w:val="13"/>
        </w:numPr>
        <w:spacing w:line="360" w:lineRule="auto"/>
        <w:jc w:val="both"/>
        <w:rPr>
          <w:b/>
          <w:color w:val="000000" w:themeColor="text1"/>
        </w:rPr>
      </w:pPr>
      <w:r w:rsidRPr="001773CA">
        <w:rPr>
          <w:b/>
          <w:color w:val="000000" w:themeColor="text1"/>
        </w:rPr>
        <w:lastRenderedPageBreak/>
        <w:t>Research methodology:</w:t>
      </w:r>
    </w:p>
    <w:p w14:paraId="0827B326" w14:textId="77777777" w:rsidR="00C235AD" w:rsidRPr="001773CA" w:rsidRDefault="00C235AD" w:rsidP="00B84045">
      <w:pPr>
        <w:pStyle w:val="ListParagraph"/>
        <w:numPr>
          <w:ilvl w:val="1"/>
          <w:numId w:val="13"/>
        </w:numPr>
        <w:spacing w:line="360" w:lineRule="auto"/>
        <w:jc w:val="both"/>
        <w:rPr>
          <w:b/>
          <w:color w:val="000000" w:themeColor="text1"/>
        </w:rPr>
      </w:pPr>
      <w:r w:rsidRPr="001773CA">
        <w:rPr>
          <w:b/>
          <w:color w:val="000000" w:themeColor="text1"/>
        </w:rPr>
        <w:t>Grey forecasting model:</w:t>
      </w:r>
    </w:p>
    <w:p w14:paraId="761073C5" w14:textId="77777777" w:rsidR="00C235AD" w:rsidRPr="001773CA" w:rsidRDefault="00C235AD" w:rsidP="00B84045">
      <w:pPr>
        <w:spacing w:line="360" w:lineRule="auto"/>
        <w:jc w:val="both"/>
        <w:rPr>
          <w:color w:val="000000" w:themeColor="text1"/>
        </w:rPr>
      </w:pPr>
      <w:r w:rsidRPr="001773CA">
        <w:rPr>
          <w:color w:val="000000" w:themeColor="text1"/>
        </w:rPr>
        <w:t xml:space="preserve">When there is a limited historical data in the competitive environment, Grey model becomes a suitable technique for decision makers to forecast. Due to its computational efficiency, the most frequently used grey forecasting model is GM(1,1) (Nguyen and Tran,2018). In this study, GM (1,1) was applied to get estimating results. This model is a time series predicting model, including a group of various differential equations based on the generated sequence. The model has some following characteristics: the potency of the series must be at least four; the data must be taken at equal intervals and in consecutive order without bypassing any data; simple calculating process; being able to predict short-term and long-term prediction with high accurate results ( Wang et al., 2015 ; Nguyen and Tran, 2018). The specific implementation steps of </w:t>
      </w:r>
      <w:r w:rsidR="003532D4" w:rsidRPr="001773CA">
        <w:rPr>
          <w:color w:val="000000" w:themeColor="text1"/>
        </w:rPr>
        <w:t xml:space="preserve">the </w:t>
      </w:r>
      <w:r w:rsidRPr="001773CA">
        <w:rPr>
          <w:color w:val="000000" w:themeColor="text1"/>
        </w:rPr>
        <w:t xml:space="preserve">GM (1,1) model are described as following  </w:t>
      </w:r>
    </w:p>
    <w:p w14:paraId="70364AE5" w14:textId="77777777" w:rsidR="00C235AD" w:rsidRPr="001773CA" w:rsidRDefault="00C235AD" w:rsidP="00B84045">
      <w:pPr>
        <w:spacing w:line="360" w:lineRule="auto"/>
        <w:jc w:val="both"/>
        <w:rPr>
          <w:color w:val="000000" w:themeColor="text1"/>
        </w:rPr>
      </w:pPr>
      <w:r w:rsidRPr="001773CA">
        <w:rPr>
          <w:color w:val="000000" w:themeColor="text1"/>
        </w:rPr>
        <w:t>Denote the variable primitive series :</w:t>
      </w:r>
    </w:p>
    <w:p w14:paraId="6DE4169E" w14:textId="77777777" w:rsidR="00C235AD" w:rsidRPr="001773CA" w:rsidRDefault="00037A16" w:rsidP="00B84045">
      <w:pPr>
        <w:spacing w:line="360" w:lineRule="auto"/>
        <w:jc w:val="both"/>
        <w:rPr>
          <w:rFonts w:eastAsiaTheme="minorEastAsia"/>
          <w:color w:val="000000" w:themeColor="text1"/>
          <w:kern w:val="2"/>
          <w:lang w:eastAsia="zh-CN"/>
        </w:rPr>
      </w:pP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e>
            </m:d>
          </m:sup>
        </m:sSup>
        <m:r>
          <w:rPr>
            <w:rFonts w:ascii="Cambria Math" w:eastAsia="SimSun" w:hAnsi="Cambria Math"/>
            <w:color w:val="000000" w:themeColor="text1"/>
            <w:kern w:val="2"/>
            <w:lang w:eastAsia="zh-CN"/>
          </w:rPr>
          <m:t>=</m:t>
        </m:r>
        <m:d>
          <m:dPr>
            <m:ctrlPr>
              <w:rPr>
                <w:rFonts w:ascii="Cambria Math" w:eastAsia="SimSun" w:hAnsi="Cambria Math"/>
                <w:i/>
                <w:color w:val="000000" w:themeColor="text1"/>
                <w:kern w:val="2"/>
                <w:lang w:eastAsia="zh-CN"/>
              </w:rPr>
            </m:ctrlPr>
          </m:dPr>
          <m:e>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2</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n</m:t>
                </m:r>
              </m:e>
            </m:d>
          </m:e>
        </m:d>
        <m:r>
          <w:rPr>
            <w:rFonts w:ascii="Cambria Math" w:eastAsia="SimSun" w:hAnsi="Cambria Math"/>
            <w:color w:val="000000" w:themeColor="text1"/>
            <w:kern w:val="2"/>
            <w:lang w:eastAsia="zh-CN"/>
          </w:rPr>
          <m:t xml:space="preserve">, </m:t>
        </m:r>
      </m:oMath>
      <w:r w:rsidR="00C235AD" w:rsidRPr="001773CA">
        <w:rPr>
          <w:rFonts w:eastAsiaTheme="minorEastAsia"/>
          <w:color w:val="000000" w:themeColor="text1"/>
          <w:kern w:val="2"/>
          <w:lang w:eastAsia="zh-CN"/>
        </w:rPr>
        <w:t xml:space="preserve">n ≥ 4  </w:t>
      </w:r>
      <w:r w:rsidR="00C235AD" w:rsidRPr="001773CA">
        <w:rPr>
          <w:rFonts w:eastAsiaTheme="minorEastAsia"/>
          <w:color w:val="000000" w:themeColor="text1"/>
          <w:kern w:val="2"/>
          <w:lang w:eastAsia="zh-CN"/>
        </w:rPr>
        <w:tab/>
        <w:t>(1)</w:t>
      </w:r>
    </w:p>
    <w:p w14:paraId="6244AD19" w14:textId="77777777" w:rsidR="00C235AD" w:rsidRPr="001773CA" w:rsidRDefault="00C235AD" w:rsidP="00B84045">
      <w:pPr>
        <w:spacing w:line="360" w:lineRule="auto"/>
        <w:jc w:val="both"/>
        <w:rPr>
          <w:rFonts w:eastAsiaTheme="minorEastAsia"/>
          <w:color w:val="000000" w:themeColor="text1"/>
          <w:kern w:val="2"/>
          <w:lang w:eastAsia="zh-CN"/>
        </w:rPr>
      </w:pPr>
      <w:r w:rsidRPr="001773CA">
        <w:rPr>
          <w:rFonts w:eastAsiaTheme="minorEastAsia"/>
          <w:color w:val="000000" w:themeColor="text1"/>
          <w:kern w:val="2"/>
          <w:lang w:eastAsia="zh-CN"/>
        </w:rPr>
        <w:t xml:space="preserve">where </w:t>
      </w: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e>
            </m:d>
          </m:sup>
        </m:sSup>
      </m:oMath>
      <w:r w:rsidRPr="001773CA">
        <w:rPr>
          <w:rFonts w:eastAsiaTheme="minorEastAsia"/>
          <w:color w:val="000000" w:themeColor="text1"/>
          <w:kern w:val="2"/>
          <w:lang w:eastAsia="zh-CN"/>
        </w:rPr>
        <w:t xml:space="preserve">: a non-negative sequence ; n: the number of data observed </w:t>
      </w:r>
    </w:p>
    <w:p w14:paraId="7FB1821A" w14:textId="77777777" w:rsidR="00C235AD" w:rsidRPr="001773CA" w:rsidRDefault="00037A16" w:rsidP="00B84045">
      <w:pPr>
        <w:spacing w:line="360" w:lineRule="auto"/>
        <w:jc w:val="both"/>
        <w:rPr>
          <w:rFonts w:eastAsiaTheme="minorEastAsia"/>
          <w:color w:val="000000" w:themeColor="text1"/>
          <w:kern w:val="2"/>
          <w:lang w:eastAsia="zh-CN"/>
        </w:rPr>
      </w:pP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oMath>
      <w:r w:rsidR="00C235AD" w:rsidRPr="001773CA">
        <w:rPr>
          <w:rFonts w:eastAsiaTheme="minorEastAsia"/>
          <w:color w:val="000000" w:themeColor="text1"/>
          <w:kern w:val="2"/>
          <w:lang w:eastAsia="zh-CN"/>
        </w:rPr>
        <w:t xml:space="preserve">: is the 1-Accumulating Generation Operator (1-AGO) sequence of </w:t>
      </w: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e>
            </m:d>
          </m:sup>
        </m:sSup>
      </m:oMath>
      <w:r w:rsidR="00C235AD" w:rsidRPr="001773CA">
        <w:rPr>
          <w:rFonts w:eastAsiaTheme="minorEastAsia"/>
          <w:color w:val="000000" w:themeColor="text1"/>
          <w:kern w:val="2"/>
          <w:lang w:eastAsia="zh-CN"/>
        </w:rPr>
        <w:t xml:space="preserve"> that aims eliminating the uncertainty of the primitive dataand smoothing the randomness. Its formation that </w:t>
      </w:r>
    </w:p>
    <w:p w14:paraId="57D92079" w14:textId="77777777" w:rsidR="00C235AD" w:rsidRPr="001773CA" w:rsidRDefault="00037A16" w:rsidP="00B84045">
      <w:pPr>
        <w:spacing w:line="360" w:lineRule="auto"/>
        <w:jc w:val="both"/>
        <w:rPr>
          <w:rFonts w:eastAsiaTheme="minorEastAsia"/>
          <w:color w:val="000000" w:themeColor="text1"/>
          <w:kern w:val="2"/>
          <w:lang w:eastAsia="zh-CN"/>
        </w:rPr>
      </w:pP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r>
          <w:rPr>
            <w:rFonts w:ascii="Cambria Math" w:eastAsia="SimSun" w:hAnsi="Cambria Math"/>
            <w:color w:val="000000" w:themeColor="text1"/>
            <w:kern w:val="2"/>
            <w:lang w:eastAsia="zh-CN"/>
          </w:rPr>
          <m:t>=</m:t>
        </m:r>
        <m:d>
          <m:dPr>
            <m:ctrlPr>
              <w:rPr>
                <w:rFonts w:ascii="Cambria Math" w:eastAsia="SimSun" w:hAnsi="Cambria Math"/>
                <w:i/>
                <w:color w:val="000000" w:themeColor="text1"/>
                <w:kern w:val="2"/>
                <w:lang w:eastAsia="zh-CN"/>
              </w:rPr>
            </m:ctrlPr>
          </m:dPr>
          <m:e>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2</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n</m:t>
                </m:r>
              </m:e>
            </m:d>
          </m:e>
        </m:d>
      </m:oMath>
      <w:r w:rsidR="00C235AD" w:rsidRPr="001773CA">
        <w:rPr>
          <w:rFonts w:eastAsia="SimSun"/>
          <w:color w:val="000000" w:themeColor="text1"/>
          <w:kern w:val="2"/>
          <w:lang w:eastAsia="zh-CN"/>
        </w:rPr>
        <w:t xml:space="preserve"> , </w:t>
      </w:r>
      <w:r w:rsidR="00C235AD" w:rsidRPr="001773CA">
        <w:rPr>
          <w:rFonts w:eastAsiaTheme="minorEastAsia"/>
          <w:color w:val="000000" w:themeColor="text1"/>
          <w:kern w:val="2"/>
          <w:lang w:eastAsia="zh-CN"/>
        </w:rPr>
        <w:t xml:space="preserve">n ≥ 4  </w:t>
      </w:r>
      <w:r w:rsidR="00C235AD" w:rsidRPr="001773CA">
        <w:rPr>
          <w:rFonts w:eastAsiaTheme="minorEastAsia"/>
          <w:color w:val="000000" w:themeColor="text1"/>
          <w:kern w:val="2"/>
          <w:lang w:eastAsia="zh-CN"/>
        </w:rPr>
        <w:tab/>
        <w:t>(2)</w:t>
      </w:r>
    </w:p>
    <w:p w14:paraId="3FBF93B4" w14:textId="77777777" w:rsidR="00C235AD" w:rsidRPr="001773CA" w:rsidRDefault="00C235AD" w:rsidP="00B84045">
      <w:pPr>
        <w:spacing w:line="360" w:lineRule="auto"/>
        <w:jc w:val="both"/>
        <w:rPr>
          <w:rFonts w:eastAsiaTheme="minorEastAsia"/>
          <w:color w:val="000000" w:themeColor="text1"/>
          <w:kern w:val="2"/>
          <w:lang w:eastAsia="zh-CN"/>
        </w:rPr>
      </w:pPr>
      <w:r w:rsidRPr="001773CA">
        <w:rPr>
          <w:rFonts w:eastAsiaTheme="minorEastAsia"/>
          <w:color w:val="000000" w:themeColor="text1"/>
          <w:kern w:val="2"/>
          <w:lang w:eastAsia="zh-CN"/>
        </w:rPr>
        <w:t>where</w:t>
      </w: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k</m:t>
            </m:r>
          </m:e>
        </m:d>
        <m:r>
          <w:rPr>
            <w:rFonts w:ascii="Cambria Math" w:eastAsia="SimSun" w:hAnsi="Cambria Math"/>
            <w:color w:val="000000" w:themeColor="text1"/>
            <w:kern w:val="2"/>
            <w:lang w:eastAsia="zh-CN"/>
          </w:rPr>
          <m:t>=</m:t>
        </m:r>
        <m:nary>
          <m:naryPr>
            <m:chr m:val="∑"/>
            <m:ctrlPr>
              <w:rPr>
                <w:rFonts w:ascii="Cambria Math" w:eastAsia="SimSun" w:hAnsi="Cambria Math"/>
                <w:i/>
                <w:color w:val="000000" w:themeColor="text1"/>
                <w:kern w:val="2"/>
                <w:lang w:eastAsia="zh-CN"/>
              </w:rPr>
            </m:ctrlPr>
          </m:naryPr>
          <m:sub>
            <m:r>
              <w:rPr>
                <w:rFonts w:ascii="Cambria Math" w:eastAsia="SimSun" w:hAnsi="Cambria Math"/>
                <w:color w:val="000000" w:themeColor="text1"/>
                <w:kern w:val="2"/>
                <w:lang w:eastAsia="zh-CN"/>
              </w:rPr>
              <m:t>i=1</m:t>
            </m:r>
          </m:sub>
          <m:sup>
            <m:r>
              <w:rPr>
                <w:rFonts w:ascii="Cambria Math" w:eastAsia="SimSun" w:hAnsi="Cambria Math"/>
                <w:color w:val="000000" w:themeColor="text1"/>
                <w:kern w:val="2"/>
                <w:lang w:eastAsia="zh-CN"/>
              </w:rPr>
              <m:t>k</m:t>
            </m:r>
          </m:sup>
          <m:e>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0</m:t>
                    </m:r>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i</m:t>
                </m:r>
              </m:e>
            </m:d>
          </m:e>
        </m:nary>
        <m:r>
          <w:rPr>
            <w:rFonts w:ascii="Cambria Math" w:eastAsia="SimSun" w:hAnsi="Cambria Math"/>
            <w:color w:val="000000" w:themeColor="text1"/>
            <w:kern w:val="2"/>
            <w:lang w:eastAsia="zh-CN"/>
          </w:rPr>
          <m:t>, k=1,2,⋯n.</m:t>
        </m:r>
      </m:oMath>
      <w:r w:rsidRPr="001773CA">
        <w:rPr>
          <w:rFonts w:eastAsiaTheme="minorEastAsia"/>
          <w:color w:val="000000" w:themeColor="text1"/>
          <w:kern w:val="2"/>
          <w:lang w:eastAsia="zh-CN"/>
        </w:rPr>
        <w:tab/>
        <w:t xml:space="preserve"> (3)</w:t>
      </w:r>
    </w:p>
    <w:p w14:paraId="339240C0" w14:textId="77777777" w:rsidR="00C235AD" w:rsidRPr="001773CA" w:rsidRDefault="00C235AD" w:rsidP="00B84045">
      <w:pPr>
        <w:spacing w:line="360" w:lineRule="auto"/>
        <w:jc w:val="both"/>
        <w:rPr>
          <w:color w:val="000000" w:themeColor="text1"/>
        </w:rPr>
      </w:pPr>
      <w:r w:rsidRPr="001773CA">
        <w:rPr>
          <w:color w:val="000000" w:themeColor="text1"/>
        </w:rPr>
        <w:t>The generated mean sequence Z</w:t>
      </w:r>
      <w:r w:rsidRPr="001773CA">
        <w:rPr>
          <w:color w:val="000000" w:themeColor="text1"/>
          <w:vertAlign w:val="superscript"/>
        </w:rPr>
        <w:t>(1)</w:t>
      </w:r>
      <w:r w:rsidRPr="001773CA">
        <w:rPr>
          <w:color w:val="000000" w:themeColor="text1"/>
        </w:rPr>
        <w:t xml:space="preserve"> of </w:t>
      </w: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oMath>
      <w:r w:rsidRPr="001773CA">
        <w:rPr>
          <w:rFonts w:eastAsiaTheme="minorEastAsia"/>
          <w:color w:val="000000" w:themeColor="text1"/>
          <w:kern w:val="2"/>
          <w:lang w:eastAsia="zh-CN"/>
        </w:rPr>
        <w:t xml:space="preserve"> is defined</w:t>
      </w:r>
    </w:p>
    <w:p w14:paraId="0CCACFDC" w14:textId="77777777" w:rsidR="00C235AD" w:rsidRPr="001773CA" w:rsidRDefault="00037A16" w:rsidP="00B84045">
      <w:pPr>
        <w:spacing w:line="360" w:lineRule="auto"/>
        <w:jc w:val="both"/>
        <w:rPr>
          <w:color w:val="000000" w:themeColor="text1"/>
        </w:rPr>
      </w:pP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Z</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r>
          <w:rPr>
            <w:rFonts w:ascii="Cambria Math" w:eastAsia="SimSun" w:hAnsi="Cambria Math"/>
            <w:color w:val="000000" w:themeColor="text1"/>
            <w:kern w:val="2"/>
            <w:lang w:eastAsia="zh-CN"/>
          </w:rPr>
          <m:t>=</m:t>
        </m:r>
        <m:d>
          <m:dPr>
            <m:ctrlPr>
              <w:rPr>
                <w:rFonts w:ascii="Cambria Math" w:eastAsia="SimSun" w:hAnsi="Cambria Math"/>
                <w:i/>
                <w:color w:val="000000" w:themeColor="text1"/>
                <w:kern w:val="2"/>
                <w:lang w:eastAsia="zh-CN"/>
              </w:rPr>
            </m:ctrlPr>
          </m:dPr>
          <m:e>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z</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2</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z</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3</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z</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n</m:t>
                </m:r>
              </m:e>
            </m:d>
          </m:e>
        </m:d>
      </m:oMath>
      <w:r w:rsidR="00C235AD" w:rsidRPr="001773CA">
        <w:rPr>
          <w:color w:val="000000" w:themeColor="text1"/>
        </w:rPr>
        <w:t>,</w:t>
      </w:r>
      <w:r w:rsidR="00C235AD" w:rsidRPr="001773CA">
        <w:rPr>
          <w:color w:val="000000" w:themeColor="text1"/>
        </w:rPr>
        <w:tab/>
      </w:r>
      <w:r w:rsidR="00C235AD" w:rsidRPr="001773CA">
        <w:rPr>
          <w:color w:val="000000" w:themeColor="text1"/>
        </w:rPr>
        <w:tab/>
        <w:t>(4)</w:t>
      </w:r>
    </w:p>
    <w:p w14:paraId="5B94D0AF" w14:textId="77777777" w:rsidR="00C235AD" w:rsidRPr="001773CA" w:rsidRDefault="00C235AD" w:rsidP="00B84045">
      <w:pPr>
        <w:spacing w:line="360" w:lineRule="auto"/>
        <w:jc w:val="both"/>
        <w:rPr>
          <w:rFonts w:eastAsiaTheme="minorEastAsia"/>
          <w:color w:val="000000" w:themeColor="text1"/>
          <w:kern w:val="2"/>
          <w:lang w:eastAsia="zh-CN"/>
        </w:rPr>
      </w:pPr>
      <w:r w:rsidRPr="001773CA">
        <w:rPr>
          <w:color w:val="000000" w:themeColor="text1"/>
        </w:rPr>
        <w:t xml:space="preserve">Where </w:t>
      </w:r>
      <m:oMath>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z</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k</m:t>
            </m:r>
          </m:e>
        </m:d>
        <m:r>
          <w:rPr>
            <w:rFonts w:ascii="Cambria Math" w:eastAsia="SimSun" w:hAnsi="Cambria Math"/>
            <w:color w:val="000000" w:themeColor="text1"/>
            <w:kern w:val="2"/>
            <w:lang w:eastAsia="zh-CN"/>
          </w:rPr>
          <m:t>=1</m:t>
        </m:r>
        <m:r>
          <m:rPr>
            <m:lit/>
          </m:rPr>
          <w:rPr>
            <w:rFonts w:ascii="Cambria Math" w:eastAsia="SimSun" w:hAnsi="Cambria Math"/>
            <w:color w:val="000000" w:themeColor="text1"/>
            <w:kern w:val="2"/>
            <w:lang w:eastAsia="zh-CN"/>
          </w:rPr>
          <m:t>/</m:t>
        </m:r>
        <m:r>
          <w:rPr>
            <w:rFonts w:ascii="Cambria Math" w:eastAsia="SimSun" w:hAnsi="Cambria Math"/>
            <w:color w:val="000000" w:themeColor="text1"/>
            <w:kern w:val="2"/>
            <w:lang w:eastAsia="zh-CN"/>
          </w:rPr>
          <m:t>2</m:t>
        </m:r>
        <m:d>
          <m:dPr>
            <m:ctrlPr>
              <w:rPr>
                <w:rFonts w:ascii="Cambria Math" w:eastAsia="SimSun" w:hAnsi="Cambria Math"/>
                <w:i/>
                <w:color w:val="000000" w:themeColor="text1"/>
                <w:kern w:val="2"/>
                <w:lang w:eastAsia="zh-CN"/>
              </w:rPr>
            </m:ctrlPr>
          </m:dPr>
          <m:e>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k</m:t>
                </m:r>
              </m:e>
            </m:d>
            <m:r>
              <w:rPr>
                <w:rFonts w:ascii="Cambria Math" w:eastAsia="SimSun" w:hAnsi="Cambria Math"/>
                <w:color w:val="000000" w:themeColor="text1"/>
                <w:kern w:val="2"/>
                <w:lang w:eastAsia="zh-CN"/>
              </w:rPr>
              <m:t>+</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k-1</m:t>
                </m:r>
              </m:e>
            </m:d>
          </m:e>
        </m:d>
      </m:oMath>
      <w:r w:rsidRPr="001773CA">
        <w:rPr>
          <w:rFonts w:eastAsiaTheme="minorEastAsia"/>
          <w:color w:val="000000" w:themeColor="text1"/>
          <w:kern w:val="2"/>
          <w:lang w:eastAsia="zh-CN"/>
        </w:rPr>
        <w:t xml:space="preserve"> , k</w:t>
      </w:r>
      <w:r w:rsidRPr="001773CA">
        <w:rPr>
          <w:rFonts w:eastAsiaTheme="minorEastAsia"/>
          <w:i/>
          <w:color w:val="000000" w:themeColor="text1"/>
          <w:kern w:val="2"/>
          <w:lang w:eastAsia="zh-CN"/>
        </w:rPr>
        <w:t xml:space="preserve"> = 2,3,…,n </w:t>
      </w:r>
      <w:r w:rsidRPr="001773CA">
        <w:rPr>
          <w:rFonts w:eastAsiaTheme="minorEastAsia"/>
          <w:color w:val="000000" w:themeColor="text1"/>
          <w:kern w:val="2"/>
          <w:lang w:eastAsia="zh-CN"/>
        </w:rPr>
        <w:t xml:space="preserve"> (5)</w:t>
      </w:r>
    </w:p>
    <w:p w14:paraId="7716B864" w14:textId="77777777" w:rsidR="00C235AD" w:rsidRPr="001773CA" w:rsidRDefault="00C235AD" w:rsidP="00B84045">
      <w:pPr>
        <w:spacing w:line="360" w:lineRule="auto"/>
        <w:jc w:val="both"/>
        <w:rPr>
          <w:color w:val="000000" w:themeColor="text1"/>
        </w:rPr>
      </w:pPr>
      <w:r w:rsidRPr="001773CA">
        <w:rPr>
          <w:color w:val="000000" w:themeColor="text1"/>
        </w:rPr>
        <w:t>The following differential equation :</w:t>
      </w:r>
    </w:p>
    <w:p w14:paraId="3DACC6F8" w14:textId="77777777" w:rsidR="00C235AD" w:rsidRPr="001773CA" w:rsidRDefault="00037A16" w:rsidP="00B84045">
      <w:pPr>
        <w:spacing w:line="360" w:lineRule="auto"/>
        <w:jc w:val="both"/>
        <w:rPr>
          <w:rFonts w:eastAsiaTheme="minorEastAsia"/>
          <w:color w:val="000000" w:themeColor="text1"/>
          <w:kern w:val="2"/>
          <w:lang w:eastAsia="zh-CN"/>
        </w:rPr>
      </w:pPr>
      <m:oMath>
        <m:f>
          <m:fPr>
            <m:ctrlPr>
              <w:rPr>
                <w:rFonts w:ascii="Cambria Math" w:hAnsi="Cambria Math"/>
                <w:i/>
                <w:color w:val="000000" w:themeColor="text1"/>
              </w:rPr>
            </m:ctrlPr>
          </m:fPr>
          <m:num>
            <m:r>
              <w:rPr>
                <w:rFonts w:ascii="Cambria Math" w:hAnsi="Cambria Math"/>
                <w:color w:val="000000" w:themeColor="text1"/>
              </w:rPr>
              <m:t>d</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k</m:t>
                </m:r>
              </m:e>
            </m:d>
          </m:num>
          <m:den>
            <m:r>
              <w:rPr>
                <w:rFonts w:ascii="Cambria Math" w:hAnsi="Cambria Math"/>
                <w:color w:val="000000" w:themeColor="text1"/>
              </w:rPr>
              <m:t>dk</m:t>
            </m:r>
          </m:den>
        </m:f>
        <m:r>
          <w:rPr>
            <w:rFonts w:ascii="Cambria Math" w:hAnsi="Cambria Math"/>
            <w:color w:val="000000" w:themeColor="text1"/>
          </w:rPr>
          <m:t>+a</m:t>
        </m:r>
        <m:sSup>
          <m:sSupPr>
            <m:ctrlPr>
              <w:rPr>
                <w:rFonts w:ascii="Cambria Math" w:eastAsia="SimSun" w:hAnsi="Cambria Math"/>
                <w:i/>
                <w:color w:val="000000" w:themeColor="text1"/>
                <w:kern w:val="2"/>
                <w:lang w:eastAsia="zh-CN"/>
              </w:rPr>
            </m:ctrlPr>
          </m:sSupPr>
          <m:e>
            <m:r>
              <w:rPr>
                <w:rFonts w:ascii="Cambria Math" w:eastAsia="SimSun" w:hAnsi="Cambria Math"/>
                <w:color w:val="000000" w:themeColor="text1"/>
                <w:kern w:val="2"/>
                <w:lang w:eastAsia="zh-CN"/>
              </w:rPr>
              <m:t>x</m:t>
            </m:r>
          </m:e>
          <m: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1</m:t>
                </m:r>
              </m:e>
            </m:d>
          </m:sup>
        </m:sSup>
        <m:d>
          <m:dPr>
            <m:ctrlPr>
              <w:rPr>
                <w:rFonts w:ascii="Cambria Math" w:eastAsia="SimSun" w:hAnsi="Cambria Math"/>
                <w:i/>
                <w:color w:val="000000" w:themeColor="text1"/>
                <w:kern w:val="2"/>
                <w:lang w:eastAsia="zh-CN"/>
              </w:rPr>
            </m:ctrlPr>
          </m:dPr>
          <m:e>
            <m:r>
              <w:rPr>
                <w:rFonts w:ascii="Cambria Math" w:eastAsia="SimSun" w:hAnsi="Cambria Math"/>
                <w:color w:val="000000" w:themeColor="text1"/>
                <w:kern w:val="2"/>
                <w:lang w:eastAsia="zh-CN"/>
              </w:rPr>
              <m:t>k</m:t>
            </m:r>
          </m:e>
        </m:d>
        <m:r>
          <w:rPr>
            <w:rFonts w:ascii="Cambria Math" w:eastAsia="SimSun" w:hAnsi="Cambria Math"/>
            <w:color w:val="000000" w:themeColor="text1"/>
            <w:kern w:val="2"/>
            <w:lang w:eastAsia="zh-CN"/>
          </w:rPr>
          <m:t>=b</m:t>
        </m:r>
      </m:oMath>
      <w:r w:rsidR="00C235AD" w:rsidRPr="001773CA">
        <w:rPr>
          <w:rFonts w:eastAsiaTheme="minorEastAsia"/>
          <w:color w:val="000000" w:themeColor="text1"/>
          <w:kern w:val="2"/>
          <w:lang w:eastAsia="zh-CN"/>
        </w:rPr>
        <w:tab/>
        <w:t>(6)</w:t>
      </w:r>
    </w:p>
    <w:p w14:paraId="2859EEA3" w14:textId="77777777" w:rsidR="00C235AD" w:rsidRPr="001773CA" w:rsidRDefault="00C235AD" w:rsidP="00B84045">
      <w:pPr>
        <w:spacing w:line="360" w:lineRule="auto"/>
        <w:jc w:val="both"/>
        <w:rPr>
          <w:color w:val="000000" w:themeColor="text1"/>
        </w:rPr>
      </w:pPr>
      <w:r w:rsidRPr="001773CA">
        <w:rPr>
          <w:color w:val="000000" w:themeColor="text1"/>
        </w:rPr>
        <w:t>where: parameters a and b are called the developing coefficient and grey input, respectively. However, these parameters a and b are undetermined from Eq.(6). Instead, the least square method below can be used :</w:t>
      </w:r>
    </w:p>
    <w:p w14:paraId="1D24B530" w14:textId="77777777" w:rsidR="00C235AD" w:rsidRPr="001773CA" w:rsidRDefault="00037A16" w:rsidP="00B84045">
      <w:pPr>
        <w:spacing w:line="360" w:lineRule="auto"/>
        <w:jc w:val="both"/>
        <w:rPr>
          <w:rFonts w:eastAsiaTheme="minorEastAsia"/>
          <w:color w:val="000000" w:themeColor="text1"/>
        </w:rPr>
      </w:pPr>
      <m:oMath>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1</m:t>
                </m:r>
              </m:e>
            </m:d>
          </m:sup>
        </m:sSup>
        <m:d>
          <m:dPr>
            <m:ctrlPr>
              <w:rPr>
                <w:rFonts w:ascii="Cambria Math" w:hAnsi="Cambria Math"/>
                <w:i/>
                <w:color w:val="000000" w:themeColor="text1"/>
              </w:rPr>
            </m:ctrlPr>
          </m:dPr>
          <m:e>
            <m:r>
              <w:rPr>
                <w:rFonts w:ascii="Cambria Math" w:hAnsi="Cambria Math"/>
                <w:color w:val="000000" w:themeColor="text1"/>
              </w:rPr>
              <m:t>k+1</m:t>
            </m:r>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X</m:t>
                </m:r>
              </m:e>
              <m:sup>
                <m:d>
                  <m:dPr>
                    <m:ctrlPr>
                      <w:rPr>
                        <w:rFonts w:ascii="Cambria Math" w:hAnsi="Cambria Math"/>
                        <w:i/>
                        <w:color w:val="000000" w:themeColor="text1"/>
                      </w:rPr>
                    </m:ctrlPr>
                  </m:dPr>
                  <m:e>
                    <m:r>
                      <w:rPr>
                        <w:rFonts w:ascii="Cambria Math" w:hAnsi="Cambria Math"/>
                        <w:color w:val="000000" w:themeColor="text1"/>
                      </w:rPr>
                      <m:t>0</m:t>
                    </m:r>
                  </m:e>
                </m:d>
              </m:sup>
            </m:sSup>
            <m:d>
              <m:dPr>
                <m:ctrlPr>
                  <w:rPr>
                    <w:rFonts w:ascii="Cambria Math" w:hAnsi="Cambria Math"/>
                    <w:i/>
                    <w:color w:val="000000" w:themeColor="text1"/>
                  </w:rPr>
                </m:ctrlPr>
              </m:dPr>
              <m:e>
                <m:r>
                  <w:rPr>
                    <w:rFonts w:ascii="Cambria Math" w:hAnsi="Cambria Math"/>
                    <w:color w:val="000000" w:themeColor="text1"/>
                  </w:rPr>
                  <m:t>1</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b</m:t>
                </m:r>
              </m:num>
              <m:den>
                <m:r>
                  <w:rPr>
                    <w:rFonts w:ascii="Cambria Math" w:hAnsi="Cambria Math"/>
                    <w:color w:val="000000" w:themeColor="text1"/>
                  </w:rPr>
                  <m:t>a</m:t>
                </m:r>
              </m:den>
            </m:f>
          </m:e>
        </m:d>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-ak</m:t>
            </m:r>
          </m:sup>
        </m:s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b</m:t>
            </m:r>
          </m:num>
          <m:den>
            <m:r>
              <w:rPr>
                <w:rFonts w:ascii="Cambria Math" w:hAnsi="Cambria Math"/>
                <w:color w:val="000000" w:themeColor="text1"/>
              </w:rPr>
              <m:t>a</m:t>
            </m:r>
          </m:den>
        </m:f>
      </m:oMath>
      <w:r w:rsidR="00C235AD" w:rsidRPr="001773CA">
        <w:rPr>
          <w:rFonts w:eastAsiaTheme="minorEastAsia"/>
          <w:color w:val="000000" w:themeColor="text1"/>
        </w:rPr>
        <w:t xml:space="preserve">  , k=1,2,3...</w:t>
      </w:r>
      <w:r w:rsidR="00C235AD" w:rsidRPr="001773CA">
        <w:rPr>
          <w:rFonts w:eastAsiaTheme="minorEastAsia"/>
          <w:color w:val="000000" w:themeColor="text1"/>
        </w:rPr>
        <w:tab/>
        <w:t>(7)</w:t>
      </w:r>
    </w:p>
    <w:p w14:paraId="2447C157" w14:textId="77777777" w:rsidR="00C235AD" w:rsidRPr="001773CA" w:rsidRDefault="00C235AD" w:rsidP="00B84045">
      <w:pPr>
        <w:spacing w:line="360" w:lineRule="auto"/>
        <w:jc w:val="both"/>
        <w:rPr>
          <w:color w:val="000000" w:themeColor="text1"/>
        </w:rPr>
      </w:pPr>
      <w:r w:rsidRPr="001773CA">
        <w:rPr>
          <w:color w:val="000000" w:themeColor="text1"/>
        </w:rPr>
        <w:t xml:space="preserve">Where </w:t>
      </w:r>
      <m:oMath>
        <m:sSup>
          <m:sSupPr>
            <m:ctrlPr>
              <w:rPr>
                <w:rFonts w:ascii="Cambria Math" w:hAnsi="Cambria Math"/>
                <w:i/>
                <w:color w:val="000000" w:themeColor="text1"/>
              </w:rPr>
            </m:ctrlPr>
          </m:sSupPr>
          <m:e>
            <m:r>
              <w:rPr>
                <w:rFonts w:ascii="Cambria Math" w:hAnsi="Cambria Math"/>
                <w:color w:val="000000" w:themeColor="text1"/>
              </w:rPr>
              <m:t>X</m:t>
            </m:r>
          </m:e>
          <m:sup>
            <m:d>
              <m:dPr>
                <m:ctrlPr>
                  <w:rPr>
                    <w:rFonts w:ascii="Cambria Math" w:hAnsi="Cambria Math"/>
                    <w:i/>
                    <w:color w:val="000000" w:themeColor="text1"/>
                  </w:rPr>
                </m:ctrlPr>
              </m:dPr>
              <m:e>
                <m:r>
                  <w:rPr>
                    <w:rFonts w:ascii="Cambria Math" w:hAnsi="Cambria Math"/>
                    <w:color w:val="000000" w:themeColor="text1"/>
                  </w:rPr>
                  <m:t>1</m:t>
                </m:r>
              </m:e>
            </m:d>
          </m:sup>
        </m:sSup>
        <m:d>
          <m:dPr>
            <m:ctrlPr>
              <w:rPr>
                <w:rFonts w:ascii="Cambria Math" w:hAnsi="Cambria Math"/>
                <w:i/>
                <w:color w:val="000000" w:themeColor="text1"/>
              </w:rPr>
            </m:ctrlPr>
          </m:dPr>
          <m:e>
            <m:r>
              <w:rPr>
                <w:rFonts w:ascii="Cambria Math" w:hAnsi="Cambria Math"/>
                <w:color w:val="000000" w:themeColor="text1"/>
              </w:rPr>
              <m:t>k+1</m:t>
            </m:r>
          </m:e>
        </m:d>
      </m:oMath>
      <w:r w:rsidRPr="001773CA">
        <w:rPr>
          <w:rFonts w:eastAsiaTheme="minorEastAsia"/>
          <w:color w:val="000000" w:themeColor="text1"/>
        </w:rPr>
        <w:t xml:space="preserve"> denotes the prediction X at time point k+1 and the coefficients [</w:t>
      </w:r>
      <w:proofErr w:type="spellStart"/>
      <w:r w:rsidRPr="001773CA">
        <w:rPr>
          <w:rFonts w:eastAsiaTheme="minorEastAsia"/>
          <w:i/>
          <w:color w:val="000000" w:themeColor="text1"/>
        </w:rPr>
        <w:t>a,b</w:t>
      </w:r>
      <w:proofErr w:type="spellEnd"/>
      <w:r w:rsidRPr="001773CA">
        <w:rPr>
          <w:rFonts w:eastAsiaTheme="minorEastAsia"/>
          <w:color w:val="000000" w:themeColor="text1"/>
        </w:rPr>
        <w:t>]</w:t>
      </w:r>
      <w:r w:rsidRPr="001773CA">
        <w:rPr>
          <w:rFonts w:eastAsiaTheme="minorEastAsia"/>
          <w:i/>
          <w:color w:val="000000" w:themeColor="text1"/>
          <w:vertAlign w:val="superscript"/>
        </w:rPr>
        <w:t>T</w:t>
      </w:r>
      <w:r w:rsidRPr="001773CA">
        <w:rPr>
          <w:color w:val="000000" w:themeColor="text1"/>
        </w:rPr>
        <w:t xml:space="preserve"> can be obtained by the Ordinary Least Squares (OLS) method:</w:t>
      </w:r>
    </w:p>
    <w:p w14:paraId="6FD0E458" w14:textId="77777777" w:rsidR="00C235AD" w:rsidRPr="001773CA" w:rsidRDefault="00037A16" w:rsidP="00B84045">
      <w:pPr>
        <w:spacing w:line="360" w:lineRule="auto"/>
        <w:jc w:val="both"/>
        <w:rPr>
          <w:rFonts w:eastAsiaTheme="minorEastAsia"/>
          <w:color w:val="000000" w:themeColor="text1"/>
        </w:rPr>
      </w:pPr>
      <m:oMath>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a</m:t>
                      </m:r>
                    </m:e>
                  </m:mr>
                  <m:mr>
                    <m:e>
                      <m:r>
                        <w:rPr>
                          <w:rFonts w:ascii="Cambria Math" w:hAnsi="Cambria Math"/>
                          <w:color w:val="000000" w:themeColor="text1"/>
                        </w:rPr>
                        <m:t>b</m:t>
                      </m:r>
                    </m:e>
                  </m:mr>
                </m:m>
              </m:e>
            </m:d>
          </m:e>
          <m:sup>
            <m:r>
              <w:rPr>
                <w:rFonts w:ascii="Cambria Math" w:hAnsi="Cambria Math"/>
                <w:color w:val="000000" w:themeColor="text1"/>
              </w:rPr>
              <m:t>T</m:t>
            </m:r>
          </m:sup>
        </m:sSup>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θ</m:t>
            </m:r>
          </m:e>
        </m:acc>
        <m:r>
          <w:rPr>
            <w:rFonts w:ascii="Cambria Math" w:hAnsi="Cambria Math"/>
            <w:color w:val="000000" w:themeColor="text1"/>
          </w:rPr>
          <m:t>=</m:t>
        </m:r>
        <m:sSup>
          <m:sSupPr>
            <m:ctrlPr>
              <w:rPr>
                <w:rFonts w:ascii="Cambria Math" w:hAnsi="Cambria Math"/>
                <w:i/>
                <w:color w:val="000000" w:themeColor="text1"/>
              </w:rPr>
            </m:ctrlPr>
          </m:sSupPr>
          <m:e>
            <m:sSup>
              <m:sSupPr>
                <m:ctrlPr>
                  <w:rPr>
                    <w:rFonts w:ascii="Cambria Math" w:hAnsi="Cambria Math"/>
                    <w:i/>
                    <w:color w:val="000000" w:themeColor="text1"/>
                  </w:rPr>
                </m:ctrlPr>
              </m:sSupPr>
              <m:e>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T</m:t>
                        </m:r>
                      </m:sup>
                    </m:sSup>
                    <m:r>
                      <w:rPr>
                        <w:rFonts w:ascii="Cambria Math" w:hAnsi="Cambria Math"/>
                        <w:color w:val="000000" w:themeColor="text1"/>
                      </w:rPr>
                      <m:t>B</m:t>
                    </m:r>
                  </m:e>
                </m:d>
              </m:e>
              <m:sup>
                <m:r>
                  <w:rPr>
                    <w:rFonts w:ascii="Cambria Math" w:hAnsi="Cambria Math"/>
                    <w:color w:val="000000" w:themeColor="text1"/>
                  </w:rPr>
                  <m:t>-1</m:t>
                </m:r>
              </m:sup>
            </m:sSup>
            <m:r>
              <w:rPr>
                <w:rFonts w:ascii="Cambria Math" w:hAnsi="Cambria Math"/>
                <w:color w:val="000000" w:themeColor="text1"/>
              </w:rPr>
              <m:t>B</m:t>
            </m:r>
          </m:e>
          <m:sup>
            <m:r>
              <w:rPr>
                <w:rFonts w:ascii="Cambria Math" w:hAnsi="Cambria Math"/>
                <w:color w:val="000000" w:themeColor="text1"/>
              </w:rPr>
              <m:t>T</m:t>
            </m:r>
          </m:sup>
        </m:sSup>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N</m:t>
            </m:r>
          </m:sub>
        </m:sSub>
      </m:oMath>
      <w:r w:rsidR="00C235AD" w:rsidRPr="001773CA">
        <w:rPr>
          <w:rFonts w:eastAsiaTheme="minorEastAsia"/>
          <w:color w:val="000000" w:themeColor="text1"/>
        </w:rPr>
        <w:tab/>
      </w:r>
      <w:r w:rsidR="00C235AD" w:rsidRPr="001773CA">
        <w:rPr>
          <w:rFonts w:eastAsiaTheme="minorEastAsia"/>
          <w:color w:val="000000" w:themeColor="text1"/>
        </w:rPr>
        <w:tab/>
        <w:t>(8)</w:t>
      </w:r>
    </w:p>
    <w:p w14:paraId="3BD4F795" w14:textId="77777777" w:rsidR="00C235AD" w:rsidRPr="001773CA" w:rsidRDefault="00C235AD" w:rsidP="00B84045">
      <w:pPr>
        <w:spacing w:line="360" w:lineRule="auto"/>
        <w:jc w:val="both"/>
        <w:rPr>
          <w:rFonts w:eastAsiaTheme="minorEastAsia"/>
          <w:color w:val="000000" w:themeColor="text1"/>
        </w:rPr>
      </w:pPr>
      <w:r w:rsidRPr="001773CA">
        <w:rPr>
          <w:color w:val="000000" w:themeColor="text1"/>
        </w:rPr>
        <w:t>And</w:t>
      </w:r>
      <w:r w:rsidRPr="001773CA">
        <w:rPr>
          <w:color w:val="000000" w:themeColor="text1"/>
        </w:rPr>
        <w:tab/>
      </w:r>
      <w:r w:rsidRPr="001773CA">
        <w:rPr>
          <w:color w:val="000000" w:themeColor="text1"/>
        </w:rPr>
        <w:tab/>
      </w:r>
      <m:oMath>
        <m:r>
          <w:rPr>
            <w:rFonts w:ascii="Cambria Math" w:hAnsi="Cambria Math"/>
            <w:color w:val="000000" w:themeColor="text1"/>
          </w:rPr>
          <m:t>B=</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1</m:t>
                          </m:r>
                        </m:e>
                      </m:d>
                    </m:sup>
                  </m:sSup>
                  <m:d>
                    <m:dPr>
                      <m:ctrlPr>
                        <w:rPr>
                          <w:rFonts w:ascii="Cambria Math" w:hAnsi="Cambria Math"/>
                          <w:i/>
                          <w:color w:val="000000" w:themeColor="text1"/>
                        </w:rPr>
                      </m:ctrlPr>
                    </m:dPr>
                    <m:e>
                      <m:r>
                        <w:rPr>
                          <w:rFonts w:ascii="Cambria Math" w:hAnsi="Cambria Math"/>
                          <w:color w:val="000000" w:themeColor="text1"/>
                        </w:rPr>
                        <m:t>2</m:t>
                      </m:r>
                    </m:e>
                  </m:d>
                </m:e>
                <m:e>
                  <m:r>
                    <w:rPr>
                      <w:rFonts w:ascii="Cambria Math" w:hAnsi="Cambria Math"/>
                      <w:color w:val="000000" w:themeColor="text1"/>
                    </w:rPr>
                    <m:t>1</m:t>
                  </m:r>
                </m:e>
              </m:mr>
              <m:mr>
                <m:e>
                  <m:r>
                    <w:rPr>
                      <w:rFonts w:ascii="Cambria Math" w:hAnsi="Cambria Math"/>
                      <w:color w:val="000000" w:themeColor="text1"/>
                    </w:rPr>
                    <m:t>⋯</m:t>
                  </m:r>
                </m:e>
                <m:e>
                  <m:r>
                    <w:rPr>
                      <w:rFonts w:ascii="Cambria Math" w:hAnsi="Cambria Math"/>
                      <w:color w:val="000000" w:themeColor="text1"/>
                    </w:rPr>
                    <m:t>⋯</m:t>
                  </m:r>
                </m:e>
              </m:mr>
              <m:mr>
                <m:e>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1</m:t>
                          </m:r>
                        </m:e>
                      </m:d>
                    </m:sup>
                  </m:sSup>
                  <m:d>
                    <m:dPr>
                      <m:ctrlPr>
                        <w:rPr>
                          <w:rFonts w:ascii="Cambria Math" w:hAnsi="Cambria Math"/>
                          <w:i/>
                          <w:color w:val="000000" w:themeColor="text1"/>
                        </w:rPr>
                      </m:ctrlPr>
                    </m:dPr>
                    <m:e>
                      <m:r>
                        <w:rPr>
                          <w:rFonts w:ascii="Cambria Math" w:hAnsi="Cambria Math"/>
                          <w:color w:val="000000" w:themeColor="text1"/>
                        </w:rPr>
                        <m:t>n</m:t>
                      </m:r>
                    </m:e>
                  </m:d>
                </m:e>
                <m:e>
                  <m:r>
                    <w:rPr>
                      <w:rFonts w:ascii="Cambria Math" w:hAnsi="Cambria Math"/>
                      <w:color w:val="000000" w:themeColor="text1"/>
                    </w:rPr>
                    <m:t>1</m:t>
                  </m:r>
                </m:e>
              </m:mr>
            </m:m>
          </m:e>
        </m:d>
      </m:oMath>
      <w:r w:rsidRPr="001773CA">
        <w:rPr>
          <w:rFonts w:eastAsiaTheme="minorEastAsia"/>
          <w:color w:val="000000" w:themeColor="text1"/>
        </w:rPr>
        <w:tab/>
        <w:t>(9)</w:t>
      </w:r>
    </w:p>
    <w:p w14:paraId="742AF374" w14:textId="77777777" w:rsidR="00C235AD" w:rsidRPr="001773CA" w:rsidRDefault="00C235AD" w:rsidP="00B84045">
      <w:pPr>
        <w:spacing w:line="360" w:lineRule="auto"/>
        <w:jc w:val="both"/>
        <w:rPr>
          <w:rFonts w:eastAsiaTheme="minorEastAsia"/>
          <w:color w:val="000000" w:themeColor="text1"/>
        </w:rPr>
      </w:pPr>
      <w:r w:rsidRPr="001773CA">
        <w:rPr>
          <w:rFonts w:eastAsiaTheme="minorEastAsia"/>
          <w:color w:val="000000" w:themeColor="text1"/>
        </w:rPr>
        <w:tab/>
      </w:r>
      <w:r w:rsidRPr="001773CA">
        <w:rPr>
          <w:rFonts w:eastAsiaTheme="minorEastAsia"/>
          <w:color w:val="000000" w:themeColor="text1"/>
        </w:rPr>
        <w:tab/>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m:t>
                      </m:r>
                    </m:e>
                    <m:sup>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sup>
                  </m:sSup>
                  <m:d>
                    <m:dPr>
                      <m:ctrlPr>
                        <w:rPr>
                          <w:rFonts w:ascii="Cambria Math" w:eastAsiaTheme="minorEastAsia" w:hAnsi="Cambria Math"/>
                          <w:i/>
                          <w:color w:val="000000" w:themeColor="text1"/>
                        </w:rPr>
                      </m:ctrlPr>
                    </m:dPr>
                    <m:e>
                      <m:r>
                        <w:rPr>
                          <w:rFonts w:ascii="Cambria Math" w:eastAsiaTheme="minorEastAsia" w:hAnsi="Cambria Math"/>
                          <w:color w:val="000000" w:themeColor="text1"/>
                        </w:rPr>
                        <m:t>2</m:t>
                      </m:r>
                    </m:e>
                  </m:d>
                </m:e>
              </m:mr>
              <m:mr>
                <m:e>
                  <m:r>
                    <w:rPr>
                      <w:rFonts w:ascii="Cambria Math" w:hAnsi="Cambria Math"/>
                      <w:color w:val="000000" w:themeColor="text1"/>
                    </w:rPr>
                    <m:t>⋯</m:t>
                  </m:r>
                </m:e>
              </m:mr>
              <m:m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m:t>
                      </m:r>
                    </m:e>
                    <m:sup>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sup>
                  </m:sSup>
                  <m:d>
                    <m:dPr>
                      <m:ctrlPr>
                        <w:rPr>
                          <w:rFonts w:ascii="Cambria Math" w:eastAsiaTheme="minorEastAsia" w:hAnsi="Cambria Math"/>
                          <w:i/>
                          <w:color w:val="000000" w:themeColor="text1"/>
                        </w:rPr>
                      </m:ctrlPr>
                    </m:dPr>
                    <m:e>
                      <m:r>
                        <w:rPr>
                          <w:rFonts w:ascii="Cambria Math" w:eastAsiaTheme="minorEastAsia" w:hAnsi="Cambria Math"/>
                          <w:color w:val="000000" w:themeColor="text1"/>
                        </w:rPr>
                        <m:t>n</m:t>
                      </m:r>
                    </m:e>
                  </m:d>
                </m:e>
              </m:mr>
            </m:m>
          </m:e>
        </m:d>
      </m:oMath>
      <w:r w:rsidRPr="001773CA">
        <w:rPr>
          <w:rFonts w:eastAsiaTheme="minorEastAsia"/>
          <w:color w:val="000000" w:themeColor="text1"/>
        </w:rPr>
        <w:tab/>
        <w:t>(10)</w:t>
      </w:r>
    </w:p>
    <w:p w14:paraId="2ECAB1A9" w14:textId="77777777" w:rsidR="00C235AD" w:rsidRPr="001773CA" w:rsidRDefault="00C235AD" w:rsidP="00B84045">
      <w:pPr>
        <w:spacing w:line="360" w:lineRule="auto"/>
        <w:jc w:val="both"/>
        <w:rPr>
          <w:rFonts w:eastAsiaTheme="minorEastAsia"/>
          <w:color w:val="000000" w:themeColor="text1"/>
        </w:rPr>
      </w:pPr>
      <w:r w:rsidRPr="001773CA">
        <w:rPr>
          <w:rFonts w:eastAsiaTheme="minorEastAsia"/>
          <w:color w:val="000000" w:themeColor="text1"/>
        </w:rPr>
        <w:t>(B is data matrix , Y</w:t>
      </w:r>
      <w:r w:rsidRPr="001773CA">
        <w:rPr>
          <w:rFonts w:eastAsiaTheme="minorEastAsia"/>
          <w:color w:val="000000" w:themeColor="text1"/>
          <w:vertAlign w:val="subscript"/>
        </w:rPr>
        <w:t>N</w:t>
      </w:r>
      <w:r w:rsidRPr="001773CA">
        <w:rPr>
          <w:rFonts w:eastAsiaTheme="minorEastAsia"/>
          <w:color w:val="000000" w:themeColor="text1"/>
        </w:rPr>
        <w:t xml:space="preserve"> is data series , [</w:t>
      </w:r>
      <w:proofErr w:type="spellStart"/>
      <w:r w:rsidRPr="001773CA">
        <w:rPr>
          <w:rFonts w:eastAsiaTheme="minorEastAsia"/>
          <w:color w:val="000000" w:themeColor="text1"/>
        </w:rPr>
        <w:t>a,b</w:t>
      </w:r>
      <w:proofErr w:type="spellEnd"/>
      <w:r w:rsidRPr="001773CA">
        <w:rPr>
          <w:rFonts w:eastAsiaTheme="minorEastAsia"/>
          <w:color w:val="000000" w:themeColor="text1"/>
        </w:rPr>
        <w:t>]</w:t>
      </w:r>
      <w:r w:rsidRPr="001773CA">
        <w:rPr>
          <w:rFonts w:eastAsiaTheme="minorEastAsia"/>
          <w:color w:val="000000" w:themeColor="text1"/>
          <w:vertAlign w:val="superscript"/>
        </w:rPr>
        <w:t>T</w:t>
      </w:r>
      <w:r w:rsidRPr="001773CA">
        <w:rPr>
          <w:rFonts w:eastAsiaTheme="minorEastAsia"/>
          <w:color w:val="000000" w:themeColor="text1"/>
        </w:rPr>
        <w:t xml:space="preserve"> is parameter series )</w:t>
      </w:r>
    </w:p>
    <w:p w14:paraId="310E7870" w14:textId="77777777" w:rsidR="00C235AD" w:rsidRPr="001773CA" w:rsidRDefault="00037A16" w:rsidP="00B84045">
      <w:pPr>
        <w:spacing w:line="360" w:lineRule="auto"/>
        <w:jc w:val="both"/>
        <w:rPr>
          <w:rFonts w:eastAsiaTheme="minorEastAsia"/>
          <w:color w:val="000000" w:themeColor="text1"/>
        </w:rPr>
      </w:pPr>
      <m:oMath>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1</m:t>
                </m:r>
              </m:e>
            </m:d>
          </m:sup>
        </m:sSup>
      </m:oMath>
      <w:r w:rsidR="00C235AD" w:rsidRPr="001773CA">
        <w:rPr>
          <w:rFonts w:eastAsiaTheme="minorEastAsia"/>
          <w:color w:val="000000" w:themeColor="text1"/>
        </w:rPr>
        <w:t xml:space="preserve">is acquired from Eq.(7) . Let </w:t>
      </w:r>
      <m:oMath>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0</m:t>
                </m:r>
              </m:e>
            </m:d>
          </m:sup>
        </m:sSup>
      </m:oMath>
      <w:r w:rsidR="00C235AD" w:rsidRPr="001773CA">
        <w:rPr>
          <w:rFonts w:eastAsiaTheme="minorEastAsia"/>
          <w:color w:val="000000" w:themeColor="text1"/>
        </w:rPr>
        <w:t>be the GM(1,1) fitted and predicted series :</w:t>
      </w:r>
    </w:p>
    <w:p w14:paraId="132F2493" w14:textId="77777777" w:rsidR="00C235AD" w:rsidRPr="001773CA" w:rsidRDefault="00037A16" w:rsidP="00B84045">
      <w:pPr>
        <w:spacing w:line="360" w:lineRule="auto"/>
        <w:jc w:val="both"/>
        <w:rPr>
          <w:rFonts w:eastAsiaTheme="minorEastAsia"/>
          <w:color w:val="000000" w:themeColor="text1"/>
        </w:rPr>
      </w:pPr>
      <m:oMath>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0</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0</m:t>
                    </m:r>
                  </m:e>
                </m:d>
              </m:sup>
            </m:sSup>
            <m:d>
              <m:dPr>
                <m:ctrlPr>
                  <w:rPr>
                    <w:rFonts w:ascii="Cambria Math" w:hAnsi="Cambria Math"/>
                    <w:i/>
                    <w:color w:val="000000" w:themeColor="text1"/>
                  </w:rPr>
                </m:ctrlPr>
              </m:dPr>
              <m:e>
                <m:r>
                  <w:rPr>
                    <w:rFonts w:ascii="Cambria Math" w:hAnsi="Cambria Math"/>
                    <w:color w:val="000000" w:themeColor="text1"/>
                  </w:rPr>
                  <m:t>1</m:t>
                </m:r>
              </m:e>
            </m:d>
            <m:r>
              <w:rPr>
                <w:rFonts w:ascii="Cambria Math" w:hAnsi="Cambria Math"/>
                <w:color w:val="000000" w:themeColor="text1"/>
              </w:rPr>
              <m:t>,</m:t>
            </m:r>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0</m:t>
                    </m:r>
                  </m:e>
                </m:d>
              </m:sup>
            </m:sSup>
            <m:d>
              <m:dPr>
                <m:ctrlPr>
                  <w:rPr>
                    <w:rFonts w:ascii="Cambria Math" w:hAnsi="Cambria Math"/>
                    <w:i/>
                    <w:color w:val="000000" w:themeColor="text1"/>
                  </w:rPr>
                </m:ctrlPr>
              </m:dPr>
              <m:e>
                <m:r>
                  <w:rPr>
                    <w:rFonts w:ascii="Cambria Math" w:hAnsi="Cambria Math"/>
                    <w:color w:val="000000" w:themeColor="text1"/>
                  </w:rPr>
                  <m:t>2</m:t>
                </m:r>
              </m:e>
            </m:d>
            <m:r>
              <w:rPr>
                <w:rFonts w:ascii="Cambria Math" w:hAnsi="Cambria Math"/>
                <w:color w:val="000000" w:themeColor="text1"/>
              </w:rPr>
              <m:t>,…,</m:t>
            </m:r>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0</m:t>
                    </m:r>
                  </m:e>
                </m:d>
              </m:sup>
            </m:sSup>
            <m:d>
              <m:dPr>
                <m:ctrlPr>
                  <w:rPr>
                    <w:rFonts w:ascii="Cambria Math" w:hAnsi="Cambria Math"/>
                    <w:i/>
                    <w:color w:val="000000" w:themeColor="text1"/>
                  </w:rPr>
                </m:ctrlPr>
              </m:dPr>
              <m:e>
                <m:r>
                  <w:rPr>
                    <w:rFonts w:ascii="Cambria Math" w:hAnsi="Cambria Math"/>
                    <w:color w:val="000000" w:themeColor="text1"/>
                  </w:rPr>
                  <m:t>n</m:t>
                </m:r>
              </m:e>
            </m:d>
            <m:r>
              <w:rPr>
                <w:rFonts w:ascii="Cambria Math" w:hAnsi="Cambria Math"/>
                <w:color w:val="000000" w:themeColor="text1"/>
              </w:rPr>
              <m:t>,…</m:t>
            </m:r>
          </m:e>
        </m:d>
      </m:oMath>
      <w:r w:rsidR="00C235AD" w:rsidRPr="001773CA">
        <w:rPr>
          <w:rFonts w:eastAsiaTheme="minorEastAsia"/>
          <w:color w:val="000000" w:themeColor="text1"/>
        </w:rPr>
        <w:t>where</w:t>
      </w:r>
      <m:oMath>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X</m:t>
                </m:r>
              </m:e>
            </m:acc>
          </m:e>
          <m:sup>
            <m:d>
              <m:dPr>
                <m:ctrlPr>
                  <w:rPr>
                    <w:rFonts w:ascii="Cambria Math" w:hAnsi="Cambria Math"/>
                    <w:i/>
                    <w:color w:val="000000" w:themeColor="text1"/>
                  </w:rPr>
                </m:ctrlPr>
              </m:dPr>
              <m:e>
                <m:r>
                  <w:rPr>
                    <w:rFonts w:ascii="Cambria Math" w:hAnsi="Cambria Math"/>
                    <w:color w:val="000000" w:themeColor="text1"/>
                  </w:rPr>
                  <m:t>0</m:t>
                </m:r>
              </m:e>
            </m:d>
          </m:sup>
        </m:sSup>
        <m:d>
          <m:dPr>
            <m:ctrlPr>
              <w:rPr>
                <w:rFonts w:ascii="Cambria Math" w:hAnsi="Cambria Math"/>
                <w:i/>
                <w:color w:val="000000" w:themeColor="text1"/>
              </w:rPr>
            </m:ctrlPr>
          </m:dPr>
          <m:e>
            <m:r>
              <w:rPr>
                <w:rFonts w:ascii="Cambria Math" w:hAnsi="Cambria Math"/>
                <w:color w:val="000000" w:themeColor="text1"/>
              </w:rPr>
              <m:t>1</m:t>
            </m:r>
          </m:e>
        </m:d>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X</m:t>
            </m:r>
          </m:e>
          <m:sup>
            <m:d>
              <m:dPr>
                <m:ctrlPr>
                  <w:rPr>
                    <w:rFonts w:ascii="Cambria Math" w:hAnsi="Cambria Math"/>
                    <w:i/>
                    <w:color w:val="000000" w:themeColor="text1"/>
                  </w:rPr>
                </m:ctrlPr>
              </m:dPr>
              <m:e>
                <m:r>
                  <w:rPr>
                    <w:rFonts w:ascii="Cambria Math" w:hAnsi="Cambria Math"/>
                    <w:color w:val="000000" w:themeColor="text1"/>
                  </w:rPr>
                  <m:t>0</m:t>
                </m:r>
              </m:e>
            </m:d>
          </m:sup>
        </m:sSup>
        <m:r>
          <w:rPr>
            <w:rFonts w:ascii="Cambria Math" w:hAnsi="Cambria Math"/>
            <w:color w:val="000000" w:themeColor="text1"/>
          </w:rPr>
          <m:t>(1)</m:t>
        </m:r>
      </m:oMath>
    </w:p>
    <w:p w14:paraId="129AE49C" w14:textId="77777777" w:rsidR="00C235AD" w:rsidRPr="001773CA" w:rsidRDefault="00C235AD" w:rsidP="00B84045">
      <w:pPr>
        <w:spacing w:line="360" w:lineRule="auto"/>
        <w:jc w:val="both"/>
        <w:rPr>
          <w:rFonts w:eastAsiaTheme="minorEastAsia"/>
          <w:color w:val="000000" w:themeColor="text1"/>
        </w:rPr>
      </w:pPr>
      <w:r w:rsidRPr="001773CA">
        <w:rPr>
          <w:rFonts w:eastAsiaTheme="minorEastAsia"/>
          <w:color w:val="000000" w:themeColor="text1"/>
        </w:rPr>
        <w:t>Finally, the inverse accumulated generating operation (IAGO) is used to predict value of the primitive data at time (k+1) , the following grey model:</w:t>
      </w:r>
    </w:p>
    <w:p w14:paraId="5B40F9E7" w14:textId="77777777" w:rsidR="00C235AD" w:rsidRPr="001773CA" w:rsidRDefault="00037A16" w:rsidP="00B84045">
      <w:pPr>
        <w:spacing w:line="360" w:lineRule="auto"/>
        <w:jc w:val="both"/>
        <w:rPr>
          <w:color w:val="000000" w:themeColor="text1"/>
          <w:lang w:val="de-DE"/>
        </w:rPr>
      </w:pPr>
      <m:oMath>
        <m:sSup>
          <m:sSupPr>
            <m:ctrlPr>
              <w:rPr>
                <w:rFonts w:ascii="Cambria Math" w:hAnsi="Cambria Math"/>
                <w:i/>
                <w:color w:val="000000" w:themeColor="text1"/>
              </w:rPr>
            </m:ctrlPr>
          </m:sSupPr>
          <m:e>
            <m:r>
              <w:rPr>
                <w:rFonts w:ascii="Cambria Math" w:hAnsi="Cambria Math"/>
                <w:color w:val="000000" w:themeColor="text1"/>
              </w:rPr>
              <m:t>X</m:t>
            </m:r>
          </m:e>
          <m:sup>
            <m:d>
              <m:dPr>
                <m:ctrlPr>
                  <w:rPr>
                    <w:rFonts w:ascii="Cambria Math" w:hAnsi="Cambria Math"/>
                    <w:i/>
                    <w:color w:val="000000" w:themeColor="text1"/>
                  </w:rPr>
                </m:ctrlPr>
              </m:dPr>
              <m:e>
                <m:r>
                  <w:rPr>
                    <w:rFonts w:ascii="Cambria Math" w:hAnsi="Cambria Math"/>
                    <w:color w:val="000000" w:themeColor="text1"/>
                    <w:lang w:val="de-DE"/>
                  </w:rPr>
                  <m:t>0</m:t>
                </m:r>
              </m:e>
            </m:d>
          </m:sup>
        </m:sSup>
        <m:d>
          <m:dPr>
            <m:ctrlPr>
              <w:rPr>
                <w:rFonts w:ascii="Cambria Math" w:hAnsi="Cambria Math"/>
                <w:i/>
                <w:color w:val="000000" w:themeColor="text1"/>
              </w:rPr>
            </m:ctrlPr>
          </m:dPr>
          <m:e>
            <m:r>
              <w:rPr>
                <w:rFonts w:ascii="Cambria Math" w:hAnsi="Cambria Math"/>
                <w:color w:val="000000" w:themeColor="text1"/>
              </w:rPr>
              <m:t>k</m:t>
            </m:r>
            <m:r>
              <w:rPr>
                <w:rFonts w:ascii="Cambria Math" w:hAnsi="Cambria Math"/>
                <w:color w:val="000000" w:themeColor="text1"/>
                <w:lang w:val="de-DE"/>
              </w:rPr>
              <m:t>+1</m:t>
            </m:r>
          </m:e>
        </m:d>
        <m:r>
          <w:rPr>
            <w:rFonts w:ascii="Cambria Math" w:hAnsi="Cambria Math"/>
            <w:color w:val="000000" w:themeColor="text1"/>
            <w:lang w:val="de-DE"/>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X</m:t>
                </m:r>
              </m:e>
              <m:sup>
                <m:d>
                  <m:dPr>
                    <m:ctrlPr>
                      <w:rPr>
                        <w:rFonts w:ascii="Cambria Math" w:hAnsi="Cambria Math"/>
                        <w:i/>
                        <w:color w:val="000000" w:themeColor="text1"/>
                      </w:rPr>
                    </m:ctrlPr>
                  </m:dPr>
                  <m:e>
                    <m:r>
                      <w:rPr>
                        <w:rFonts w:ascii="Cambria Math" w:hAnsi="Cambria Math"/>
                        <w:color w:val="000000" w:themeColor="text1"/>
                        <w:lang w:val="de-DE"/>
                      </w:rPr>
                      <m:t>0</m:t>
                    </m:r>
                  </m:e>
                </m:d>
              </m:sup>
            </m:sSup>
            <m:d>
              <m:dPr>
                <m:ctrlPr>
                  <w:rPr>
                    <w:rFonts w:ascii="Cambria Math" w:hAnsi="Cambria Math"/>
                    <w:i/>
                    <w:color w:val="000000" w:themeColor="text1"/>
                  </w:rPr>
                </m:ctrlPr>
              </m:dPr>
              <m:e>
                <m:r>
                  <w:rPr>
                    <w:rFonts w:ascii="Cambria Math" w:hAnsi="Cambria Math"/>
                    <w:color w:val="000000" w:themeColor="text1"/>
                    <w:lang w:val="de-DE"/>
                  </w:rPr>
                  <m:t>1</m:t>
                </m:r>
              </m:e>
            </m:d>
            <m:r>
              <w:rPr>
                <w:rFonts w:ascii="Cambria Math" w:hAnsi="Cambria Math"/>
                <w:color w:val="000000" w:themeColor="text1"/>
                <w:lang w:val="de-DE"/>
              </w:rPr>
              <m:t>-</m:t>
            </m:r>
            <m:f>
              <m:fPr>
                <m:ctrlPr>
                  <w:rPr>
                    <w:rFonts w:ascii="Cambria Math" w:hAnsi="Cambria Math"/>
                    <w:i/>
                    <w:color w:val="000000" w:themeColor="text1"/>
                  </w:rPr>
                </m:ctrlPr>
              </m:fPr>
              <m:num>
                <m:r>
                  <w:rPr>
                    <w:rFonts w:ascii="Cambria Math" w:hAnsi="Cambria Math"/>
                    <w:color w:val="000000" w:themeColor="text1"/>
                  </w:rPr>
                  <m:t>b</m:t>
                </m:r>
              </m:num>
              <m:den>
                <m:r>
                  <w:rPr>
                    <w:rFonts w:ascii="Cambria Math" w:hAnsi="Cambria Math"/>
                    <w:color w:val="000000" w:themeColor="text1"/>
                  </w:rPr>
                  <m:t>a</m:t>
                </m:r>
              </m:den>
            </m:f>
          </m:e>
        </m:d>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lang w:val="de-DE"/>
              </w:rPr>
              <m:t>-</m:t>
            </m:r>
            <m:r>
              <w:rPr>
                <w:rFonts w:ascii="Cambria Math" w:hAnsi="Cambria Math"/>
                <w:color w:val="000000" w:themeColor="text1"/>
              </w:rPr>
              <m:t>ak</m:t>
            </m:r>
          </m:sup>
        </m:sSup>
        <m:r>
          <w:rPr>
            <w:rFonts w:ascii="Cambria Math" w:hAnsi="Cambria Math"/>
            <w:color w:val="000000" w:themeColor="text1"/>
            <w:lang w:val="de-DE"/>
          </w:rPr>
          <m:t>(1-</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a</m:t>
            </m:r>
          </m:sup>
        </m:sSup>
        <m:r>
          <w:rPr>
            <w:rFonts w:ascii="Cambria Math" w:hAnsi="Cambria Math"/>
            <w:color w:val="000000" w:themeColor="text1"/>
            <w:lang w:val="de-DE"/>
          </w:rPr>
          <m:t>)</m:t>
        </m:r>
      </m:oMath>
      <w:r w:rsidR="00C235AD" w:rsidRPr="001773CA">
        <w:rPr>
          <w:rFonts w:eastAsiaTheme="minorEastAsia"/>
          <w:color w:val="000000" w:themeColor="text1"/>
          <w:lang w:val="de-DE"/>
        </w:rPr>
        <w:t xml:space="preserve"> (k=1,2,3...)     (11)</w:t>
      </w:r>
    </w:p>
    <w:p w14:paraId="66C00CD3" w14:textId="77777777" w:rsidR="00F2764A" w:rsidRPr="001773CA" w:rsidRDefault="00037A16" w:rsidP="00B84045">
      <w:pPr>
        <w:spacing w:line="360" w:lineRule="auto"/>
        <w:jc w:val="both"/>
        <w:rPr>
          <w:color w:val="000000" w:themeColor="text1"/>
          <w:lang w:val="en-US"/>
        </w:rPr>
      </w:pPr>
      <w:r>
        <w:rPr>
          <w:noProof/>
        </w:rPr>
        <w:pict w14:anchorId="6B0F039F">
          <v:group id="Group 49" o:spid="_x0000_s1031" style="position:absolute;left:0;text-align:left;margin-left:-7.5pt;margin-top:33.35pt;width:392pt;height:211.3pt;z-index:251649024" coordsize="49784,26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">
            <v:shapetype id="_x0000_t202" coordsize="21600,21600" o:spt="202" path="m,l,21600r21600,l21600,xe">
              <v:stroke joinstyle="miter"/>
              <v:path gradientshapeok="t" o:connecttype="rect"/>
            </v:shapetype>
            <v:shape id="Text Box 2" o:spid="_x0000_s1032" type="#_x0000_t202" style="position:absolute;width:49784;height:22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A40ABA7" w14:textId="77777777" w:rsidR="000347B7" w:rsidRDefault="000347B7">
                    <w:r>
                      <w:rPr>
                        <w:noProof/>
                        <w:lang w:val="en-US" w:eastAsia="en-US"/>
                      </w:rPr>
                      <w:drawing>
                        <wp:inline distT="0" distB="0" distL="0" distR="0" wp14:anchorId="3315D0E4" wp14:editId="66FB9B8F">
                          <wp:extent cx="4445000" cy="1993900"/>
                          <wp:effectExtent l="19050" t="0" r="0" b="6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E05FA55" w14:textId="77777777" w:rsidR="000347B7" w:rsidRDefault="000347B7"/>
                </w:txbxContent>
              </v:textbox>
            </v:shape>
            <v:shape id="Text Box 1" o:spid="_x0000_s1033" type="#_x0000_t202" style="position:absolute;top:23812;width:49784;height:3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29309991" w14:textId="377EEA77" w:rsidR="000347B7" w:rsidRPr="00F058F6" w:rsidRDefault="000347B7" w:rsidP="00F2764A">
                    <w:pPr>
                      <w:pStyle w:val="Caption"/>
                      <w:rPr>
                        <w:b/>
                        <w:noProof/>
                        <w:sz w:val="24"/>
                      </w:rPr>
                    </w:pPr>
                    <w:r w:rsidRPr="00F058F6">
                      <w:rPr>
                        <w:b/>
                        <w:sz w:val="24"/>
                      </w:rPr>
                      <w:t xml:space="preserve">Figure </w:t>
                    </w:r>
                    <w:r w:rsidRPr="00F058F6">
                      <w:rPr>
                        <w:b/>
                        <w:sz w:val="24"/>
                      </w:rPr>
                      <w:fldChar w:fldCharType="begin"/>
                    </w:r>
                    <w:r w:rsidRPr="00F058F6">
                      <w:rPr>
                        <w:b/>
                        <w:sz w:val="24"/>
                      </w:rPr>
                      <w:instrText xml:space="preserve"> SEQ Figure \* ARABIC </w:instrText>
                    </w:r>
                    <w:r w:rsidRPr="00F058F6">
                      <w:rPr>
                        <w:b/>
                        <w:sz w:val="24"/>
                      </w:rPr>
                      <w:fldChar w:fldCharType="separate"/>
                    </w:r>
                    <w:r>
                      <w:rPr>
                        <w:b/>
                        <w:noProof/>
                        <w:sz w:val="24"/>
                      </w:rPr>
                      <w:t>1</w:t>
                    </w:r>
                    <w:r w:rsidRPr="00F058F6">
                      <w:rPr>
                        <w:b/>
                        <w:sz w:val="24"/>
                      </w:rPr>
                      <w:fldChar w:fldCharType="end"/>
                    </w:r>
                    <w:r w:rsidRPr="00F058F6">
                      <w:rPr>
                        <w:b/>
                        <w:sz w:val="24"/>
                      </w:rPr>
                      <w:t>:The Process of Grey Prediction</w:t>
                    </w:r>
                  </w:p>
                </w:txbxContent>
              </v:textbox>
            </v:shape>
            <w10:wrap type="topAndBottom"/>
          </v:group>
        </w:pict>
      </w:r>
      <w:r w:rsidR="00C235AD" w:rsidRPr="001773CA">
        <w:rPr>
          <w:color w:val="000000" w:themeColor="text1"/>
          <w:lang w:val="en-US"/>
        </w:rPr>
        <w:t xml:space="preserve">All the process of Grey prediction was showed </w:t>
      </w:r>
    </w:p>
    <w:p w14:paraId="70B8E8CB" w14:textId="77777777" w:rsidR="00A96ABC" w:rsidRPr="001773CA" w:rsidRDefault="00A96ABC" w:rsidP="00B84045">
      <w:pPr>
        <w:pStyle w:val="ListParagraph"/>
        <w:numPr>
          <w:ilvl w:val="1"/>
          <w:numId w:val="13"/>
        </w:numPr>
        <w:spacing w:line="360" w:lineRule="auto"/>
        <w:jc w:val="both"/>
        <w:rPr>
          <w:b/>
          <w:color w:val="000000" w:themeColor="text1"/>
        </w:rPr>
      </w:pPr>
      <w:r w:rsidRPr="001773CA">
        <w:rPr>
          <w:b/>
          <w:color w:val="000000" w:themeColor="text1"/>
        </w:rPr>
        <w:t>DEA model :</w:t>
      </w:r>
    </w:p>
    <w:p w14:paraId="00C7B467" w14:textId="77777777" w:rsidR="00A96ABC" w:rsidRPr="001773CA" w:rsidRDefault="00A96ABC" w:rsidP="00B84045">
      <w:pPr>
        <w:spacing w:line="360" w:lineRule="auto"/>
        <w:jc w:val="both"/>
        <w:rPr>
          <w:rFonts w:eastAsiaTheme="minorEastAsia"/>
          <w:color w:val="000000" w:themeColor="text1"/>
        </w:rPr>
      </w:pPr>
      <w:r w:rsidRPr="001773CA">
        <w:rPr>
          <w:color w:val="000000" w:themeColor="text1"/>
        </w:rPr>
        <w:t xml:space="preserve">By the nature of things, output may be negative that many DEA models including Slacks-based measure of efficiency (SBM) cannot handle. Until a new scheme was introduced in DEA-Solver pro 4.1 Manuel </w:t>
      </w:r>
      <w:sdt>
        <w:sdtPr>
          <w:rPr>
            <w:color w:val="000000" w:themeColor="text1"/>
          </w:rPr>
          <w:id w:val="1158503341"/>
          <w:citation/>
        </w:sdtPr>
        <w:sdtEndPr/>
        <w:sdtContent>
          <w:r w:rsidR="00E92FBB" w:rsidRPr="001773CA">
            <w:rPr>
              <w:color w:val="000000" w:themeColor="text1"/>
            </w:rPr>
            <w:fldChar w:fldCharType="begin"/>
          </w:r>
          <w:r w:rsidRPr="001773CA">
            <w:rPr>
              <w:color w:val="000000" w:themeColor="text1"/>
            </w:rPr>
            <w:instrText xml:space="preserve"> CITATION Nhu18 \l 1033 </w:instrText>
          </w:r>
          <w:r w:rsidR="00E92FBB" w:rsidRPr="001773CA">
            <w:rPr>
              <w:color w:val="000000" w:themeColor="text1"/>
            </w:rPr>
            <w:fldChar w:fldCharType="separate"/>
          </w:r>
          <w:r w:rsidR="003856C9" w:rsidRPr="003856C9">
            <w:rPr>
              <w:noProof/>
              <w:color w:val="000000" w:themeColor="text1"/>
            </w:rPr>
            <w:t>(Nguyen &amp; Tran, 2018)</w:t>
          </w:r>
          <w:r w:rsidR="00E92FBB" w:rsidRPr="001773CA">
            <w:rPr>
              <w:color w:val="000000" w:themeColor="text1"/>
            </w:rPr>
            <w:fldChar w:fldCharType="end"/>
          </w:r>
        </w:sdtContent>
      </w:sdt>
      <w:r w:rsidRPr="001773CA">
        <w:rPr>
          <w:color w:val="000000" w:themeColor="text1"/>
        </w:rPr>
        <w:t>, it supposes that y</w:t>
      </w:r>
      <w:r w:rsidRPr="001773CA">
        <w:rPr>
          <w:color w:val="000000" w:themeColor="text1"/>
          <w:vertAlign w:val="subscript"/>
        </w:rPr>
        <w:t xml:space="preserve">r0 </w:t>
      </w:r>
      <w:r w:rsidRPr="001773CA">
        <w:rPr>
          <w:color w:val="000000" w:themeColor="text1"/>
        </w:rPr>
        <w:t xml:space="preserve">≤ 0  and defines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oMath>
      <w:r w:rsidRPr="001773CA">
        <w:rPr>
          <w:rFonts w:eastAsiaTheme="minorEastAsia"/>
          <w:color w:val="000000" w:themeColor="text1"/>
        </w:rPr>
        <w:t xml:space="preserve"> and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oMath>
      <w:r w:rsidRPr="001773CA">
        <w:rPr>
          <w:rFonts w:eastAsiaTheme="minorEastAsia"/>
          <w:color w:val="000000" w:themeColor="text1"/>
        </w:rPr>
        <w:t xml:space="preserve"> by</w:t>
      </w:r>
    </w:p>
    <w:p w14:paraId="08608240" w14:textId="77777777" w:rsidR="00A96ABC" w:rsidRPr="001773CA" w:rsidRDefault="00037A16" w:rsidP="00B84045">
      <w:pPr>
        <w:spacing w:line="360" w:lineRule="auto"/>
        <w:jc w:val="both"/>
        <w:rPr>
          <w:rFonts w:eastAsiaTheme="minorEastAsia"/>
          <w:color w:val="000000" w:themeColor="text1"/>
        </w:rPr>
      </w:pP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r>
          <w:rPr>
            <w:rFonts w:ascii="Cambria Math" w:hAnsi="Cambria Math"/>
            <w:color w:val="000000" w:themeColor="text1"/>
          </w:rPr>
          <m:t>=</m:t>
        </m:r>
        <m:func>
          <m:funcPr>
            <m:ctrlPr>
              <w:rPr>
                <w:rFonts w:ascii="Cambria Math" w:eastAsiaTheme="minorEastAsia" w:hAnsi="Cambria Math"/>
                <w:i/>
                <w:color w:val="000000" w:themeColor="text1"/>
              </w:rPr>
            </m:ctrlPr>
          </m:funcPr>
          <m:fName>
            <m:limLow>
              <m:limLowPr>
                <m:ctrlPr>
                  <w:rPr>
                    <w:rFonts w:ascii="Cambria Math" w:eastAsiaTheme="minorEastAsia" w:hAnsi="Cambria Math"/>
                    <w:i/>
                    <w:color w:val="000000" w:themeColor="text1"/>
                  </w:rPr>
                </m:ctrlPr>
              </m:limLowPr>
              <m:e>
                <m:r>
                  <m:rPr>
                    <m:sty m:val="p"/>
                  </m:rPr>
                  <w:rPr>
                    <w:rFonts w:ascii="Cambria Math" w:hAnsi="Cambria Math"/>
                    <w:color w:val="000000" w:themeColor="text1"/>
                  </w:rPr>
                  <m:t>max</m:t>
                </m:r>
              </m:e>
              <m:lim>
                <m:r>
                  <w:rPr>
                    <w:rFonts w:ascii="Cambria Math" w:eastAsiaTheme="minorEastAsia" w:hAnsi="Cambria Math"/>
                    <w:color w:val="000000" w:themeColor="text1"/>
                  </w:rPr>
                  <m:t>j=1,…n</m:t>
                </m:r>
              </m:lim>
            </m:limLow>
          </m:fName>
          <m:e>
            <m:d>
              <m:dPr>
                <m:begChr m:val="{"/>
                <m:endChr m:val="}"/>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rj</m:t>
                    </m:r>
                  </m:sub>
                </m:sSub>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rj</m:t>
                    </m:r>
                  </m:sub>
                </m:sSub>
                <m:r>
                  <w:rPr>
                    <w:rFonts w:ascii="Cambria Math" w:eastAsiaTheme="minorEastAsia" w:hAnsi="Cambria Math"/>
                    <w:color w:val="000000" w:themeColor="text1"/>
                  </w:rPr>
                  <m:t>&gt;0</m:t>
                </m:r>
              </m:e>
            </m:d>
          </m:e>
        </m:func>
        <m:r>
          <w:rPr>
            <w:rFonts w:ascii="Cambria Math" w:eastAsiaTheme="minorEastAsia" w:hAnsi="Cambria Math"/>
            <w:color w:val="000000" w:themeColor="text1"/>
          </w:rPr>
          <m:t>,</m:t>
        </m:r>
      </m:oMath>
      <w:r w:rsidR="00A96ABC" w:rsidRPr="001773CA">
        <w:rPr>
          <w:rFonts w:eastAsiaTheme="minorEastAsia"/>
          <w:color w:val="000000" w:themeColor="text1"/>
        </w:rPr>
        <w:tab/>
        <w:t xml:space="preserve">(12) </w:t>
      </w:r>
    </w:p>
    <w:p w14:paraId="797198E1" w14:textId="77777777" w:rsidR="00A96ABC" w:rsidRPr="001773CA" w:rsidRDefault="00037A16" w:rsidP="00B84045">
      <w:pPr>
        <w:spacing w:line="360" w:lineRule="auto"/>
        <w:jc w:val="both"/>
        <w:rPr>
          <w:color w:val="000000" w:themeColor="text1"/>
        </w:rPr>
      </w:pP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r>
          <w:rPr>
            <w:rFonts w:ascii="Cambria Math" w:hAnsi="Cambria Math"/>
            <w:color w:val="000000" w:themeColor="text1"/>
          </w:rPr>
          <m:t>=</m:t>
        </m:r>
        <m:func>
          <m:funcPr>
            <m:ctrlPr>
              <w:rPr>
                <w:rFonts w:ascii="Cambria Math" w:eastAsiaTheme="minorEastAsia" w:hAnsi="Cambria Math"/>
                <w:i/>
                <w:color w:val="000000" w:themeColor="text1"/>
              </w:rPr>
            </m:ctrlPr>
          </m:funcPr>
          <m:fName>
            <m:limLow>
              <m:limLowPr>
                <m:ctrlPr>
                  <w:rPr>
                    <w:rFonts w:ascii="Cambria Math" w:eastAsiaTheme="minorEastAsia" w:hAnsi="Cambria Math"/>
                    <w:i/>
                    <w:color w:val="000000" w:themeColor="text1"/>
                  </w:rPr>
                </m:ctrlPr>
              </m:limLowPr>
              <m:e>
                <m:r>
                  <m:rPr>
                    <m:sty m:val="p"/>
                  </m:rPr>
                  <w:rPr>
                    <w:rFonts w:ascii="Cambria Math" w:hAnsi="Cambria Math"/>
                    <w:color w:val="000000" w:themeColor="text1"/>
                  </w:rPr>
                  <m:t>min</m:t>
                </m:r>
              </m:e>
              <m:lim>
                <m:r>
                  <w:rPr>
                    <w:rFonts w:ascii="Cambria Math" w:eastAsiaTheme="minorEastAsia" w:hAnsi="Cambria Math"/>
                    <w:color w:val="000000" w:themeColor="text1"/>
                  </w:rPr>
                  <m:t>j=1,…n</m:t>
                </m:r>
              </m:lim>
            </m:limLow>
          </m:fName>
          <m:e>
            <m:d>
              <m:dPr>
                <m:begChr m:val="{"/>
                <m:endChr m:val="}"/>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rj</m:t>
                    </m:r>
                  </m:sub>
                </m:sSub>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rj</m:t>
                    </m:r>
                  </m:sub>
                </m:sSub>
                <m:r>
                  <w:rPr>
                    <w:rFonts w:ascii="Cambria Math" w:eastAsiaTheme="minorEastAsia" w:hAnsi="Cambria Math"/>
                    <w:color w:val="000000" w:themeColor="text1"/>
                  </w:rPr>
                  <m:t>&gt;0</m:t>
                </m:r>
              </m:e>
            </m:d>
          </m:e>
        </m:func>
        <m:r>
          <w:rPr>
            <w:rFonts w:ascii="Cambria Math" w:eastAsiaTheme="minorEastAsia" w:hAnsi="Cambria Math"/>
            <w:color w:val="000000" w:themeColor="text1"/>
          </w:rPr>
          <m:t>,</m:t>
        </m:r>
      </m:oMath>
      <w:r w:rsidR="00A96ABC" w:rsidRPr="001773CA">
        <w:rPr>
          <w:rFonts w:eastAsiaTheme="minorEastAsia"/>
          <w:color w:val="000000" w:themeColor="text1"/>
        </w:rPr>
        <w:tab/>
        <w:t>(13)</w:t>
      </w:r>
    </w:p>
    <w:p w14:paraId="1602EDF5" w14:textId="77777777" w:rsidR="00A96ABC" w:rsidRPr="001773CA" w:rsidRDefault="00A96ABC" w:rsidP="00B84045">
      <w:pPr>
        <w:spacing w:line="360" w:lineRule="auto"/>
        <w:jc w:val="both"/>
        <w:rPr>
          <w:color w:val="000000" w:themeColor="text1"/>
        </w:rPr>
      </w:pPr>
      <w:r w:rsidRPr="001773CA">
        <w:rPr>
          <w:color w:val="000000" w:themeColor="text1"/>
        </w:rPr>
        <w:t xml:space="preserve">In the objective function, </w:t>
      </w:r>
    </w:p>
    <w:p w14:paraId="096F95C4" w14:textId="77777777" w:rsidR="00A96ABC" w:rsidRPr="001773CA" w:rsidRDefault="00A96ABC" w:rsidP="00B84045">
      <w:pPr>
        <w:spacing w:line="360" w:lineRule="auto"/>
        <w:jc w:val="both"/>
        <w:rPr>
          <w:rFonts w:eastAsiaTheme="minorEastAsia"/>
          <w:color w:val="000000" w:themeColor="text1"/>
        </w:rPr>
      </w:pPr>
      <w:r w:rsidRPr="001773CA">
        <w:rPr>
          <w:color w:val="000000" w:themeColor="text1"/>
        </w:rPr>
        <w:lastRenderedPageBreak/>
        <w:t xml:space="preserve">If the output r has no positive elements, then it is defined as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oMath>
      <w:r w:rsidRPr="001773CA">
        <w:rPr>
          <w:rFonts w:eastAsiaTheme="minorEastAsia"/>
          <w:color w:val="000000" w:themeColor="text1"/>
        </w:rPr>
        <w:t xml:space="preserve"> =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oMath>
      <w:r w:rsidRPr="001773CA">
        <w:rPr>
          <w:rFonts w:eastAsiaTheme="minorEastAsia"/>
          <w:color w:val="000000" w:themeColor="text1"/>
        </w:rPr>
        <w:t xml:space="preserve">= 1.  </w:t>
      </w:r>
    </w:p>
    <w:p w14:paraId="18D137CD"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 xml:space="preserve">The value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r0</m:t>
            </m:r>
          </m:sub>
        </m:sSub>
      </m:oMath>
      <w:r w:rsidRPr="001773CA">
        <w:rPr>
          <w:rFonts w:eastAsiaTheme="minorEastAsia"/>
          <w:color w:val="000000" w:themeColor="text1"/>
        </w:rPr>
        <w:t xml:space="preserve">is never changed in the constraints. The term is </w:t>
      </w: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r</m:t>
            </m:r>
          </m:sub>
          <m:sup>
            <m:r>
              <w:rPr>
                <w:rFonts w:ascii="Cambria Math" w:hAnsi="Cambria Math"/>
                <w:color w:val="000000" w:themeColor="text1"/>
              </w:rPr>
              <m:t>+</m:t>
            </m:r>
          </m:sup>
        </m:sSubSup>
        <m:r>
          <w:rPr>
            <w:rFonts w:ascii="Cambria Math"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r0</m:t>
            </m:r>
          </m:sub>
        </m:sSub>
      </m:oMath>
      <w:r w:rsidRPr="001773CA">
        <w:rPr>
          <w:rFonts w:eastAsiaTheme="minorEastAsia"/>
          <w:color w:val="000000" w:themeColor="text1"/>
        </w:rPr>
        <w:t xml:space="preserve"> will be replaced by </w:t>
      </w:r>
    </w:p>
    <w:p w14:paraId="2D5684C5" w14:textId="77777777" w:rsidR="00A96ABC" w:rsidRPr="001773CA" w:rsidRDefault="00037A16" w:rsidP="00B84045">
      <w:pPr>
        <w:spacing w:line="360" w:lineRule="auto"/>
        <w:jc w:val="both"/>
        <w:rPr>
          <w:rFonts w:eastAsiaTheme="minorEastAsia"/>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r</m:t>
            </m:r>
          </m:sub>
          <m:sup>
            <m:r>
              <w:rPr>
                <w:rFonts w:ascii="Cambria Math" w:hAnsi="Cambria Math"/>
                <w:color w:val="000000" w:themeColor="text1"/>
              </w:rPr>
              <m:t>+</m:t>
            </m:r>
          </m:sup>
        </m:sSubSup>
        <m:r>
          <w:rPr>
            <w:rFonts w:ascii="Cambria Math" w:hAnsi="Cambria Math"/>
            <w:color w:val="000000" w:themeColor="text1"/>
          </w:rPr>
          <m:t>/</m:t>
        </m:r>
        <m:f>
          <m:fPr>
            <m:ctrlPr>
              <w:rPr>
                <w:rFonts w:ascii="Cambria Math" w:eastAsiaTheme="minorEastAsia" w:hAnsi="Cambria Math"/>
                <w:i/>
                <w:color w:val="000000" w:themeColor="text1"/>
              </w:rPr>
            </m:ctrlPr>
          </m:fPr>
          <m:num>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-r</m:t>
                </m:r>
              </m:sub>
              <m:sup>
                <m:r>
                  <w:rPr>
                    <w:rFonts w:ascii="Cambria Math" w:eastAsiaTheme="minorEastAsia" w:hAnsi="Cambria Math"/>
                    <w:color w:val="000000" w:themeColor="text1"/>
                  </w:rPr>
                  <m:t>+</m:t>
                </m:r>
              </m:sup>
            </m:sSubSup>
            <m:r>
              <w:rPr>
                <w:rFonts w:ascii="Cambria Math" w:eastAsiaTheme="minorEastAsia" w:hAnsi="Cambria Math"/>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r>
              <w:rPr>
                <w:rFonts w:ascii="Cambria Math"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-r</m:t>
                </m:r>
              </m:sub>
              <m:sup>
                <m:r>
                  <w:rPr>
                    <w:rFonts w:ascii="Cambria Math" w:eastAsiaTheme="minorEastAsia" w:hAnsi="Cambria Math"/>
                    <w:color w:val="000000" w:themeColor="text1"/>
                  </w:rPr>
                  <m:t>+</m:t>
                </m:r>
              </m:sup>
            </m:sSubSup>
            <m:r>
              <w:rPr>
                <w:rFonts w:ascii="Cambria Math" w:eastAsiaTheme="minorEastAsia" w:hAnsi="Cambria Math"/>
                <w:color w:val="000000" w:themeColor="text1"/>
              </w:rPr>
              <m:t>)</m:t>
            </m:r>
          </m:num>
          <m:den>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r0</m:t>
                </m:r>
              </m:sub>
            </m:sSub>
          </m:den>
        </m:f>
      </m:oMath>
      <w:r w:rsidR="00A96ABC" w:rsidRPr="001773CA">
        <w:rPr>
          <w:rFonts w:eastAsiaTheme="minorEastAsia"/>
          <w:color w:val="000000" w:themeColor="text1"/>
        </w:rPr>
        <w:t>if</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oMath>
      <w:r w:rsidR="00A96ABC" w:rsidRPr="001773CA">
        <w:rPr>
          <w:rFonts w:eastAsiaTheme="minorEastAsia"/>
          <w:color w:val="000000" w:themeColor="text1"/>
        </w:rPr>
        <w:t>&gt;</w:t>
      </w: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-r</m:t>
            </m:r>
          </m:sub>
          <m:sup>
            <m:r>
              <w:rPr>
                <w:rFonts w:ascii="Cambria Math" w:hAnsi="Cambria Math"/>
                <w:color w:val="000000" w:themeColor="text1"/>
              </w:rPr>
              <m:t>+</m:t>
            </m:r>
          </m:sup>
        </m:sSubSup>
      </m:oMath>
      <w:r w:rsidR="00A96ABC" w:rsidRPr="001773CA">
        <w:rPr>
          <w:rFonts w:eastAsiaTheme="minorEastAsia"/>
          <w:color w:val="000000" w:themeColor="text1"/>
        </w:rPr>
        <w:t xml:space="preserve"> (14)</w:t>
      </w:r>
    </w:p>
    <w:p w14:paraId="6B30567A" w14:textId="77777777" w:rsidR="00A96ABC" w:rsidRPr="001773CA" w:rsidRDefault="00037A16" w:rsidP="00B84045">
      <w:pPr>
        <w:spacing w:line="360" w:lineRule="auto"/>
        <w:jc w:val="both"/>
        <w:rPr>
          <w:rFonts w:eastAsiaTheme="minorEastAsia"/>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r</m:t>
            </m:r>
          </m:sub>
          <m:sup>
            <m:r>
              <w:rPr>
                <w:rFonts w:ascii="Cambria Math" w:hAnsi="Cambria Math"/>
                <w:color w:val="000000" w:themeColor="text1"/>
              </w:rPr>
              <m:t>+</m:t>
            </m:r>
          </m:sup>
        </m:sSubSup>
        <m:r>
          <w:rPr>
            <w:rFonts w:ascii="Cambria Math" w:hAnsi="Cambria Math"/>
            <w:color w:val="000000" w:themeColor="text1"/>
          </w:rPr>
          <m:t>/</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-r</m:t>
                    </m:r>
                  </m:sub>
                  <m:sup>
                    <m:r>
                      <w:rPr>
                        <w:rFonts w:ascii="Cambria Math" w:eastAsiaTheme="minorEastAsia" w:hAnsi="Cambria Math"/>
                        <w:color w:val="000000" w:themeColor="text1"/>
                      </w:rPr>
                      <m:t>+</m:t>
                    </m:r>
                  </m:sup>
                </m:sSubSup>
                <m: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B(</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r0</m:t>
                </m:r>
              </m:sub>
            </m:sSub>
            <m:r>
              <w:rPr>
                <w:rFonts w:ascii="Cambria Math" w:eastAsiaTheme="minorEastAsia" w:hAnsi="Cambria Math"/>
                <w:color w:val="000000" w:themeColor="text1"/>
              </w:rPr>
              <m:t>)</m:t>
            </m:r>
          </m:den>
        </m:f>
      </m:oMath>
      <w:r w:rsidR="00A96ABC" w:rsidRPr="001773CA">
        <w:rPr>
          <w:rFonts w:eastAsiaTheme="minorEastAsia"/>
          <w:color w:val="000000" w:themeColor="text1"/>
        </w:rPr>
        <w:t>if</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oMath>
      <w:r w:rsidR="00A96ABC" w:rsidRPr="001773CA">
        <w:rPr>
          <w:rFonts w:eastAsiaTheme="minorEastAsia"/>
          <w:color w:val="000000" w:themeColor="text1"/>
        </w:rPr>
        <w:t xml:space="preserve"> = </w:t>
      </w: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-r</m:t>
            </m:r>
          </m:sub>
          <m:sup>
            <m:r>
              <w:rPr>
                <w:rFonts w:ascii="Cambria Math" w:hAnsi="Cambria Math"/>
                <w:color w:val="000000" w:themeColor="text1"/>
              </w:rPr>
              <m:t>+</m:t>
            </m:r>
          </m:sup>
        </m:sSubSup>
      </m:oMath>
      <w:r w:rsidR="00A96ABC" w:rsidRPr="001773CA">
        <w:rPr>
          <w:rFonts w:eastAsiaTheme="minorEastAsia"/>
          <w:color w:val="000000" w:themeColor="text1"/>
        </w:rPr>
        <w:t xml:space="preserve">  (15)</w:t>
      </w:r>
    </w:p>
    <w:p w14:paraId="38726927"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Where B is a large positive number, in DEA-solver B=100.</w:t>
      </w:r>
    </w:p>
    <w:p w14:paraId="1838C720"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 xml:space="preserve">Moreover, the denominator is positive and strictly less than </w:t>
      </w: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-r</m:t>
            </m:r>
          </m:sub>
          <m:sup>
            <m:r>
              <w:rPr>
                <w:rFonts w:ascii="Cambria Math" w:hAnsi="Cambria Math"/>
                <w:color w:val="000000" w:themeColor="text1"/>
              </w:rPr>
              <m:t>+</m:t>
            </m:r>
          </m:sup>
        </m:sSubSup>
      </m:oMath>
      <w:r w:rsidRPr="001773CA">
        <w:rPr>
          <w:rFonts w:eastAsiaTheme="minorEastAsia"/>
          <w:color w:val="000000" w:themeColor="text1"/>
        </w:rPr>
        <w:t xml:space="preserve"> . In addition, it is inverse to the distance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r</m:t>
            </m:r>
          </m:sub>
          <m:sup>
            <m:r>
              <w:rPr>
                <w:rFonts w:ascii="Cambria Math" w:hAnsi="Cambria Math"/>
                <w:color w:val="000000" w:themeColor="text1"/>
              </w:rPr>
              <m:t>+</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r0</m:t>
            </m:r>
          </m:sub>
        </m:sSub>
      </m:oMath>
      <w:r w:rsidRPr="001773CA">
        <w:rPr>
          <w:rFonts w:eastAsiaTheme="minorEastAsia"/>
          <w:color w:val="000000" w:themeColor="text1"/>
        </w:rPr>
        <w:t xml:space="preserve">. This scheme, hence, concerns the magnitude of the nonpositive output positively. The score obtained is units’ invariant; i.e., it is independent of the units of measurement used </w:t>
      </w:r>
      <w:sdt>
        <w:sdtPr>
          <w:rPr>
            <w:rFonts w:eastAsiaTheme="minorEastAsia"/>
            <w:color w:val="000000" w:themeColor="text1"/>
          </w:rPr>
          <w:id w:val="-187763999"/>
          <w:citation/>
        </w:sdtPr>
        <w:sdtEndPr/>
        <w:sdtContent>
          <w:r w:rsidR="00E92FBB" w:rsidRPr="001773CA">
            <w:rPr>
              <w:rFonts w:eastAsiaTheme="minorEastAsia"/>
              <w:color w:val="000000" w:themeColor="text1"/>
            </w:rPr>
            <w:fldChar w:fldCharType="begin"/>
          </w:r>
          <w:r w:rsidRPr="001773CA">
            <w:rPr>
              <w:rFonts w:eastAsiaTheme="minorEastAsia"/>
              <w:color w:val="000000" w:themeColor="text1"/>
            </w:rPr>
            <w:instrText xml:space="preserve"> CITATION Düz07 \l 1033 </w:instrText>
          </w:r>
          <w:r w:rsidR="00E92FBB" w:rsidRPr="001773CA">
            <w:rPr>
              <w:rFonts w:eastAsiaTheme="minorEastAsia"/>
              <w:color w:val="000000" w:themeColor="text1"/>
            </w:rPr>
            <w:fldChar w:fldCharType="separate"/>
          </w:r>
          <w:r w:rsidR="003856C9" w:rsidRPr="003856C9">
            <w:rPr>
              <w:rFonts w:eastAsiaTheme="minorEastAsia"/>
              <w:noProof/>
              <w:color w:val="000000" w:themeColor="text1"/>
            </w:rPr>
            <w:t>(Düzakın &amp; Düzakın, 2007)</w:t>
          </w:r>
          <w:r w:rsidR="00E92FBB" w:rsidRPr="001773CA">
            <w:rPr>
              <w:rFonts w:eastAsiaTheme="minorEastAsia"/>
              <w:color w:val="000000" w:themeColor="text1"/>
            </w:rPr>
            <w:fldChar w:fldCharType="end"/>
          </w:r>
        </w:sdtContent>
      </w:sdt>
    </w:p>
    <w:p w14:paraId="553BD4D1" w14:textId="77777777" w:rsidR="00A96ABC" w:rsidRPr="001773CA" w:rsidRDefault="008930B8" w:rsidP="00B84045">
      <w:pPr>
        <w:pStyle w:val="ListParagraph"/>
        <w:numPr>
          <w:ilvl w:val="1"/>
          <w:numId w:val="13"/>
        </w:numPr>
        <w:spacing w:line="360" w:lineRule="auto"/>
        <w:jc w:val="both"/>
        <w:rPr>
          <w:rFonts w:eastAsiaTheme="minorEastAsia"/>
          <w:b/>
          <w:color w:val="000000" w:themeColor="text1"/>
        </w:rPr>
      </w:pPr>
      <w:r w:rsidRPr="001773CA">
        <w:rPr>
          <w:rFonts w:eastAsiaTheme="minorEastAsia"/>
          <w:b/>
          <w:color w:val="000000" w:themeColor="text1"/>
        </w:rPr>
        <w:t xml:space="preserve"> Development of research </w:t>
      </w:r>
    </w:p>
    <w:p w14:paraId="7360269F" w14:textId="77777777" w:rsidR="00A96ABC" w:rsidRPr="001773CA" w:rsidRDefault="00A96ABC" w:rsidP="00B84045">
      <w:pPr>
        <w:spacing w:line="360" w:lineRule="auto"/>
        <w:jc w:val="both"/>
        <w:rPr>
          <w:rFonts w:eastAsiaTheme="minorEastAsia"/>
          <w:color w:val="000000" w:themeColor="text1"/>
        </w:rPr>
      </w:pPr>
      <w:r w:rsidRPr="001773CA">
        <w:rPr>
          <w:noProof/>
          <w:color w:val="000000" w:themeColor="text1"/>
          <w:lang w:val="en-US" w:eastAsia="en-US"/>
        </w:rPr>
        <w:drawing>
          <wp:anchor distT="0" distB="0" distL="114300" distR="114300" simplePos="0" relativeHeight="251658240" behindDoc="0" locked="0" layoutInCell="1" allowOverlap="1" wp14:anchorId="4457C1ED" wp14:editId="75B78C64">
            <wp:simplePos x="0" y="0"/>
            <wp:positionH relativeFrom="column">
              <wp:posOffset>1022350</wp:posOffset>
            </wp:positionH>
            <wp:positionV relativeFrom="paragraph">
              <wp:posOffset>1405255</wp:posOffset>
            </wp:positionV>
            <wp:extent cx="3335372" cy="3181350"/>
            <wp:effectExtent l="0" t="0" r="0"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372" cy="3181350"/>
                    </a:xfrm>
                    <a:prstGeom prst="rect">
                      <a:avLst/>
                    </a:prstGeom>
                    <a:noFill/>
                    <a:ln>
                      <a:noFill/>
                    </a:ln>
                  </pic:spPr>
                </pic:pic>
              </a:graphicData>
            </a:graphic>
          </wp:anchor>
        </w:drawing>
      </w:r>
      <w:r w:rsidRPr="001773CA">
        <w:rPr>
          <w:rFonts w:eastAsiaTheme="minorEastAsia"/>
          <w:color w:val="000000" w:themeColor="text1"/>
        </w:rPr>
        <w:t xml:space="preserve">GM(1,1) and DEA models are combined </w:t>
      </w:r>
      <w:r w:rsidR="007F5075" w:rsidRPr="001773CA">
        <w:rPr>
          <w:rFonts w:eastAsiaTheme="minorEastAsia"/>
          <w:color w:val="000000" w:themeColor="text1"/>
        </w:rPr>
        <w:t>in a group of methodical prediction and evaluation models</w:t>
      </w:r>
      <w:r w:rsidRPr="001773CA">
        <w:rPr>
          <w:rFonts w:eastAsiaTheme="minorEastAsia"/>
          <w:color w:val="000000" w:themeColor="text1"/>
        </w:rPr>
        <w:t>. The data information of Vietnamese Steel Industry and all related documentations are selected and used in this research. After confirming subjects, the development of this study is presented in Figure 2.</w:t>
      </w:r>
    </w:p>
    <w:p w14:paraId="4AB693A7" w14:textId="6D5E8021" w:rsidR="00F2764A" w:rsidRPr="001773CA" w:rsidRDefault="00A96ABC" w:rsidP="00B84045">
      <w:pPr>
        <w:pStyle w:val="Caption"/>
        <w:spacing w:line="360" w:lineRule="auto"/>
        <w:jc w:val="both"/>
        <w:rPr>
          <w:color w:val="000000" w:themeColor="text1"/>
          <w:sz w:val="24"/>
          <w:szCs w:val="24"/>
        </w:rPr>
      </w:pPr>
      <w:r w:rsidRPr="001773CA">
        <w:rPr>
          <w:color w:val="000000" w:themeColor="text1"/>
          <w:sz w:val="24"/>
          <w:szCs w:val="24"/>
        </w:rPr>
        <w:t xml:space="preserve">Figure </w:t>
      </w:r>
      <w:r w:rsidR="00E92FBB" w:rsidRPr="001773CA">
        <w:rPr>
          <w:color w:val="000000" w:themeColor="text1"/>
          <w:sz w:val="24"/>
          <w:szCs w:val="24"/>
        </w:rPr>
        <w:fldChar w:fldCharType="begin"/>
      </w:r>
      <w:r w:rsidRPr="001773CA">
        <w:rPr>
          <w:color w:val="000000" w:themeColor="text1"/>
          <w:sz w:val="24"/>
          <w:szCs w:val="24"/>
        </w:rPr>
        <w:instrText xml:space="preserve"> SEQ Figure \* ARABIC </w:instrText>
      </w:r>
      <w:r w:rsidR="00E92FBB" w:rsidRPr="001773CA">
        <w:rPr>
          <w:color w:val="000000" w:themeColor="text1"/>
          <w:sz w:val="24"/>
          <w:szCs w:val="24"/>
        </w:rPr>
        <w:fldChar w:fldCharType="separate"/>
      </w:r>
      <w:r w:rsidR="000347B7">
        <w:rPr>
          <w:noProof/>
          <w:color w:val="000000" w:themeColor="text1"/>
          <w:sz w:val="24"/>
          <w:szCs w:val="24"/>
        </w:rPr>
        <w:t>2</w:t>
      </w:r>
      <w:r w:rsidR="00E92FBB" w:rsidRPr="001773CA">
        <w:rPr>
          <w:color w:val="000000" w:themeColor="text1"/>
          <w:sz w:val="24"/>
          <w:szCs w:val="24"/>
        </w:rPr>
        <w:fldChar w:fldCharType="end"/>
      </w:r>
      <w:r w:rsidRPr="001773CA">
        <w:rPr>
          <w:color w:val="000000" w:themeColor="text1"/>
          <w:sz w:val="24"/>
          <w:szCs w:val="24"/>
        </w:rPr>
        <w:t xml:space="preserve"> : Research development</w:t>
      </w:r>
    </w:p>
    <w:p w14:paraId="594B4B1A"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Step1:</w:t>
      </w:r>
      <w:r w:rsidRPr="001773CA">
        <w:rPr>
          <w:rFonts w:eastAsiaTheme="minorEastAsia"/>
          <w:i/>
          <w:color w:val="000000" w:themeColor="text1"/>
        </w:rPr>
        <w:t>Data collection</w:t>
      </w:r>
    </w:p>
    <w:p w14:paraId="388D11B1" w14:textId="77777777" w:rsidR="00A96ABC" w:rsidRPr="001773CA" w:rsidRDefault="00464042" w:rsidP="00B84045">
      <w:pPr>
        <w:spacing w:line="360" w:lineRule="auto"/>
        <w:jc w:val="both"/>
        <w:rPr>
          <w:rFonts w:eastAsiaTheme="minorEastAsia"/>
          <w:color w:val="000000" w:themeColor="text1"/>
        </w:rPr>
      </w:pPr>
      <w:r w:rsidRPr="001773CA">
        <w:rPr>
          <w:rFonts w:eastAsiaTheme="minorEastAsia"/>
          <w:color w:val="000000" w:themeColor="text1"/>
        </w:rPr>
        <w:t>Top 17</w:t>
      </w:r>
      <w:r w:rsidR="00A96ABC" w:rsidRPr="001773CA">
        <w:rPr>
          <w:rFonts w:eastAsiaTheme="minorEastAsia"/>
          <w:color w:val="000000" w:themeColor="text1"/>
        </w:rPr>
        <w:t xml:space="preserve"> candidates in the Vietnamese steel industry </w:t>
      </w:r>
      <w:r w:rsidRPr="001773CA">
        <w:rPr>
          <w:rFonts w:eastAsiaTheme="minorEastAsia"/>
          <w:color w:val="000000" w:themeColor="text1"/>
        </w:rPr>
        <w:t xml:space="preserve">is collected </w:t>
      </w:r>
      <w:r w:rsidR="00A96ABC" w:rsidRPr="001773CA">
        <w:rPr>
          <w:rFonts w:eastAsiaTheme="minorEastAsia"/>
          <w:color w:val="000000" w:themeColor="text1"/>
        </w:rPr>
        <w:t xml:space="preserve">as our DMUs.  The information and data was obtained from General statistics office of Vietnam, Vietnam Steel Association and the reliable and well-known financial information company including </w:t>
      </w:r>
      <w:proofErr w:type="spellStart"/>
      <w:r w:rsidR="00A96ABC" w:rsidRPr="001773CA">
        <w:rPr>
          <w:rFonts w:eastAsiaTheme="minorEastAsia"/>
          <w:color w:val="000000" w:themeColor="text1"/>
        </w:rPr>
        <w:lastRenderedPageBreak/>
        <w:t>VietStock</w:t>
      </w:r>
      <w:proofErr w:type="spellEnd"/>
      <w:r w:rsidR="00A96ABC" w:rsidRPr="001773CA">
        <w:rPr>
          <w:rFonts w:eastAsiaTheme="minorEastAsia"/>
          <w:color w:val="000000" w:themeColor="text1"/>
        </w:rPr>
        <w:t xml:space="preserve"> and </w:t>
      </w:r>
      <w:proofErr w:type="spellStart"/>
      <w:r w:rsidR="00A96ABC" w:rsidRPr="001773CA">
        <w:rPr>
          <w:rFonts w:eastAsiaTheme="minorEastAsia"/>
          <w:color w:val="000000" w:themeColor="text1"/>
        </w:rPr>
        <w:t>Cafe</w:t>
      </w:r>
      <w:r w:rsidR="00EB2A0C" w:rsidRPr="001773CA">
        <w:rPr>
          <w:rFonts w:eastAsiaTheme="minorEastAsia"/>
          <w:color w:val="000000" w:themeColor="text1"/>
        </w:rPr>
        <w:t>F</w:t>
      </w:r>
      <w:proofErr w:type="spellEnd"/>
      <w:r w:rsidR="00A96ABC" w:rsidRPr="001773CA">
        <w:rPr>
          <w:rFonts w:eastAsiaTheme="minorEastAsia"/>
          <w:color w:val="000000" w:themeColor="text1"/>
        </w:rPr>
        <w:t>. From all of those sources, we collect all</w:t>
      </w:r>
      <w:r w:rsidR="003957E2" w:rsidRPr="001773CA">
        <w:rPr>
          <w:rFonts w:eastAsiaTheme="minorEastAsia"/>
          <w:color w:val="000000" w:themeColor="text1"/>
        </w:rPr>
        <w:t xml:space="preserve"> </w:t>
      </w:r>
      <w:r w:rsidR="00A96ABC" w:rsidRPr="001773CA">
        <w:rPr>
          <w:rFonts w:eastAsiaTheme="minorEastAsia"/>
          <w:color w:val="000000" w:themeColor="text1"/>
        </w:rPr>
        <w:t xml:space="preserve">the financial reports of our DMUs published in Vietnam stock market during seven consecutive years </w:t>
      </w:r>
      <w:r w:rsidRPr="001773CA">
        <w:rPr>
          <w:rFonts w:eastAsiaTheme="minorEastAsia"/>
          <w:color w:val="000000" w:themeColor="text1"/>
        </w:rPr>
        <w:t>,2011-2017</w:t>
      </w:r>
      <w:r w:rsidR="00A96ABC" w:rsidRPr="001773CA">
        <w:rPr>
          <w:rFonts w:eastAsiaTheme="minorEastAsia"/>
          <w:color w:val="000000" w:themeColor="text1"/>
        </w:rPr>
        <w:t>.</w:t>
      </w:r>
    </w:p>
    <w:p w14:paraId="16EC86B3"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2:</w:t>
      </w:r>
      <w:r w:rsidR="00817BE6" w:rsidRPr="001773CA">
        <w:rPr>
          <w:rFonts w:eastAsiaTheme="minorEastAsia"/>
          <w:i/>
          <w:color w:val="000000" w:themeColor="text1"/>
        </w:rPr>
        <w:t>I</w:t>
      </w:r>
      <w:r w:rsidRPr="001773CA">
        <w:rPr>
          <w:rFonts w:eastAsiaTheme="minorEastAsia"/>
          <w:i/>
          <w:color w:val="000000" w:themeColor="text1"/>
        </w:rPr>
        <w:t xml:space="preserve">nputs/ </w:t>
      </w:r>
      <w:r w:rsidR="00817BE6" w:rsidRPr="001773CA">
        <w:rPr>
          <w:rFonts w:eastAsiaTheme="minorEastAsia"/>
          <w:i/>
          <w:color w:val="000000" w:themeColor="text1"/>
        </w:rPr>
        <w:t>O</w:t>
      </w:r>
      <w:r w:rsidRPr="001773CA">
        <w:rPr>
          <w:rFonts w:eastAsiaTheme="minorEastAsia"/>
          <w:i/>
          <w:color w:val="000000" w:themeColor="text1"/>
        </w:rPr>
        <w:t>utputs</w:t>
      </w:r>
      <w:r w:rsidR="00817BE6" w:rsidRPr="001773CA">
        <w:rPr>
          <w:rFonts w:eastAsiaTheme="minorEastAsia"/>
          <w:i/>
          <w:color w:val="000000" w:themeColor="text1"/>
        </w:rPr>
        <w:t xml:space="preserve"> selection</w:t>
      </w:r>
    </w:p>
    <w:p w14:paraId="0AF83AE0" w14:textId="77777777" w:rsidR="00A96ABC" w:rsidRPr="001773CA" w:rsidRDefault="00464042" w:rsidP="00B84045">
      <w:pPr>
        <w:spacing w:line="360" w:lineRule="auto"/>
        <w:jc w:val="both"/>
        <w:rPr>
          <w:rFonts w:eastAsiaTheme="minorEastAsia"/>
          <w:color w:val="000000" w:themeColor="text1"/>
        </w:rPr>
      </w:pPr>
      <w:r w:rsidRPr="001773CA">
        <w:rPr>
          <w:rFonts w:eastAsiaTheme="minorEastAsia"/>
          <w:color w:val="000000" w:themeColor="text1"/>
        </w:rPr>
        <w:t>T</w:t>
      </w:r>
      <w:r w:rsidR="00A96ABC" w:rsidRPr="001773CA">
        <w:rPr>
          <w:rFonts w:eastAsiaTheme="minorEastAsia"/>
          <w:color w:val="000000" w:themeColor="text1"/>
        </w:rPr>
        <w:t>he efficiency of evaluation model (DEA)</w:t>
      </w:r>
      <w:r w:rsidRPr="001773CA">
        <w:rPr>
          <w:rFonts w:eastAsiaTheme="minorEastAsia"/>
          <w:color w:val="000000" w:themeColor="text1"/>
        </w:rPr>
        <w:t xml:space="preserve"> depends on choosing the inputs and outputs factors</w:t>
      </w:r>
      <w:r w:rsidR="00A96ABC" w:rsidRPr="001773CA">
        <w:rPr>
          <w:rFonts w:eastAsiaTheme="minorEastAsia"/>
          <w:color w:val="000000" w:themeColor="text1"/>
        </w:rPr>
        <w:t>. In this paper, five inputs/outputs used are defined below:</w:t>
      </w:r>
    </w:p>
    <w:p w14:paraId="6FF75F8A"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Input factors:</w:t>
      </w:r>
    </w:p>
    <w:p w14:paraId="00192BDF" w14:textId="77777777" w:rsidR="00A96ABC" w:rsidRPr="001773CA" w:rsidRDefault="00A96ABC" w:rsidP="00B84045">
      <w:pPr>
        <w:pStyle w:val="ListParagraph"/>
        <w:numPr>
          <w:ilvl w:val="1"/>
          <w:numId w:val="6"/>
        </w:numPr>
        <w:spacing w:line="360" w:lineRule="auto"/>
        <w:ind w:left="360"/>
        <w:jc w:val="both"/>
        <w:rPr>
          <w:rFonts w:eastAsiaTheme="minorEastAsia"/>
          <w:color w:val="000000" w:themeColor="text1"/>
        </w:rPr>
      </w:pPr>
      <w:r w:rsidRPr="001773CA">
        <w:rPr>
          <w:rFonts w:eastAsiaTheme="minorEastAsia"/>
          <w:color w:val="000000" w:themeColor="text1"/>
        </w:rPr>
        <w:t>Fixed assets: Fixed assets are composed of land, property equipment</w:t>
      </w:r>
      <w:r w:rsidR="002D616F" w:rsidRPr="001773CA">
        <w:rPr>
          <w:rFonts w:eastAsiaTheme="minorEastAsia"/>
          <w:color w:val="000000" w:themeColor="text1"/>
        </w:rPr>
        <w:t>, etc</w:t>
      </w:r>
      <w:r w:rsidRPr="001773CA">
        <w:rPr>
          <w:rFonts w:eastAsiaTheme="minorEastAsia"/>
          <w:color w:val="000000" w:themeColor="text1"/>
        </w:rPr>
        <w:t xml:space="preserve">. </w:t>
      </w:r>
    </w:p>
    <w:p w14:paraId="60B4AB81" w14:textId="77777777" w:rsidR="00A96ABC" w:rsidRPr="001773CA" w:rsidRDefault="00A96ABC" w:rsidP="00B84045">
      <w:pPr>
        <w:pStyle w:val="ListParagraph"/>
        <w:numPr>
          <w:ilvl w:val="1"/>
          <w:numId w:val="6"/>
        </w:numPr>
        <w:spacing w:line="360" w:lineRule="auto"/>
        <w:ind w:left="360"/>
        <w:jc w:val="both"/>
        <w:rPr>
          <w:rFonts w:eastAsiaTheme="minorEastAsia"/>
          <w:color w:val="000000" w:themeColor="text1"/>
        </w:rPr>
      </w:pPr>
      <w:r w:rsidRPr="001773CA">
        <w:rPr>
          <w:rFonts w:eastAsiaTheme="minorEastAsia"/>
          <w:color w:val="000000" w:themeColor="text1"/>
        </w:rPr>
        <w:t>Cost of goods sold Capital : Capital is the amount of cash and other assets owned by a business. These business assets include accounts receivable, equipment, and land/buildings of the business</w:t>
      </w:r>
    </w:p>
    <w:p w14:paraId="0E245520" w14:textId="77777777" w:rsidR="00A96ABC" w:rsidRPr="001773CA" w:rsidRDefault="00A96ABC" w:rsidP="00B84045">
      <w:pPr>
        <w:pStyle w:val="ListParagraph"/>
        <w:numPr>
          <w:ilvl w:val="1"/>
          <w:numId w:val="6"/>
        </w:numPr>
        <w:spacing w:line="360" w:lineRule="auto"/>
        <w:ind w:left="360"/>
        <w:jc w:val="both"/>
        <w:rPr>
          <w:rFonts w:eastAsiaTheme="minorEastAsia"/>
          <w:color w:val="000000" w:themeColor="text1"/>
        </w:rPr>
      </w:pPr>
      <w:r w:rsidRPr="001773CA">
        <w:rPr>
          <w:rFonts w:eastAsiaTheme="minorEastAsia"/>
          <w:color w:val="000000" w:themeColor="text1"/>
        </w:rPr>
        <w:t xml:space="preserve">Operating Costs: the expenses which are related to the operation of a business, or to the operation of a device, component, and piece of equipment or facility. They are the cost of resources used by an organization just to maintain its existence. </w:t>
      </w:r>
    </w:p>
    <w:p w14:paraId="22E264E6"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Output factors:</w:t>
      </w:r>
    </w:p>
    <w:p w14:paraId="62458ED7" w14:textId="77777777" w:rsidR="00A96ABC" w:rsidRPr="001773CA" w:rsidRDefault="00A96ABC" w:rsidP="00B84045">
      <w:pPr>
        <w:pStyle w:val="ListParagraph"/>
        <w:numPr>
          <w:ilvl w:val="1"/>
          <w:numId w:val="6"/>
        </w:numPr>
        <w:spacing w:line="360" w:lineRule="auto"/>
        <w:ind w:left="450"/>
        <w:jc w:val="both"/>
        <w:rPr>
          <w:rFonts w:eastAsiaTheme="minorEastAsia"/>
          <w:color w:val="000000" w:themeColor="text1"/>
        </w:rPr>
      </w:pPr>
      <w:r w:rsidRPr="001773CA">
        <w:rPr>
          <w:rFonts w:eastAsiaTheme="minorEastAsia"/>
          <w:color w:val="000000" w:themeColor="text1"/>
        </w:rPr>
        <w:t>Net sales: The amount of sales generated by a company after the deduction of returns, allowance for damaged or missing goods and any discounts allowed</w:t>
      </w:r>
    </w:p>
    <w:p w14:paraId="2185AC4B" w14:textId="77777777" w:rsidR="00A96ABC" w:rsidRPr="001773CA" w:rsidRDefault="00A96ABC" w:rsidP="00B84045">
      <w:pPr>
        <w:pStyle w:val="ListParagraph"/>
        <w:numPr>
          <w:ilvl w:val="1"/>
          <w:numId w:val="6"/>
        </w:numPr>
        <w:spacing w:line="360" w:lineRule="auto"/>
        <w:ind w:left="450"/>
        <w:jc w:val="both"/>
        <w:rPr>
          <w:rFonts w:eastAsiaTheme="minorEastAsia"/>
          <w:color w:val="000000" w:themeColor="text1"/>
        </w:rPr>
      </w:pPr>
      <w:r w:rsidRPr="001773CA">
        <w:rPr>
          <w:rFonts w:eastAsiaTheme="minorEastAsia"/>
          <w:color w:val="000000" w:themeColor="text1"/>
        </w:rPr>
        <w:t>Net profits: is calculated by subtracting a firm’s total expenses from total revenue. It is what the firm has earned (or lost) in a given period of time (usually one year).</w:t>
      </w:r>
    </w:p>
    <w:p w14:paraId="202F7916"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3:</w:t>
      </w:r>
      <w:r w:rsidRPr="001773CA">
        <w:rPr>
          <w:rFonts w:eastAsiaTheme="minorEastAsia"/>
          <w:i/>
          <w:color w:val="000000" w:themeColor="text1"/>
        </w:rPr>
        <w:t xml:space="preserve">Grey prediction </w:t>
      </w:r>
      <w:r w:rsidR="0036419D" w:rsidRPr="001773CA">
        <w:rPr>
          <w:rFonts w:eastAsiaTheme="minorEastAsia"/>
          <w:i/>
          <w:color w:val="000000" w:themeColor="text1"/>
        </w:rPr>
        <w:t>model</w:t>
      </w:r>
    </w:p>
    <w:p w14:paraId="5845118A" w14:textId="77777777" w:rsidR="00A96ABC" w:rsidRPr="001773CA" w:rsidRDefault="00817BE6" w:rsidP="00B84045">
      <w:pPr>
        <w:spacing w:line="360" w:lineRule="auto"/>
        <w:jc w:val="both"/>
        <w:rPr>
          <w:rFonts w:eastAsiaTheme="minorEastAsia"/>
          <w:color w:val="000000" w:themeColor="text1"/>
        </w:rPr>
      </w:pPr>
      <w:r w:rsidRPr="001773CA">
        <w:rPr>
          <w:rFonts w:eastAsiaTheme="minorEastAsia"/>
          <w:color w:val="000000" w:themeColor="text1"/>
        </w:rPr>
        <w:t>B</w:t>
      </w:r>
      <w:r w:rsidR="00A96ABC" w:rsidRPr="001773CA">
        <w:rPr>
          <w:rFonts w:eastAsiaTheme="minorEastAsia"/>
          <w:color w:val="000000" w:themeColor="text1"/>
        </w:rPr>
        <w:t xml:space="preserve">ased on grey model GM(1,1) </w:t>
      </w:r>
      <w:r w:rsidRPr="001773CA">
        <w:rPr>
          <w:rFonts w:eastAsiaTheme="minorEastAsia"/>
          <w:color w:val="000000" w:themeColor="text1"/>
        </w:rPr>
        <w:t xml:space="preserve">, it is used </w:t>
      </w:r>
      <w:r w:rsidR="00A96ABC" w:rsidRPr="001773CA">
        <w:rPr>
          <w:rFonts w:eastAsiaTheme="minorEastAsia"/>
          <w:color w:val="000000" w:themeColor="text1"/>
        </w:rPr>
        <w:t xml:space="preserve">to </w:t>
      </w:r>
      <w:r w:rsidRPr="001773CA">
        <w:rPr>
          <w:rFonts w:eastAsiaTheme="minorEastAsia"/>
          <w:color w:val="000000" w:themeColor="text1"/>
        </w:rPr>
        <w:t>forecast</w:t>
      </w:r>
      <w:r w:rsidR="00A96ABC" w:rsidRPr="001773CA">
        <w:rPr>
          <w:rFonts w:eastAsiaTheme="minorEastAsia"/>
          <w:color w:val="000000" w:themeColor="text1"/>
        </w:rPr>
        <w:t xml:space="preserve"> the </w:t>
      </w:r>
      <w:r w:rsidR="00464042" w:rsidRPr="001773CA">
        <w:rPr>
          <w:rFonts w:eastAsiaTheme="minorEastAsia"/>
          <w:color w:val="000000" w:themeColor="text1"/>
        </w:rPr>
        <w:t>values of</w:t>
      </w:r>
      <w:r w:rsidR="00A96ABC" w:rsidRPr="001773CA">
        <w:rPr>
          <w:rFonts w:eastAsiaTheme="minorEastAsia"/>
          <w:color w:val="000000" w:themeColor="text1"/>
        </w:rPr>
        <w:t xml:space="preserve"> 2018. Nevertheless, The estimation always exist error. The Mean Absolute Percent Error (MAPE), hence, is employed to measure the accuracy values in statistics. The smaller value of MAPE refers to more reasonable forecasting values. </w:t>
      </w:r>
    </w:p>
    <w:p w14:paraId="6CBEBF16"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4:</w:t>
      </w:r>
      <w:r w:rsidRPr="001773CA">
        <w:rPr>
          <w:rFonts w:eastAsiaTheme="minorEastAsia"/>
          <w:i/>
          <w:color w:val="000000" w:themeColor="text1"/>
        </w:rPr>
        <w:t>Forecasting accuracy</w:t>
      </w:r>
    </w:p>
    <w:p w14:paraId="6CB594AB"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 xml:space="preserve">The prediction error is unavoidable when uncompleted information </w:t>
      </w:r>
      <w:r w:rsidR="00C9139D" w:rsidRPr="001773CA">
        <w:rPr>
          <w:rFonts w:eastAsiaTheme="minorEastAsia"/>
          <w:color w:val="000000" w:themeColor="text1"/>
        </w:rPr>
        <w:t>is</w:t>
      </w:r>
      <w:r w:rsidRPr="001773CA">
        <w:rPr>
          <w:rFonts w:eastAsiaTheme="minorEastAsia"/>
          <w:color w:val="000000" w:themeColor="text1"/>
        </w:rPr>
        <w:t xml:space="preserve"> used to predict future results. Hence, the MAPE is implemented to quantify the forecasting accuracy. If the </w:t>
      </w:r>
      <w:r w:rsidR="00C9139D" w:rsidRPr="001773CA">
        <w:rPr>
          <w:rFonts w:eastAsiaTheme="minorEastAsia"/>
          <w:color w:val="000000" w:themeColor="text1"/>
        </w:rPr>
        <w:t xml:space="preserve">value of MAPE </w:t>
      </w:r>
      <w:r w:rsidRPr="001773CA">
        <w:rPr>
          <w:rFonts w:eastAsiaTheme="minorEastAsia"/>
          <w:color w:val="000000" w:themeColor="text1"/>
        </w:rPr>
        <w:t>is too high</w:t>
      </w:r>
      <w:r w:rsidR="00C9139D" w:rsidRPr="001773CA">
        <w:rPr>
          <w:rFonts w:eastAsiaTheme="minorEastAsia"/>
          <w:color w:val="000000" w:themeColor="text1"/>
        </w:rPr>
        <w:t xml:space="preserve"> (more than 20%)</w:t>
      </w:r>
      <w:r w:rsidRPr="001773CA">
        <w:rPr>
          <w:rFonts w:eastAsiaTheme="minorEastAsia"/>
          <w:color w:val="000000" w:themeColor="text1"/>
        </w:rPr>
        <w:t xml:space="preserve">, the </w:t>
      </w:r>
      <w:r w:rsidR="00C9139D" w:rsidRPr="001773CA">
        <w:rPr>
          <w:rFonts w:eastAsiaTheme="minorEastAsia"/>
          <w:color w:val="000000" w:themeColor="text1"/>
        </w:rPr>
        <w:t xml:space="preserve">data of </w:t>
      </w:r>
      <w:r w:rsidRPr="001773CA">
        <w:rPr>
          <w:rFonts w:eastAsiaTheme="minorEastAsia"/>
          <w:color w:val="000000" w:themeColor="text1"/>
        </w:rPr>
        <w:t xml:space="preserve">inputs and outputs </w:t>
      </w:r>
      <w:r w:rsidR="00C9139D" w:rsidRPr="001773CA">
        <w:rPr>
          <w:rFonts w:eastAsiaTheme="minorEastAsia"/>
          <w:color w:val="000000" w:themeColor="text1"/>
        </w:rPr>
        <w:t>must be recollected</w:t>
      </w:r>
      <w:r w:rsidRPr="001773CA">
        <w:rPr>
          <w:rFonts w:eastAsiaTheme="minorEastAsia"/>
          <w:color w:val="000000" w:themeColor="text1"/>
        </w:rPr>
        <w:t xml:space="preserve">.  </w:t>
      </w:r>
    </w:p>
    <w:p w14:paraId="0D1550B2"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5:</w:t>
      </w:r>
      <w:r w:rsidRPr="001773CA">
        <w:rPr>
          <w:rFonts w:eastAsiaTheme="minorEastAsia"/>
          <w:i/>
          <w:color w:val="000000" w:themeColor="text1"/>
        </w:rPr>
        <w:t>Choos</w:t>
      </w:r>
      <w:r w:rsidR="00746A7D" w:rsidRPr="001773CA">
        <w:rPr>
          <w:rFonts w:eastAsiaTheme="minorEastAsia"/>
          <w:i/>
          <w:color w:val="000000" w:themeColor="text1"/>
        </w:rPr>
        <w:t>ing</w:t>
      </w:r>
      <w:r w:rsidRPr="001773CA">
        <w:rPr>
          <w:rFonts w:eastAsiaTheme="minorEastAsia"/>
          <w:i/>
          <w:color w:val="000000" w:themeColor="text1"/>
        </w:rPr>
        <w:t xml:space="preserve"> the DEA model</w:t>
      </w:r>
    </w:p>
    <w:p w14:paraId="05C577C9"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 xml:space="preserve">In this study, the Super -SBM-I-V is </w:t>
      </w:r>
      <w:r w:rsidR="00C9139D" w:rsidRPr="001773CA">
        <w:rPr>
          <w:rFonts w:eastAsiaTheme="minorEastAsia"/>
          <w:color w:val="000000" w:themeColor="text1"/>
        </w:rPr>
        <w:t xml:space="preserve">applied </w:t>
      </w:r>
      <w:r w:rsidRPr="001773CA">
        <w:rPr>
          <w:rFonts w:eastAsiaTheme="minorEastAsia"/>
          <w:color w:val="000000" w:themeColor="text1"/>
        </w:rPr>
        <w:t xml:space="preserve">to show how </w:t>
      </w:r>
      <w:r w:rsidR="00C9139D" w:rsidRPr="001773CA">
        <w:rPr>
          <w:rFonts w:eastAsiaTheme="minorEastAsia"/>
          <w:color w:val="000000" w:themeColor="text1"/>
        </w:rPr>
        <w:t>proficiency</w:t>
      </w:r>
      <w:r w:rsidRPr="001773CA">
        <w:rPr>
          <w:rFonts w:eastAsiaTheme="minorEastAsia"/>
          <w:color w:val="000000" w:themeColor="text1"/>
        </w:rPr>
        <w:t xml:space="preserve"> can be </w:t>
      </w:r>
      <w:r w:rsidR="00C9139D" w:rsidRPr="001773CA">
        <w:rPr>
          <w:rFonts w:eastAsiaTheme="minorEastAsia"/>
          <w:color w:val="000000" w:themeColor="text1"/>
        </w:rPr>
        <w:t>accommodated</w:t>
      </w:r>
      <w:r w:rsidRPr="001773CA">
        <w:rPr>
          <w:rFonts w:eastAsiaTheme="minorEastAsia"/>
          <w:color w:val="000000" w:themeColor="text1"/>
        </w:rPr>
        <w:t xml:space="preserve"> each effective unit in comparison to different DMUs.</w:t>
      </w:r>
    </w:p>
    <w:p w14:paraId="03911990"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6:</w:t>
      </w:r>
      <w:r w:rsidR="003957E2" w:rsidRPr="001773CA">
        <w:rPr>
          <w:rFonts w:eastAsiaTheme="minorEastAsia"/>
          <w:b/>
          <w:color w:val="000000" w:themeColor="text1"/>
        </w:rPr>
        <w:t xml:space="preserve"> </w:t>
      </w:r>
      <w:r w:rsidRPr="001773CA">
        <w:rPr>
          <w:rFonts w:eastAsiaTheme="minorEastAsia"/>
          <w:i/>
          <w:color w:val="000000" w:themeColor="text1"/>
        </w:rPr>
        <w:t>Pearson correlation</w:t>
      </w:r>
    </w:p>
    <w:p w14:paraId="708E5DFC"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Th</w:t>
      </w:r>
      <w:r w:rsidR="00C9139D" w:rsidRPr="001773CA">
        <w:rPr>
          <w:rFonts w:eastAsiaTheme="minorEastAsia"/>
          <w:color w:val="000000" w:themeColor="text1"/>
        </w:rPr>
        <w:t xml:space="preserve">e </w:t>
      </w:r>
      <w:proofErr w:type="spellStart"/>
      <w:r w:rsidRPr="001773CA">
        <w:rPr>
          <w:rFonts w:eastAsiaTheme="minorEastAsia"/>
          <w:color w:val="000000" w:themeColor="text1"/>
        </w:rPr>
        <w:t>DEA</w:t>
      </w:r>
      <w:r w:rsidR="00C9139D" w:rsidRPr="001773CA">
        <w:rPr>
          <w:rFonts w:eastAsiaTheme="minorEastAsia"/>
          <w:color w:val="000000" w:themeColor="text1"/>
        </w:rPr>
        <w:t>is</w:t>
      </w:r>
      <w:proofErr w:type="spellEnd"/>
      <w:r w:rsidR="00C9139D" w:rsidRPr="001773CA">
        <w:rPr>
          <w:rFonts w:eastAsiaTheme="minorEastAsia"/>
          <w:color w:val="000000" w:themeColor="text1"/>
        </w:rPr>
        <w:t xml:space="preserve"> used incompetency valuation for decision making units by</w:t>
      </w:r>
      <w:r w:rsidR="003957E2" w:rsidRPr="001773CA">
        <w:rPr>
          <w:rFonts w:eastAsiaTheme="minorEastAsia"/>
          <w:color w:val="000000" w:themeColor="text1"/>
        </w:rPr>
        <w:t xml:space="preserve"> </w:t>
      </w:r>
      <w:r w:rsidR="00C9139D" w:rsidRPr="001773CA">
        <w:rPr>
          <w:rFonts w:eastAsiaTheme="minorEastAsia"/>
          <w:color w:val="000000" w:themeColor="text1"/>
        </w:rPr>
        <w:t>developing</w:t>
      </w:r>
      <w:r w:rsidRPr="001773CA">
        <w:rPr>
          <w:rFonts w:eastAsiaTheme="minorEastAsia"/>
          <w:color w:val="000000" w:themeColor="text1"/>
        </w:rPr>
        <w:t xml:space="preserve"> a </w:t>
      </w:r>
      <w:r w:rsidR="004B46E2" w:rsidRPr="001773CA">
        <w:rPr>
          <w:rFonts w:eastAsiaTheme="minorEastAsia"/>
          <w:color w:val="000000" w:themeColor="text1"/>
        </w:rPr>
        <w:t>competitive</w:t>
      </w:r>
      <w:r w:rsidRPr="001773CA">
        <w:rPr>
          <w:rFonts w:eastAsiaTheme="minorEastAsia"/>
          <w:color w:val="000000" w:themeColor="text1"/>
        </w:rPr>
        <w:t xml:space="preserve"> efficiency score </w:t>
      </w:r>
      <w:r w:rsidR="004B46E2" w:rsidRPr="001773CA">
        <w:rPr>
          <w:rFonts w:eastAsiaTheme="minorEastAsia"/>
          <w:color w:val="000000" w:themeColor="text1"/>
        </w:rPr>
        <w:t xml:space="preserve">through </w:t>
      </w:r>
      <w:r w:rsidRPr="001773CA">
        <w:rPr>
          <w:rFonts w:eastAsiaTheme="minorEastAsia"/>
          <w:color w:val="000000" w:themeColor="text1"/>
        </w:rPr>
        <w:t xml:space="preserve">the </w:t>
      </w:r>
      <w:r w:rsidR="004B46E2" w:rsidRPr="001773CA">
        <w:rPr>
          <w:rFonts w:eastAsiaTheme="minorEastAsia"/>
          <w:color w:val="000000" w:themeColor="text1"/>
        </w:rPr>
        <w:t>transferring</w:t>
      </w:r>
      <w:r w:rsidRPr="001773CA">
        <w:rPr>
          <w:rFonts w:eastAsiaTheme="minorEastAsia"/>
          <w:color w:val="000000" w:themeColor="text1"/>
        </w:rPr>
        <w:t xml:space="preserve"> of the multiple </w:t>
      </w:r>
      <w:r w:rsidR="004B46E2" w:rsidRPr="001773CA">
        <w:rPr>
          <w:rFonts w:eastAsiaTheme="minorEastAsia"/>
          <w:color w:val="000000" w:themeColor="text1"/>
        </w:rPr>
        <w:t>foundation data</w:t>
      </w:r>
      <w:r w:rsidRPr="001773CA">
        <w:rPr>
          <w:rFonts w:eastAsiaTheme="minorEastAsia"/>
          <w:color w:val="000000" w:themeColor="text1"/>
        </w:rPr>
        <w:t xml:space="preserve"> into a ratio of a single virtual output to a single virtual input. The Pearson correlation Coefficient, </w:t>
      </w:r>
      <w:r w:rsidRPr="001773CA">
        <w:rPr>
          <w:rFonts w:eastAsiaTheme="minorEastAsia"/>
          <w:color w:val="000000" w:themeColor="text1"/>
        </w:rPr>
        <w:lastRenderedPageBreak/>
        <w:t>therefore, is very important to test if the selected input</w:t>
      </w:r>
      <w:r w:rsidR="004B46E2" w:rsidRPr="001773CA">
        <w:rPr>
          <w:rFonts w:eastAsiaTheme="minorEastAsia"/>
          <w:color w:val="000000" w:themeColor="text1"/>
        </w:rPr>
        <w:t>s</w:t>
      </w:r>
      <w:r w:rsidRPr="001773CA">
        <w:rPr>
          <w:rFonts w:eastAsiaTheme="minorEastAsia"/>
          <w:color w:val="000000" w:themeColor="text1"/>
        </w:rPr>
        <w:t xml:space="preserve"> and output</w:t>
      </w:r>
      <w:r w:rsidR="004B46E2" w:rsidRPr="001773CA">
        <w:rPr>
          <w:rFonts w:eastAsiaTheme="minorEastAsia"/>
          <w:color w:val="000000" w:themeColor="text1"/>
        </w:rPr>
        <w:t>s have a positively association</w:t>
      </w:r>
      <w:r w:rsidRPr="001773CA">
        <w:rPr>
          <w:rFonts w:eastAsiaTheme="minorEastAsia"/>
          <w:color w:val="000000" w:themeColor="text1"/>
        </w:rPr>
        <w:t>.</w:t>
      </w:r>
    </w:p>
    <w:p w14:paraId="20B880FD"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7:</w:t>
      </w:r>
      <w:r w:rsidRPr="001773CA">
        <w:rPr>
          <w:rFonts w:eastAsiaTheme="minorEastAsia"/>
          <w:i/>
          <w:color w:val="000000" w:themeColor="text1"/>
        </w:rPr>
        <w:t>Analysis before alliance</w:t>
      </w:r>
    </w:p>
    <w:p w14:paraId="613927E0" w14:textId="77777777" w:rsidR="00A96ABC" w:rsidRPr="001773CA" w:rsidRDefault="00817BE6" w:rsidP="00B84045">
      <w:pPr>
        <w:spacing w:line="360" w:lineRule="auto"/>
        <w:jc w:val="both"/>
        <w:rPr>
          <w:rFonts w:eastAsiaTheme="minorEastAsia"/>
          <w:color w:val="000000" w:themeColor="text1"/>
        </w:rPr>
      </w:pPr>
      <w:r w:rsidRPr="001773CA">
        <w:rPr>
          <w:rFonts w:eastAsiaTheme="minorEastAsia"/>
          <w:color w:val="000000" w:themeColor="text1"/>
        </w:rPr>
        <w:t>T</w:t>
      </w:r>
      <w:r w:rsidR="00A96ABC" w:rsidRPr="001773CA">
        <w:rPr>
          <w:rFonts w:eastAsiaTheme="minorEastAsia"/>
          <w:color w:val="000000" w:themeColor="text1"/>
        </w:rPr>
        <w:t xml:space="preserve">his step </w:t>
      </w:r>
      <w:r w:rsidRPr="001773CA">
        <w:rPr>
          <w:rFonts w:eastAsiaTheme="minorEastAsia"/>
          <w:color w:val="000000" w:themeColor="text1"/>
        </w:rPr>
        <w:t xml:space="preserve">aims </w:t>
      </w:r>
      <w:r w:rsidR="00A96ABC" w:rsidRPr="001773CA">
        <w:rPr>
          <w:rFonts w:eastAsiaTheme="minorEastAsia"/>
          <w:color w:val="000000" w:themeColor="text1"/>
        </w:rPr>
        <w:t>to</w:t>
      </w:r>
      <w:r w:rsidR="00737122" w:rsidRPr="001773CA">
        <w:rPr>
          <w:rFonts w:eastAsiaTheme="minorEastAsia"/>
          <w:color w:val="000000" w:themeColor="text1"/>
        </w:rPr>
        <w:t xml:space="preserve"> figure out a target firm</w:t>
      </w:r>
      <w:r w:rsidR="00A96ABC" w:rsidRPr="001773CA">
        <w:rPr>
          <w:rFonts w:eastAsiaTheme="minorEastAsia"/>
          <w:color w:val="000000" w:themeColor="text1"/>
        </w:rPr>
        <w:t xml:space="preserve"> rank </w:t>
      </w:r>
      <w:r w:rsidR="00737122" w:rsidRPr="001773CA">
        <w:rPr>
          <w:rFonts w:eastAsiaTheme="minorEastAsia"/>
          <w:color w:val="000000" w:themeColor="text1"/>
        </w:rPr>
        <w:t xml:space="preserve">for measuring the proficiency of virtual alliance in the predicted value of 2018. In this stage, </w:t>
      </w:r>
      <w:r w:rsidR="00A96ABC" w:rsidRPr="001773CA">
        <w:rPr>
          <w:rFonts w:eastAsiaTheme="minorEastAsia"/>
          <w:color w:val="000000" w:themeColor="text1"/>
        </w:rPr>
        <w:t xml:space="preserve">the super-SBM </w:t>
      </w:r>
      <w:r w:rsidR="00737122" w:rsidRPr="001773CA">
        <w:rPr>
          <w:rFonts w:eastAsiaTheme="minorEastAsia"/>
          <w:color w:val="000000" w:themeColor="text1"/>
        </w:rPr>
        <w:t xml:space="preserve">is applied </w:t>
      </w:r>
      <w:r w:rsidR="00A96ABC" w:rsidRPr="001773CA">
        <w:rPr>
          <w:rFonts w:eastAsiaTheme="minorEastAsia"/>
          <w:color w:val="000000" w:themeColor="text1"/>
        </w:rPr>
        <w:t>in the realistic</w:t>
      </w:r>
      <w:r w:rsidR="00364024" w:rsidRPr="001773CA">
        <w:rPr>
          <w:rFonts w:eastAsiaTheme="minorEastAsia"/>
          <w:color w:val="000000" w:themeColor="text1"/>
        </w:rPr>
        <w:t xml:space="preserve"> </w:t>
      </w:r>
      <w:r w:rsidR="00737122" w:rsidRPr="001773CA">
        <w:rPr>
          <w:rFonts w:eastAsiaTheme="minorEastAsia"/>
          <w:color w:val="000000" w:themeColor="text1"/>
        </w:rPr>
        <w:t xml:space="preserve">data of 2017 to rank the efficiency of each DMU </w:t>
      </w:r>
    </w:p>
    <w:p w14:paraId="68BB9E87"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To evaluate efficiency of DMU(x</w:t>
      </w:r>
      <w:r w:rsidRPr="001773CA">
        <w:rPr>
          <w:rFonts w:eastAsiaTheme="minorEastAsia"/>
          <w:color w:val="000000" w:themeColor="text1"/>
          <w:vertAlign w:val="subscript"/>
        </w:rPr>
        <w:t>0</w:t>
      </w:r>
      <w:r w:rsidRPr="001773CA">
        <w:rPr>
          <w:rFonts w:eastAsiaTheme="minorEastAsia"/>
          <w:color w:val="000000" w:themeColor="text1"/>
        </w:rPr>
        <w:t>, y</w:t>
      </w:r>
      <w:r w:rsidRPr="001773CA">
        <w:rPr>
          <w:rFonts w:eastAsiaTheme="minorEastAsia"/>
          <w:color w:val="000000" w:themeColor="text1"/>
          <w:vertAlign w:val="subscript"/>
        </w:rPr>
        <w:t>0</w:t>
      </w:r>
      <w:r w:rsidRPr="001773CA">
        <w:rPr>
          <w:rFonts w:eastAsiaTheme="minorEastAsia"/>
          <w:color w:val="000000" w:themeColor="text1"/>
        </w:rPr>
        <w:t xml:space="preserve">), the SBM models are established as per </w:t>
      </w:r>
      <w:sdt>
        <w:sdtPr>
          <w:rPr>
            <w:rFonts w:eastAsiaTheme="minorEastAsia"/>
            <w:color w:val="000000" w:themeColor="text1"/>
          </w:rPr>
          <w:id w:val="25202321"/>
          <w:citation/>
        </w:sdtPr>
        <w:sdtEndPr/>
        <w:sdtContent>
          <w:r w:rsidR="00E92FBB" w:rsidRPr="001773CA">
            <w:rPr>
              <w:rFonts w:eastAsiaTheme="minorEastAsia"/>
              <w:color w:val="000000" w:themeColor="text1"/>
            </w:rPr>
            <w:fldChar w:fldCharType="begin"/>
          </w:r>
          <w:r w:rsidRPr="001773CA">
            <w:rPr>
              <w:rFonts w:eastAsiaTheme="minorEastAsia"/>
              <w:color w:val="000000" w:themeColor="text1"/>
            </w:rPr>
            <w:instrText xml:space="preserve"> CITATION KTo01 \l 1033 </w:instrText>
          </w:r>
          <w:r w:rsidR="00E92FBB" w:rsidRPr="001773CA">
            <w:rPr>
              <w:rFonts w:eastAsiaTheme="minorEastAsia"/>
              <w:color w:val="000000" w:themeColor="text1"/>
            </w:rPr>
            <w:fldChar w:fldCharType="separate"/>
          </w:r>
          <w:r w:rsidR="003856C9" w:rsidRPr="003856C9">
            <w:rPr>
              <w:rFonts w:eastAsiaTheme="minorEastAsia"/>
              <w:noProof/>
              <w:color w:val="000000" w:themeColor="text1"/>
            </w:rPr>
            <w:t>(Tone, 2001)</w:t>
          </w:r>
          <w:r w:rsidR="00E92FBB" w:rsidRPr="001773CA">
            <w:rPr>
              <w:rFonts w:eastAsiaTheme="minorEastAsia"/>
              <w:color w:val="000000" w:themeColor="text1"/>
            </w:rPr>
            <w:fldChar w:fldCharType="end"/>
          </w:r>
        </w:sdtContent>
      </w:sdt>
    </w:p>
    <w:p w14:paraId="00BD9F4D" w14:textId="77777777" w:rsidR="00A96ABC" w:rsidRPr="001773CA" w:rsidRDefault="00037A16" w:rsidP="00B84045">
      <w:pPr>
        <w:spacing w:line="360" w:lineRule="auto"/>
        <w:jc w:val="both"/>
        <w:rPr>
          <w:rFonts w:eastAsiaTheme="minorEastAsia"/>
          <w:color w:val="000000" w:themeColor="text1"/>
        </w:rPr>
      </w:pPr>
      <m:oMathPara>
        <m:oMath>
          <m:func>
            <m:funcPr>
              <m:ctrlPr>
                <w:rPr>
                  <w:rFonts w:ascii="Cambria Math" w:eastAsiaTheme="minorEastAsia" w:hAnsi="Cambria Math"/>
                  <w:i/>
                  <w:color w:val="000000" w:themeColor="text1"/>
                </w:rPr>
              </m:ctrlPr>
            </m:funcPr>
            <m:fName>
              <m:r>
                <m:rPr>
                  <m:sty m:val="p"/>
                </m:rPr>
                <w:rPr>
                  <w:rFonts w:ascii="Cambria Math" w:eastAsiaTheme="minorEastAsia" w:hAnsi="Cambria Math"/>
                  <w:color w:val="000000" w:themeColor="text1"/>
                </w:rPr>
                <m:t>min</m:t>
              </m:r>
            </m:fName>
            <m:e>
              <m:r>
                <w:rPr>
                  <w:rFonts w:ascii="Cambria Math" w:eastAsiaTheme="minorEastAsia" w:hAnsi="Cambria Math"/>
                  <w:color w:val="000000" w:themeColor="text1"/>
                </w:rPr>
                <m:t>ρ</m:t>
              </m:r>
            </m:e>
          </m:func>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m</m:t>
                  </m:r>
                </m:den>
              </m:f>
              <m:nary>
                <m:naryPr>
                  <m:chr m:val="∑"/>
                  <m:limLoc m:val="subSup"/>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m</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i</m:t>
                      </m:r>
                    </m:sub>
                    <m:sup>
                      <m:r>
                        <w:rPr>
                          <w:rFonts w:ascii="Cambria Math" w:eastAsiaTheme="minorEastAsia" w:hAnsi="Cambria Math"/>
                          <w:color w:val="000000" w:themeColor="text1"/>
                        </w:rPr>
                        <m:t>-</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i0</m:t>
                      </m:r>
                    </m:sub>
                  </m:sSub>
                </m:e>
              </m:nary>
            </m:num>
            <m:den>
              <m:r>
                <w:rPr>
                  <w:rFonts w:ascii="Cambria Math" w:eastAsiaTheme="minorEastAsia" w:hAnsi="Cambria Math"/>
                  <w:color w:val="000000" w:themeColor="text1"/>
                </w:rPr>
                <m:t>1+</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s</m:t>
                  </m:r>
                </m:den>
              </m:f>
              <m:nary>
                <m:naryPr>
                  <m:chr m:val="∑"/>
                  <m:limLoc m:val="subSup"/>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m</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i</m:t>
                      </m:r>
                    </m:sub>
                    <m:sup>
                      <m:r>
                        <w:rPr>
                          <w:rFonts w:ascii="Cambria Math" w:eastAsiaTheme="minorEastAsia" w:hAnsi="Cambria Math"/>
                          <w:color w:val="000000" w:themeColor="text1"/>
                        </w:rPr>
                        <m:t>-</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i0</m:t>
                      </m:r>
                    </m:sub>
                  </m:sSub>
                </m:e>
              </m:nary>
            </m:den>
          </m:f>
        </m:oMath>
      </m:oMathPara>
    </w:p>
    <w:p w14:paraId="059502ED"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8:</w:t>
      </w:r>
      <w:r w:rsidRPr="001773CA">
        <w:rPr>
          <w:rFonts w:eastAsiaTheme="minorEastAsia"/>
          <w:i/>
          <w:color w:val="000000" w:themeColor="text1"/>
        </w:rPr>
        <w:t>Analysis after alliance</w:t>
      </w:r>
    </w:p>
    <w:p w14:paraId="409DE92F" w14:textId="77777777" w:rsidR="00A96ABC" w:rsidRPr="001773CA" w:rsidRDefault="00372AEA" w:rsidP="00B84045">
      <w:pPr>
        <w:spacing w:line="360" w:lineRule="auto"/>
        <w:jc w:val="both"/>
        <w:rPr>
          <w:rFonts w:eastAsiaTheme="minorEastAsia"/>
          <w:color w:val="000000" w:themeColor="text1"/>
        </w:rPr>
      </w:pPr>
      <w:r w:rsidRPr="001773CA">
        <w:rPr>
          <w:rFonts w:eastAsiaTheme="minorEastAsia"/>
          <w:color w:val="000000" w:themeColor="text1"/>
        </w:rPr>
        <w:t>A</w:t>
      </w:r>
      <w:r w:rsidR="00A96ABC" w:rsidRPr="001773CA">
        <w:rPr>
          <w:rFonts w:eastAsiaTheme="minorEastAsia"/>
          <w:color w:val="000000" w:themeColor="text1"/>
        </w:rPr>
        <w:t xml:space="preserve">ll the </w:t>
      </w:r>
      <w:r w:rsidRPr="001773CA">
        <w:rPr>
          <w:rFonts w:eastAsiaTheme="minorEastAsia"/>
          <w:color w:val="000000" w:themeColor="text1"/>
        </w:rPr>
        <w:t>alliancing</w:t>
      </w:r>
      <w:r w:rsidR="00364024" w:rsidRPr="001773CA">
        <w:rPr>
          <w:rFonts w:eastAsiaTheme="minorEastAsia"/>
          <w:color w:val="000000" w:themeColor="text1"/>
        </w:rPr>
        <w:t xml:space="preserve"> </w:t>
      </w:r>
      <w:r w:rsidRPr="001773CA">
        <w:rPr>
          <w:rFonts w:eastAsiaTheme="minorEastAsia"/>
          <w:color w:val="000000" w:themeColor="text1"/>
        </w:rPr>
        <w:t xml:space="preserve">between </w:t>
      </w:r>
      <w:r w:rsidR="00A96ABC" w:rsidRPr="001773CA">
        <w:rPr>
          <w:rFonts w:eastAsiaTheme="minorEastAsia"/>
          <w:color w:val="000000" w:themeColor="text1"/>
        </w:rPr>
        <w:t xml:space="preserve">the target </w:t>
      </w:r>
      <w:r w:rsidR="00737122" w:rsidRPr="001773CA">
        <w:rPr>
          <w:rFonts w:eastAsiaTheme="minorEastAsia"/>
          <w:color w:val="000000" w:themeColor="text1"/>
        </w:rPr>
        <w:t>DMU</w:t>
      </w:r>
      <w:r w:rsidR="00A96ABC" w:rsidRPr="001773CA">
        <w:rPr>
          <w:rFonts w:eastAsiaTheme="minorEastAsia"/>
          <w:color w:val="000000" w:themeColor="text1"/>
        </w:rPr>
        <w:t xml:space="preserve"> and the other </w:t>
      </w:r>
      <w:r w:rsidR="00737122" w:rsidRPr="001773CA">
        <w:rPr>
          <w:rFonts w:eastAsiaTheme="minorEastAsia"/>
          <w:color w:val="000000" w:themeColor="text1"/>
        </w:rPr>
        <w:t>DMUs</w:t>
      </w:r>
      <w:r w:rsidRPr="001773CA">
        <w:rPr>
          <w:rFonts w:eastAsiaTheme="minorEastAsia"/>
          <w:color w:val="000000" w:themeColor="text1"/>
        </w:rPr>
        <w:t xml:space="preserve"> is </w:t>
      </w:r>
      <w:r w:rsidR="003957E2" w:rsidRPr="001773CA">
        <w:rPr>
          <w:rFonts w:eastAsiaTheme="minorEastAsia"/>
          <w:color w:val="000000" w:themeColor="text1"/>
        </w:rPr>
        <w:t>analysed</w:t>
      </w:r>
      <w:r w:rsidRPr="001773CA">
        <w:rPr>
          <w:rFonts w:eastAsiaTheme="minorEastAsia"/>
          <w:color w:val="000000" w:themeColor="text1"/>
        </w:rPr>
        <w:t xml:space="preserve"> via the super-SBM model basing summing the forecasting value factors</w:t>
      </w:r>
      <w:r w:rsidR="00A96ABC" w:rsidRPr="001773CA">
        <w:rPr>
          <w:rFonts w:eastAsiaTheme="minorEastAsia"/>
          <w:color w:val="000000" w:themeColor="text1"/>
        </w:rPr>
        <w:t xml:space="preserve">. Then, </w:t>
      </w:r>
      <w:r w:rsidR="00A63BE7" w:rsidRPr="001773CA">
        <w:rPr>
          <w:rFonts w:eastAsiaTheme="minorEastAsia"/>
          <w:color w:val="000000" w:themeColor="text1"/>
        </w:rPr>
        <w:t xml:space="preserve">the </w:t>
      </w:r>
      <w:r w:rsidR="00817BE6" w:rsidRPr="001773CA">
        <w:rPr>
          <w:rFonts w:eastAsiaTheme="minorEastAsia"/>
          <w:color w:val="000000" w:themeColor="text1"/>
        </w:rPr>
        <w:t>differenc</w:t>
      </w:r>
      <w:r w:rsidR="00A63BE7" w:rsidRPr="001773CA">
        <w:rPr>
          <w:rFonts w:eastAsiaTheme="minorEastAsia"/>
          <w:color w:val="000000" w:themeColor="text1"/>
        </w:rPr>
        <w:t xml:space="preserve">e in </w:t>
      </w:r>
      <w:r w:rsidR="00A96ABC" w:rsidRPr="001773CA">
        <w:rPr>
          <w:rFonts w:eastAsiaTheme="minorEastAsia"/>
          <w:color w:val="000000" w:themeColor="text1"/>
        </w:rPr>
        <w:t>efficien</w:t>
      </w:r>
      <w:r w:rsidR="00A63BE7" w:rsidRPr="001773CA">
        <w:rPr>
          <w:rFonts w:eastAsiaTheme="minorEastAsia"/>
          <w:color w:val="000000" w:themeColor="text1"/>
        </w:rPr>
        <w:t>cy ranking</w:t>
      </w:r>
      <w:r w:rsidR="00364024" w:rsidRPr="001773CA">
        <w:rPr>
          <w:rFonts w:eastAsiaTheme="minorEastAsia"/>
          <w:color w:val="000000" w:themeColor="text1"/>
        </w:rPr>
        <w:t xml:space="preserve"> </w:t>
      </w:r>
      <w:r w:rsidR="00A63BE7" w:rsidRPr="001773CA">
        <w:rPr>
          <w:rFonts w:eastAsiaTheme="minorEastAsia"/>
          <w:color w:val="000000" w:themeColor="text1"/>
        </w:rPr>
        <w:t>between “</w:t>
      </w:r>
      <w:r w:rsidR="00A96ABC" w:rsidRPr="001773CA">
        <w:rPr>
          <w:rFonts w:eastAsiaTheme="minorEastAsia"/>
          <w:color w:val="000000" w:themeColor="text1"/>
        </w:rPr>
        <w:t>before</w:t>
      </w:r>
      <w:r w:rsidR="00A63BE7" w:rsidRPr="001773CA">
        <w:rPr>
          <w:rFonts w:eastAsiaTheme="minorEastAsia"/>
          <w:color w:val="000000" w:themeColor="text1"/>
        </w:rPr>
        <w:t xml:space="preserve">” </w:t>
      </w:r>
      <w:r w:rsidR="00A96ABC" w:rsidRPr="001773CA">
        <w:rPr>
          <w:rFonts w:eastAsiaTheme="minorEastAsia"/>
          <w:color w:val="000000" w:themeColor="text1"/>
        </w:rPr>
        <w:t xml:space="preserve">and </w:t>
      </w:r>
      <w:r w:rsidR="00A63BE7" w:rsidRPr="001773CA">
        <w:rPr>
          <w:rFonts w:eastAsiaTheme="minorEastAsia"/>
          <w:color w:val="000000" w:themeColor="text1"/>
        </w:rPr>
        <w:t>“</w:t>
      </w:r>
      <w:r w:rsidR="00A96ABC" w:rsidRPr="001773CA">
        <w:rPr>
          <w:rFonts w:eastAsiaTheme="minorEastAsia"/>
          <w:color w:val="000000" w:themeColor="text1"/>
        </w:rPr>
        <w:t>after</w:t>
      </w:r>
      <w:r w:rsidR="00A63BE7" w:rsidRPr="001773CA">
        <w:rPr>
          <w:rFonts w:eastAsiaTheme="minorEastAsia"/>
          <w:color w:val="000000" w:themeColor="text1"/>
        </w:rPr>
        <w:t xml:space="preserve">” </w:t>
      </w:r>
      <w:r w:rsidR="00A96ABC" w:rsidRPr="001773CA">
        <w:rPr>
          <w:rFonts w:eastAsiaTheme="minorEastAsia"/>
          <w:color w:val="000000" w:themeColor="text1"/>
        </w:rPr>
        <w:t>alliance</w:t>
      </w:r>
      <w:r w:rsidR="00A63BE7" w:rsidRPr="001773CA">
        <w:rPr>
          <w:rFonts w:eastAsiaTheme="minorEastAsia"/>
          <w:color w:val="000000" w:themeColor="text1"/>
        </w:rPr>
        <w:t xml:space="preserve"> are compared and </w:t>
      </w:r>
      <w:r w:rsidR="003957E2" w:rsidRPr="001773CA">
        <w:rPr>
          <w:rFonts w:eastAsiaTheme="minorEastAsia"/>
          <w:color w:val="000000" w:themeColor="text1"/>
        </w:rPr>
        <w:t>analysed</w:t>
      </w:r>
      <w:r w:rsidR="00A63BE7" w:rsidRPr="001773CA">
        <w:rPr>
          <w:rFonts w:eastAsiaTheme="minorEastAsia"/>
          <w:color w:val="000000" w:themeColor="text1"/>
        </w:rPr>
        <w:t>.</w:t>
      </w:r>
    </w:p>
    <w:p w14:paraId="0507800F"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b/>
          <w:color w:val="000000" w:themeColor="text1"/>
        </w:rPr>
        <w:t>Step 9:</w:t>
      </w:r>
      <w:r w:rsidR="000458DA" w:rsidRPr="001773CA">
        <w:rPr>
          <w:rFonts w:eastAsiaTheme="minorEastAsia"/>
          <w:b/>
          <w:color w:val="000000" w:themeColor="text1"/>
        </w:rPr>
        <w:t xml:space="preserve"> </w:t>
      </w:r>
      <w:r w:rsidRPr="001773CA">
        <w:rPr>
          <w:rFonts w:eastAsiaTheme="minorEastAsia"/>
          <w:i/>
          <w:color w:val="000000" w:themeColor="text1"/>
        </w:rPr>
        <w:t>Summary</w:t>
      </w:r>
    </w:p>
    <w:p w14:paraId="0BC87AB9" w14:textId="77777777" w:rsidR="00A96ABC" w:rsidRPr="001773CA" w:rsidRDefault="00402A26" w:rsidP="00B84045">
      <w:pPr>
        <w:spacing w:line="360" w:lineRule="auto"/>
        <w:jc w:val="both"/>
        <w:rPr>
          <w:rFonts w:eastAsiaTheme="minorEastAsia"/>
          <w:color w:val="000000" w:themeColor="text1"/>
        </w:rPr>
      </w:pPr>
      <w:bookmarkStart w:id="1" w:name="_Hlk6153668"/>
      <w:r w:rsidRPr="001773CA">
        <w:rPr>
          <w:rFonts w:eastAsiaTheme="minorEastAsia"/>
          <w:color w:val="000000" w:themeColor="text1"/>
        </w:rPr>
        <w:t xml:space="preserve">When </w:t>
      </w:r>
      <w:r w:rsidR="00A96ABC" w:rsidRPr="001773CA">
        <w:rPr>
          <w:rFonts w:eastAsiaTheme="minorEastAsia"/>
          <w:color w:val="000000" w:themeColor="text1"/>
        </w:rPr>
        <w:t xml:space="preserve">a firm </w:t>
      </w:r>
      <w:r w:rsidRPr="001773CA">
        <w:rPr>
          <w:rFonts w:eastAsiaTheme="minorEastAsia"/>
          <w:color w:val="000000" w:themeColor="text1"/>
        </w:rPr>
        <w:t>has a</w:t>
      </w:r>
      <w:r w:rsidR="00A96ABC" w:rsidRPr="001773CA">
        <w:rPr>
          <w:rFonts w:eastAsiaTheme="minorEastAsia"/>
          <w:color w:val="000000" w:themeColor="text1"/>
        </w:rPr>
        <w:t xml:space="preserve"> non-proficient</w:t>
      </w:r>
      <w:r w:rsidRPr="001773CA">
        <w:rPr>
          <w:rFonts w:eastAsiaTheme="minorEastAsia"/>
          <w:color w:val="000000" w:themeColor="text1"/>
        </w:rPr>
        <w:t xml:space="preserve"> operation</w:t>
      </w:r>
      <w:r w:rsidR="00A96ABC" w:rsidRPr="001773CA">
        <w:rPr>
          <w:rFonts w:eastAsiaTheme="minorEastAsia"/>
          <w:color w:val="000000" w:themeColor="text1"/>
        </w:rPr>
        <w:t xml:space="preserve"> before strategic alliance, but it</w:t>
      </w:r>
      <w:r w:rsidR="00372AEA" w:rsidRPr="001773CA">
        <w:rPr>
          <w:rFonts w:eastAsiaTheme="minorEastAsia"/>
          <w:color w:val="000000" w:themeColor="text1"/>
        </w:rPr>
        <w:t>s</w:t>
      </w:r>
      <w:r w:rsidR="00A96ABC" w:rsidRPr="001773CA">
        <w:rPr>
          <w:rFonts w:eastAsiaTheme="minorEastAsia"/>
          <w:color w:val="000000" w:themeColor="text1"/>
        </w:rPr>
        <w:t xml:space="preserve"> perform</w:t>
      </w:r>
      <w:r w:rsidR="00372AEA" w:rsidRPr="001773CA">
        <w:rPr>
          <w:rFonts w:eastAsiaTheme="minorEastAsia"/>
          <w:color w:val="000000" w:themeColor="text1"/>
        </w:rPr>
        <w:t>ance is more efficiency</w:t>
      </w:r>
      <w:r w:rsidR="00A96ABC" w:rsidRPr="001773CA">
        <w:rPr>
          <w:rFonts w:eastAsiaTheme="minorEastAsia"/>
          <w:color w:val="000000" w:themeColor="text1"/>
        </w:rPr>
        <w:t xml:space="preserve"> after</w:t>
      </w:r>
      <w:r w:rsidR="00372AEA" w:rsidRPr="001773CA">
        <w:rPr>
          <w:rFonts w:eastAsiaTheme="minorEastAsia"/>
          <w:color w:val="000000" w:themeColor="text1"/>
        </w:rPr>
        <w:t xml:space="preserve"> that</w:t>
      </w:r>
      <w:r w:rsidR="00A96ABC" w:rsidRPr="001773CA">
        <w:rPr>
          <w:rFonts w:eastAsiaTheme="minorEastAsia"/>
          <w:color w:val="000000" w:themeColor="text1"/>
        </w:rPr>
        <w:t xml:space="preserve">, then </w:t>
      </w:r>
      <w:r w:rsidR="00372AEA" w:rsidRPr="001773CA">
        <w:rPr>
          <w:rFonts w:eastAsiaTheme="minorEastAsia"/>
          <w:color w:val="000000" w:themeColor="text1"/>
        </w:rPr>
        <w:t xml:space="preserve">the </w:t>
      </w:r>
      <w:r w:rsidR="00A96ABC" w:rsidRPr="001773CA">
        <w:rPr>
          <w:rFonts w:eastAsiaTheme="minorEastAsia"/>
          <w:color w:val="000000" w:themeColor="text1"/>
        </w:rPr>
        <w:t xml:space="preserve">strategic alliance is </w:t>
      </w:r>
      <w:r w:rsidRPr="001773CA">
        <w:rPr>
          <w:rFonts w:eastAsiaTheme="minorEastAsia"/>
          <w:color w:val="000000" w:themeColor="text1"/>
        </w:rPr>
        <w:t>recommended</w:t>
      </w:r>
      <w:r w:rsidR="00A96ABC" w:rsidRPr="001773CA">
        <w:rPr>
          <w:rFonts w:eastAsiaTheme="minorEastAsia"/>
          <w:color w:val="000000" w:themeColor="text1"/>
        </w:rPr>
        <w:t>. Inversely, i</w:t>
      </w:r>
      <w:r w:rsidRPr="001773CA">
        <w:rPr>
          <w:rFonts w:eastAsiaTheme="minorEastAsia"/>
          <w:color w:val="000000" w:themeColor="text1"/>
        </w:rPr>
        <w:t xml:space="preserve">n case that </w:t>
      </w:r>
      <w:r w:rsidR="00A96ABC" w:rsidRPr="001773CA">
        <w:rPr>
          <w:rFonts w:eastAsiaTheme="minorEastAsia"/>
          <w:color w:val="000000" w:themeColor="text1"/>
        </w:rPr>
        <w:t xml:space="preserve">the company is worse after strategic alliance, we would not </w:t>
      </w:r>
      <w:r w:rsidRPr="001773CA">
        <w:rPr>
          <w:rFonts w:eastAsiaTheme="minorEastAsia"/>
          <w:color w:val="000000" w:themeColor="text1"/>
        </w:rPr>
        <w:t>suggest</w:t>
      </w:r>
      <w:r w:rsidR="00A96ABC" w:rsidRPr="001773CA">
        <w:rPr>
          <w:rFonts w:eastAsiaTheme="minorEastAsia"/>
          <w:color w:val="000000" w:themeColor="text1"/>
        </w:rPr>
        <w:t xml:space="preserve"> strategic alliance </w:t>
      </w:r>
      <w:r w:rsidRPr="001773CA">
        <w:rPr>
          <w:rFonts w:eastAsiaTheme="minorEastAsia"/>
          <w:color w:val="000000" w:themeColor="text1"/>
        </w:rPr>
        <w:t>due to</w:t>
      </w:r>
      <w:r w:rsidR="00A96ABC" w:rsidRPr="001773CA">
        <w:rPr>
          <w:rFonts w:eastAsiaTheme="minorEastAsia"/>
          <w:color w:val="000000" w:themeColor="text1"/>
        </w:rPr>
        <w:t xml:space="preserve"> it</w:t>
      </w:r>
      <w:r w:rsidRPr="001773CA">
        <w:rPr>
          <w:rFonts w:eastAsiaTheme="minorEastAsia"/>
          <w:color w:val="000000" w:themeColor="text1"/>
        </w:rPr>
        <w:t>s</w:t>
      </w:r>
      <w:r w:rsidR="00A96ABC" w:rsidRPr="001773CA">
        <w:rPr>
          <w:rFonts w:eastAsiaTheme="minorEastAsia"/>
          <w:color w:val="000000" w:themeColor="text1"/>
        </w:rPr>
        <w:t xml:space="preserve"> potential risks.  </w:t>
      </w:r>
    </w:p>
    <w:bookmarkEnd w:id="1"/>
    <w:p w14:paraId="2518B252" w14:textId="77777777" w:rsidR="00A96ABC" w:rsidRPr="001773CA" w:rsidRDefault="00A96ABC" w:rsidP="00B84045">
      <w:pPr>
        <w:pStyle w:val="ListParagraph"/>
        <w:numPr>
          <w:ilvl w:val="0"/>
          <w:numId w:val="13"/>
        </w:numPr>
        <w:spacing w:line="360" w:lineRule="auto"/>
        <w:jc w:val="both"/>
        <w:rPr>
          <w:rFonts w:eastAsiaTheme="minorEastAsia"/>
          <w:b/>
          <w:color w:val="000000" w:themeColor="text1"/>
        </w:rPr>
      </w:pPr>
      <w:r w:rsidRPr="001773CA">
        <w:rPr>
          <w:rFonts w:eastAsiaTheme="minorEastAsia"/>
          <w:b/>
          <w:color w:val="000000" w:themeColor="text1"/>
        </w:rPr>
        <w:t>EMPERICAL ANALYSIS AND RESULTS:</w:t>
      </w:r>
    </w:p>
    <w:p w14:paraId="3F7DC696" w14:textId="77777777" w:rsidR="00A96ABC" w:rsidRPr="001773CA" w:rsidRDefault="00A96ABC" w:rsidP="00B84045">
      <w:pPr>
        <w:pStyle w:val="ListParagraph"/>
        <w:numPr>
          <w:ilvl w:val="1"/>
          <w:numId w:val="13"/>
        </w:numPr>
        <w:spacing w:line="360" w:lineRule="auto"/>
        <w:jc w:val="both"/>
        <w:rPr>
          <w:rFonts w:eastAsiaTheme="minorEastAsia"/>
          <w:b/>
          <w:color w:val="000000" w:themeColor="text1"/>
        </w:rPr>
      </w:pPr>
      <w:r w:rsidRPr="001773CA">
        <w:rPr>
          <w:rFonts w:eastAsiaTheme="minorEastAsia"/>
          <w:b/>
          <w:color w:val="000000" w:themeColor="text1"/>
        </w:rPr>
        <w:t>Collecting the DMUs</w:t>
      </w:r>
    </w:p>
    <w:p w14:paraId="57383751" w14:textId="77777777" w:rsidR="00FC53E6" w:rsidRPr="001773CA" w:rsidRDefault="002E0981" w:rsidP="00B84045">
      <w:pPr>
        <w:spacing w:line="360" w:lineRule="auto"/>
        <w:jc w:val="both"/>
        <w:rPr>
          <w:rFonts w:eastAsiaTheme="minorEastAsia"/>
          <w:color w:val="000000" w:themeColor="text1"/>
        </w:rPr>
      </w:pPr>
      <w:r w:rsidRPr="001773CA">
        <w:rPr>
          <w:color w:val="000000" w:themeColor="text1"/>
          <w:spacing w:val="3"/>
          <w:shd w:val="clear" w:color="auto" w:fill="FFFFFF"/>
        </w:rPr>
        <w:t xml:space="preserve">As mentioned above, the </w:t>
      </w:r>
      <w:r w:rsidRPr="001773CA">
        <w:rPr>
          <w:color w:val="000000" w:themeColor="text1"/>
        </w:rPr>
        <w:t>using information of 7 consecutive years data for Grey prediction model</w:t>
      </w:r>
      <w:r w:rsidR="00FC337A" w:rsidRPr="001773CA">
        <w:rPr>
          <w:color w:val="000000" w:themeColor="text1"/>
        </w:rPr>
        <w:t xml:space="preserve"> </w:t>
      </w:r>
      <w:r w:rsidRPr="001773CA">
        <w:rPr>
          <w:color w:val="000000" w:themeColor="text1"/>
          <w:spacing w:val="3"/>
          <w:shd w:val="clear" w:color="auto" w:fill="FFFFFF"/>
        </w:rPr>
        <w:t xml:space="preserve">is </w:t>
      </w:r>
      <w:r w:rsidRPr="001773CA">
        <w:rPr>
          <w:color w:val="000000" w:themeColor="text1"/>
        </w:rPr>
        <w:t>an advantage of this study since it provides more accurate value than basing on only 5 years data.  However, a disadvantage is that the study cannot take all current steel companies into account due to lack of public data. Therefore, t</w:t>
      </w:r>
      <w:r w:rsidRPr="001773CA">
        <w:rPr>
          <w:color w:val="000000" w:themeColor="text1"/>
          <w:spacing w:val="3"/>
          <w:shd w:val="clear" w:color="auto" w:fill="FFFFFF"/>
        </w:rPr>
        <w:t xml:space="preserve">he study was </w:t>
      </w:r>
      <w:r w:rsidR="00402A26" w:rsidRPr="001773CA">
        <w:rPr>
          <w:color w:val="000000" w:themeColor="text1"/>
          <w:spacing w:val="3"/>
          <w:shd w:val="clear" w:color="auto" w:fill="FFFFFF"/>
        </w:rPr>
        <w:t>compelled</w:t>
      </w:r>
      <w:r w:rsidRPr="001773CA">
        <w:rPr>
          <w:color w:val="000000" w:themeColor="text1"/>
          <w:spacing w:val="3"/>
          <w:shd w:val="clear" w:color="auto" w:fill="FFFFFF"/>
        </w:rPr>
        <w:t xml:space="preserve"> to </w:t>
      </w:r>
      <w:r w:rsidR="00402A26" w:rsidRPr="001773CA">
        <w:rPr>
          <w:color w:val="000000" w:themeColor="text1"/>
          <w:spacing w:val="3"/>
          <w:shd w:val="clear" w:color="auto" w:fill="FFFFFF"/>
        </w:rPr>
        <w:t>conduct</w:t>
      </w:r>
      <w:r w:rsidRPr="001773CA">
        <w:rPr>
          <w:color w:val="000000" w:themeColor="text1"/>
          <w:spacing w:val="3"/>
          <w:shd w:val="clear" w:color="auto" w:fill="FFFFFF"/>
        </w:rPr>
        <w:t xml:space="preserve"> on </w:t>
      </w:r>
      <w:r w:rsidR="00402A26" w:rsidRPr="001773CA">
        <w:rPr>
          <w:color w:val="000000" w:themeColor="text1"/>
          <w:spacing w:val="3"/>
          <w:shd w:val="clear" w:color="auto" w:fill="FFFFFF"/>
        </w:rPr>
        <w:t xml:space="preserve">the leading </w:t>
      </w:r>
      <w:r w:rsidRPr="001773CA">
        <w:rPr>
          <w:color w:val="000000" w:themeColor="text1"/>
          <w:spacing w:val="3"/>
          <w:shd w:val="clear" w:color="auto" w:fill="FFFFFF"/>
        </w:rPr>
        <w:t>17 steel enterprises that</w:t>
      </w:r>
      <w:r w:rsidR="00FC337A" w:rsidRPr="001773CA">
        <w:rPr>
          <w:color w:val="000000" w:themeColor="text1"/>
          <w:spacing w:val="3"/>
          <w:shd w:val="clear" w:color="auto" w:fill="FFFFFF"/>
        </w:rPr>
        <w:t xml:space="preserve"> </w:t>
      </w:r>
      <w:r w:rsidR="00A96ABC" w:rsidRPr="001773CA">
        <w:rPr>
          <w:rFonts w:eastAsiaTheme="minorEastAsia"/>
          <w:color w:val="000000" w:themeColor="text1"/>
        </w:rPr>
        <w:t xml:space="preserve">demonstrated a steady performance with the full published financial data for consecutive financial years (2011-2017). </w:t>
      </w:r>
    </w:p>
    <w:p w14:paraId="22AEFB90" w14:textId="77777777" w:rsidR="00A96ABC" w:rsidRPr="001773CA" w:rsidRDefault="001E1DCF" w:rsidP="00B84045">
      <w:pPr>
        <w:spacing w:line="360" w:lineRule="auto"/>
        <w:jc w:val="both"/>
        <w:rPr>
          <w:rFonts w:eastAsiaTheme="minorEastAsia"/>
          <w:color w:val="000000" w:themeColor="text1"/>
        </w:rPr>
      </w:pPr>
      <w:r w:rsidRPr="001773CA">
        <w:rPr>
          <w:rFonts w:eastAsiaTheme="minorEastAsia"/>
          <w:color w:val="000000" w:themeColor="text1"/>
        </w:rPr>
        <w:t>According to Vietnam Steel Association</w:t>
      </w:r>
      <w:r w:rsidR="00071906" w:rsidRPr="001773CA">
        <w:rPr>
          <w:rFonts w:eastAsiaTheme="minorEastAsia"/>
          <w:color w:val="000000" w:themeColor="text1"/>
          <w:lang w:val="vi-VN"/>
        </w:rPr>
        <w:t xml:space="preserve"> reports</w:t>
      </w:r>
      <w:r w:rsidRPr="001773CA">
        <w:rPr>
          <w:rFonts w:eastAsiaTheme="minorEastAsia"/>
          <w:color w:val="000000" w:themeColor="text1"/>
        </w:rPr>
        <w:t xml:space="preserve">, </w:t>
      </w:r>
      <w:r w:rsidR="00686FB5" w:rsidRPr="001773CA">
        <w:rPr>
          <w:rFonts w:eastAsiaTheme="minorEastAsia"/>
          <w:color w:val="000000" w:themeColor="text1"/>
        </w:rPr>
        <w:t xml:space="preserve">in 2016, </w:t>
      </w:r>
      <w:r w:rsidR="00071906" w:rsidRPr="001773CA">
        <w:rPr>
          <w:rFonts w:eastAsiaTheme="minorEastAsia"/>
          <w:color w:val="000000" w:themeColor="text1"/>
          <w:lang w:val="vi-VN"/>
        </w:rPr>
        <w:t xml:space="preserve">the group including </w:t>
      </w:r>
      <w:r w:rsidR="00686FB5" w:rsidRPr="001773CA">
        <w:rPr>
          <w:rFonts w:eastAsiaTheme="minorEastAsia"/>
          <w:color w:val="000000" w:themeColor="text1"/>
          <w:lang w:val="vi-VN"/>
        </w:rPr>
        <w:t>Hoa Phat Group</w:t>
      </w:r>
      <w:r w:rsidR="004D4FE9" w:rsidRPr="001773CA">
        <w:rPr>
          <w:rFonts w:eastAsiaTheme="minorEastAsia"/>
          <w:color w:val="000000" w:themeColor="text1"/>
          <w:lang w:val="vi-VN"/>
        </w:rPr>
        <w:t xml:space="preserve"> (HPG)</w:t>
      </w:r>
      <w:r w:rsidR="00071906" w:rsidRPr="001773CA">
        <w:rPr>
          <w:rFonts w:eastAsiaTheme="minorEastAsia"/>
          <w:color w:val="000000" w:themeColor="text1"/>
          <w:lang w:val="vi-VN"/>
        </w:rPr>
        <w:t xml:space="preserve"> , Hoa Sen Group</w:t>
      </w:r>
      <w:r w:rsidR="004D4FE9" w:rsidRPr="001773CA">
        <w:rPr>
          <w:rFonts w:eastAsiaTheme="minorEastAsia"/>
          <w:color w:val="000000" w:themeColor="text1"/>
          <w:lang w:val="vi-VN"/>
        </w:rPr>
        <w:t xml:space="preserve"> (HSG)</w:t>
      </w:r>
      <w:r w:rsidR="00071906" w:rsidRPr="001773CA">
        <w:rPr>
          <w:rFonts w:eastAsiaTheme="minorEastAsia"/>
          <w:color w:val="000000" w:themeColor="text1"/>
          <w:lang w:val="vi-VN"/>
        </w:rPr>
        <w:t>, Dai Thien Loc Corporation</w:t>
      </w:r>
      <w:r w:rsidR="004D4FE9" w:rsidRPr="001773CA">
        <w:rPr>
          <w:rFonts w:eastAsiaTheme="minorEastAsia"/>
          <w:color w:val="000000" w:themeColor="text1"/>
          <w:lang w:val="vi-VN"/>
        </w:rPr>
        <w:t xml:space="preserve"> (DTL)</w:t>
      </w:r>
      <w:r w:rsidR="00071906" w:rsidRPr="001773CA">
        <w:rPr>
          <w:rFonts w:eastAsiaTheme="minorEastAsia"/>
          <w:color w:val="000000" w:themeColor="text1"/>
          <w:lang w:val="vi-VN"/>
        </w:rPr>
        <w:t>, Pomina Steel corporation</w:t>
      </w:r>
      <w:r w:rsidR="004D4FE9" w:rsidRPr="001773CA">
        <w:rPr>
          <w:rFonts w:eastAsiaTheme="minorEastAsia"/>
          <w:color w:val="000000" w:themeColor="text1"/>
          <w:lang w:val="vi-VN"/>
        </w:rPr>
        <w:t xml:space="preserve"> (POM)</w:t>
      </w:r>
      <w:r w:rsidR="00071906" w:rsidRPr="001773CA">
        <w:rPr>
          <w:rFonts w:eastAsiaTheme="minorEastAsia"/>
          <w:color w:val="000000" w:themeColor="text1"/>
          <w:lang w:val="vi-VN"/>
        </w:rPr>
        <w:t>, Nam Kim Steel JSC</w:t>
      </w:r>
      <w:r w:rsidR="004D4FE9" w:rsidRPr="001773CA">
        <w:rPr>
          <w:rFonts w:eastAsiaTheme="minorEastAsia"/>
          <w:color w:val="000000" w:themeColor="text1"/>
          <w:lang w:val="vi-VN"/>
        </w:rPr>
        <w:t xml:space="preserve"> (NKG)</w:t>
      </w:r>
      <w:r w:rsidR="00071906" w:rsidRPr="001773CA">
        <w:rPr>
          <w:rFonts w:eastAsiaTheme="minorEastAsia"/>
          <w:color w:val="000000" w:themeColor="text1"/>
          <w:lang w:val="vi-VN"/>
        </w:rPr>
        <w:t xml:space="preserve"> is the top steel producer with the largest market share of most steel products. Total market shares of </w:t>
      </w:r>
      <w:r w:rsidR="004D4FE9" w:rsidRPr="001773CA">
        <w:rPr>
          <w:rFonts w:eastAsiaTheme="minorEastAsia"/>
          <w:color w:val="000000" w:themeColor="text1"/>
          <w:lang w:val="vi-VN"/>
        </w:rPr>
        <w:t>these 5 top companies are more than 50% in galvanized steel sheets (HSG</w:t>
      </w:r>
      <w:r w:rsidR="004D4FE9" w:rsidRPr="001773CA">
        <w:rPr>
          <w:rFonts w:eastAsiaTheme="minorEastAsia"/>
          <w:color w:val="000000" w:themeColor="text1"/>
        </w:rPr>
        <w:t xml:space="preserve"> with 31.6%</w:t>
      </w:r>
      <w:r w:rsidR="004D4FE9" w:rsidRPr="001773CA">
        <w:rPr>
          <w:rFonts w:eastAsiaTheme="minorEastAsia"/>
          <w:color w:val="000000" w:themeColor="text1"/>
          <w:lang w:val="vi-VN"/>
        </w:rPr>
        <w:t xml:space="preserve">, followed by NKG with 14.9%) ; more than 55% in steel pipes (HPG with 19.7%; </w:t>
      </w:r>
      <w:r w:rsidR="00B82AA0" w:rsidRPr="001773CA">
        <w:rPr>
          <w:rFonts w:eastAsiaTheme="minorEastAsia"/>
          <w:color w:val="000000" w:themeColor="text1"/>
          <w:lang w:val="vi-VN"/>
        </w:rPr>
        <w:t xml:space="preserve">followed by </w:t>
      </w:r>
      <w:r w:rsidR="004D4FE9" w:rsidRPr="001773CA">
        <w:rPr>
          <w:rFonts w:eastAsiaTheme="minorEastAsia"/>
          <w:color w:val="000000" w:themeColor="text1"/>
          <w:lang w:val="vi-VN"/>
        </w:rPr>
        <w:t xml:space="preserve">HSG with 18.1%) ;  more than </w:t>
      </w:r>
      <w:r w:rsidR="00B82AA0" w:rsidRPr="001773CA">
        <w:rPr>
          <w:rFonts w:eastAsiaTheme="minorEastAsia"/>
          <w:color w:val="000000" w:themeColor="text1"/>
          <w:lang w:val="vi-VN"/>
        </w:rPr>
        <w:t>40% in constrional steel market ( HPG with 20.27%; followed by POM with 11.63%). T</w:t>
      </w:r>
      <w:r w:rsidR="00A96ABC" w:rsidRPr="001773CA">
        <w:rPr>
          <w:rFonts w:eastAsiaTheme="minorEastAsia"/>
          <w:color w:val="000000" w:themeColor="text1"/>
        </w:rPr>
        <w:t xml:space="preserve">he </w:t>
      </w:r>
      <w:r w:rsidR="00A96ABC" w:rsidRPr="001773CA">
        <w:rPr>
          <w:rFonts w:eastAsiaTheme="minorEastAsia"/>
          <w:color w:val="000000" w:themeColor="text1"/>
        </w:rPr>
        <w:lastRenderedPageBreak/>
        <w:t xml:space="preserve">enterprises </w:t>
      </w:r>
      <w:r w:rsidRPr="001773CA">
        <w:rPr>
          <w:rFonts w:eastAsiaTheme="minorEastAsia"/>
          <w:color w:val="000000" w:themeColor="text1"/>
        </w:rPr>
        <w:t xml:space="preserve">played a </w:t>
      </w:r>
      <w:r w:rsidR="00402A26" w:rsidRPr="001773CA">
        <w:rPr>
          <w:rFonts w:eastAsiaTheme="minorEastAsia"/>
          <w:color w:val="000000" w:themeColor="text1"/>
        </w:rPr>
        <w:t>key</w:t>
      </w:r>
      <w:r w:rsidRPr="001773CA">
        <w:rPr>
          <w:rFonts w:eastAsiaTheme="minorEastAsia"/>
          <w:color w:val="000000" w:themeColor="text1"/>
        </w:rPr>
        <w:t xml:space="preserve"> role </w:t>
      </w:r>
      <w:r w:rsidRPr="001773CA">
        <w:rPr>
          <w:color w:val="000000" w:themeColor="text1"/>
          <w:spacing w:val="3"/>
          <w:shd w:val="clear" w:color="auto" w:fill="FFFFFF"/>
        </w:rPr>
        <w:t xml:space="preserve">and could fully represent </w:t>
      </w:r>
      <w:r w:rsidR="00A96ABC" w:rsidRPr="001773CA">
        <w:rPr>
          <w:rFonts w:eastAsiaTheme="minorEastAsia"/>
          <w:color w:val="000000" w:themeColor="text1"/>
        </w:rPr>
        <w:t>the whole Vietnam Steel Industry. The detailed list as follows in Table 1.</w:t>
      </w:r>
    </w:p>
    <w:p w14:paraId="2DF594B0" w14:textId="2842904F" w:rsidR="00A96ABC" w:rsidRPr="001773CA" w:rsidRDefault="0045794A" w:rsidP="00B84045">
      <w:pPr>
        <w:pStyle w:val="Caption"/>
        <w:spacing w:line="360" w:lineRule="auto"/>
        <w:rPr>
          <w:rFonts w:eastAsiaTheme="minorEastAsia"/>
          <w:color w:val="000000" w:themeColor="text1"/>
          <w:sz w:val="36"/>
          <w:szCs w:val="24"/>
        </w:rPr>
      </w:pPr>
      <w:r w:rsidRPr="001773CA">
        <w:rPr>
          <w:color w:val="000000" w:themeColor="text1"/>
          <w:sz w:val="24"/>
        </w:rPr>
        <w:t xml:space="preserve">Table </w:t>
      </w:r>
      <w:r w:rsidR="00E92FBB" w:rsidRPr="001773CA">
        <w:rPr>
          <w:color w:val="000000" w:themeColor="text1"/>
          <w:sz w:val="24"/>
        </w:rPr>
        <w:fldChar w:fldCharType="begin"/>
      </w:r>
      <w:r w:rsidRPr="001773CA">
        <w:rPr>
          <w:color w:val="000000" w:themeColor="text1"/>
          <w:sz w:val="24"/>
        </w:rPr>
        <w:instrText xml:space="preserve"> SEQ Table \* ARABIC </w:instrText>
      </w:r>
      <w:r w:rsidR="00E92FBB" w:rsidRPr="001773CA">
        <w:rPr>
          <w:color w:val="000000" w:themeColor="text1"/>
          <w:sz w:val="24"/>
        </w:rPr>
        <w:fldChar w:fldCharType="separate"/>
      </w:r>
      <w:r w:rsidR="000347B7">
        <w:rPr>
          <w:noProof/>
          <w:color w:val="000000" w:themeColor="text1"/>
          <w:sz w:val="24"/>
        </w:rPr>
        <w:t>1</w:t>
      </w:r>
      <w:r w:rsidR="00E92FBB" w:rsidRPr="001773CA">
        <w:rPr>
          <w:color w:val="000000" w:themeColor="text1"/>
          <w:sz w:val="24"/>
        </w:rPr>
        <w:fldChar w:fldCharType="end"/>
      </w:r>
      <w:r w:rsidRPr="001773CA">
        <w:rPr>
          <w:color w:val="000000" w:themeColor="text1"/>
          <w:sz w:val="24"/>
        </w:rPr>
        <w:t>: List of steel companies (DMUs)</w:t>
      </w:r>
    </w:p>
    <w:tbl>
      <w:tblPr>
        <w:tblStyle w:val="TableGrid"/>
        <w:tblW w:w="0" w:type="auto"/>
        <w:tblLook w:val="04A0" w:firstRow="1" w:lastRow="0" w:firstColumn="1" w:lastColumn="0" w:noHBand="0" w:noVBand="1"/>
      </w:tblPr>
      <w:tblGrid>
        <w:gridCol w:w="570"/>
        <w:gridCol w:w="1017"/>
        <w:gridCol w:w="1383"/>
        <w:gridCol w:w="5302"/>
      </w:tblGrid>
      <w:tr w:rsidR="001773CA" w:rsidRPr="001773CA" w14:paraId="0B858DB0" w14:textId="77777777" w:rsidTr="003F5E51">
        <w:trPr>
          <w:trHeight w:val="20"/>
        </w:trPr>
        <w:tc>
          <w:tcPr>
            <w:tcW w:w="0" w:type="auto"/>
            <w:vAlign w:val="center"/>
          </w:tcPr>
          <w:p w14:paraId="4155E174" w14:textId="77777777" w:rsidR="00A96ABC" w:rsidRPr="001773CA" w:rsidRDefault="00A96ABC" w:rsidP="00B84045">
            <w:pPr>
              <w:spacing w:line="360" w:lineRule="auto"/>
              <w:jc w:val="center"/>
              <w:rPr>
                <w:rFonts w:eastAsiaTheme="minorEastAsia"/>
                <w:b/>
                <w:color w:val="000000" w:themeColor="text1"/>
                <w:sz w:val="24"/>
                <w:szCs w:val="24"/>
              </w:rPr>
            </w:pPr>
            <w:r w:rsidRPr="001773CA">
              <w:rPr>
                <w:rFonts w:eastAsiaTheme="minorEastAsia"/>
                <w:b/>
                <w:color w:val="000000" w:themeColor="text1"/>
                <w:sz w:val="24"/>
                <w:szCs w:val="24"/>
              </w:rPr>
              <w:t>No.</w:t>
            </w:r>
          </w:p>
        </w:tc>
        <w:tc>
          <w:tcPr>
            <w:tcW w:w="0" w:type="auto"/>
            <w:vAlign w:val="center"/>
          </w:tcPr>
          <w:p w14:paraId="16B6FDDA" w14:textId="77777777" w:rsidR="00A96ABC" w:rsidRPr="001773CA" w:rsidRDefault="00A96ABC" w:rsidP="00B84045">
            <w:pPr>
              <w:spacing w:line="360" w:lineRule="auto"/>
              <w:jc w:val="center"/>
              <w:rPr>
                <w:rFonts w:eastAsiaTheme="minorEastAsia"/>
                <w:b/>
                <w:color w:val="000000" w:themeColor="text1"/>
                <w:sz w:val="24"/>
                <w:szCs w:val="24"/>
              </w:rPr>
            </w:pPr>
            <w:r w:rsidRPr="001773CA">
              <w:rPr>
                <w:rFonts w:eastAsiaTheme="minorEastAsia"/>
                <w:b/>
                <w:color w:val="000000" w:themeColor="text1"/>
                <w:sz w:val="24"/>
                <w:szCs w:val="24"/>
              </w:rPr>
              <w:t>DMUs</w:t>
            </w:r>
          </w:p>
        </w:tc>
        <w:tc>
          <w:tcPr>
            <w:tcW w:w="0" w:type="auto"/>
            <w:vAlign w:val="center"/>
          </w:tcPr>
          <w:p w14:paraId="05355E74" w14:textId="77777777" w:rsidR="00A96ABC" w:rsidRPr="001773CA" w:rsidRDefault="00A96ABC" w:rsidP="00B84045">
            <w:pPr>
              <w:spacing w:line="360" w:lineRule="auto"/>
              <w:jc w:val="center"/>
              <w:rPr>
                <w:rFonts w:eastAsiaTheme="minorEastAsia"/>
                <w:b/>
                <w:color w:val="000000" w:themeColor="text1"/>
                <w:sz w:val="24"/>
                <w:szCs w:val="24"/>
              </w:rPr>
            </w:pPr>
            <w:r w:rsidRPr="001773CA">
              <w:rPr>
                <w:rFonts w:eastAsiaTheme="minorEastAsia"/>
                <w:b/>
                <w:color w:val="000000" w:themeColor="text1"/>
                <w:sz w:val="24"/>
                <w:szCs w:val="24"/>
              </w:rPr>
              <w:t>Stock Code</w:t>
            </w:r>
          </w:p>
        </w:tc>
        <w:tc>
          <w:tcPr>
            <w:tcW w:w="0" w:type="auto"/>
            <w:vAlign w:val="center"/>
          </w:tcPr>
          <w:p w14:paraId="6B753BD7" w14:textId="77777777" w:rsidR="00A96ABC" w:rsidRPr="001773CA" w:rsidRDefault="00A96ABC" w:rsidP="00B84045">
            <w:pPr>
              <w:spacing w:line="360" w:lineRule="auto"/>
              <w:jc w:val="center"/>
              <w:rPr>
                <w:rFonts w:eastAsiaTheme="minorEastAsia"/>
                <w:b/>
                <w:color w:val="000000" w:themeColor="text1"/>
                <w:sz w:val="24"/>
                <w:szCs w:val="24"/>
              </w:rPr>
            </w:pPr>
            <w:r w:rsidRPr="001773CA">
              <w:rPr>
                <w:rFonts w:eastAsiaTheme="minorEastAsia"/>
                <w:b/>
                <w:color w:val="000000" w:themeColor="text1"/>
                <w:sz w:val="24"/>
                <w:szCs w:val="24"/>
              </w:rPr>
              <w:t>Company Name</w:t>
            </w:r>
          </w:p>
        </w:tc>
      </w:tr>
      <w:tr w:rsidR="001773CA" w:rsidRPr="001773CA" w14:paraId="43AB5282" w14:textId="77777777" w:rsidTr="003F5E51">
        <w:trPr>
          <w:trHeight w:val="20"/>
        </w:trPr>
        <w:tc>
          <w:tcPr>
            <w:tcW w:w="0" w:type="auto"/>
            <w:vAlign w:val="center"/>
          </w:tcPr>
          <w:p w14:paraId="1D993FA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1B2CA62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w:t>
            </w:r>
          </w:p>
        </w:tc>
        <w:tc>
          <w:tcPr>
            <w:tcW w:w="0" w:type="auto"/>
            <w:vAlign w:val="center"/>
          </w:tcPr>
          <w:p w14:paraId="1AEF7CB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HPG</w:t>
            </w:r>
          </w:p>
        </w:tc>
        <w:tc>
          <w:tcPr>
            <w:tcW w:w="0" w:type="auto"/>
            <w:vAlign w:val="center"/>
          </w:tcPr>
          <w:p w14:paraId="708F4733" w14:textId="77777777" w:rsidR="00A96ABC" w:rsidRPr="001773CA" w:rsidRDefault="00A96ABC" w:rsidP="00B84045">
            <w:pPr>
              <w:spacing w:line="360" w:lineRule="auto"/>
              <w:jc w:val="center"/>
              <w:rPr>
                <w:rFonts w:eastAsiaTheme="minorEastAsia"/>
                <w:color w:val="000000" w:themeColor="text1"/>
                <w:sz w:val="24"/>
                <w:szCs w:val="24"/>
              </w:rPr>
            </w:pPr>
            <w:proofErr w:type="spellStart"/>
            <w:r w:rsidRPr="001773CA">
              <w:rPr>
                <w:rFonts w:eastAsiaTheme="minorEastAsia"/>
                <w:color w:val="000000" w:themeColor="text1"/>
                <w:sz w:val="24"/>
                <w:szCs w:val="24"/>
              </w:rPr>
              <w:t>Hoa</w:t>
            </w:r>
            <w:proofErr w:type="spellEnd"/>
            <w:r w:rsidRPr="001773CA">
              <w:rPr>
                <w:rFonts w:eastAsiaTheme="minorEastAsia"/>
                <w:color w:val="000000" w:themeColor="text1"/>
                <w:sz w:val="24"/>
                <w:szCs w:val="24"/>
              </w:rPr>
              <w:t xml:space="preserve"> Phat Group Joint Stock Company</w:t>
            </w:r>
          </w:p>
        </w:tc>
      </w:tr>
      <w:tr w:rsidR="001773CA" w:rsidRPr="001773CA" w14:paraId="1010A2FC" w14:textId="77777777" w:rsidTr="003F5E51">
        <w:trPr>
          <w:trHeight w:val="20"/>
        </w:trPr>
        <w:tc>
          <w:tcPr>
            <w:tcW w:w="0" w:type="auto"/>
            <w:vAlign w:val="center"/>
          </w:tcPr>
          <w:p w14:paraId="1E891D1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w:t>
            </w:r>
          </w:p>
        </w:tc>
        <w:tc>
          <w:tcPr>
            <w:tcW w:w="0" w:type="auto"/>
            <w:vAlign w:val="center"/>
          </w:tcPr>
          <w:p w14:paraId="0D2EE43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DMU2</w:t>
            </w:r>
          </w:p>
        </w:tc>
        <w:tc>
          <w:tcPr>
            <w:tcW w:w="0" w:type="auto"/>
            <w:vAlign w:val="center"/>
          </w:tcPr>
          <w:p w14:paraId="5AF5BD1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HSG</w:t>
            </w:r>
          </w:p>
        </w:tc>
        <w:tc>
          <w:tcPr>
            <w:tcW w:w="0" w:type="auto"/>
            <w:vAlign w:val="center"/>
          </w:tcPr>
          <w:p w14:paraId="2062F9AA" w14:textId="77777777" w:rsidR="00A96ABC" w:rsidRPr="001773CA" w:rsidRDefault="00A96ABC" w:rsidP="00B84045">
            <w:pPr>
              <w:spacing w:line="360" w:lineRule="auto"/>
              <w:jc w:val="center"/>
              <w:rPr>
                <w:rFonts w:eastAsiaTheme="minorEastAsia"/>
                <w:color w:val="000000" w:themeColor="text1"/>
                <w:sz w:val="24"/>
                <w:szCs w:val="24"/>
              </w:rPr>
            </w:pPr>
            <w:proofErr w:type="spellStart"/>
            <w:r w:rsidRPr="001773CA">
              <w:rPr>
                <w:rFonts w:eastAsiaTheme="minorEastAsia"/>
                <w:color w:val="000000" w:themeColor="text1"/>
                <w:sz w:val="24"/>
                <w:szCs w:val="24"/>
              </w:rPr>
              <w:t>Hoa</w:t>
            </w:r>
            <w:proofErr w:type="spellEnd"/>
            <w:r w:rsidRPr="001773CA">
              <w:rPr>
                <w:rFonts w:eastAsiaTheme="minorEastAsia"/>
                <w:color w:val="000000" w:themeColor="text1"/>
                <w:sz w:val="24"/>
                <w:szCs w:val="24"/>
              </w:rPr>
              <w:t xml:space="preserve"> Sen Group</w:t>
            </w:r>
          </w:p>
        </w:tc>
      </w:tr>
      <w:tr w:rsidR="001773CA" w:rsidRPr="001773CA" w14:paraId="48ACD39E" w14:textId="77777777" w:rsidTr="003F5E51">
        <w:trPr>
          <w:trHeight w:val="20"/>
        </w:trPr>
        <w:tc>
          <w:tcPr>
            <w:tcW w:w="0" w:type="auto"/>
            <w:vAlign w:val="center"/>
          </w:tcPr>
          <w:p w14:paraId="6949682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w:t>
            </w:r>
          </w:p>
        </w:tc>
        <w:tc>
          <w:tcPr>
            <w:tcW w:w="0" w:type="auto"/>
            <w:vAlign w:val="center"/>
          </w:tcPr>
          <w:p w14:paraId="402E5CE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DMU3</w:t>
            </w:r>
          </w:p>
        </w:tc>
        <w:tc>
          <w:tcPr>
            <w:tcW w:w="0" w:type="auto"/>
            <w:vAlign w:val="center"/>
          </w:tcPr>
          <w:p w14:paraId="4DAE68C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DTL</w:t>
            </w:r>
          </w:p>
        </w:tc>
        <w:tc>
          <w:tcPr>
            <w:tcW w:w="0" w:type="auto"/>
            <w:vAlign w:val="center"/>
          </w:tcPr>
          <w:p w14:paraId="36F74F5F"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 xml:space="preserve">Dai </w:t>
            </w:r>
            <w:proofErr w:type="spellStart"/>
            <w:r w:rsidRPr="001773CA">
              <w:rPr>
                <w:rFonts w:eastAsiaTheme="minorEastAsia"/>
                <w:color w:val="000000" w:themeColor="text1"/>
                <w:sz w:val="24"/>
                <w:szCs w:val="24"/>
              </w:rPr>
              <w:t>Thien</w:t>
            </w:r>
            <w:proofErr w:type="spellEnd"/>
            <w:r w:rsidRPr="001773CA">
              <w:rPr>
                <w:rFonts w:eastAsiaTheme="minorEastAsia"/>
                <w:color w:val="000000" w:themeColor="text1"/>
                <w:sz w:val="24"/>
                <w:szCs w:val="24"/>
              </w:rPr>
              <w:t xml:space="preserve"> </w:t>
            </w:r>
            <w:proofErr w:type="spellStart"/>
            <w:r w:rsidRPr="001773CA">
              <w:rPr>
                <w:rFonts w:eastAsiaTheme="minorEastAsia"/>
                <w:color w:val="000000" w:themeColor="text1"/>
                <w:sz w:val="24"/>
                <w:szCs w:val="24"/>
              </w:rPr>
              <w:t>Loc</w:t>
            </w:r>
            <w:proofErr w:type="spellEnd"/>
            <w:r w:rsidRPr="001773CA">
              <w:rPr>
                <w:rFonts w:eastAsiaTheme="minorEastAsia"/>
                <w:color w:val="000000" w:themeColor="text1"/>
                <w:sz w:val="24"/>
                <w:szCs w:val="24"/>
              </w:rPr>
              <w:t xml:space="preserve"> Corporation</w:t>
            </w:r>
          </w:p>
        </w:tc>
      </w:tr>
      <w:tr w:rsidR="001773CA" w:rsidRPr="001773CA" w14:paraId="7D192360" w14:textId="77777777" w:rsidTr="003F5E51">
        <w:trPr>
          <w:trHeight w:val="20"/>
        </w:trPr>
        <w:tc>
          <w:tcPr>
            <w:tcW w:w="0" w:type="auto"/>
            <w:vAlign w:val="center"/>
          </w:tcPr>
          <w:p w14:paraId="293F21A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w:t>
            </w:r>
          </w:p>
        </w:tc>
        <w:tc>
          <w:tcPr>
            <w:tcW w:w="0" w:type="auto"/>
            <w:vAlign w:val="center"/>
          </w:tcPr>
          <w:p w14:paraId="75FAC18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DMU4</w:t>
            </w:r>
          </w:p>
        </w:tc>
        <w:tc>
          <w:tcPr>
            <w:tcW w:w="0" w:type="auto"/>
            <w:vAlign w:val="center"/>
          </w:tcPr>
          <w:p w14:paraId="2FE0662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POM</w:t>
            </w:r>
          </w:p>
        </w:tc>
        <w:tc>
          <w:tcPr>
            <w:tcW w:w="0" w:type="auto"/>
            <w:vAlign w:val="center"/>
          </w:tcPr>
          <w:p w14:paraId="4EBB28CD"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Pomina Steel Corporation</w:t>
            </w:r>
          </w:p>
        </w:tc>
      </w:tr>
      <w:tr w:rsidR="001773CA" w:rsidRPr="001773CA" w14:paraId="0AEE00F4" w14:textId="77777777" w:rsidTr="003F5E51">
        <w:trPr>
          <w:trHeight w:val="20"/>
        </w:trPr>
        <w:tc>
          <w:tcPr>
            <w:tcW w:w="0" w:type="auto"/>
            <w:vAlign w:val="center"/>
          </w:tcPr>
          <w:p w14:paraId="486F111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w:t>
            </w:r>
          </w:p>
        </w:tc>
        <w:tc>
          <w:tcPr>
            <w:tcW w:w="0" w:type="auto"/>
            <w:vAlign w:val="center"/>
          </w:tcPr>
          <w:p w14:paraId="67EF528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DMU5</w:t>
            </w:r>
          </w:p>
        </w:tc>
        <w:tc>
          <w:tcPr>
            <w:tcW w:w="0" w:type="auto"/>
            <w:vAlign w:val="center"/>
          </w:tcPr>
          <w:p w14:paraId="633E079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NKG</w:t>
            </w:r>
          </w:p>
        </w:tc>
        <w:tc>
          <w:tcPr>
            <w:tcW w:w="0" w:type="auto"/>
            <w:vAlign w:val="center"/>
          </w:tcPr>
          <w:p w14:paraId="5DB52F8C"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Nam Kim Steel Joint Stock Company</w:t>
            </w:r>
          </w:p>
        </w:tc>
      </w:tr>
      <w:tr w:rsidR="001773CA" w:rsidRPr="001773CA" w14:paraId="6F0AFD30" w14:textId="77777777" w:rsidTr="003F5E51">
        <w:trPr>
          <w:trHeight w:val="20"/>
        </w:trPr>
        <w:tc>
          <w:tcPr>
            <w:tcW w:w="0" w:type="auto"/>
            <w:vAlign w:val="center"/>
          </w:tcPr>
          <w:p w14:paraId="67A7441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w:t>
            </w:r>
          </w:p>
        </w:tc>
        <w:tc>
          <w:tcPr>
            <w:tcW w:w="0" w:type="auto"/>
            <w:vAlign w:val="center"/>
          </w:tcPr>
          <w:p w14:paraId="16ED049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DMU6</w:t>
            </w:r>
          </w:p>
        </w:tc>
        <w:tc>
          <w:tcPr>
            <w:tcW w:w="0" w:type="auto"/>
            <w:vAlign w:val="center"/>
          </w:tcPr>
          <w:p w14:paraId="1DD52E6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TIS</w:t>
            </w:r>
          </w:p>
        </w:tc>
        <w:tc>
          <w:tcPr>
            <w:tcW w:w="0" w:type="auto"/>
            <w:vAlign w:val="center"/>
          </w:tcPr>
          <w:p w14:paraId="16630030"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Thai Nguyen Iron And Steel Joint Stock Corporation</w:t>
            </w:r>
          </w:p>
        </w:tc>
      </w:tr>
      <w:tr w:rsidR="001773CA" w:rsidRPr="001773CA" w14:paraId="53A4C778" w14:textId="77777777" w:rsidTr="003F5E51">
        <w:trPr>
          <w:trHeight w:val="20"/>
        </w:trPr>
        <w:tc>
          <w:tcPr>
            <w:tcW w:w="0" w:type="auto"/>
            <w:vAlign w:val="center"/>
          </w:tcPr>
          <w:p w14:paraId="13A00CC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w:t>
            </w:r>
          </w:p>
        </w:tc>
        <w:tc>
          <w:tcPr>
            <w:tcW w:w="0" w:type="auto"/>
            <w:vAlign w:val="center"/>
          </w:tcPr>
          <w:p w14:paraId="7E170F5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DMU7</w:t>
            </w:r>
          </w:p>
        </w:tc>
        <w:tc>
          <w:tcPr>
            <w:tcW w:w="0" w:type="auto"/>
            <w:vAlign w:val="center"/>
          </w:tcPr>
          <w:p w14:paraId="55B3C59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VIS</w:t>
            </w:r>
          </w:p>
        </w:tc>
        <w:tc>
          <w:tcPr>
            <w:tcW w:w="0" w:type="auto"/>
            <w:vAlign w:val="center"/>
          </w:tcPr>
          <w:p w14:paraId="6CB0BF38"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 xml:space="preserve">Vietnam - </w:t>
            </w:r>
            <w:proofErr w:type="spellStart"/>
            <w:r w:rsidRPr="001773CA">
              <w:rPr>
                <w:rFonts w:eastAsiaTheme="minorEastAsia"/>
                <w:color w:val="000000" w:themeColor="text1"/>
                <w:sz w:val="24"/>
                <w:szCs w:val="24"/>
              </w:rPr>
              <w:t>Itaty</w:t>
            </w:r>
            <w:proofErr w:type="spellEnd"/>
            <w:r w:rsidRPr="001773CA">
              <w:rPr>
                <w:rFonts w:eastAsiaTheme="minorEastAsia"/>
                <w:color w:val="000000" w:themeColor="text1"/>
                <w:sz w:val="24"/>
                <w:szCs w:val="24"/>
              </w:rPr>
              <w:t xml:space="preserve"> Steel </w:t>
            </w:r>
            <w:proofErr w:type="spellStart"/>
            <w:r w:rsidRPr="001773CA">
              <w:rPr>
                <w:rFonts w:eastAsiaTheme="minorEastAsia"/>
                <w:color w:val="000000" w:themeColor="text1"/>
                <w:sz w:val="24"/>
                <w:szCs w:val="24"/>
              </w:rPr>
              <w:t>Jsc</w:t>
            </w:r>
            <w:proofErr w:type="spellEnd"/>
          </w:p>
        </w:tc>
      </w:tr>
      <w:tr w:rsidR="001773CA" w:rsidRPr="001773CA" w14:paraId="1E03C13B" w14:textId="77777777" w:rsidTr="003F5E51">
        <w:trPr>
          <w:trHeight w:val="20"/>
        </w:trPr>
        <w:tc>
          <w:tcPr>
            <w:tcW w:w="0" w:type="auto"/>
            <w:vAlign w:val="center"/>
          </w:tcPr>
          <w:p w14:paraId="738537C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w:t>
            </w:r>
          </w:p>
        </w:tc>
        <w:tc>
          <w:tcPr>
            <w:tcW w:w="0" w:type="auto"/>
            <w:vAlign w:val="center"/>
          </w:tcPr>
          <w:p w14:paraId="58BAEBA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DMU8</w:t>
            </w:r>
          </w:p>
        </w:tc>
        <w:tc>
          <w:tcPr>
            <w:tcW w:w="0" w:type="auto"/>
            <w:vAlign w:val="center"/>
          </w:tcPr>
          <w:p w14:paraId="15EF051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SMC</w:t>
            </w:r>
          </w:p>
        </w:tc>
        <w:tc>
          <w:tcPr>
            <w:tcW w:w="0" w:type="auto"/>
            <w:vAlign w:val="center"/>
          </w:tcPr>
          <w:p w14:paraId="0DA214C7"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SMC Trading- Investment Joint Stock Company</w:t>
            </w:r>
          </w:p>
        </w:tc>
      </w:tr>
      <w:tr w:rsidR="001773CA" w:rsidRPr="001773CA" w14:paraId="5A6C60DD" w14:textId="77777777" w:rsidTr="003F5E51">
        <w:trPr>
          <w:trHeight w:val="20"/>
        </w:trPr>
        <w:tc>
          <w:tcPr>
            <w:tcW w:w="0" w:type="auto"/>
            <w:vAlign w:val="center"/>
          </w:tcPr>
          <w:p w14:paraId="1118AAF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w:t>
            </w:r>
          </w:p>
        </w:tc>
        <w:tc>
          <w:tcPr>
            <w:tcW w:w="0" w:type="auto"/>
            <w:vAlign w:val="center"/>
          </w:tcPr>
          <w:p w14:paraId="7A64420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DMU9</w:t>
            </w:r>
          </w:p>
        </w:tc>
        <w:tc>
          <w:tcPr>
            <w:tcW w:w="0" w:type="auto"/>
            <w:vAlign w:val="center"/>
          </w:tcPr>
          <w:p w14:paraId="73455D5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TLH</w:t>
            </w:r>
          </w:p>
        </w:tc>
        <w:tc>
          <w:tcPr>
            <w:tcW w:w="0" w:type="auto"/>
            <w:vAlign w:val="center"/>
          </w:tcPr>
          <w:p w14:paraId="471A639D" w14:textId="77777777" w:rsidR="00A96ABC" w:rsidRPr="001773CA" w:rsidRDefault="00A96ABC" w:rsidP="00B84045">
            <w:pPr>
              <w:spacing w:line="360" w:lineRule="auto"/>
              <w:jc w:val="center"/>
              <w:rPr>
                <w:rFonts w:eastAsiaTheme="minorEastAsia"/>
                <w:color w:val="000000" w:themeColor="text1"/>
                <w:sz w:val="24"/>
                <w:szCs w:val="24"/>
              </w:rPr>
            </w:pPr>
            <w:proofErr w:type="spellStart"/>
            <w:r w:rsidRPr="001773CA">
              <w:rPr>
                <w:rFonts w:eastAsiaTheme="minorEastAsia"/>
                <w:color w:val="000000" w:themeColor="text1"/>
                <w:sz w:val="24"/>
                <w:szCs w:val="24"/>
              </w:rPr>
              <w:t>Tienlen</w:t>
            </w:r>
            <w:proofErr w:type="spellEnd"/>
            <w:r w:rsidRPr="001773CA">
              <w:rPr>
                <w:rFonts w:eastAsiaTheme="minorEastAsia"/>
                <w:color w:val="000000" w:themeColor="text1"/>
                <w:sz w:val="24"/>
                <w:szCs w:val="24"/>
              </w:rPr>
              <w:t xml:space="preserve"> Steel Corporation Joint Stock Company</w:t>
            </w:r>
          </w:p>
        </w:tc>
      </w:tr>
      <w:tr w:rsidR="001773CA" w:rsidRPr="001773CA" w14:paraId="2E612C27" w14:textId="77777777" w:rsidTr="003F5E51">
        <w:trPr>
          <w:trHeight w:val="20"/>
        </w:trPr>
        <w:tc>
          <w:tcPr>
            <w:tcW w:w="0" w:type="auto"/>
            <w:vAlign w:val="center"/>
          </w:tcPr>
          <w:p w14:paraId="0ACCEE8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w:t>
            </w:r>
          </w:p>
        </w:tc>
        <w:tc>
          <w:tcPr>
            <w:tcW w:w="0" w:type="auto"/>
            <w:vAlign w:val="center"/>
          </w:tcPr>
          <w:p w14:paraId="72E78EA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DMU10</w:t>
            </w:r>
          </w:p>
        </w:tc>
        <w:tc>
          <w:tcPr>
            <w:tcW w:w="0" w:type="auto"/>
            <w:vAlign w:val="center"/>
          </w:tcPr>
          <w:p w14:paraId="38578B4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VGS</w:t>
            </w:r>
          </w:p>
        </w:tc>
        <w:tc>
          <w:tcPr>
            <w:tcW w:w="0" w:type="auto"/>
            <w:vAlign w:val="center"/>
          </w:tcPr>
          <w:p w14:paraId="118820DB"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Vietnam Germany Steel Pipe Joint Stock Company</w:t>
            </w:r>
          </w:p>
        </w:tc>
      </w:tr>
      <w:tr w:rsidR="001773CA" w:rsidRPr="001773CA" w14:paraId="778EAE72" w14:textId="77777777" w:rsidTr="003F5E51">
        <w:trPr>
          <w:trHeight w:val="20"/>
        </w:trPr>
        <w:tc>
          <w:tcPr>
            <w:tcW w:w="0" w:type="auto"/>
            <w:vAlign w:val="center"/>
          </w:tcPr>
          <w:p w14:paraId="60E7AFA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w:t>
            </w:r>
          </w:p>
        </w:tc>
        <w:tc>
          <w:tcPr>
            <w:tcW w:w="0" w:type="auto"/>
            <w:vAlign w:val="center"/>
          </w:tcPr>
          <w:p w14:paraId="334A918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DMU11</w:t>
            </w:r>
          </w:p>
        </w:tc>
        <w:tc>
          <w:tcPr>
            <w:tcW w:w="0" w:type="auto"/>
            <w:vAlign w:val="center"/>
          </w:tcPr>
          <w:p w14:paraId="4EBEC00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HMC</w:t>
            </w:r>
          </w:p>
        </w:tc>
        <w:tc>
          <w:tcPr>
            <w:tcW w:w="0" w:type="auto"/>
            <w:vAlign w:val="center"/>
          </w:tcPr>
          <w:p w14:paraId="06DA161B"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 xml:space="preserve">VNSTEEL - </w:t>
            </w:r>
            <w:proofErr w:type="spellStart"/>
            <w:r w:rsidRPr="001773CA">
              <w:rPr>
                <w:rFonts w:eastAsiaTheme="minorEastAsia"/>
                <w:color w:val="000000" w:themeColor="text1"/>
                <w:sz w:val="24"/>
                <w:szCs w:val="24"/>
              </w:rPr>
              <w:t>Hochiminh</w:t>
            </w:r>
            <w:proofErr w:type="spellEnd"/>
            <w:r w:rsidRPr="001773CA">
              <w:rPr>
                <w:rFonts w:eastAsiaTheme="minorEastAsia"/>
                <w:color w:val="000000" w:themeColor="text1"/>
                <w:sz w:val="24"/>
                <w:szCs w:val="24"/>
              </w:rPr>
              <w:t xml:space="preserve"> City Metal Corporation</w:t>
            </w:r>
          </w:p>
        </w:tc>
      </w:tr>
      <w:tr w:rsidR="001773CA" w:rsidRPr="001773CA" w14:paraId="110ECDDB" w14:textId="77777777" w:rsidTr="003F5E51">
        <w:trPr>
          <w:trHeight w:val="20"/>
        </w:trPr>
        <w:tc>
          <w:tcPr>
            <w:tcW w:w="0" w:type="auto"/>
            <w:vAlign w:val="center"/>
          </w:tcPr>
          <w:p w14:paraId="37C744C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w:t>
            </w:r>
          </w:p>
        </w:tc>
        <w:tc>
          <w:tcPr>
            <w:tcW w:w="0" w:type="auto"/>
            <w:vAlign w:val="center"/>
          </w:tcPr>
          <w:p w14:paraId="72A729D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DMU12</w:t>
            </w:r>
          </w:p>
        </w:tc>
        <w:tc>
          <w:tcPr>
            <w:tcW w:w="0" w:type="auto"/>
            <w:vAlign w:val="center"/>
          </w:tcPr>
          <w:p w14:paraId="11FCEDE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VCA</w:t>
            </w:r>
          </w:p>
        </w:tc>
        <w:tc>
          <w:tcPr>
            <w:tcW w:w="0" w:type="auto"/>
            <w:vAlign w:val="center"/>
          </w:tcPr>
          <w:p w14:paraId="2F3EA363"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 xml:space="preserve">VNSTEEL - </w:t>
            </w:r>
            <w:proofErr w:type="spellStart"/>
            <w:r w:rsidRPr="001773CA">
              <w:rPr>
                <w:rFonts w:eastAsiaTheme="minorEastAsia"/>
                <w:color w:val="000000" w:themeColor="text1"/>
                <w:sz w:val="24"/>
                <w:szCs w:val="24"/>
              </w:rPr>
              <w:t>Vicasa</w:t>
            </w:r>
            <w:proofErr w:type="spellEnd"/>
            <w:r w:rsidRPr="001773CA">
              <w:rPr>
                <w:rFonts w:eastAsiaTheme="minorEastAsia"/>
                <w:color w:val="000000" w:themeColor="text1"/>
                <w:sz w:val="24"/>
                <w:szCs w:val="24"/>
              </w:rPr>
              <w:t xml:space="preserve"> Joint Stock Company</w:t>
            </w:r>
          </w:p>
        </w:tc>
      </w:tr>
      <w:tr w:rsidR="001773CA" w:rsidRPr="001773CA" w14:paraId="1AA5F8E0" w14:textId="77777777" w:rsidTr="003F5E51">
        <w:trPr>
          <w:trHeight w:val="20"/>
        </w:trPr>
        <w:tc>
          <w:tcPr>
            <w:tcW w:w="0" w:type="auto"/>
            <w:vAlign w:val="center"/>
          </w:tcPr>
          <w:p w14:paraId="7FFC099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w:t>
            </w:r>
          </w:p>
        </w:tc>
        <w:tc>
          <w:tcPr>
            <w:tcW w:w="0" w:type="auto"/>
            <w:vAlign w:val="center"/>
          </w:tcPr>
          <w:p w14:paraId="03081D0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DMU13</w:t>
            </w:r>
          </w:p>
        </w:tc>
        <w:tc>
          <w:tcPr>
            <w:tcW w:w="0" w:type="auto"/>
            <w:vAlign w:val="center"/>
          </w:tcPr>
          <w:p w14:paraId="694E5A1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DNY</w:t>
            </w:r>
          </w:p>
        </w:tc>
        <w:tc>
          <w:tcPr>
            <w:tcW w:w="0" w:type="auto"/>
            <w:vAlign w:val="center"/>
          </w:tcPr>
          <w:p w14:paraId="7DE37900"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Dana-Y Steel Joint Stock Company</w:t>
            </w:r>
          </w:p>
        </w:tc>
      </w:tr>
      <w:tr w:rsidR="001773CA" w:rsidRPr="001773CA" w14:paraId="7E89C857" w14:textId="77777777" w:rsidTr="003F5E51">
        <w:trPr>
          <w:trHeight w:val="20"/>
        </w:trPr>
        <w:tc>
          <w:tcPr>
            <w:tcW w:w="0" w:type="auto"/>
            <w:vAlign w:val="center"/>
          </w:tcPr>
          <w:p w14:paraId="6C49773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w:t>
            </w:r>
          </w:p>
        </w:tc>
        <w:tc>
          <w:tcPr>
            <w:tcW w:w="0" w:type="auto"/>
            <w:vAlign w:val="center"/>
          </w:tcPr>
          <w:p w14:paraId="596FBB5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DMU14</w:t>
            </w:r>
          </w:p>
        </w:tc>
        <w:tc>
          <w:tcPr>
            <w:tcW w:w="0" w:type="auto"/>
            <w:vAlign w:val="center"/>
          </w:tcPr>
          <w:p w14:paraId="2E72FFB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TDS</w:t>
            </w:r>
          </w:p>
        </w:tc>
        <w:tc>
          <w:tcPr>
            <w:tcW w:w="0" w:type="auto"/>
            <w:vAlign w:val="center"/>
          </w:tcPr>
          <w:p w14:paraId="0CC862FA"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Thu Duc Steel Joint Stock Company</w:t>
            </w:r>
          </w:p>
        </w:tc>
      </w:tr>
      <w:tr w:rsidR="001773CA" w:rsidRPr="001773CA" w14:paraId="2C489C63" w14:textId="77777777" w:rsidTr="003F5E51">
        <w:trPr>
          <w:trHeight w:val="20"/>
        </w:trPr>
        <w:tc>
          <w:tcPr>
            <w:tcW w:w="0" w:type="auto"/>
            <w:vAlign w:val="center"/>
          </w:tcPr>
          <w:p w14:paraId="06D7A24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w:t>
            </w:r>
          </w:p>
        </w:tc>
        <w:tc>
          <w:tcPr>
            <w:tcW w:w="0" w:type="auto"/>
            <w:vAlign w:val="center"/>
          </w:tcPr>
          <w:p w14:paraId="197A1EA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DMU15</w:t>
            </w:r>
          </w:p>
        </w:tc>
        <w:tc>
          <w:tcPr>
            <w:tcW w:w="0" w:type="auto"/>
            <w:vAlign w:val="center"/>
          </w:tcPr>
          <w:p w14:paraId="7CF65C0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KMT</w:t>
            </w:r>
          </w:p>
        </w:tc>
        <w:tc>
          <w:tcPr>
            <w:tcW w:w="0" w:type="auto"/>
            <w:vAlign w:val="center"/>
          </w:tcPr>
          <w:p w14:paraId="123592AC"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Central Vietnam Metal Corporation</w:t>
            </w:r>
          </w:p>
        </w:tc>
      </w:tr>
      <w:tr w:rsidR="001773CA" w:rsidRPr="001773CA" w14:paraId="651A6523" w14:textId="77777777" w:rsidTr="003F5E51">
        <w:trPr>
          <w:trHeight w:val="20"/>
        </w:trPr>
        <w:tc>
          <w:tcPr>
            <w:tcW w:w="0" w:type="auto"/>
            <w:vAlign w:val="center"/>
          </w:tcPr>
          <w:p w14:paraId="78A45BE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w:t>
            </w:r>
          </w:p>
        </w:tc>
        <w:tc>
          <w:tcPr>
            <w:tcW w:w="0" w:type="auto"/>
            <w:vAlign w:val="center"/>
          </w:tcPr>
          <w:p w14:paraId="54659F6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DMU16</w:t>
            </w:r>
          </w:p>
        </w:tc>
        <w:tc>
          <w:tcPr>
            <w:tcW w:w="0" w:type="auto"/>
            <w:vAlign w:val="center"/>
          </w:tcPr>
          <w:p w14:paraId="59A0219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TNB</w:t>
            </w:r>
          </w:p>
        </w:tc>
        <w:tc>
          <w:tcPr>
            <w:tcW w:w="0" w:type="auto"/>
            <w:vAlign w:val="center"/>
          </w:tcPr>
          <w:p w14:paraId="6F3526B2"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 xml:space="preserve">VNSTEEL - </w:t>
            </w:r>
            <w:proofErr w:type="spellStart"/>
            <w:r w:rsidRPr="001773CA">
              <w:rPr>
                <w:rFonts w:eastAsiaTheme="minorEastAsia"/>
                <w:color w:val="000000" w:themeColor="text1"/>
                <w:sz w:val="24"/>
                <w:szCs w:val="24"/>
              </w:rPr>
              <w:t>Nha</w:t>
            </w:r>
            <w:proofErr w:type="spellEnd"/>
            <w:r w:rsidRPr="001773CA">
              <w:rPr>
                <w:rFonts w:eastAsiaTheme="minorEastAsia"/>
                <w:color w:val="000000" w:themeColor="text1"/>
                <w:sz w:val="24"/>
                <w:szCs w:val="24"/>
              </w:rPr>
              <w:t xml:space="preserve"> Be Steel Joint Stock Company</w:t>
            </w:r>
          </w:p>
        </w:tc>
      </w:tr>
      <w:tr w:rsidR="00A96ABC" w:rsidRPr="001773CA" w14:paraId="4CC7C907" w14:textId="77777777" w:rsidTr="003F5E51">
        <w:trPr>
          <w:trHeight w:val="20"/>
        </w:trPr>
        <w:tc>
          <w:tcPr>
            <w:tcW w:w="0" w:type="auto"/>
            <w:vAlign w:val="center"/>
          </w:tcPr>
          <w:p w14:paraId="40A6CDE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w:t>
            </w:r>
          </w:p>
        </w:tc>
        <w:tc>
          <w:tcPr>
            <w:tcW w:w="0" w:type="auto"/>
            <w:vAlign w:val="center"/>
          </w:tcPr>
          <w:p w14:paraId="5A35D6C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DMU17</w:t>
            </w:r>
          </w:p>
        </w:tc>
        <w:tc>
          <w:tcPr>
            <w:tcW w:w="0" w:type="auto"/>
            <w:vAlign w:val="center"/>
          </w:tcPr>
          <w:p w14:paraId="5E7CA10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SSM</w:t>
            </w:r>
          </w:p>
        </w:tc>
        <w:tc>
          <w:tcPr>
            <w:tcW w:w="0" w:type="auto"/>
            <w:vAlign w:val="center"/>
          </w:tcPr>
          <w:p w14:paraId="6E3A4722"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Steel Structure Manufacture Joint Stock Company</w:t>
            </w:r>
          </w:p>
        </w:tc>
      </w:tr>
    </w:tbl>
    <w:p w14:paraId="2777FE1E" w14:textId="77777777" w:rsidR="0045794A" w:rsidRPr="001773CA" w:rsidRDefault="0045794A" w:rsidP="00B84045">
      <w:pPr>
        <w:spacing w:line="360" w:lineRule="auto"/>
        <w:jc w:val="both"/>
        <w:rPr>
          <w:rFonts w:eastAsiaTheme="minorEastAsia"/>
          <w:color w:val="000000" w:themeColor="text1"/>
        </w:rPr>
      </w:pPr>
    </w:p>
    <w:p w14:paraId="415C7FF1" w14:textId="77777777" w:rsidR="00A96ABC" w:rsidRPr="001773CA" w:rsidRDefault="007F5075" w:rsidP="00B84045">
      <w:pPr>
        <w:pStyle w:val="ListParagraph"/>
        <w:numPr>
          <w:ilvl w:val="1"/>
          <w:numId w:val="13"/>
        </w:numPr>
        <w:spacing w:line="360" w:lineRule="auto"/>
        <w:jc w:val="both"/>
        <w:rPr>
          <w:rFonts w:eastAsiaTheme="minorEastAsia"/>
          <w:b/>
          <w:color w:val="000000" w:themeColor="text1"/>
        </w:rPr>
      </w:pPr>
      <w:r w:rsidRPr="001773CA">
        <w:rPr>
          <w:rFonts w:eastAsiaTheme="minorEastAsia"/>
          <w:b/>
          <w:color w:val="000000" w:themeColor="text1"/>
        </w:rPr>
        <w:t xml:space="preserve"> I</w:t>
      </w:r>
      <w:r w:rsidR="00A96ABC" w:rsidRPr="001773CA">
        <w:rPr>
          <w:rFonts w:eastAsiaTheme="minorEastAsia"/>
          <w:b/>
          <w:color w:val="000000" w:themeColor="text1"/>
        </w:rPr>
        <w:t xml:space="preserve">nput/output variables </w:t>
      </w:r>
      <w:r w:rsidRPr="001773CA">
        <w:rPr>
          <w:rFonts w:eastAsiaTheme="minorEastAsia"/>
          <w:b/>
          <w:color w:val="000000" w:themeColor="text1"/>
        </w:rPr>
        <w:t>selection</w:t>
      </w:r>
    </w:p>
    <w:p w14:paraId="14A51F7D"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 xml:space="preserve">To </w:t>
      </w:r>
      <w:r w:rsidR="007F5075" w:rsidRPr="001773CA">
        <w:rPr>
          <w:rFonts w:eastAsiaTheme="minorEastAsia"/>
          <w:color w:val="000000" w:themeColor="text1"/>
        </w:rPr>
        <w:t>sufficiently</w:t>
      </w:r>
      <w:r w:rsidR="00FC337A" w:rsidRPr="001773CA">
        <w:rPr>
          <w:rFonts w:eastAsiaTheme="minorEastAsia"/>
          <w:color w:val="000000" w:themeColor="text1"/>
        </w:rPr>
        <w:t xml:space="preserve"> </w:t>
      </w:r>
      <w:r w:rsidR="007F5075" w:rsidRPr="001773CA">
        <w:rPr>
          <w:rFonts w:eastAsiaTheme="minorEastAsia"/>
          <w:color w:val="000000" w:themeColor="text1"/>
        </w:rPr>
        <w:t>score</w:t>
      </w:r>
      <w:r w:rsidR="00FC337A" w:rsidRPr="001773CA">
        <w:rPr>
          <w:rFonts w:eastAsiaTheme="minorEastAsia"/>
          <w:color w:val="000000" w:themeColor="text1"/>
        </w:rPr>
        <w:t xml:space="preserve"> </w:t>
      </w:r>
      <w:r w:rsidRPr="001773CA">
        <w:rPr>
          <w:rFonts w:eastAsiaTheme="minorEastAsia"/>
          <w:color w:val="000000" w:themeColor="text1"/>
        </w:rPr>
        <w:t xml:space="preserve">the efficiency of a DEA model and grey forecasting model, </w:t>
      </w:r>
      <w:r w:rsidR="00BA7482" w:rsidRPr="001773CA">
        <w:rPr>
          <w:rFonts w:eastAsiaTheme="minorEastAsia"/>
          <w:color w:val="000000" w:themeColor="text1"/>
        </w:rPr>
        <w:t>it is necessary to select</w:t>
      </w:r>
      <w:r w:rsidR="00FC337A" w:rsidRPr="001773CA">
        <w:rPr>
          <w:rFonts w:eastAsiaTheme="minorEastAsia"/>
          <w:color w:val="000000" w:themeColor="text1"/>
        </w:rPr>
        <w:t xml:space="preserve"> </w:t>
      </w:r>
      <w:r w:rsidR="00BA7482" w:rsidRPr="001773CA">
        <w:rPr>
          <w:rFonts w:eastAsiaTheme="minorEastAsia"/>
          <w:color w:val="000000" w:themeColor="text1"/>
        </w:rPr>
        <w:t xml:space="preserve">prudently </w:t>
      </w:r>
      <w:r w:rsidRPr="001773CA">
        <w:rPr>
          <w:rFonts w:eastAsiaTheme="minorEastAsia"/>
          <w:color w:val="000000" w:themeColor="text1"/>
        </w:rPr>
        <w:t xml:space="preserve">input and output </w:t>
      </w:r>
      <w:r w:rsidR="00BA7482" w:rsidRPr="001773CA">
        <w:rPr>
          <w:rFonts w:eastAsiaTheme="minorEastAsia"/>
          <w:color w:val="000000" w:themeColor="text1"/>
        </w:rPr>
        <w:t>factors</w:t>
      </w:r>
      <w:r w:rsidRPr="001773CA">
        <w:rPr>
          <w:rFonts w:eastAsiaTheme="minorEastAsia"/>
          <w:color w:val="000000" w:themeColor="text1"/>
        </w:rPr>
        <w:t>.</w:t>
      </w:r>
      <w:r w:rsidR="00702022" w:rsidRPr="001773CA">
        <w:rPr>
          <w:rFonts w:eastAsiaTheme="minorEastAsia"/>
          <w:color w:val="000000" w:themeColor="text1"/>
        </w:rPr>
        <w:t xml:space="preserve"> These elements are considered according to the literature review of DEA, steel industry reports, and</w:t>
      </w:r>
      <w:r w:rsidR="00FC337A" w:rsidRPr="001773CA">
        <w:rPr>
          <w:rFonts w:eastAsiaTheme="minorEastAsia"/>
          <w:color w:val="000000" w:themeColor="text1"/>
        </w:rPr>
        <w:t xml:space="preserve"> </w:t>
      </w:r>
      <w:r w:rsidR="00702022" w:rsidRPr="001773CA">
        <w:rPr>
          <w:rFonts w:eastAsiaTheme="minorEastAsia"/>
          <w:color w:val="000000" w:themeColor="text1"/>
        </w:rPr>
        <w:t>appropriate relationships among elements.</w:t>
      </w:r>
      <w:r w:rsidR="00FC337A" w:rsidRPr="001773CA">
        <w:rPr>
          <w:rFonts w:eastAsiaTheme="minorEastAsia"/>
          <w:color w:val="000000" w:themeColor="text1"/>
        </w:rPr>
        <w:t xml:space="preserve"> </w:t>
      </w:r>
      <w:r w:rsidR="00BA7482" w:rsidRPr="001773CA">
        <w:rPr>
          <w:rFonts w:eastAsiaTheme="minorEastAsia"/>
          <w:color w:val="000000" w:themeColor="text1"/>
        </w:rPr>
        <w:t>I</w:t>
      </w:r>
      <w:r w:rsidRPr="001773CA">
        <w:rPr>
          <w:rFonts w:eastAsiaTheme="minorEastAsia"/>
          <w:color w:val="000000" w:themeColor="text1"/>
        </w:rPr>
        <w:t xml:space="preserve">n this study we </w:t>
      </w:r>
      <w:r w:rsidR="00702022" w:rsidRPr="001773CA">
        <w:rPr>
          <w:rFonts w:eastAsiaTheme="minorEastAsia"/>
          <w:color w:val="000000" w:themeColor="text1"/>
        </w:rPr>
        <w:t>choose</w:t>
      </w:r>
      <w:r w:rsidRPr="001773CA">
        <w:rPr>
          <w:rFonts w:eastAsiaTheme="minorEastAsia"/>
          <w:color w:val="000000" w:themeColor="text1"/>
        </w:rPr>
        <w:t xml:space="preserve"> three input </w:t>
      </w:r>
      <w:r w:rsidR="00702022" w:rsidRPr="001773CA">
        <w:rPr>
          <w:rFonts w:eastAsiaTheme="minorEastAsia"/>
          <w:color w:val="000000" w:themeColor="text1"/>
        </w:rPr>
        <w:t>variables</w:t>
      </w:r>
      <w:r w:rsidRPr="001773CA">
        <w:rPr>
          <w:rFonts w:eastAsiaTheme="minorEastAsia"/>
          <w:color w:val="000000" w:themeColor="text1"/>
        </w:rPr>
        <w:t xml:space="preserve"> namely fixed assets, operating cost, and cost of </w:t>
      </w:r>
      <w:proofErr w:type="spellStart"/>
      <w:r w:rsidRPr="001773CA">
        <w:rPr>
          <w:rFonts w:eastAsiaTheme="minorEastAsia"/>
          <w:color w:val="000000" w:themeColor="text1"/>
        </w:rPr>
        <w:t>good</w:t>
      </w:r>
      <w:proofErr w:type="spellEnd"/>
      <w:r w:rsidRPr="001773CA">
        <w:rPr>
          <w:rFonts w:eastAsiaTheme="minorEastAsia"/>
          <w:color w:val="000000" w:themeColor="text1"/>
        </w:rPr>
        <w:t xml:space="preserve"> sold (COGS) that are important to the sources of steel manufacturers. In addition, two participations including</w:t>
      </w:r>
      <w:r w:rsidR="00FC337A" w:rsidRPr="001773CA">
        <w:rPr>
          <w:rFonts w:eastAsiaTheme="minorEastAsia"/>
          <w:color w:val="000000" w:themeColor="text1"/>
        </w:rPr>
        <w:t xml:space="preserve"> </w:t>
      </w:r>
      <w:r w:rsidRPr="001773CA">
        <w:rPr>
          <w:rFonts w:eastAsiaTheme="minorEastAsia"/>
          <w:color w:val="000000" w:themeColor="text1"/>
        </w:rPr>
        <w:t>Net sales, Net profits as</w:t>
      </w:r>
      <w:r w:rsidR="00FC337A" w:rsidRPr="001773CA">
        <w:rPr>
          <w:rFonts w:eastAsiaTheme="minorEastAsia"/>
          <w:color w:val="000000" w:themeColor="text1"/>
        </w:rPr>
        <w:t xml:space="preserve"> </w:t>
      </w:r>
      <w:r w:rsidRPr="001773CA">
        <w:rPr>
          <w:rFonts w:eastAsiaTheme="minorEastAsia"/>
          <w:color w:val="000000" w:themeColor="text1"/>
        </w:rPr>
        <w:t xml:space="preserve">two output factors. These indicators are good signals to analysis the company’s financial effectiveness. </w:t>
      </w:r>
      <w:r w:rsidR="00702022" w:rsidRPr="001773CA">
        <w:rPr>
          <w:rFonts w:eastAsiaTheme="minorEastAsia"/>
          <w:color w:val="000000" w:themeColor="text1"/>
        </w:rPr>
        <w:t>The example of d</w:t>
      </w:r>
      <w:r w:rsidRPr="001773CA">
        <w:rPr>
          <w:rFonts w:eastAsiaTheme="minorEastAsia"/>
          <w:color w:val="000000" w:themeColor="text1"/>
        </w:rPr>
        <w:t xml:space="preserve">etailed data are shown in the </w:t>
      </w:r>
      <w:r w:rsidR="0045794A" w:rsidRPr="001773CA">
        <w:rPr>
          <w:rFonts w:eastAsiaTheme="minorEastAsia"/>
          <w:color w:val="000000" w:themeColor="text1"/>
        </w:rPr>
        <w:t>T</w:t>
      </w:r>
      <w:r w:rsidRPr="001773CA">
        <w:rPr>
          <w:rFonts w:eastAsiaTheme="minorEastAsia"/>
          <w:color w:val="000000" w:themeColor="text1"/>
        </w:rPr>
        <w:t>able</w:t>
      </w:r>
      <w:r w:rsidR="0045794A" w:rsidRPr="001773CA">
        <w:rPr>
          <w:rFonts w:eastAsiaTheme="minorEastAsia"/>
          <w:color w:val="000000" w:themeColor="text1"/>
        </w:rPr>
        <w:t xml:space="preserve"> 2 </w:t>
      </w:r>
      <w:r w:rsidRPr="001773CA">
        <w:rPr>
          <w:rFonts w:eastAsiaTheme="minorEastAsia"/>
          <w:color w:val="000000" w:themeColor="text1"/>
        </w:rPr>
        <w:t>below</w:t>
      </w:r>
      <w:r w:rsidR="00702022" w:rsidRPr="001773CA">
        <w:rPr>
          <w:rFonts w:eastAsiaTheme="minorEastAsia"/>
          <w:color w:val="000000" w:themeColor="text1"/>
        </w:rPr>
        <w:t xml:space="preserve"> is the data from 2017 selected at prestige Vietnamese stock market websites</w:t>
      </w:r>
    </w:p>
    <w:p w14:paraId="1DB5B735" w14:textId="0E484B09" w:rsidR="00A96ABC" w:rsidRPr="001773CA" w:rsidRDefault="0045794A" w:rsidP="00B84045">
      <w:pPr>
        <w:pStyle w:val="Caption"/>
        <w:spacing w:line="360" w:lineRule="auto"/>
        <w:rPr>
          <w:rFonts w:eastAsiaTheme="minorEastAsia"/>
          <w:color w:val="000000" w:themeColor="text1"/>
          <w:sz w:val="28"/>
          <w:szCs w:val="24"/>
        </w:rPr>
      </w:pPr>
      <w:r w:rsidRPr="001773CA">
        <w:rPr>
          <w:color w:val="000000" w:themeColor="text1"/>
          <w:sz w:val="22"/>
        </w:rPr>
        <w:t xml:space="preserve">Table </w:t>
      </w:r>
      <w:r w:rsidR="00E92FBB" w:rsidRPr="001773CA">
        <w:rPr>
          <w:noProof/>
          <w:color w:val="000000" w:themeColor="text1"/>
          <w:sz w:val="22"/>
        </w:rPr>
        <w:fldChar w:fldCharType="begin"/>
      </w:r>
      <w:r w:rsidR="00E70DFD" w:rsidRPr="001773CA">
        <w:rPr>
          <w:noProof/>
          <w:color w:val="000000" w:themeColor="text1"/>
          <w:sz w:val="22"/>
        </w:rPr>
        <w:instrText xml:space="preserve"> SEQ Table \* ARABIC </w:instrText>
      </w:r>
      <w:r w:rsidR="00E92FBB" w:rsidRPr="001773CA">
        <w:rPr>
          <w:noProof/>
          <w:color w:val="000000" w:themeColor="text1"/>
          <w:sz w:val="22"/>
        </w:rPr>
        <w:fldChar w:fldCharType="separate"/>
      </w:r>
      <w:r w:rsidR="000347B7">
        <w:rPr>
          <w:noProof/>
          <w:color w:val="000000" w:themeColor="text1"/>
          <w:sz w:val="22"/>
        </w:rPr>
        <w:t>2</w:t>
      </w:r>
      <w:r w:rsidR="00E92FBB" w:rsidRPr="001773CA">
        <w:rPr>
          <w:noProof/>
          <w:color w:val="000000" w:themeColor="text1"/>
          <w:sz w:val="22"/>
        </w:rPr>
        <w:fldChar w:fldCharType="end"/>
      </w:r>
      <w:r w:rsidRPr="001773CA">
        <w:rPr>
          <w:color w:val="000000" w:themeColor="text1"/>
          <w:sz w:val="22"/>
        </w:rPr>
        <w:t xml:space="preserve">: Input and output </w:t>
      </w:r>
      <w:r w:rsidR="00A22F93" w:rsidRPr="001773CA">
        <w:rPr>
          <w:color w:val="000000" w:themeColor="text1"/>
          <w:sz w:val="22"/>
        </w:rPr>
        <w:t xml:space="preserve">factors </w:t>
      </w:r>
      <w:r w:rsidRPr="001773CA">
        <w:rPr>
          <w:color w:val="000000" w:themeColor="text1"/>
          <w:sz w:val="22"/>
        </w:rPr>
        <w:t xml:space="preserve">of </w:t>
      </w:r>
      <w:r w:rsidR="00A22F93" w:rsidRPr="001773CA">
        <w:rPr>
          <w:color w:val="000000" w:themeColor="text1"/>
          <w:sz w:val="22"/>
        </w:rPr>
        <w:t xml:space="preserve">17 steel companies </w:t>
      </w:r>
      <w:r w:rsidRPr="001773CA">
        <w:rPr>
          <w:color w:val="000000" w:themeColor="text1"/>
          <w:sz w:val="22"/>
        </w:rPr>
        <w:t>in 2017</w:t>
      </w:r>
    </w:p>
    <w:tbl>
      <w:tblPr>
        <w:tblStyle w:val="TableGrid"/>
        <w:tblW w:w="0" w:type="auto"/>
        <w:tblLook w:val="04A0" w:firstRow="1" w:lastRow="0" w:firstColumn="1" w:lastColumn="0" w:noHBand="0" w:noVBand="1"/>
      </w:tblPr>
      <w:tblGrid>
        <w:gridCol w:w="456"/>
        <w:gridCol w:w="1017"/>
        <w:gridCol w:w="1450"/>
        <w:gridCol w:w="1676"/>
        <w:gridCol w:w="1206"/>
        <w:gridCol w:w="1206"/>
        <w:gridCol w:w="1263"/>
      </w:tblGrid>
      <w:tr w:rsidR="001773CA" w:rsidRPr="001773CA" w14:paraId="7995C790" w14:textId="77777777" w:rsidTr="00EB2A0C">
        <w:trPr>
          <w:trHeight w:val="20"/>
        </w:trPr>
        <w:tc>
          <w:tcPr>
            <w:tcW w:w="0" w:type="auto"/>
            <w:vAlign w:val="center"/>
          </w:tcPr>
          <w:p w14:paraId="5F4239F4" w14:textId="77777777" w:rsidR="00A96ABC" w:rsidRPr="001773CA" w:rsidRDefault="00A96ABC" w:rsidP="00B84045">
            <w:pPr>
              <w:spacing w:line="360" w:lineRule="auto"/>
              <w:jc w:val="center"/>
              <w:rPr>
                <w:rFonts w:eastAsiaTheme="minorEastAsia"/>
                <w:color w:val="000000" w:themeColor="text1"/>
                <w:sz w:val="24"/>
                <w:szCs w:val="24"/>
              </w:rPr>
            </w:pPr>
          </w:p>
        </w:tc>
        <w:tc>
          <w:tcPr>
            <w:tcW w:w="0" w:type="auto"/>
            <w:vAlign w:val="center"/>
          </w:tcPr>
          <w:p w14:paraId="0AB62D58" w14:textId="77777777" w:rsidR="00A96ABC" w:rsidRPr="001773CA" w:rsidRDefault="00A96ABC" w:rsidP="00B84045">
            <w:pPr>
              <w:spacing w:line="360" w:lineRule="auto"/>
              <w:jc w:val="center"/>
              <w:rPr>
                <w:rFonts w:eastAsiaTheme="minorEastAsia"/>
                <w:color w:val="000000" w:themeColor="text1"/>
                <w:sz w:val="24"/>
                <w:szCs w:val="24"/>
              </w:rPr>
            </w:pPr>
          </w:p>
        </w:tc>
        <w:tc>
          <w:tcPr>
            <w:tcW w:w="0" w:type="auto"/>
            <w:gridSpan w:val="3"/>
            <w:vAlign w:val="center"/>
          </w:tcPr>
          <w:p w14:paraId="09F64B6F"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Input Factors</w:t>
            </w:r>
          </w:p>
          <w:p w14:paraId="48B89938"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(in Mil. VND)</w:t>
            </w:r>
          </w:p>
        </w:tc>
        <w:tc>
          <w:tcPr>
            <w:tcW w:w="0" w:type="auto"/>
            <w:gridSpan w:val="2"/>
            <w:vAlign w:val="center"/>
          </w:tcPr>
          <w:p w14:paraId="6CDAE683"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Output Factors</w:t>
            </w:r>
          </w:p>
          <w:p w14:paraId="24CA2262"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(in Mil. VND)</w:t>
            </w:r>
          </w:p>
        </w:tc>
      </w:tr>
      <w:tr w:rsidR="001773CA" w:rsidRPr="001773CA" w14:paraId="208D005E" w14:textId="77777777" w:rsidTr="00EB2A0C">
        <w:trPr>
          <w:trHeight w:val="20"/>
        </w:trPr>
        <w:tc>
          <w:tcPr>
            <w:tcW w:w="0" w:type="auto"/>
            <w:vAlign w:val="center"/>
          </w:tcPr>
          <w:p w14:paraId="0215E7D6" w14:textId="77777777" w:rsidR="00A96ABC" w:rsidRPr="001773CA" w:rsidRDefault="00A96ABC" w:rsidP="00B84045">
            <w:pPr>
              <w:spacing w:line="360" w:lineRule="auto"/>
              <w:jc w:val="center"/>
              <w:rPr>
                <w:rFonts w:eastAsiaTheme="minorEastAsia"/>
                <w:color w:val="000000" w:themeColor="text1"/>
                <w:sz w:val="24"/>
                <w:szCs w:val="24"/>
              </w:rPr>
            </w:pPr>
          </w:p>
        </w:tc>
        <w:tc>
          <w:tcPr>
            <w:tcW w:w="0" w:type="auto"/>
            <w:vAlign w:val="center"/>
          </w:tcPr>
          <w:p w14:paraId="1D6BAE6C"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DMUs</w:t>
            </w:r>
          </w:p>
        </w:tc>
        <w:tc>
          <w:tcPr>
            <w:tcW w:w="0" w:type="auto"/>
            <w:vAlign w:val="center"/>
          </w:tcPr>
          <w:p w14:paraId="470F291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2BA96A7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w:t>
            </w:r>
          </w:p>
        </w:tc>
        <w:tc>
          <w:tcPr>
            <w:tcW w:w="0" w:type="auto"/>
            <w:vAlign w:val="center"/>
          </w:tcPr>
          <w:p w14:paraId="1D66602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7B827FF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5875215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r>
      <w:tr w:rsidR="001773CA" w:rsidRPr="001773CA" w14:paraId="243F61DE" w14:textId="77777777" w:rsidTr="00EB2A0C">
        <w:trPr>
          <w:trHeight w:val="20"/>
        </w:trPr>
        <w:tc>
          <w:tcPr>
            <w:tcW w:w="0" w:type="auto"/>
            <w:vAlign w:val="center"/>
          </w:tcPr>
          <w:p w14:paraId="5C53CFF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165F25C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w:t>
            </w:r>
          </w:p>
        </w:tc>
        <w:tc>
          <w:tcPr>
            <w:tcW w:w="0" w:type="auto"/>
            <w:vAlign w:val="center"/>
          </w:tcPr>
          <w:p w14:paraId="5B3A2434" w14:textId="77777777" w:rsidR="00A96ABC" w:rsidRPr="001773CA" w:rsidRDefault="00A96ABC" w:rsidP="00B84045">
            <w:pPr>
              <w:spacing w:line="360" w:lineRule="auto"/>
              <w:jc w:val="center"/>
              <w:rPr>
                <w:color w:val="000000" w:themeColor="text1"/>
              </w:rPr>
            </w:pPr>
            <w:r w:rsidRPr="001773CA">
              <w:rPr>
                <w:color w:val="000000" w:themeColor="text1"/>
              </w:rPr>
              <w:t>13,197,797</w:t>
            </w:r>
          </w:p>
        </w:tc>
        <w:tc>
          <w:tcPr>
            <w:tcW w:w="0" w:type="auto"/>
            <w:vAlign w:val="center"/>
          </w:tcPr>
          <w:p w14:paraId="608BCCF5" w14:textId="77777777" w:rsidR="00A96ABC" w:rsidRPr="001773CA" w:rsidRDefault="00A96ABC" w:rsidP="00B84045">
            <w:pPr>
              <w:spacing w:line="360" w:lineRule="auto"/>
              <w:jc w:val="center"/>
              <w:rPr>
                <w:color w:val="000000" w:themeColor="text1"/>
              </w:rPr>
            </w:pPr>
            <w:r w:rsidRPr="001773CA">
              <w:rPr>
                <w:color w:val="000000" w:themeColor="text1"/>
              </w:rPr>
              <w:t>1,559,503</w:t>
            </w:r>
          </w:p>
        </w:tc>
        <w:tc>
          <w:tcPr>
            <w:tcW w:w="0" w:type="auto"/>
            <w:vAlign w:val="center"/>
          </w:tcPr>
          <w:p w14:paraId="6E42CCAF" w14:textId="77777777" w:rsidR="00A96ABC" w:rsidRPr="001773CA" w:rsidRDefault="00A96ABC" w:rsidP="00B84045">
            <w:pPr>
              <w:spacing w:line="360" w:lineRule="auto"/>
              <w:jc w:val="center"/>
              <w:rPr>
                <w:color w:val="000000" w:themeColor="text1"/>
              </w:rPr>
            </w:pPr>
            <w:r w:rsidRPr="001773CA">
              <w:rPr>
                <w:color w:val="000000" w:themeColor="text1"/>
              </w:rPr>
              <w:t>35,536,121</w:t>
            </w:r>
          </w:p>
        </w:tc>
        <w:tc>
          <w:tcPr>
            <w:tcW w:w="0" w:type="auto"/>
            <w:vAlign w:val="center"/>
          </w:tcPr>
          <w:p w14:paraId="13B3552E" w14:textId="77777777" w:rsidR="00A96ABC" w:rsidRPr="001773CA" w:rsidRDefault="00A96ABC" w:rsidP="00B84045">
            <w:pPr>
              <w:spacing w:line="360" w:lineRule="auto"/>
              <w:jc w:val="center"/>
              <w:rPr>
                <w:color w:val="000000" w:themeColor="text1"/>
              </w:rPr>
            </w:pPr>
            <w:r w:rsidRPr="001773CA">
              <w:rPr>
                <w:color w:val="000000" w:themeColor="text1"/>
              </w:rPr>
              <w:t>46,161,692</w:t>
            </w:r>
          </w:p>
        </w:tc>
        <w:tc>
          <w:tcPr>
            <w:tcW w:w="0" w:type="auto"/>
            <w:vAlign w:val="center"/>
          </w:tcPr>
          <w:p w14:paraId="61D78613" w14:textId="77777777" w:rsidR="00A96ABC" w:rsidRPr="001773CA" w:rsidRDefault="00A96ABC" w:rsidP="00B84045">
            <w:pPr>
              <w:spacing w:line="360" w:lineRule="auto"/>
              <w:jc w:val="center"/>
              <w:rPr>
                <w:color w:val="000000" w:themeColor="text1"/>
              </w:rPr>
            </w:pPr>
            <w:r w:rsidRPr="001773CA">
              <w:rPr>
                <w:color w:val="000000" w:themeColor="text1"/>
              </w:rPr>
              <w:t>9,252,124</w:t>
            </w:r>
          </w:p>
        </w:tc>
      </w:tr>
      <w:tr w:rsidR="001773CA" w:rsidRPr="001773CA" w14:paraId="4BA73A41" w14:textId="77777777" w:rsidTr="00EB2A0C">
        <w:trPr>
          <w:trHeight w:val="20"/>
        </w:trPr>
        <w:tc>
          <w:tcPr>
            <w:tcW w:w="0" w:type="auto"/>
            <w:vAlign w:val="center"/>
          </w:tcPr>
          <w:p w14:paraId="2E9A48C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w:t>
            </w:r>
          </w:p>
        </w:tc>
        <w:tc>
          <w:tcPr>
            <w:tcW w:w="0" w:type="auto"/>
            <w:vAlign w:val="center"/>
          </w:tcPr>
          <w:p w14:paraId="6FE5FC6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DMU2</w:t>
            </w:r>
          </w:p>
        </w:tc>
        <w:tc>
          <w:tcPr>
            <w:tcW w:w="0" w:type="auto"/>
            <w:vAlign w:val="center"/>
          </w:tcPr>
          <w:p w14:paraId="6511425A" w14:textId="77777777" w:rsidR="00A96ABC" w:rsidRPr="001773CA" w:rsidRDefault="00A96ABC" w:rsidP="00B84045">
            <w:pPr>
              <w:spacing w:line="360" w:lineRule="auto"/>
              <w:jc w:val="center"/>
              <w:rPr>
                <w:color w:val="000000" w:themeColor="text1"/>
              </w:rPr>
            </w:pPr>
            <w:r w:rsidRPr="001773CA">
              <w:rPr>
                <w:color w:val="000000" w:themeColor="text1"/>
              </w:rPr>
              <w:t>7,179,737</w:t>
            </w:r>
          </w:p>
        </w:tc>
        <w:tc>
          <w:tcPr>
            <w:tcW w:w="0" w:type="auto"/>
            <w:vAlign w:val="center"/>
          </w:tcPr>
          <w:p w14:paraId="622B5A6C" w14:textId="77777777" w:rsidR="00A96ABC" w:rsidRPr="001773CA" w:rsidRDefault="00A96ABC" w:rsidP="00B84045">
            <w:pPr>
              <w:spacing w:line="360" w:lineRule="auto"/>
              <w:jc w:val="center"/>
              <w:rPr>
                <w:color w:val="000000" w:themeColor="text1"/>
              </w:rPr>
            </w:pPr>
            <w:r w:rsidRPr="001773CA">
              <w:rPr>
                <w:color w:val="000000" w:themeColor="text1"/>
              </w:rPr>
              <w:t>3,124,927</w:t>
            </w:r>
          </w:p>
        </w:tc>
        <w:tc>
          <w:tcPr>
            <w:tcW w:w="0" w:type="auto"/>
            <w:vAlign w:val="center"/>
          </w:tcPr>
          <w:p w14:paraId="3438D85F" w14:textId="77777777" w:rsidR="00A96ABC" w:rsidRPr="001773CA" w:rsidRDefault="00A96ABC" w:rsidP="00B84045">
            <w:pPr>
              <w:spacing w:line="360" w:lineRule="auto"/>
              <w:jc w:val="center"/>
              <w:rPr>
                <w:color w:val="000000" w:themeColor="text1"/>
              </w:rPr>
            </w:pPr>
            <w:r w:rsidRPr="001773CA">
              <w:rPr>
                <w:color w:val="000000" w:themeColor="text1"/>
              </w:rPr>
              <w:t>23,716,142</w:t>
            </w:r>
          </w:p>
        </w:tc>
        <w:tc>
          <w:tcPr>
            <w:tcW w:w="0" w:type="auto"/>
            <w:vAlign w:val="center"/>
          </w:tcPr>
          <w:p w14:paraId="03D18703" w14:textId="77777777" w:rsidR="00A96ABC" w:rsidRPr="001773CA" w:rsidRDefault="00A96ABC" w:rsidP="00B84045">
            <w:pPr>
              <w:spacing w:line="360" w:lineRule="auto"/>
              <w:jc w:val="center"/>
              <w:rPr>
                <w:color w:val="000000" w:themeColor="text1"/>
              </w:rPr>
            </w:pPr>
            <w:r w:rsidRPr="001773CA">
              <w:rPr>
                <w:color w:val="000000" w:themeColor="text1"/>
              </w:rPr>
              <w:t>28,269,056</w:t>
            </w:r>
          </w:p>
        </w:tc>
        <w:tc>
          <w:tcPr>
            <w:tcW w:w="0" w:type="auto"/>
            <w:vAlign w:val="center"/>
          </w:tcPr>
          <w:p w14:paraId="1835310B" w14:textId="77777777" w:rsidR="00A96ABC" w:rsidRPr="001773CA" w:rsidRDefault="00A96ABC" w:rsidP="00B84045">
            <w:pPr>
              <w:spacing w:line="360" w:lineRule="auto"/>
              <w:jc w:val="center"/>
              <w:rPr>
                <w:color w:val="000000" w:themeColor="text1"/>
              </w:rPr>
            </w:pPr>
            <w:r w:rsidRPr="001773CA">
              <w:rPr>
                <w:color w:val="000000" w:themeColor="text1"/>
              </w:rPr>
              <w:t>1,529,362</w:t>
            </w:r>
          </w:p>
        </w:tc>
      </w:tr>
      <w:tr w:rsidR="001773CA" w:rsidRPr="001773CA" w14:paraId="317E0926" w14:textId="77777777" w:rsidTr="00EB2A0C">
        <w:trPr>
          <w:trHeight w:val="20"/>
        </w:trPr>
        <w:tc>
          <w:tcPr>
            <w:tcW w:w="0" w:type="auto"/>
            <w:vAlign w:val="center"/>
          </w:tcPr>
          <w:p w14:paraId="69729F7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w:t>
            </w:r>
          </w:p>
        </w:tc>
        <w:tc>
          <w:tcPr>
            <w:tcW w:w="0" w:type="auto"/>
            <w:vAlign w:val="center"/>
          </w:tcPr>
          <w:p w14:paraId="6D5D4A0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DMU3</w:t>
            </w:r>
          </w:p>
        </w:tc>
        <w:tc>
          <w:tcPr>
            <w:tcW w:w="0" w:type="auto"/>
            <w:vAlign w:val="center"/>
          </w:tcPr>
          <w:p w14:paraId="2EED397F" w14:textId="77777777" w:rsidR="00A96ABC" w:rsidRPr="001773CA" w:rsidRDefault="00A96ABC" w:rsidP="00B84045">
            <w:pPr>
              <w:spacing w:line="360" w:lineRule="auto"/>
              <w:jc w:val="center"/>
              <w:rPr>
                <w:color w:val="000000" w:themeColor="text1"/>
              </w:rPr>
            </w:pPr>
            <w:r w:rsidRPr="001773CA">
              <w:rPr>
                <w:color w:val="000000" w:themeColor="text1"/>
              </w:rPr>
              <w:t>645,868</w:t>
            </w:r>
          </w:p>
        </w:tc>
        <w:tc>
          <w:tcPr>
            <w:tcW w:w="0" w:type="auto"/>
            <w:vAlign w:val="center"/>
          </w:tcPr>
          <w:p w14:paraId="5DC37FE5" w14:textId="77777777" w:rsidR="00A96ABC" w:rsidRPr="001773CA" w:rsidRDefault="00A96ABC" w:rsidP="00B84045">
            <w:pPr>
              <w:spacing w:line="360" w:lineRule="auto"/>
              <w:jc w:val="center"/>
              <w:rPr>
                <w:color w:val="000000" w:themeColor="text1"/>
              </w:rPr>
            </w:pPr>
            <w:r w:rsidRPr="001773CA">
              <w:rPr>
                <w:color w:val="000000" w:themeColor="text1"/>
              </w:rPr>
              <w:t>141,925</w:t>
            </w:r>
          </w:p>
        </w:tc>
        <w:tc>
          <w:tcPr>
            <w:tcW w:w="0" w:type="auto"/>
            <w:vAlign w:val="center"/>
          </w:tcPr>
          <w:p w14:paraId="300E6E53" w14:textId="77777777" w:rsidR="00A96ABC" w:rsidRPr="001773CA" w:rsidRDefault="00A96ABC" w:rsidP="00B84045">
            <w:pPr>
              <w:spacing w:line="360" w:lineRule="auto"/>
              <w:jc w:val="center"/>
              <w:rPr>
                <w:color w:val="000000" w:themeColor="text1"/>
              </w:rPr>
            </w:pPr>
            <w:r w:rsidRPr="001773CA">
              <w:rPr>
                <w:color w:val="000000" w:themeColor="text1"/>
              </w:rPr>
              <w:t>2,803,075</w:t>
            </w:r>
          </w:p>
        </w:tc>
        <w:tc>
          <w:tcPr>
            <w:tcW w:w="0" w:type="auto"/>
            <w:vAlign w:val="center"/>
          </w:tcPr>
          <w:p w14:paraId="34AB42D7" w14:textId="77777777" w:rsidR="00A96ABC" w:rsidRPr="001773CA" w:rsidRDefault="00A96ABC" w:rsidP="00B84045">
            <w:pPr>
              <w:spacing w:line="360" w:lineRule="auto"/>
              <w:jc w:val="center"/>
              <w:rPr>
                <w:color w:val="000000" w:themeColor="text1"/>
              </w:rPr>
            </w:pPr>
            <w:r w:rsidRPr="001773CA">
              <w:rPr>
                <w:color w:val="000000" w:themeColor="text1"/>
              </w:rPr>
              <w:t>3,166,157</w:t>
            </w:r>
          </w:p>
        </w:tc>
        <w:tc>
          <w:tcPr>
            <w:tcW w:w="0" w:type="auto"/>
            <w:vAlign w:val="center"/>
          </w:tcPr>
          <w:p w14:paraId="29300008" w14:textId="77777777" w:rsidR="00A96ABC" w:rsidRPr="001773CA" w:rsidRDefault="00A96ABC" w:rsidP="00B84045">
            <w:pPr>
              <w:spacing w:line="360" w:lineRule="auto"/>
              <w:jc w:val="center"/>
              <w:rPr>
                <w:color w:val="000000" w:themeColor="text1"/>
              </w:rPr>
            </w:pPr>
            <w:r w:rsidRPr="001773CA">
              <w:rPr>
                <w:color w:val="000000" w:themeColor="text1"/>
              </w:rPr>
              <w:t>224,076</w:t>
            </w:r>
          </w:p>
        </w:tc>
      </w:tr>
      <w:tr w:rsidR="001773CA" w:rsidRPr="001773CA" w14:paraId="670DDA3F" w14:textId="77777777" w:rsidTr="00EB2A0C">
        <w:trPr>
          <w:trHeight w:val="20"/>
        </w:trPr>
        <w:tc>
          <w:tcPr>
            <w:tcW w:w="0" w:type="auto"/>
            <w:vAlign w:val="center"/>
          </w:tcPr>
          <w:p w14:paraId="4B31D34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w:t>
            </w:r>
          </w:p>
        </w:tc>
        <w:tc>
          <w:tcPr>
            <w:tcW w:w="0" w:type="auto"/>
            <w:vAlign w:val="center"/>
          </w:tcPr>
          <w:p w14:paraId="5182B71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DMU4</w:t>
            </w:r>
          </w:p>
        </w:tc>
        <w:tc>
          <w:tcPr>
            <w:tcW w:w="0" w:type="auto"/>
            <w:vAlign w:val="center"/>
          </w:tcPr>
          <w:p w14:paraId="1EB6A99A" w14:textId="77777777" w:rsidR="00A96ABC" w:rsidRPr="001773CA" w:rsidRDefault="00A96ABC" w:rsidP="00B84045">
            <w:pPr>
              <w:spacing w:line="360" w:lineRule="auto"/>
              <w:jc w:val="center"/>
              <w:rPr>
                <w:color w:val="000000" w:themeColor="text1"/>
              </w:rPr>
            </w:pPr>
            <w:r w:rsidRPr="001773CA">
              <w:rPr>
                <w:color w:val="000000" w:themeColor="text1"/>
              </w:rPr>
              <w:t>2,255,530</w:t>
            </w:r>
          </w:p>
        </w:tc>
        <w:tc>
          <w:tcPr>
            <w:tcW w:w="0" w:type="auto"/>
            <w:vAlign w:val="center"/>
          </w:tcPr>
          <w:p w14:paraId="60952DEB" w14:textId="77777777" w:rsidR="00A96ABC" w:rsidRPr="001773CA" w:rsidRDefault="00A96ABC" w:rsidP="00B84045">
            <w:pPr>
              <w:spacing w:line="360" w:lineRule="auto"/>
              <w:jc w:val="center"/>
              <w:rPr>
                <w:color w:val="000000" w:themeColor="text1"/>
              </w:rPr>
            </w:pPr>
            <w:r w:rsidRPr="001773CA">
              <w:rPr>
                <w:color w:val="000000" w:themeColor="text1"/>
              </w:rPr>
              <w:t>352,956</w:t>
            </w:r>
          </w:p>
        </w:tc>
        <w:tc>
          <w:tcPr>
            <w:tcW w:w="0" w:type="auto"/>
            <w:vAlign w:val="center"/>
          </w:tcPr>
          <w:p w14:paraId="560F7A52" w14:textId="77777777" w:rsidR="00A96ABC" w:rsidRPr="001773CA" w:rsidRDefault="00A96ABC" w:rsidP="00B84045">
            <w:pPr>
              <w:spacing w:line="360" w:lineRule="auto"/>
              <w:jc w:val="center"/>
              <w:rPr>
                <w:color w:val="000000" w:themeColor="text1"/>
              </w:rPr>
            </w:pPr>
            <w:r w:rsidRPr="001773CA">
              <w:rPr>
                <w:color w:val="000000" w:themeColor="text1"/>
              </w:rPr>
              <w:t>10,265,817</w:t>
            </w:r>
          </w:p>
        </w:tc>
        <w:tc>
          <w:tcPr>
            <w:tcW w:w="0" w:type="auto"/>
            <w:vAlign w:val="center"/>
          </w:tcPr>
          <w:p w14:paraId="2AD46F7C" w14:textId="77777777" w:rsidR="00A96ABC" w:rsidRPr="001773CA" w:rsidRDefault="00A96ABC" w:rsidP="00B84045">
            <w:pPr>
              <w:spacing w:line="360" w:lineRule="auto"/>
              <w:jc w:val="center"/>
              <w:rPr>
                <w:color w:val="000000" w:themeColor="text1"/>
              </w:rPr>
            </w:pPr>
            <w:r w:rsidRPr="001773CA">
              <w:rPr>
                <w:color w:val="000000" w:themeColor="text1"/>
              </w:rPr>
              <w:t>11,369,575</w:t>
            </w:r>
          </w:p>
        </w:tc>
        <w:tc>
          <w:tcPr>
            <w:tcW w:w="0" w:type="auto"/>
            <w:vAlign w:val="center"/>
          </w:tcPr>
          <w:p w14:paraId="32C5BDC4" w14:textId="77777777" w:rsidR="00A96ABC" w:rsidRPr="001773CA" w:rsidRDefault="00A96ABC" w:rsidP="00B84045">
            <w:pPr>
              <w:spacing w:line="360" w:lineRule="auto"/>
              <w:jc w:val="center"/>
              <w:rPr>
                <w:color w:val="000000" w:themeColor="text1"/>
              </w:rPr>
            </w:pPr>
            <w:r w:rsidRPr="001773CA">
              <w:rPr>
                <w:color w:val="000000" w:themeColor="text1"/>
              </w:rPr>
              <w:t>749,638</w:t>
            </w:r>
          </w:p>
        </w:tc>
      </w:tr>
      <w:tr w:rsidR="001773CA" w:rsidRPr="001773CA" w14:paraId="56248E05" w14:textId="77777777" w:rsidTr="00EB2A0C">
        <w:trPr>
          <w:trHeight w:val="20"/>
        </w:trPr>
        <w:tc>
          <w:tcPr>
            <w:tcW w:w="0" w:type="auto"/>
            <w:vAlign w:val="center"/>
          </w:tcPr>
          <w:p w14:paraId="197A9F1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w:t>
            </w:r>
          </w:p>
        </w:tc>
        <w:tc>
          <w:tcPr>
            <w:tcW w:w="0" w:type="auto"/>
            <w:vAlign w:val="center"/>
          </w:tcPr>
          <w:p w14:paraId="103721E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DMU5</w:t>
            </w:r>
          </w:p>
        </w:tc>
        <w:tc>
          <w:tcPr>
            <w:tcW w:w="0" w:type="auto"/>
            <w:vAlign w:val="center"/>
          </w:tcPr>
          <w:p w14:paraId="2E1BA8BB" w14:textId="77777777" w:rsidR="00A96ABC" w:rsidRPr="001773CA" w:rsidRDefault="00A96ABC" w:rsidP="00B84045">
            <w:pPr>
              <w:spacing w:line="360" w:lineRule="auto"/>
              <w:jc w:val="center"/>
              <w:rPr>
                <w:color w:val="000000" w:themeColor="text1"/>
              </w:rPr>
            </w:pPr>
            <w:r w:rsidRPr="001773CA">
              <w:rPr>
                <w:color w:val="000000" w:themeColor="text1"/>
              </w:rPr>
              <w:t>3,859,555</w:t>
            </w:r>
          </w:p>
        </w:tc>
        <w:tc>
          <w:tcPr>
            <w:tcW w:w="0" w:type="auto"/>
            <w:vAlign w:val="center"/>
          </w:tcPr>
          <w:p w14:paraId="7624C84D" w14:textId="77777777" w:rsidR="00A96ABC" w:rsidRPr="001773CA" w:rsidRDefault="00A96ABC" w:rsidP="00B84045">
            <w:pPr>
              <w:spacing w:line="360" w:lineRule="auto"/>
              <w:jc w:val="center"/>
              <w:rPr>
                <w:color w:val="000000" w:themeColor="text1"/>
              </w:rPr>
            </w:pPr>
            <w:r w:rsidRPr="001773CA">
              <w:rPr>
                <w:color w:val="000000" w:themeColor="text1"/>
              </w:rPr>
              <w:t>721,868</w:t>
            </w:r>
          </w:p>
        </w:tc>
        <w:tc>
          <w:tcPr>
            <w:tcW w:w="0" w:type="auto"/>
            <w:vAlign w:val="center"/>
          </w:tcPr>
          <w:p w14:paraId="7C251EEA" w14:textId="77777777" w:rsidR="00A96ABC" w:rsidRPr="001773CA" w:rsidRDefault="00A96ABC" w:rsidP="00B84045">
            <w:pPr>
              <w:spacing w:line="360" w:lineRule="auto"/>
              <w:jc w:val="center"/>
              <w:rPr>
                <w:color w:val="000000" w:themeColor="text1"/>
              </w:rPr>
            </w:pPr>
            <w:r w:rsidRPr="001773CA">
              <w:rPr>
                <w:color w:val="000000" w:themeColor="text1"/>
              </w:rPr>
              <w:t>11,250,913</w:t>
            </w:r>
          </w:p>
        </w:tc>
        <w:tc>
          <w:tcPr>
            <w:tcW w:w="0" w:type="auto"/>
            <w:vAlign w:val="center"/>
          </w:tcPr>
          <w:p w14:paraId="371FFB68" w14:textId="77777777" w:rsidR="00A96ABC" w:rsidRPr="001773CA" w:rsidRDefault="00A96ABC" w:rsidP="00B84045">
            <w:pPr>
              <w:spacing w:line="360" w:lineRule="auto"/>
              <w:jc w:val="center"/>
              <w:rPr>
                <w:color w:val="000000" w:themeColor="text1"/>
              </w:rPr>
            </w:pPr>
            <w:r w:rsidRPr="001773CA">
              <w:rPr>
                <w:color w:val="000000" w:themeColor="text1"/>
              </w:rPr>
              <w:t>12,619,284</w:t>
            </w:r>
          </w:p>
        </w:tc>
        <w:tc>
          <w:tcPr>
            <w:tcW w:w="0" w:type="auto"/>
            <w:vAlign w:val="center"/>
          </w:tcPr>
          <w:p w14:paraId="60FC9D1F" w14:textId="77777777" w:rsidR="00A96ABC" w:rsidRPr="001773CA" w:rsidRDefault="00A96ABC" w:rsidP="00B84045">
            <w:pPr>
              <w:spacing w:line="360" w:lineRule="auto"/>
              <w:jc w:val="center"/>
              <w:rPr>
                <w:color w:val="000000" w:themeColor="text1"/>
              </w:rPr>
            </w:pPr>
            <w:r w:rsidRPr="001773CA">
              <w:rPr>
                <w:color w:val="000000" w:themeColor="text1"/>
              </w:rPr>
              <w:t>781,490</w:t>
            </w:r>
          </w:p>
        </w:tc>
      </w:tr>
      <w:tr w:rsidR="001773CA" w:rsidRPr="001773CA" w14:paraId="7027D735" w14:textId="77777777" w:rsidTr="00EB2A0C">
        <w:trPr>
          <w:trHeight w:val="20"/>
        </w:trPr>
        <w:tc>
          <w:tcPr>
            <w:tcW w:w="0" w:type="auto"/>
            <w:vAlign w:val="center"/>
          </w:tcPr>
          <w:p w14:paraId="536934E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w:t>
            </w:r>
          </w:p>
        </w:tc>
        <w:tc>
          <w:tcPr>
            <w:tcW w:w="0" w:type="auto"/>
            <w:vAlign w:val="center"/>
          </w:tcPr>
          <w:p w14:paraId="061F48A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DMU6</w:t>
            </w:r>
          </w:p>
        </w:tc>
        <w:tc>
          <w:tcPr>
            <w:tcW w:w="0" w:type="auto"/>
            <w:vAlign w:val="center"/>
          </w:tcPr>
          <w:p w14:paraId="7932F420" w14:textId="77777777" w:rsidR="00A96ABC" w:rsidRPr="001773CA" w:rsidRDefault="00A96ABC" w:rsidP="00B84045">
            <w:pPr>
              <w:spacing w:line="360" w:lineRule="auto"/>
              <w:jc w:val="center"/>
              <w:rPr>
                <w:color w:val="000000" w:themeColor="text1"/>
              </w:rPr>
            </w:pPr>
            <w:r w:rsidRPr="001773CA">
              <w:rPr>
                <w:color w:val="000000" w:themeColor="text1"/>
              </w:rPr>
              <w:t>1,894,227</w:t>
            </w:r>
          </w:p>
        </w:tc>
        <w:tc>
          <w:tcPr>
            <w:tcW w:w="0" w:type="auto"/>
            <w:vAlign w:val="center"/>
          </w:tcPr>
          <w:p w14:paraId="32CC5814" w14:textId="77777777" w:rsidR="00A96ABC" w:rsidRPr="001773CA" w:rsidRDefault="00A96ABC" w:rsidP="00B84045">
            <w:pPr>
              <w:spacing w:line="360" w:lineRule="auto"/>
              <w:jc w:val="center"/>
              <w:rPr>
                <w:color w:val="000000" w:themeColor="text1"/>
              </w:rPr>
            </w:pPr>
            <w:r w:rsidRPr="001773CA">
              <w:rPr>
                <w:color w:val="000000" w:themeColor="text1"/>
              </w:rPr>
              <w:t>524,699</w:t>
            </w:r>
          </w:p>
        </w:tc>
        <w:tc>
          <w:tcPr>
            <w:tcW w:w="0" w:type="auto"/>
            <w:vAlign w:val="center"/>
          </w:tcPr>
          <w:p w14:paraId="645BB2D5" w14:textId="77777777" w:rsidR="00A96ABC" w:rsidRPr="001773CA" w:rsidRDefault="00A96ABC" w:rsidP="00B84045">
            <w:pPr>
              <w:spacing w:line="360" w:lineRule="auto"/>
              <w:jc w:val="center"/>
              <w:rPr>
                <w:color w:val="000000" w:themeColor="text1"/>
              </w:rPr>
            </w:pPr>
            <w:r w:rsidRPr="001773CA">
              <w:rPr>
                <w:color w:val="000000" w:themeColor="text1"/>
              </w:rPr>
              <w:t>9,166,558</w:t>
            </w:r>
          </w:p>
        </w:tc>
        <w:tc>
          <w:tcPr>
            <w:tcW w:w="0" w:type="auto"/>
            <w:vAlign w:val="center"/>
          </w:tcPr>
          <w:p w14:paraId="2CE87EBB" w14:textId="77777777" w:rsidR="00A96ABC" w:rsidRPr="001773CA" w:rsidRDefault="00A96ABC" w:rsidP="00B84045">
            <w:pPr>
              <w:spacing w:line="360" w:lineRule="auto"/>
              <w:jc w:val="center"/>
              <w:rPr>
                <w:color w:val="000000" w:themeColor="text1"/>
              </w:rPr>
            </w:pPr>
            <w:r w:rsidRPr="001773CA">
              <w:rPr>
                <w:color w:val="000000" w:themeColor="text1"/>
              </w:rPr>
              <w:t>9,725,418</w:t>
            </w:r>
          </w:p>
        </w:tc>
        <w:tc>
          <w:tcPr>
            <w:tcW w:w="0" w:type="auto"/>
            <w:vAlign w:val="center"/>
          </w:tcPr>
          <w:p w14:paraId="6E528E3E" w14:textId="77777777" w:rsidR="00A96ABC" w:rsidRPr="001773CA" w:rsidRDefault="00A96ABC" w:rsidP="00B84045">
            <w:pPr>
              <w:spacing w:line="360" w:lineRule="auto"/>
              <w:jc w:val="center"/>
              <w:rPr>
                <w:color w:val="000000" w:themeColor="text1"/>
              </w:rPr>
            </w:pPr>
            <w:r w:rsidRPr="001773CA">
              <w:rPr>
                <w:color w:val="000000" w:themeColor="text1"/>
              </w:rPr>
              <w:t>122,691</w:t>
            </w:r>
          </w:p>
        </w:tc>
      </w:tr>
      <w:tr w:rsidR="001773CA" w:rsidRPr="001773CA" w14:paraId="38F2C82C" w14:textId="77777777" w:rsidTr="00EB2A0C">
        <w:trPr>
          <w:trHeight w:val="20"/>
        </w:trPr>
        <w:tc>
          <w:tcPr>
            <w:tcW w:w="0" w:type="auto"/>
            <w:vAlign w:val="center"/>
          </w:tcPr>
          <w:p w14:paraId="437801A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w:t>
            </w:r>
          </w:p>
        </w:tc>
        <w:tc>
          <w:tcPr>
            <w:tcW w:w="0" w:type="auto"/>
            <w:vAlign w:val="center"/>
          </w:tcPr>
          <w:p w14:paraId="6DE4C8D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DMU7</w:t>
            </w:r>
          </w:p>
        </w:tc>
        <w:tc>
          <w:tcPr>
            <w:tcW w:w="0" w:type="auto"/>
            <w:vAlign w:val="center"/>
          </w:tcPr>
          <w:p w14:paraId="7CFB0559" w14:textId="77777777" w:rsidR="00A96ABC" w:rsidRPr="001773CA" w:rsidRDefault="00A96ABC" w:rsidP="00B84045">
            <w:pPr>
              <w:spacing w:line="360" w:lineRule="auto"/>
              <w:jc w:val="center"/>
              <w:rPr>
                <w:color w:val="000000" w:themeColor="text1"/>
              </w:rPr>
            </w:pPr>
            <w:r w:rsidRPr="001773CA">
              <w:rPr>
                <w:color w:val="000000" w:themeColor="text1"/>
              </w:rPr>
              <w:t>415,821</w:t>
            </w:r>
          </w:p>
        </w:tc>
        <w:tc>
          <w:tcPr>
            <w:tcW w:w="0" w:type="auto"/>
            <w:vAlign w:val="center"/>
          </w:tcPr>
          <w:p w14:paraId="45092EBA" w14:textId="77777777" w:rsidR="00A96ABC" w:rsidRPr="001773CA" w:rsidRDefault="00A96ABC" w:rsidP="00B84045">
            <w:pPr>
              <w:spacing w:line="360" w:lineRule="auto"/>
              <w:jc w:val="center"/>
              <w:rPr>
                <w:color w:val="000000" w:themeColor="text1"/>
              </w:rPr>
            </w:pPr>
            <w:r w:rsidRPr="001773CA">
              <w:rPr>
                <w:color w:val="000000" w:themeColor="text1"/>
              </w:rPr>
              <w:t>162,888</w:t>
            </w:r>
          </w:p>
        </w:tc>
        <w:tc>
          <w:tcPr>
            <w:tcW w:w="0" w:type="auto"/>
            <w:vAlign w:val="center"/>
          </w:tcPr>
          <w:p w14:paraId="0C52781B" w14:textId="77777777" w:rsidR="00A96ABC" w:rsidRPr="001773CA" w:rsidRDefault="00A96ABC" w:rsidP="00B84045">
            <w:pPr>
              <w:spacing w:line="360" w:lineRule="auto"/>
              <w:jc w:val="center"/>
              <w:rPr>
                <w:color w:val="000000" w:themeColor="text1"/>
              </w:rPr>
            </w:pPr>
            <w:r w:rsidRPr="001773CA">
              <w:rPr>
                <w:color w:val="000000" w:themeColor="text1"/>
              </w:rPr>
              <w:t>5,895,922</w:t>
            </w:r>
          </w:p>
        </w:tc>
        <w:tc>
          <w:tcPr>
            <w:tcW w:w="0" w:type="auto"/>
            <w:vAlign w:val="center"/>
          </w:tcPr>
          <w:p w14:paraId="52D651D0" w14:textId="77777777" w:rsidR="00A96ABC" w:rsidRPr="001773CA" w:rsidRDefault="00A96ABC" w:rsidP="00B84045">
            <w:pPr>
              <w:spacing w:line="360" w:lineRule="auto"/>
              <w:jc w:val="center"/>
              <w:rPr>
                <w:color w:val="000000" w:themeColor="text1"/>
              </w:rPr>
            </w:pPr>
            <w:r w:rsidRPr="001773CA">
              <w:rPr>
                <w:color w:val="000000" w:themeColor="text1"/>
              </w:rPr>
              <w:t>6,105,119</w:t>
            </w:r>
          </w:p>
        </w:tc>
        <w:tc>
          <w:tcPr>
            <w:tcW w:w="0" w:type="auto"/>
            <w:vAlign w:val="center"/>
          </w:tcPr>
          <w:p w14:paraId="030D86A3" w14:textId="77777777" w:rsidR="00A96ABC" w:rsidRPr="001773CA" w:rsidRDefault="00A96ABC" w:rsidP="00B84045">
            <w:pPr>
              <w:spacing w:line="360" w:lineRule="auto"/>
              <w:jc w:val="center"/>
              <w:rPr>
                <w:color w:val="000000" w:themeColor="text1"/>
              </w:rPr>
            </w:pPr>
            <w:r w:rsidRPr="001773CA">
              <w:rPr>
                <w:color w:val="000000" w:themeColor="text1"/>
              </w:rPr>
              <w:t>55,267</w:t>
            </w:r>
          </w:p>
        </w:tc>
      </w:tr>
      <w:tr w:rsidR="001773CA" w:rsidRPr="001773CA" w14:paraId="333997AE" w14:textId="77777777" w:rsidTr="00EB2A0C">
        <w:trPr>
          <w:trHeight w:val="20"/>
        </w:trPr>
        <w:tc>
          <w:tcPr>
            <w:tcW w:w="0" w:type="auto"/>
            <w:vAlign w:val="center"/>
          </w:tcPr>
          <w:p w14:paraId="54F6193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w:t>
            </w:r>
          </w:p>
        </w:tc>
        <w:tc>
          <w:tcPr>
            <w:tcW w:w="0" w:type="auto"/>
            <w:vAlign w:val="center"/>
          </w:tcPr>
          <w:p w14:paraId="00329D5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DMU8</w:t>
            </w:r>
          </w:p>
        </w:tc>
        <w:tc>
          <w:tcPr>
            <w:tcW w:w="0" w:type="auto"/>
            <w:vAlign w:val="center"/>
          </w:tcPr>
          <w:p w14:paraId="30CBC3B7" w14:textId="77777777" w:rsidR="00A96ABC" w:rsidRPr="001773CA" w:rsidRDefault="00A96ABC" w:rsidP="00B84045">
            <w:pPr>
              <w:spacing w:line="360" w:lineRule="auto"/>
              <w:jc w:val="center"/>
              <w:rPr>
                <w:color w:val="000000" w:themeColor="text1"/>
              </w:rPr>
            </w:pPr>
            <w:r w:rsidRPr="001773CA">
              <w:rPr>
                <w:color w:val="000000" w:themeColor="text1"/>
              </w:rPr>
              <w:t>673,911</w:t>
            </w:r>
          </w:p>
        </w:tc>
        <w:tc>
          <w:tcPr>
            <w:tcW w:w="0" w:type="auto"/>
            <w:vAlign w:val="center"/>
          </w:tcPr>
          <w:p w14:paraId="14200F8A" w14:textId="77777777" w:rsidR="00A96ABC" w:rsidRPr="001773CA" w:rsidRDefault="00A96ABC" w:rsidP="00B84045">
            <w:pPr>
              <w:spacing w:line="360" w:lineRule="auto"/>
              <w:jc w:val="center"/>
              <w:rPr>
                <w:color w:val="000000" w:themeColor="text1"/>
              </w:rPr>
            </w:pPr>
            <w:r w:rsidRPr="001773CA">
              <w:rPr>
                <w:color w:val="000000" w:themeColor="text1"/>
              </w:rPr>
              <w:t>428,441</w:t>
            </w:r>
          </w:p>
        </w:tc>
        <w:tc>
          <w:tcPr>
            <w:tcW w:w="0" w:type="auto"/>
            <w:vAlign w:val="center"/>
          </w:tcPr>
          <w:p w14:paraId="2D00CAA5" w14:textId="77777777" w:rsidR="00A96ABC" w:rsidRPr="001773CA" w:rsidRDefault="00A96ABC" w:rsidP="00B84045">
            <w:pPr>
              <w:spacing w:line="360" w:lineRule="auto"/>
              <w:jc w:val="center"/>
              <w:rPr>
                <w:color w:val="000000" w:themeColor="text1"/>
              </w:rPr>
            </w:pPr>
            <w:r w:rsidRPr="001773CA">
              <w:rPr>
                <w:color w:val="000000" w:themeColor="text1"/>
              </w:rPr>
              <w:t>11,952,938</w:t>
            </w:r>
          </w:p>
        </w:tc>
        <w:tc>
          <w:tcPr>
            <w:tcW w:w="0" w:type="auto"/>
            <w:vAlign w:val="center"/>
          </w:tcPr>
          <w:p w14:paraId="126AE78C" w14:textId="77777777" w:rsidR="00A96ABC" w:rsidRPr="001773CA" w:rsidRDefault="00A96ABC" w:rsidP="00B84045">
            <w:pPr>
              <w:spacing w:line="360" w:lineRule="auto"/>
              <w:jc w:val="center"/>
              <w:rPr>
                <w:color w:val="000000" w:themeColor="text1"/>
              </w:rPr>
            </w:pPr>
            <w:r w:rsidRPr="001773CA">
              <w:rPr>
                <w:color w:val="000000" w:themeColor="text1"/>
              </w:rPr>
              <w:t>12,653,940</w:t>
            </w:r>
          </w:p>
        </w:tc>
        <w:tc>
          <w:tcPr>
            <w:tcW w:w="0" w:type="auto"/>
            <w:vAlign w:val="center"/>
          </w:tcPr>
          <w:p w14:paraId="2A41A3E7" w14:textId="77777777" w:rsidR="00A96ABC" w:rsidRPr="001773CA" w:rsidRDefault="00A96ABC" w:rsidP="00B84045">
            <w:pPr>
              <w:spacing w:line="360" w:lineRule="auto"/>
              <w:jc w:val="center"/>
              <w:rPr>
                <w:color w:val="000000" w:themeColor="text1"/>
              </w:rPr>
            </w:pPr>
            <w:r w:rsidRPr="001773CA">
              <w:rPr>
                <w:color w:val="000000" w:themeColor="text1"/>
              </w:rPr>
              <w:t>334,007</w:t>
            </w:r>
          </w:p>
        </w:tc>
      </w:tr>
      <w:tr w:rsidR="001773CA" w:rsidRPr="001773CA" w14:paraId="4072E2B4" w14:textId="77777777" w:rsidTr="00EB2A0C">
        <w:trPr>
          <w:trHeight w:val="20"/>
        </w:trPr>
        <w:tc>
          <w:tcPr>
            <w:tcW w:w="0" w:type="auto"/>
            <w:vAlign w:val="center"/>
          </w:tcPr>
          <w:p w14:paraId="437CC1F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w:t>
            </w:r>
          </w:p>
        </w:tc>
        <w:tc>
          <w:tcPr>
            <w:tcW w:w="0" w:type="auto"/>
            <w:vAlign w:val="center"/>
          </w:tcPr>
          <w:p w14:paraId="242A96D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DMU9</w:t>
            </w:r>
          </w:p>
        </w:tc>
        <w:tc>
          <w:tcPr>
            <w:tcW w:w="0" w:type="auto"/>
            <w:vAlign w:val="center"/>
          </w:tcPr>
          <w:p w14:paraId="10EAB6F1" w14:textId="77777777" w:rsidR="00A96ABC" w:rsidRPr="001773CA" w:rsidRDefault="00A96ABC" w:rsidP="00B84045">
            <w:pPr>
              <w:spacing w:line="360" w:lineRule="auto"/>
              <w:jc w:val="center"/>
              <w:rPr>
                <w:color w:val="000000" w:themeColor="text1"/>
              </w:rPr>
            </w:pPr>
            <w:r w:rsidRPr="001773CA">
              <w:rPr>
                <w:color w:val="000000" w:themeColor="text1"/>
              </w:rPr>
              <w:t>320,157</w:t>
            </w:r>
          </w:p>
        </w:tc>
        <w:tc>
          <w:tcPr>
            <w:tcW w:w="0" w:type="auto"/>
            <w:vAlign w:val="center"/>
          </w:tcPr>
          <w:p w14:paraId="1778EB6F" w14:textId="77777777" w:rsidR="00A96ABC" w:rsidRPr="001773CA" w:rsidRDefault="00A96ABC" w:rsidP="00B84045">
            <w:pPr>
              <w:spacing w:line="360" w:lineRule="auto"/>
              <w:jc w:val="center"/>
              <w:rPr>
                <w:color w:val="000000" w:themeColor="text1"/>
              </w:rPr>
            </w:pPr>
            <w:r w:rsidRPr="001773CA">
              <w:rPr>
                <w:color w:val="000000" w:themeColor="text1"/>
              </w:rPr>
              <w:t>193,300</w:t>
            </w:r>
          </w:p>
        </w:tc>
        <w:tc>
          <w:tcPr>
            <w:tcW w:w="0" w:type="auto"/>
            <w:vAlign w:val="center"/>
          </w:tcPr>
          <w:p w14:paraId="14ECB76D" w14:textId="77777777" w:rsidR="00A96ABC" w:rsidRPr="001773CA" w:rsidRDefault="00A96ABC" w:rsidP="00B84045">
            <w:pPr>
              <w:spacing w:line="360" w:lineRule="auto"/>
              <w:jc w:val="center"/>
              <w:rPr>
                <w:color w:val="000000" w:themeColor="text1"/>
              </w:rPr>
            </w:pPr>
            <w:r w:rsidRPr="001773CA">
              <w:rPr>
                <w:color w:val="000000" w:themeColor="text1"/>
              </w:rPr>
              <w:t>4,372,612</w:t>
            </w:r>
          </w:p>
        </w:tc>
        <w:tc>
          <w:tcPr>
            <w:tcW w:w="0" w:type="auto"/>
            <w:vAlign w:val="center"/>
          </w:tcPr>
          <w:p w14:paraId="5845899E" w14:textId="77777777" w:rsidR="00A96ABC" w:rsidRPr="001773CA" w:rsidRDefault="00A96ABC" w:rsidP="00B84045">
            <w:pPr>
              <w:spacing w:line="360" w:lineRule="auto"/>
              <w:jc w:val="center"/>
              <w:rPr>
                <w:color w:val="000000" w:themeColor="text1"/>
              </w:rPr>
            </w:pPr>
            <w:r w:rsidRPr="001773CA">
              <w:rPr>
                <w:color w:val="000000" w:themeColor="text1"/>
              </w:rPr>
              <w:t>4,971,552</w:t>
            </w:r>
          </w:p>
        </w:tc>
        <w:tc>
          <w:tcPr>
            <w:tcW w:w="0" w:type="auto"/>
            <w:vAlign w:val="center"/>
          </w:tcPr>
          <w:p w14:paraId="7EBD5500" w14:textId="77777777" w:rsidR="00A96ABC" w:rsidRPr="001773CA" w:rsidRDefault="00A96ABC" w:rsidP="00B84045">
            <w:pPr>
              <w:spacing w:line="360" w:lineRule="auto"/>
              <w:jc w:val="center"/>
              <w:rPr>
                <w:color w:val="000000" w:themeColor="text1"/>
              </w:rPr>
            </w:pPr>
            <w:r w:rsidRPr="001773CA">
              <w:rPr>
                <w:color w:val="000000" w:themeColor="text1"/>
              </w:rPr>
              <w:t>436,100</w:t>
            </w:r>
          </w:p>
        </w:tc>
      </w:tr>
      <w:tr w:rsidR="001773CA" w:rsidRPr="001773CA" w14:paraId="2DB3E702" w14:textId="77777777" w:rsidTr="00EB2A0C">
        <w:trPr>
          <w:trHeight w:val="20"/>
        </w:trPr>
        <w:tc>
          <w:tcPr>
            <w:tcW w:w="0" w:type="auto"/>
            <w:vAlign w:val="center"/>
          </w:tcPr>
          <w:p w14:paraId="126FD70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w:t>
            </w:r>
          </w:p>
        </w:tc>
        <w:tc>
          <w:tcPr>
            <w:tcW w:w="0" w:type="auto"/>
            <w:vAlign w:val="center"/>
          </w:tcPr>
          <w:p w14:paraId="6799E86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DMU10</w:t>
            </w:r>
          </w:p>
        </w:tc>
        <w:tc>
          <w:tcPr>
            <w:tcW w:w="0" w:type="auto"/>
            <w:vAlign w:val="center"/>
          </w:tcPr>
          <w:p w14:paraId="1674EF91" w14:textId="77777777" w:rsidR="00A96ABC" w:rsidRPr="001773CA" w:rsidRDefault="00A96ABC" w:rsidP="00B84045">
            <w:pPr>
              <w:spacing w:line="360" w:lineRule="auto"/>
              <w:jc w:val="center"/>
              <w:rPr>
                <w:color w:val="000000" w:themeColor="text1"/>
              </w:rPr>
            </w:pPr>
            <w:r w:rsidRPr="001773CA">
              <w:rPr>
                <w:color w:val="000000" w:themeColor="text1"/>
              </w:rPr>
              <w:t>130,246</w:t>
            </w:r>
          </w:p>
        </w:tc>
        <w:tc>
          <w:tcPr>
            <w:tcW w:w="0" w:type="auto"/>
            <w:vAlign w:val="center"/>
          </w:tcPr>
          <w:p w14:paraId="1F1739BC" w14:textId="77777777" w:rsidR="00A96ABC" w:rsidRPr="001773CA" w:rsidRDefault="00A96ABC" w:rsidP="00B84045">
            <w:pPr>
              <w:spacing w:line="360" w:lineRule="auto"/>
              <w:jc w:val="center"/>
              <w:rPr>
                <w:color w:val="000000" w:themeColor="text1"/>
              </w:rPr>
            </w:pPr>
            <w:r w:rsidRPr="001773CA">
              <w:rPr>
                <w:color w:val="000000" w:themeColor="text1"/>
              </w:rPr>
              <w:t>166,497</w:t>
            </w:r>
          </w:p>
        </w:tc>
        <w:tc>
          <w:tcPr>
            <w:tcW w:w="0" w:type="auto"/>
            <w:vAlign w:val="center"/>
          </w:tcPr>
          <w:p w14:paraId="590EB3A4" w14:textId="77777777" w:rsidR="00A96ABC" w:rsidRPr="001773CA" w:rsidRDefault="00A96ABC" w:rsidP="00B84045">
            <w:pPr>
              <w:spacing w:line="360" w:lineRule="auto"/>
              <w:jc w:val="center"/>
              <w:rPr>
                <w:color w:val="000000" w:themeColor="text1"/>
              </w:rPr>
            </w:pPr>
            <w:r w:rsidRPr="001773CA">
              <w:rPr>
                <w:color w:val="000000" w:themeColor="text1"/>
              </w:rPr>
              <w:t>5,747,587</w:t>
            </w:r>
          </w:p>
        </w:tc>
        <w:tc>
          <w:tcPr>
            <w:tcW w:w="0" w:type="auto"/>
            <w:vAlign w:val="center"/>
          </w:tcPr>
          <w:p w14:paraId="240E8C52" w14:textId="77777777" w:rsidR="00A96ABC" w:rsidRPr="001773CA" w:rsidRDefault="00A96ABC" w:rsidP="00B84045">
            <w:pPr>
              <w:spacing w:line="360" w:lineRule="auto"/>
              <w:jc w:val="center"/>
              <w:rPr>
                <w:color w:val="000000" w:themeColor="text1"/>
              </w:rPr>
            </w:pPr>
            <w:r w:rsidRPr="001773CA">
              <w:rPr>
                <w:color w:val="000000" w:themeColor="text1"/>
              </w:rPr>
              <w:t>5,980,106</w:t>
            </w:r>
          </w:p>
        </w:tc>
        <w:tc>
          <w:tcPr>
            <w:tcW w:w="0" w:type="auto"/>
            <w:vAlign w:val="center"/>
          </w:tcPr>
          <w:p w14:paraId="5D29F549" w14:textId="77777777" w:rsidR="00A96ABC" w:rsidRPr="001773CA" w:rsidRDefault="00A96ABC" w:rsidP="00B84045">
            <w:pPr>
              <w:spacing w:line="360" w:lineRule="auto"/>
              <w:jc w:val="center"/>
              <w:rPr>
                <w:color w:val="000000" w:themeColor="text1"/>
              </w:rPr>
            </w:pPr>
            <w:r w:rsidRPr="001773CA">
              <w:rPr>
                <w:color w:val="000000" w:themeColor="text1"/>
              </w:rPr>
              <w:t>83,417</w:t>
            </w:r>
          </w:p>
        </w:tc>
      </w:tr>
      <w:tr w:rsidR="001773CA" w:rsidRPr="001773CA" w14:paraId="5B375C0D" w14:textId="77777777" w:rsidTr="00EB2A0C">
        <w:trPr>
          <w:trHeight w:val="20"/>
        </w:trPr>
        <w:tc>
          <w:tcPr>
            <w:tcW w:w="0" w:type="auto"/>
            <w:vAlign w:val="center"/>
          </w:tcPr>
          <w:p w14:paraId="69B20A5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w:t>
            </w:r>
          </w:p>
        </w:tc>
        <w:tc>
          <w:tcPr>
            <w:tcW w:w="0" w:type="auto"/>
            <w:vAlign w:val="center"/>
          </w:tcPr>
          <w:p w14:paraId="6E44C5C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DMU11</w:t>
            </w:r>
          </w:p>
        </w:tc>
        <w:tc>
          <w:tcPr>
            <w:tcW w:w="0" w:type="auto"/>
            <w:vAlign w:val="center"/>
          </w:tcPr>
          <w:p w14:paraId="5F63AF37" w14:textId="77777777" w:rsidR="00A96ABC" w:rsidRPr="001773CA" w:rsidRDefault="00A96ABC" w:rsidP="00B84045">
            <w:pPr>
              <w:spacing w:line="360" w:lineRule="auto"/>
              <w:jc w:val="center"/>
              <w:rPr>
                <w:color w:val="000000" w:themeColor="text1"/>
              </w:rPr>
            </w:pPr>
            <w:r w:rsidRPr="001773CA">
              <w:rPr>
                <w:color w:val="000000" w:themeColor="text1"/>
              </w:rPr>
              <w:t>37,575</w:t>
            </w:r>
          </w:p>
        </w:tc>
        <w:tc>
          <w:tcPr>
            <w:tcW w:w="0" w:type="auto"/>
            <w:vAlign w:val="center"/>
          </w:tcPr>
          <w:p w14:paraId="0E45C80B" w14:textId="77777777" w:rsidR="00A96ABC" w:rsidRPr="001773CA" w:rsidRDefault="00A96ABC" w:rsidP="00B84045">
            <w:pPr>
              <w:spacing w:line="360" w:lineRule="auto"/>
              <w:jc w:val="center"/>
              <w:rPr>
                <w:color w:val="000000" w:themeColor="text1"/>
              </w:rPr>
            </w:pPr>
            <w:r w:rsidRPr="001773CA">
              <w:rPr>
                <w:color w:val="000000" w:themeColor="text1"/>
              </w:rPr>
              <w:t>115,224</w:t>
            </w:r>
          </w:p>
        </w:tc>
        <w:tc>
          <w:tcPr>
            <w:tcW w:w="0" w:type="auto"/>
            <w:vAlign w:val="center"/>
          </w:tcPr>
          <w:p w14:paraId="26181987" w14:textId="77777777" w:rsidR="00A96ABC" w:rsidRPr="001773CA" w:rsidRDefault="00A96ABC" w:rsidP="00B84045">
            <w:pPr>
              <w:spacing w:line="360" w:lineRule="auto"/>
              <w:jc w:val="center"/>
              <w:rPr>
                <w:color w:val="000000" w:themeColor="text1"/>
              </w:rPr>
            </w:pPr>
            <w:r w:rsidRPr="001773CA">
              <w:rPr>
                <w:color w:val="000000" w:themeColor="text1"/>
              </w:rPr>
              <w:t>2,570,830</w:t>
            </w:r>
          </w:p>
        </w:tc>
        <w:tc>
          <w:tcPr>
            <w:tcW w:w="0" w:type="auto"/>
            <w:vAlign w:val="center"/>
          </w:tcPr>
          <w:p w14:paraId="0598071F" w14:textId="77777777" w:rsidR="00A96ABC" w:rsidRPr="001773CA" w:rsidRDefault="00A96ABC" w:rsidP="00B84045">
            <w:pPr>
              <w:spacing w:line="360" w:lineRule="auto"/>
              <w:jc w:val="center"/>
              <w:rPr>
                <w:color w:val="000000" w:themeColor="text1"/>
              </w:rPr>
            </w:pPr>
            <w:r w:rsidRPr="001773CA">
              <w:rPr>
                <w:color w:val="000000" w:themeColor="text1"/>
              </w:rPr>
              <w:t>2,768,734</w:t>
            </w:r>
          </w:p>
        </w:tc>
        <w:tc>
          <w:tcPr>
            <w:tcW w:w="0" w:type="auto"/>
            <w:vAlign w:val="center"/>
          </w:tcPr>
          <w:p w14:paraId="3455D0C8" w14:textId="77777777" w:rsidR="00A96ABC" w:rsidRPr="001773CA" w:rsidRDefault="00A96ABC" w:rsidP="00B84045">
            <w:pPr>
              <w:spacing w:line="360" w:lineRule="auto"/>
              <w:jc w:val="center"/>
              <w:rPr>
                <w:color w:val="000000" w:themeColor="text1"/>
              </w:rPr>
            </w:pPr>
            <w:r w:rsidRPr="001773CA">
              <w:rPr>
                <w:color w:val="000000" w:themeColor="text1"/>
              </w:rPr>
              <w:t>100,495</w:t>
            </w:r>
          </w:p>
        </w:tc>
      </w:tr>
      <w:tr w:rsidR="001773CA" w:rsidRPr="001773CA" w14:paraId="3F52EE97" w14:textId="77777777" w:rsidTr="00EB2A0C">
        <w:trPr>
          <w:trHeight w:val="20"/>
        </w:trPr>
        <w:tc>
          <w:tcPr>
            <w:tcW w:w="0" w:type="auto"/>
            <w:vAlign w:val="center"/>
          </w:tcPr>
          <w:p w14:paraId="75D33EE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w:t>
            </w:r>
          </w:p>
        </w:tc>
        <w:tc>
          <w:tcPr>
            <w:tcW w:w="0" w:type="auto"/>
            <w:vAlign w:val="center"/>
          </w:tcPr>
          <w:p w14:paraId="442212F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DMU12</w:t>
            </w:r>
          </w:p>
        </w:tc>
        <w:tc>
          <w:tcPr>
            <w:tcW w:w="0" w:type="auto"/>
            <w:vAlign w:val="center"/>
          </w:tcPr>
          <w:p w14:paraId="6A3F6EB7" w14:textId="77777777" w:rsidR="00A96ABC" w:rsidRPr="001773CA" w:rsidRDefault="00A96ABC" w:rsidP="00B84045">
            <w:pPr>
              <w:spacing w:line="360" w:lineRule="auto"/>
              <w:jc w:val="center"/>
              <w:rPr>
                <w:color w:val="000000" w:themeColor="text1"/>
              </w:rPr>
            </w:pPr>
            <w:r w:rsidRPr="001773CA">
              <w:rPr>
                <w:color w:val="000000" w:themeColor="text1"/>
              </w:rPr>
              <w:t>84,213</w:t>
            </w:r>
          </w:p>
        </w:tc>
        <w:tc>
          <w:tcPr>
            <w:tcW w:w="0" w:type="auto"/>
            <w:vAlign w:val="center"/>
          </w:tcPr>
          <w:p w14:paraId="1E875785" w14:textId="77777777" w:rsidR="00A96ABC" w:rsidRPr="001773CA" w:rsidRDefault="00A96ABC" w:rsidP="00B84045">
            <w:pPr>
              <w:spacing w:line="360" w:lineRule="auto"/>
              <w:jc w:val="center"/>
              <w:rPr>
                <w:color w:val="000000" w:themeColor="text1"/>
              </w:rPr>
            </w:pPr>
            <w:r w:rsidRPr="001773CA">
              <w:rPr>
                <w:color w:val="000000" w:themeColor="text1"/>
              </w:rPr>
              <w:t>47,713</w:t>
            </w:r>
          </w:p>
        </w:tc>
        <w:tc>
          <w:tcPr>
            <w:tcW w:w="0" w:type="auto"/>
            <w:vAlign w:val="center"/>
          </w:tcPr>
          <w:p w14:paraId="49355884" w14:textId="77777777" w:rsidR="00A96ABC" w:rsidRPr="001773CA" w:rsidRDefault="00A96ABC" w:rsidP="00B84045">
            <w:pPr>
              <w:spacing w:line="360" w:lineRule="auto"/>
              <w:jc w:val="center"/>
              <w:rPr>
                <w:color w:val="000000" w:themeColor="text1"/>
              </w:rPr>
            </w:pPr>
            <w:r w:rsidRPr="001773CA">
              <w:rPr>
                <w:color w:val="000000" w:themeColor="text1"/>
              </w:rPr>
              <w:t>1,768,354</w:t>
            </w:r>
          </w:p>
        </w:tc>
        <w:tc>
          <w:tcPr>
            <w:tcW w:w="0" w:type="auto"/>
            <w:vAlign w:val="center"/>
          </w:tcPr>
          <w:p w14:paraId="1E919992" w14:textId="77777777" w:rsidR="00A96ABC" w:rsidRPr="001773CA" w:rsidRDefault="00A96ABC" w:rsidP="00B84045">
            <w:pPr>
              <w:spacing w:line="360" w:lineRule="auto"/>
              <w:jc w:val="center"/>
              <w:rPr>
                <w:color w:val="000000" w:themeColor="text1"/>
              </w:rPr>
            </w:pPr>
            <w:r w:rsidRPr="001773CA">
              <w:rPr>
                <w:color w:val="000000" w:themeColor="text1"/>
              </w:rPr>
              <w:t>1,894,197</w:t>
            </w:r>
          </w:p>
        </w:tc>
        <w:tc>
          <w:tcPr>
            <w:tcW w:w="0" w:type="auto"/>
            <w:vAlign w:val="center"/>
          </w:tcPr>
          <w:p w14:paraId="52BD32CE" w14:textId="77777777" w:rsidR="00A96ABC" w:rsidRPr="001773CA" w:rsidRDefault="00A96ABC" w:rsidP="00B84045">
            <w:pPr>
              <w:spacing w:line="360" w:lineRule="auto"/>
              <w:jc w:val="center"/>
              <w:rPr>
                <w:color w:val="000000" w:themeColor="text1"/>
              </w:rPr>
            </w:pPr>
            <w:r w:rsidRPr="001773CA">
              <w:rPr>
                <w:color w:val="000000" w:themeColor="text1"/>
              </w:rPr>
              <w:t>81,039</w:t>
            </w:r>
          </w:p>
        </w:tc>
      </w:tr>
      <w:tr w:rsidR="001773CA" w:rsidRPr="001773CA" w14:paraId="13450515" w14:textId="77777777" w:rsidTr="00EB2A0C">
        <w:trPr>
          <w:trHeight w:val="20"/>
        </w:trPr>
        <w:tc>
          <w:tcPr>
            <w:tcW w:w="0" w:type="auto"/>
            <w:vAlign w:val="center"/>
          </w:tcPr>
          <w:p w14:paraId="6B97E3F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w:t>
            </w:r>
          </w:p>
        </w:tc>
        <w:tc>
          <w:tcPr>
            <w:tcW w:w="0" w:type="auto"/>
            <w:vAlign w:val="center"/>
          </w:tcPr>
          <w:p w14:paraId="3D11045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DMU13</w:t>
            </w:r>
          </w:p>
        </w:tc>
        <w:tc>
          <w:tcPr>
            <w:tcW w:w="0" w:type="auto"/>
            <w:vAlign w:val="center"/>
          </w:tcPr>
          <w:p w14:paraId="50DFA138" w14:textId="77777777" w:rsidR="00A96ABC" w:rsidRPr="001773CA" w:rsidRDefault="00A96ABC" w:rsidP="00B84045">
            <w:pPr>
              <w:spacing w:line="360" w:lineRule="auto"/>
              <w:jc w:val="center"/>
              <w:rPr>
                <w:color w:val="000000" w:themeColor="text1"/>
              </w:rPr>
            </w:pPr>
            <w:r w:rsidRPr="001773CA">
              <w:rPr>
                <w:color w:val="000000" w:themeColor="text1"/>
              </w:rPr>
              <w:t>741,100</w:t>
            </w:r>
          </w:p>
        </w:tc>
        <w:tc>
          <w:tcPr>
            <w:tcW w:w="0" w:type="auto"/>
            <w:vAlign w:val="center"/>
          </w:tcPr>
          <w:p w14:paraId="2E38BC9C" w14:textId="77777777" w:rsidR="00A96ABC" w:rsidRPr="001773CA" w:rsidRDefault="00A96ABC" w:rsidP="00B84045">
            <w:pPr>
              <w:spacing w:line="360" w:lineRule="auto"/>
              <w:jc w:val="center"/>
              <w:rPr>
                <w:color w:val="000000" w:themeColor="text1"/>
              </w:rPr>
            </w:pPr>
            <w:r w:rsidRPr="001773CA">
              <w:rPr>
                <w:color w:val="000000" w:themeColor="text1"/>
              </w:rPr>
              <w:t>105,868</w:t>
            </w:r>
          </w:p>
        </w:tc>
        <w:tc>
          <w:tcPr>
            <w:tcW w:w="0" w:type="auto"/>
            <w:vAlign w:val="center"/>
          </w:tcPr>
          <w:p w14:paraId="51A8694A" w14:textId="77777777" w:rsidR="00A96ABC" w:rsidRPr="001773CA" w:rsidRDefault="00A96ABC" w:rsidP="00B84045">
            <w:pPr>
              <w:spacing w:line="360" w:lineRule="auto"/>
              <w:jc w:val="center"/>
              <w:rPr>
                <w:color w:val="000000" w:themeColor="text1"/>
              </w:rPr>
            </w:pPr>
            <w:r w:rsidRPr="001773CA">
              <w:rPr>
                <w:color w:val="000000" w:themeColor="text1"/>
              </w:rPr>
              <w:t>2,179,211</w:t>
            </w:r>
          </w:p>
        </w:tc>
        <w:tc>
          <w:tcPr>
            <w:tcW w:w="0" w:type="auto"/>
            <w:vAlign w:val="center"/>
          </w:tcPr>
          <w:p w14:paraId="44DC13B3" w14:textId="77777777" w:rsidR="00A96ABC" w:rsidRPr="001773CA" w:rsidRDefault="00A96ABC" w:rsidP="00B84045">
            <w:pPr>
              <w:spacing w:line="360" w:lineRule="auto"/>
              <w:jc w:val="center"/>
              <w:rPr>
                <w:color w:val="000000" w:themeColor="text1"/>
              </w:rPr>
            </w:pPr>
            <w:r w:rsidRPr="001773CA">
              <w:rPr>
                <w:color w:val="000000" w:themeColor="text1"/>
              </w:rPr>
              <w:t>2,365,987</w:t>
            </w:r>
          </w:p>
        </w:tc>
        <w:tc>
          <w:tcPr>
            <w:tcW w:w="0" w:type="auto"/>
            <w:vAlign w:val="center"/>
          </w:tcPr>
          <w:p w14:paraId="49EC8F5F" w14:textId="77777777" w:rsidR="00A96ABC" w:rsidRPr="001773CA" w:rsidRDefault="00A96ABC" w:rsidP="00B84045">
            <w:pPr>
              <w:spacing w:line="360" w:lineRule="auto"/>
              <w:jc w:val="center"/>
              <w:rPr>
                <w:color w:val="000000" w:themeColor="text1"/>
              </w:rPr>
            </w:pPr>
            <w:r w:rsidRPr="001773CA">
              <w:rPr>
                <w:color w:val="000000" w:themeColor="text1"/>
              </w:rPr>
              <w:t>88,149</w:t>
            </w:r>
          </w:p>
        </w:tc>
      </w:tr>
      <w:tr w:rsidR="001773CA" w:rsidRPr="001773CA" w14:paraId="743DB54F" w14:textId="77777777" w:rsidTr="00EB2A0C">
        <w:trPr>
          <w:trHeight w:val="20"/>
        </w:trPr>
        <w:tc>
          <w:tcPr>
            <w:tcW w:w="0" w:type="auto"/>
            <w:vAlign w:val="center"/>
          </w:tcPr>
          <w:p w14:paraId="59E0BAB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w:t>
            </w:r>
          </w:p>
        </w:tc>
        <w:tc>
          <w:tcPr>
            <w:tcW w:w="0" w:type="auto"/>
            <w:vAlign w:val="center"/>
          </w:tcPr>
          <w:p w14:paraId="1D68C2C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DMU14</w:t>
            </w:r>
          </w:p>
        </w:tc>
        <w:tc>
          <w:tcPr>
            <w:tcW w:w="0" w:type="auto"/>
            <w:vAlign w:val="center"/>
          </w:tcPr>
          <w:p w14:paraId="5704DECD" w14:textId="77777777" w:rsidR="00A96ABC" w:rsidRPr="001773CA" w:rsidRDefault="00A96ABC" w:rsidP="00B84045">
            <w:pPr>
              <w:spacing w:line="360" w:lineRule="auto"/>
              <w:jc w:val="center"/>
              <w:rPr>
                <w:color w:val="000000" w:themeColor="text1"/>
              </w:rPr>
            </w:pPr>
            <w:r w:rsidRPr="001773CA">
              <w:rPr>
                <w:color w:val="000000" w:themeColor="text1"/>
              </w:rPr>
              <w:t>57,587</w:t>
            </w:r>
          </w:p>
        </w:tc>
        <w:tc>
          <w:tcPr>
            <w:tcW w:w="0" w:type="auto"/>
            <w:vAlign w:val="center"/>
          </w:tcPr>
          <w:p w14:paraId="70E43324" w14:textId="77777777" w:rsidR="00A96ABC" w:rsidRPr="001773CA" w:rsidRDefault="00A96ABC" w:rsidP="00B84045">
            <w:pPr>
              <w:spacing w:line="360" w:lineRule="auto"/>
              <w:jc w:val="center"/>
              <w:rPr>
                <w:color w:val="000000" w:themeColor="text1"/>
              </w:rPr>
            </w:pPr>
            <w:r w:rsidRPr="001773CA">
              <w:rPr>
                <w:color w:val="000000" w:themeColor="text1"/>
              </w:rPr>
              <w:t>68,985</w:t>
            </w:r>
          </w:p>
        </w:tc>
        <w:tc>
          <w:tcPr>
            <w:tcW w:w="0" w:type="auto"/>
            <w:vAlign w:val="center"/>
          </w:tcPr>
          <w:p w14:paraId="7D8ACFA8" w14:textId="77777777" w:rsidR="00A96ABC" w:rsidRPr="001773CA" w:rsidRDefault="00A96ABC" w:rsidP="00B84045">
            <w:pPr>
              <w:spacing w:line="360" w:lineRule="auto"/>
              <w:jc w:val="center"/>
              <w:rPr>
                <w:color w:val="000000" w:themeColor="text1"/>
              </w:rPr>
            </w:pPr>
            <w:r w:rsidRPr="001773CA">
              <w:rPr>
                <w:color w:val="000000" w:themeColor="text1"/>
              </w:rPr>
              <w:t>1,870,642</w:t>
            </w:r>
          </w:p>
        </w:tc>
        <w:tc>
          <w:tcPr>
            <w:tcW w:w="0" w:type="auto"/>
            <w:vAlign w:val="center"/>
          </w:tcPr>
          <w:p w14:paraId="514D494E" w14:textId="77777777" w:rsidR="00A96ABC" w:rsidRPr="001773CA" w:rsidRDefault="00A96ABC" w:rsidP="00B84045">
            <w:pPr>
              <w:spacing w:line="360" w:lineRule="auto"/>
              <w:jc w:val="center"/>
              <w:rPr>
                <w:color w:val="000000" w:themeColor="text1"/>
              </w:rPr>
            </w:pPr>
            <w:r w:rsidRPr="001773CA">
              <w:rPr>
                <w:color w:val="000000" w:themeColor="text1"/>
              </w:rPr>
              <w:t>2,027,197</w:t>
            </w:r>
          </w:p>
        </w:tc>
        <w:tc>
          <w:tcPr>
            <w:tcW w:w="0" w:type="auto"/>
            <w:vAlign w:val="center"/>
          </w:tcPr>
          <w:p w14:paraId="1D02171F" w14:textId="77777777" w:rsidR="00A96ABC" w:rsidRPr="001773CA" w:rsidRDefault="00A96ABC" w:rsidP="00B84045">
            <w:pPr>
              <w:spacing w:line="360" w:lineRule="auto"/>
              <w:jc w:val="center"/>
              <w:rPr>
                <w:color w:val="000000" w:themeColor="text1"/>
              </w:rPr>
            </w:pPr>
            <w:r w:rsidRPr="001773CA">
              <w:rPr>
                <w:color w:val="000000" w:themeColor="text1"/>
              </w:rPr>
              <w:t>90,646</w:t>
            </w:r>
          </w:p>
        </w:tc>
      </w:tr>
      <w:tr w:rsidR="001773CA" w:rsidRPr="001773CA" w14:paraId="41EFFA79" w14:textId="77777777" w:rsidTr="00EB2A0C">
        <w:trPr>
          <w:trHeight w:val="20"/>
        </w:trPr>
        <w:tc>
          <w:tcPr>
            <w:tcW w:w="0" w:type="auto"/>
            <w:vAlign w:val="center"/>
          </w:tcPr>
          <w:p w14:paraId="7E61889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w:t>
            </w:r>
          </w:p>
        </w:tc>
        <w:tc>
          <w:tcPr>
            <w:tcW w:w="0" w:type="auto"/>
            <w:vAlign w:val="center"/>
          </w:tcPr>
          <w:p w14:paraId="7EC2E5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DMU15</w:t>
            </w:r>
          </w:p>
        </w:tc>
        <w:tc>
          <w:tcPr>
            <w:tcW w:w="0" w:type="auto"/>
            <w:vAlign w:val="center"/>
          </w:tcPr>
          <w:p w14:paraId="15D9DA80" w14:textId="77777777" w:rsidR="00A96ABC" w:rsidRPr="001773CA" w:rsidRDefault="00A96ABC" w:rsidP="00B84045">
            <w:pPr>
              <w:spacing w:line="360" w:lineRule="auto"/>
              <w:jc w:val="center"/>
              <w:rPr>
                <w:color w:val="000000" w:themeColor="text1"/>
              </w:rPr>
            </w:pPr>
            <w:r w:rsidRPr="001773CA">
              <w:rPr>
                <w:color w:val="000000" w:themeColor="text1"/>
              </w:rPr>
              <w:t>52,810</w:t>
            </w:r>
          </w:p>
        </w:tc>
        <w:tc>
          <w:tcPr>
            <w:tcW w:w="0" w:type="auto"/>
            <w:vAlign w:val="center"/>
          </w:tcPr>
          <w:p w14:paraId="61A00B95" w14:textId="77777777" w:rsidR="00A96ABC" w:rsidRPr="001773CA" w:rsidRDefault="00A96ABC" w:rsidP="00B84045">
            <w:pPr>
              <w:spacing w:line="360" w:lineRule="auto"/>
              <w:jc w:val="center"/>
              <w:rPr>
                <w:color w:val="000000" w:themeColor="text1"/>
              </w:rPr>
            </w:pPr>
            <w:r w:rsidRPr="001773CA">
              <w:rPr>
                <w:color w:val="000000" w:themeColor="text1"/>
              </w:rPr>
              <w:t>101,140</w:t>
            </w:r>
          </w:p>
        </w:tc>
        <w:tc>
          <w:tcPr>
            <w:tcW w:w="0" w:type="auto"/>
            <w:vAlign w:val="center"/>
          </w:tcPr>
          <w:p w14:paraId="53E93DFA" w14:textId="77777777" w:rsidR="00A96ABC" w:rsidRPr="001773CA" w:rsidRDefault="00A96ABC" w:rsidP="00B84045">
            <w:pPr>
              <w:spacing w:line="360" w:lineRule="auto"/>
              <w:jc w:val="center"/>
              <w:rPr>
                <w:color w:val="000000" w:themeColor="text1"/>
              </w:rPr>
            </w:pPr>
            <w:r w:rsidRPr="001773CA">
              <w:rPr>
                <w:color w:val="000000" w:themeColor="text1"/>
              </w:rPr>
              <w:t>2,144,696</w:t>
            </w:r>
          </w:p>
        </w:tc>
        <w:tc>
          <w:tcPr>
            <w:tcW w:w="0" w:type="auto"/>
            <w:vAlign w:val="center"/>
          </w:tcPr>
          <w:p w14:paraId="35FB7A69" w14:textId="77777777" w:rsidR="00A96ABC" w:rsidRPr="001773CA" w:rsidRDefault="00A96ABC" w:rsidP="00B84045">
            <w:pPr>
              <w:spacing w:line="360" w:lineRule="auto"/>
              <w:jc w:val="center"/>
              <w:rPr>
                <w:color w:val="000000" w:themeColor="text1"/>
              </w:rPr>
            </w:pPr>
            <w:r w:rsidRPr="001773CA">
              <w:rPr>
                <w:color w:val="000000" w:themeColor="text1"/>
              </w:rPr>
              <w:t>2,243,506</w:t>
            </w:r>
          </w:p>
        </w:tc>
        <w:tc>
          <w:tcPr>
            <w:tcW w:w="0" w:type="auto"/>
            <w:vAlign w:val="center"/>
          </w:tcPr>
          <w:p w14:paraId="0B93D8C7" w14:textId="77777777" w:rsidR="00A96ABC" w:rsidRPr="001773CA" w:rsidRDefault="00A96ABC" w:rsidP="00B84045">
            <w:pPr>
              <w:spacing w:line="360" w:lineRule="auto"/>
              <w:jc w:val="center"/>
              <w:rPr>
                <w:color w:val="000000" w:themeColor="text1"/>
              </w:rPr>
            </w:pPr>
            <w:r w:rsidRPr="001773CA">
              <w:rPr>
                <w:color w:val="000000" w:themeColor="text1"/>
              </w:rPr>
              <w:t>15,004</w:t>
            </w:r>
          </w:p>
        </w:tc>
      </w:tr>
      <w:tr w:rsidR="001773CA" w:rsidRPr="001773CA" w14:paraId="3A2FD04F" w14:textId="77777777" w:rsidTr="00EB2A0C">
        <w:trPr>
          <w:trHeight w:val="20"/>
        </w:trPr>
        <w:tc>
          <w:tcPr>
            <w:tcW w:w="0" w:type="auto"/>
            <w:vAlign w:val="center"/>
          </w:tcPr>
          <w:p w14:paraId="2E68C5E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w:t>
            </w:r>
          </w:p>
        </w:tc>
        <w:tc>
          <w:tcPr>
            <w:tcW w:w="0" w:type="auto"/>
            <w:vAlign w:val="center"/>
          </w:tcPr>
          <w:p w14:paraId="047E0A5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DMU16</w:t>
            </w:r>
          </w:p>
        </w:tc>
        <w:tc>
          <w:tcPr>
            <w:tcW w:w="0" w:type="auto"/>
            <w:vAlign w:val="center"/>
          </w:tcPr>
          <w:p w14:paraId="72604F86" w14:textId="77777777" w:rsidR="00A96ABC" w:rsidRPr="001773CA" w:rsidRDefault="00A96ABC" w:rsidP="00B84045">
            <w:pPr>
              <w:spacing w:line="360" w:lineRule="auto"/>
              <w:jc w:val="center"/>
              <w:rPr>
                <w:color w:val="000000" w:themeColor="text1"/>
              </w:rPr>
            </w:pPr>
            <w:r w:rsidRPr="001773CA">
              <w:rPr>
                <w:color w:val="000000" w:themeColor="text1"/>
              </w:rPr>
              <w:t>148,282</w:t>
            </w:r>
          </w:p>
        </w:tc>
        <w:tc>
          <w:tcPr>
            <w:tcW w:w="0" w:type="auto"/>
            <w:vAlign w:val="center"/>
          </w:tcPr>
          <w:p w14:paraId="73D7BB4B" w14:textId="77777777" w:rsidR="00A96ABC" w:rsidRPr="001773CA" w:rsidRDefault="00A96ABC" w:rsidP="00B84045">
            <w:pPr>
              <w:spacing w:line="360" w:lineRule="auto"/>
              <w:jc w:val="center"/>
              <w:rPr>
                <w:color w:val="000000" w:themeColor="text1"/>
              </w:rPr>
            </w:pPr>
            <w:r w:rsidRPr="001773CA">
              <w:rPr>
                <w:color w:val="000000" w:themeColor="text1"/>
              </w:rPr>
              <w:t>59,054</w:t>
            </w:r>
          </w:p>
        </w:tc>
        <w:tc>
          <w:tcPr>
            <w:tcW w:w="0" w:type="auto"/>
            <w:vAlign w:val="center"/>
          </w:tcPr>
          <w:p w14:paraId="36391093" w14:textId="77777777" w:rsidR="00A96ABC" w:rsidRPr="001773CA" w:rsidRDefault="00A96ABC" w:rsidP="00B84045">
            <w:pPr>
              <w:spacing w:line="360" w:lineRule="auto"/>
              <w:jc w:val="center"/>
              <w:rPr>
                <w:color w:val="000000" w:themeColor="text1"/>
              </w:rPr>
            </w:pPr>
            <w:r w:rsidRPr="001773CA">
              <w:rPr>
                <w:color w:val="000000" w:themeColor="text1"/>
              </w:rPr>
              <w:t>1,644,877</w:t>
            </w:r>
          </w:p>
        </w:tc>
        <w:tc>
          <w:tcPr>
            <w:tcW w:w="0" w:type="auto"/>
            <w:vAlign w:val="center"/>
          </w:tcPr>
          <w:p w14:paraId="463DB9A2" w14:textId="77777777" w:rsidR="00A96ABC" w:rsidRPr="001773CA" w:rsidRDefault="00A96ABC" w:rsidP="00B84045">
            <w:pPr>
              <w:spacing w:line="360" w:lineRule="auto"/>
              <w:jc w:val="center"/>
              <w:rPr>
                <w:color w:val="000000" w:themeColor="text1"/>
              </w:rPr>
            </w:pPr>
            <w:r w:rsidRPr="001773CA">
              <w:rPr>
                <w:color w:val="000000" w:themeColor="text1"/>
              </w:rPr>
              <w:t>1,716,784</w:t>
            </w:r>
          </w:p>
        </w:tc>
        <w:tc>
          <w:tcPr>
            <w:tcW w:w="0" w:type="auto"/>
            <w:vAlign w:val="center"/>
          </w:tcPr>
          <w:p w14:paraId="49075AB6" w14:textId="77777777" w:rsidR="00A96ABC" w:rsidRPr="001773CA" w:rsidRDefault="00A96ABC" w:rsidP="00B84045">
            <w:pPr>
              <w:spacing w:line="360" w:lineRule="auto"/>
              <w:jc w:val="center"/>
              <w:rPr>
                <w:color w:val="000000" w:themeColor="text1"/>
              </w:rPr>
            </w:pPr>
            <w:r w:rsidRPr="001773CA">
              <w:rPr>
                <w:color w:val="000000" w:themeColor="text1"/>
              </w:rPr>
              <w:t>1,403</w:t>
            </w:r>
          </w:p>
        </w:tc>
      </w:tr>
      <w:tr w:rsidR="00A96ABC" w:rsidRPr="001773CA" w14:paraId="7075C81A" w14:textId="77777777" w:rsidTr="00EB2A0C">
        <w:trPr>
          <w:trHeight w:val="20"/>
        </w:trPr>
        <w:tc>
          <w:tcPr>
            <w:tcW w:w="0" w:type="auto"/>
            <w:vAlign w:val="center"/>
          </w:tcPr>
          <w:p w14:paraId="5757388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w:t>
            </w:r>
          </w:p>
        </w:tc>
        <w:tc>
          <w:tcPr>
            <w:tcW w:w="0" w:type="auto"/>
            <w:vAlign w:val="center"/>
          </w:tcPr>
          <w:p w14:paraId="48202DA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DMU17</w:t>
            </w:r>
          </w:p>
        </w:tc>
        <w:tc>
          <w:tcPr>
            <w:tcW w:w="0" w:type="auto"/>
            <w:vAlign w:val="center"/>
          </w:tcPr>
          <w:p w14:paraId="1583D8ED" w14:textId="77777777" w:rsidR="00A96ABC" w:rsidRPr="001773CA" w:rsidRDefault="00A96ABC" w:rsidP="00B84045">
            <w:pPr>
              <w:spacing w:line="360" w:lineRule="auto"/>
              <w:jc w:val="center"/>
              <w:rPr>
                <w:color w:val="000000" w:themeColor="text1"/>
              </w:rPr>
            </w:pPr>
            <w:r w:rsidRPr="001773CA">
              <w:rPr>
                <w:color w:val="000000" w:themeColor="text1"/>
              </w:rPr>
              <w:t>22,063</w:t>
            </w:r>
          </w:p>
        </w:tc>
        <w:tc>
          <w:tcPr>
            <w:tcW w:w="0" w:type="auto"/>
            <w:vAlign w:val="center"/>
          </w:tcPr>
          <w:p w14:paraId="7E25C899" w14:textId="77777777" w:rsidR="00A96ABC" w:rsidRPr="001773CA" w:rsidRDefault="00A96ABC" w:rsidP="00B84045">
            <w:pPr>
              <w:spacing w:line="360" w:lineRule="auto"/>
              <w:jc w:val="center"/>
              <w:rPr>
                <w:color w:val="000000" w:themeColor="text1"/>
              </w:rPr>
            </w:pPr>
            <w:r w:rsidRPr="001773CA">
              <w:rPr>
                <w:color w:val="000000" w:themeColor="text1"/>
              </w:rPr>
              <w:t>18,509</w:t>
            </w:r>
          </w:p>
        </w:tc>
        <w:tc>
          <w:tcPr>
            <w:tcW w:w="0" w:type="auto"/>
            <w:vAlign w:val="center"/>
          </w:tcPr>
          <w:p w14:paraId="0A8D80E2" w14:textId="77777777" w:rsidR="00A96ABC" w:rsidRPr="001773CA" w:rsidRDefault="00A96ABC" w:rsidP="00B84045">
            <w:pPr>
              <w:spacing w:line="360" w:lineRule="auto"/>
              <w:jc w:val="center"/>
              <w:rPr>
                <w:color w:val="000000" w:themeColor="text1"/>
              </w:rPr>
            </w:pPr>
            <w:r w:rsidRPr="001773CA">
              <w:rPr>
                <w:color w:val="000000" w:themeColor="text1"/>
              </w:rPr>
              <w:t>252,666</w:t>
            </w:r>
          </w:p>
        </w:tc>
        <w:tc>
          <w:tcPr>
            <w:tcW w:w="0" w:type="auto"/>
            <w:vAlign w:val="center"/>
          </w:tcPr>
          <w:p w14:paraId="719615C5" w14:textId="77777777" w:rsidR="00A96ABC" w:rsidRPr="001773CA" w:rsidRDefault="00A96ABC" w:rsidP="00B84045">
            <w:pPr>
              <w:spacing w:line="360" w:lineRule="auto"/>
              <w:jc w:val="center"/>
              <w:rPr>
                <w:color w:val="000000" w:themeColor="text1"/>
              </w:rPr>
            </w:pPr>
            <w:r w:rsidRPr="001773CA">
              <w:rPr>
                <w:color w:val="000000" w:themeColor="text1"/>
              </w:rPr>
              <w:t>258,906</w:t>
            </w:r>
          </w:p>
        </w:tc>
        <w:tc>
          <w:tcPr>
            <w:tcW w:w="0" w:type="auto"/>
            <w:vAlign w:val="center"/>
          </w:tcPr>
          <w:p w14:paraId="25CE2532" w14:textId="77777777" w:rsidR="00A96ABC" w:rsidRPr="001773CA" w:rsidRDefault="00A96ABC" w:rsidP="00B84045">
            <w:pPr>
              <w:spacing w:line="360" w:lineRule="auto"/>
              <w:jc w:val="center"/>
              <w:rPr>
                <w:color w:val="000000" w:themeColor="text1"/>
              </w:rPr>
            </w:pPr>
            <w:r w:rsidRPr="001773CA">
              <w:rPr>
                <w:color w:val="000000" w:themeColor="text1"/>
              </w:rPr>
              <w:t>10,536</w:t>
            </w:r>
          </w:p>
        </w:tc>
      </w:tr>
    </w:tbl>
    <w:p w14:paraId="718A7E96" w14:textId="77777777" w:rsidR="00A96ABC" w:rsidRPr="001773CA" w:rsidRDefault="00A96ABC" w:rsidP="00B84045">
      <w:pPr>
        <w:spacing w:line="360" w:lineRule="auto"/>
        <w:jc w:val="both"/>
        <w:rPr>
          <w:rFonts w:eastAsiaTheme="minorEastAsia"/>
          <w:color w:val="000000" w:themeColor="text1"/>
        </w:rPr>
      </w:pPr>
    </w:p>
    <w:p w14:paraId="6927251E" w14:textId="77777777" w:rsidR="00A96ABC" w:rsidRPr="001773CA" w:rsidRDefault="00A96ABC" w:rsidP="00B84045">
      <w:pPr>
        <w:pStyle w:val="ListParagraph"/>
        <w:numPr>
          <w:ilvl w:val="1"/>
          <w:numId w:val="13"/>
        </w:numPr>
        <w:spacing w:line="360" w:lineRule="auto"/>
        <w:jc w:val="both"/>
        <w:rPr>
          <w:rFonts w:eastAsiaTheme="minorEastAsia"/>
          <w:b/>
          <w:color w:val="000000" w:themeColor="text1"/>
        </w:rPr>
      </w:pPr>
      <w:r w:rsidRPr="001773CA">
        <w:rPr>
          <w:rFonts w:eastAsiaTheme="minorEastAsia"/>
          <w:b/>
          <w:color w:val="000000" w:themeColor="text1"/>
        </w:rPr>
        <w:t xml:space="preserve"> Variables calculations – Forecast inputs/outputs by GM(1,1) </w:t>
      </w:r>
    </w:p>
    <w:p w14:paraId="1DC7EE01" w14:textId="77777777" w:rsidR="00A96ABC" w:rsidRPr="001773CA" w:rsidRDefault="00250EC4" w:rsidP="00B84045">
      <w:pPr>
        <w:spacing w:line="360" w:lineRule="auto"/>
        <w:jc w:val="both"/>
        <w:rPr>
          <w:rFonts w:eastAsiaTheme="minorEastAsia"/>
          <w:color w:val="000000" w:themeColor="text1"/>
          <w:highlight w:val="yellow"/>
        </w:rPr>
      </w:pPr>
      <w:r w:rsidRPr="001773CA">
        <w:rPr>
          <w:rFonts w:eastAsiaTheme="minorEastAsia"/>
          <w:color w:val="000000" w:themeColor="text1"/>
        </w:rPr>
        <w:t>The values for the year of 2018 and 2019 is forecasted by</w:t>
      </w:r>
      <w:r w:rsidR="00FC337A" w:rsidRPr="001773CA">
        <w:rPr>
          <w:rFonts w:eastAsiaTheme="minorEastAsia"/>
          <w:color w:val="000000" w:themeColor="text1"/>
        </w:rPr>
        <w:t xml:space="preserve"> </w:t>
      </w:r>
      <w:r w:rsidR="00A96ABC" w:rsidRPr="001773CA">
        <w:rPr>
          <w:rFonts w:eastAsiaTheme="minorEastAsia"/>
          <w:color w:val="000000" w:themeColor="text1"/>
        </w:rPr>
        <w:t>GM(1,1) model on the realistic inputs/outputs factors from 2011 to 2017. After running Grey forecasting model, the results of all DMUs in 2018 and 2019 is shown in Table</w:t>
      </w:r>
      <w:r w:rsidR="0045794A" w:rsidRPr="001773CA">
        <w:rPr>
          <w:rFonts w:eastAsiaTheme="minorEastAsia"/>
          <w:color w:val="000000" w:themeColor="text1"/>
        </w:rPr>
        <w:t xml:space="preserve"> 3 </w:t>
      </w:r>
      <w:r w:rsidR="00A96ABC" w:rsidRPr="001773CA">
        <w:rPr>
          <w:rFonts w:eastAsiaTheme="minorEastAsia"/>
          <w:color w:val="000000" w:themeColor="text1"/>
        </w:rPr>
        <w:t xml:space="preserve">and Table </w:t>
      </w:r>
      <w:r w:rsidR="0045794A" w:rsidRPr="001773CA">
        <w:rPr>
          <w:rFonts w:eastAsiaTheme="minorEastAsia"/>
          <w:color w:val="000000" w:themeColor="text1"/>
        </w:rPr>
        <w:t xml:space="preserve">4 </w:t>
      </w:r>
    </w:p>
    <w:p w14:paraId="1A026ABE" w14:textId="40FCA308" w:rsidR="00A96ABC" w:rsidRPr="001773CA" w:rsidRDefault="0045794A" w:rsidP="00B84045">
      <w:pPr>
        <w:pStyle w:val="Caption"/>
        <w:spacing w:line="360" w:lineRule="auto"/>
        <w:rPr>
          <w:rFonts w:eastAsiaTheme="minorEastAsia"/>
          <w:color w:val="000000" w:themeColor="text1"/>
          <w:sz w:val="24"/>
          <w:szCs w:val="24"/>
        </w:rPr>
      </w:pPr>
      <w:r w:rsidRPr="001773CA">
        <w:rPr>
          <w:color w:val="000000" w:themeColor="text1"/>
          <w:sz w:val="24"/>
        </w:rPr>
        <w:t xml:space="preserve">Table </w:t>
      </w:r>
      <w:r w:rsidR="00E92FBB" w:rsidRPr="001773CA">
        <w:rPr>
          <w:color w:val="000000" w:themeColor="text1"/>
          <w:sz w:val="24"/>
        </w:rPr>
        <w:fldChar w:fldCharType="begin"/>
      </w:r>
      <w:r w:rsidRPr="001773CA">
        <w:rPr>
          <w:color w:val="000000" w:themeColor="text1"/>
          <w:sz w:val="24"/>
        </w:rPr>
        <w:instrText xml:space="preserve"> SEQ Table \* ARABIC </w:instrText>
      </w:r>
      <w:r w:rsidR="00E92FBB" w:rsidRPr="001773CA">
        <w:rPr>
          <w:color w:val="000000" w:themeColor="text1"/>
          <w:sz w:val="24"/>
        </w:rPr>
        <w:fldChar w:fldCharType="separate"/>
      </w:r>
      <w:r w:rsidR="000347B7">
        <w:rPr>
          <w:noProof/>
          <w:color w:val="000000" w:themeColor="text1"/>
          <w:sz w:val="24"/>
        </w:rPr>
        <w:t>3</w:t>
      </w:r>
      <w:r w:rsidR="00E92FBB" w:rsidRPr="001773CA">
        <w:rPr>
          <w:color w:val="000000" w:themeColor="text1"/>
          <w:sz w:val="24"/>
        </w:rPr>
        <w:fldChar w:fldCharType="end"/>
      </w:r>
      <w:r w:rsidRPr="001773CA">
        <w:rPr>
          <w:color w:val="000000" w:themeColor="text1"/>
          <w:sz w:val="24"/>
        </w:rPr>
        <w:t>: Forecasted inputs/outputs data for the year of 2018</w:t>
      </w:r>
    </w:p>
    <w:tbl>
      <w:tblPr>
        <w:tblStyle w:val="TableGrid"/>
        <w:tblW w:w="0" w:type="auto"/>
        <w:tblLook w:val="04A0" w:firstRow="1" w:lastRow="0" w:firstColumn="1" w:lastColumn="0" w:noHBand="0" w:noVBand="1"/>
      </w:tblPr>
      <w:tblGrid>
        <w:gridCol w:w="456"/>
        <w:gridCol w:w="1017"/>
        <w:gridCol w:w="1347"/>
        <w:gridCol w:w="1555"/>
        <w:gridCol w:w="1296"/>
        <w:gridCol w:w="1296"/>
        <w:gridCol w:w="1296"/>
      </w:tblGrid>
      <w:tr w:rsidR="001773CA" w:rsidRPr="001773CA" w14:paraId="503F9270" w14:textId="77777777" w:rsidTr="003F5E51">
        <w:trPr>
          <w:trHeight w:val="20"/>
        </w:trPr>
        <w:tc>
          <w:tcPr>
            <w:tcW w:w="0" w:type="auto"/>
            <w:vAlign w:val="center"/>
          </w:tcPr>
          <w:p w14:paraId="69C5AE59" w14:textId="77777777" w:rsidR="003D5B03" w:rsidRPr="001773CA" w:rsidRDefault="003D5B03" w:rsidP="00B84045">
            <w:pPr>
              <w:spacing w:line="360" w:lineRule="auto"/>
              <w:jc w:val="center"/>
              <w:rPr>
                <w:rFonts w:eastAsiaTheme="minorEastAsia"/>
                <w:color w:val="000000" w:themeColor="text1"/>
                <w:sz w:val="24"/>
                <w:szCs w:val="24"/>
              </w:rPr>
            </w:pPr>
          </w:p>
        </w:tc>
        <w:tc>
          <w:tcPr>
            <w:tcW w:w="0" w:type="auto"/>
            <w:vAlign w:val="center"/>
          </w:tcPr>
          <w:p w14:paraId="5FBE766E" w14:textId="77777777" w:rsidR="003D5B03" w:rsidRPr="001773CA" w:rsidRDefault="003D5B03" w:rsidP="00B84045">
            <w:pPr>
              <w:spacing w:line="360" w:lineRule="auto"/>
              <w:jc w:val="center"/>
              <w:rPr>
                <w:rFonts w:eastAsiaTheme="minorEastAsia"/>
                <w:color w:val="000000" w:themeColor="text1"/>
                <w:sz w:val="24"/>
                <w:szCs w:val="24"/>
              </w:rPr>
            </w:pPr>
          </w:p>
        </w:tc>
        <w:tc>
          <w:tcPr>
            <w:tcW w:w="0" w:type="auto"/>
            <w:gridSpan w:val="3"/>
            <w:vAlign w:val="center"/>
          </w:tcPr>
          <w:p w14:paraId="28D23B98" w14:textId="77777777" w:rsidR="003D5B03" w:rsidRPr="001773CA" w:rsidRDefault="003D5B03" w:rsidP="00B84045">
            <w:pPr>
              <w:spacing w:line="360" w:lineRule="auto"/>
              <w:jc w:val="center"/>
              <w:rPr>
                <w:color w:val="000000" w:themeColor="text1"/>
                <w:sz w:val="24"/>
                <w:szCs w:val="24"/>
              </w:rPr>
            </w:pPr>
            <w:r w:rsidRPr="001773CA">
              <w:rPr>
                <w:color w:val="000000" w:themeColor="text1"/>
                <w:sz w:val="24"/>
                <w:szCs w:val="24"/>
              </w:rPr>
              <w:t>Input Factors</w:t>
            </w:r>
          </w:p>
          <w:p w14:paraId="244503B2" w14:textId="77777777" w:rsidR="003D5B03" w:rsidRPr="001773CA" w:rsidRDefault="003D5B03" w:rsidP="00B84045">
            <w:pPr>
              <w:spacing w:line="360" w:lineRule="auto"/>
              <w:jc w:val="center"/>
              <w:rPr>
                <w:color w:val="000000" w:themeColor="text1"/>
                <w:sz w:val="24"/>
                <w:szCs w:val="24"/>
              </w:rPr>
            </w:pPr>
            <w:r w:rsidRPr="001773CA">
              <w:rPr>
                <w:color w:val="000000" w:themeColor="text1"/>
                <w:sz w:val="24"/>
                <w:szCs w:val="24"/>
              </w:rPr>
              <w:t>(in Mil. VND)</w:t>
            </w:r>
          </w:p>
        </w:tc>
        <w:tc>
          <w:tcPr>
            <w:tcW w:w="0" w:type="auto"/>
            <w:gridSpan w:val="2"/>
            <w:vAlign w:val="center"/>
          </w:tcPr>
          <w:p w14:paraId="06AB9677" w14:textId="77777777" w:rsidR="003D5B03" w:rsidRPr="001773CA" w:rsidRDefault="003D5B03" w:rsidP="00B84045">
            <w:pPr>
              <w:spacing w:line="360" w:lineRule="auto"/>
              <w:jc w:val="center"/>
              <w:rPr>
                <w:color w:val="000000" w:themeColor="text1"/>
                <w:sz w:val="24"/>
                <w:szCs w:val="24"/>
              </w:rPr>
            </w:pPr>
            <w:r w:rsidRPr="001773CA">
              <w:rPr>
                <w:color w:val="000000" w:themeColor="text1"/>
                <w:sz w:val="24"/>
                <w:szCs w:val="24"/>
              </w:rPr>
              <w:t>Output Factors</w:t>
            </w:r>
          </w:p>
          <w:p w14:paraId="7FB7FBB0" w14:textId="77777777" w:rsidR="003D5B03" w:rsidRPr="001773CA" w:rsidRDefault="003D5B03" w:rsidP="00B84045">
            <w:pPr>
              <w:spacing w:line="360" w:lineRule="auto"/>
              <w:jc w:val="center"/>
              <w:rPr>
                <w:color w:val="000000" w:themeColor="text1"/>
                <w:sz w:val="24"/>
                <w:szCs w:val="24"/>
              </w:rPr>
            </w:pPr>
            <w:r w:rsidRPr="001773CA">
              <w:rPr>
                <w:color w:val="000000" w:themeColor="text1"/>
                <w:sz w:val="24"/>
                <w:szCs w:val="24"/>
              </w:rPr>
              <w:t>(in Mil. VND)</w:t>
            </w:r>
          </w:p>
        </w:tc>
      </w:tr>
      <w:tr w:rsidR="001773CA" w:rsidRPr="001773CA" w14:paraId="21555618" w14:textId="77777777" w:rsidTr="003F5E51">
        <w:trPr>
          <w:trHeight w:val="20"/>
        </w:trPr>
        <w:tc>
          <w:tcPr>
            <w:tcW w:w="0" w:type="auto"/>
            <w:vAlign w:val="center"/>
          </w:tcPr>
          <w:p w14:paraId="31E1A423" w14:textId="77777777" w:rsidR="003D5B03" w:rsidRPr="001773CA" w:rsidRDefault="003D5B03" w:rsidP="00B84045">
            <w:pPr>
              <w:spacing w:line="360" w:lineRule="auto"/>
              <w:jc w:val="center"/>
              <w:rPr>
                <w:rFonts w:eastAsiaTheme="minorEastAsia"/>
                <w:color w:val="000000" w:themeColor="text1"/>
                <w:sz w:val="24"/>
                <w:szCs w:val="24"/>
              </w:rPr>
            </w:pPr>
          </w:p>
        </w:tc>
        <w:tc>
          <w:tcPr>
            <w:tcW w:w="0" w:type="auto"/>
            <w:vAlign w:val="center"/>
          </w:tcPr>
          <w:p w14:paraId="38629733" w14:textId="77777777" w:rsidR="003D5B03" w:rsidRPr="001773CA" w:rsidRDefault="003D5B03" w:rsidP="00B84045">
            <w:pPr>
              <w:spacing w:line="360" w:lineRule="auto"/>
              <w:jc w:val="center"/>
              <w:rPr>
                <w:color w:val="000000" w:themeColor="text1"/>
              </w:rPr>
            </w:pPr>
            <w:r w:rsidRPr="001773CA">
              <w:rPr>
                <w:color w:val="000000" w:themeColor="text1"/>
              </w:rPr>
              <w:t>DMUs</w:t>
            </w:r>
          </w:p>
        </w:tc>
        <w:tc>
          <w:tcPr>
            <w:tcW w:w="0" w:type="auto"/>
            <w:vAlign w:val="center"/>
          </w:tcPr>
          <w:p w14:paraId="394F5A1E" w14:textId="77777777" w:rsidR="003D5B03" w:rsidRPr="001773CA" w:rsidRDefault="003D5B03" w:rsidP="00B84045">
            <w:pPr>
              <w:spacing w:line="360" w:lineRule="auto"/>
              <w:jc w:val="center"/>
              <w:rPr>
                <w:color w:val="000000" w:themeColor="text1"/>
              </w:rPr>
            </w:pPr>
            <w:r w:rsidRPr="001773CA">
              <w:rPr>
                <w:color w:val="000000" w:themeColor="text1"/>
              </w:rPr>
              <w:t>Fixed Assets</w:t>
            </w:r>
          </w:p>
        </w:tc>
        <w:tc>
          <w:tcPr>
            <w:tcW w:w="0" w:type="auto"/>
            <w:vAlign w:val="center"/>
          </w:tcPr>
          <w:p w14:paraId="3440FB87" w14:textId="77777777" w:rsidR="003D5B03" w:rsidRPr="001773CA" w:rsidRDefault="003D5B03" w:rsidP="00B84045">
            <w:pPr>
              <w:spacing w:line="360" w:lineRule="auto"/>
              <w:jc w:val="center"/>
              <w:rPr>
                <w:color w:val="000000" w:themeColor="text1"/>
              </w:rPr>
            </w:pPr>
            <w:r w:rsidRPr="001773CA">
              <w:rPr>
                <w:color w:val="000000" w:themeColor="text1"/>
              </w:rPr>
              <w:t>Operating Cost</w:t>
            </w:r>
          </w:p>
        </w:tc>
        <w:tc>
          <w:tcPr>
            <w:tcW w:w="0" w:type="auto"/>
            <w:vAlign w:val="center"/>
          </w:tcPr>
          <w:p w14:paraId="3BFE4096" w14:textId="77777777" w:rsidR="003D5B03" w:rsidRPr="001773CA" w:rsidRDefault="003D5B03" w:rsidP="00B84045">
            <w:pPr>
              <w:spacing w:line="360" w:lineRule="auto"/>
              <w:jc w:val="center"/>
              <w:rPr>
                <w:color w:val="000000" w:themeColor="text1"/>
              </w:rPr>
            </w:pPr>
            <w:r w:rsidRPr="001773CA">
              <w:rPr>
                <w:color w:val="000000" w:themeColor="text1"/>
              </w:rPr>
              <w:t>COGS</w:t>
            </w:r>
          </w:p>
        </w:tc>
        <w:tc>
          <w:tcPr>
            <w:tcW w:w="0" w:type="auto"/>
            <w:vAlign w:val="center"/>
          </w:tcPr>
          <w:p w14:paraId="24008C77" w14:textId="77777777" w:rsidR="003D5B03" w:rsidRPr="001773CA" w:rsidRDefault="003D5B03" w:rsidP="00B84045">
            <w:pPr>
              <w:spacing w:line="360" w:lineRule="auto"/>
              <w:jc w:val="center"/>
              <w:rPr>
                <w:color w:val="000000" w:themeColor="text1"/>
              </w:rPr>
            </w:pPr>
            <w:r w:rsidRPr="001773CA">
              <w:rPr>
                <w:color w:val="000000" w:themeColor="text1"/>
              </w:rPr>
              <w:t>Net Sales</w:t>
            </w:r>
          </w:p>
        </w:tc>
        <w:tc>
          <w:tcPr>
            <w:tcW w:w="0" w:type="auto"/>
            <w:vAlign w:val="center"/>
          </w:tcPr>
          <w:p w14:paraId="44198021" w14:textId="77777777" w:rsidR="003D5B03" w:rsidRPr="001773CA" w:rsidRDefault="003D5B03" w:rsidP="00B84045">
            <w:pPr>
              <w:spacing w:line="360" w:lineRule="auto"/>
              <w:jc w:val="center"/>
              <w:rPr>
                <w:color w:val="000000" w:themeColor="text1"/>
              </w:rPr>
            </w:pPr>
            <w:r w:rsidRPr="001773CA">
              <w:rPr>
                <w:color w:val="000000" w:themeColor="text1"/>
              </w:rPr>
              <w:t>Net Profits</w:t>
            </w:r>
          </w:p>
        </w:tc>
      </w:tr>
      <w:tr w:rsidR="001773CA" w:rsidRPr="001773CA" w14:paraId="5D5E98E4" w14:textId="77777777" w:rsidTr="003F5E51">
        <w:trPr>
          <w:trHeight w:val="20"/>
        </w:trPr>
        <w:tc>
          <w:tcPr>
            <w:tcW w:w="0" w:type="auto"/>
            <w:vAlign w:val="center"/>
          </w:tcPr>
          <w:p w14:paraId="61D4A3F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35A3455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w:t>
            </w:r>
          </w:p>
        </w:tc>
        <w:tc>
          <w:tcPr>
            <w:tcW w:w="0" w:type="auto"/>
            <w:vAlign w:val="center"/>
          </w:tcPr>
          <w:p w14:paraId="53A8428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15,853,599</w:t>
            </w:r>
          </w:p>
        </w:tc>
        <w:tc>
          <w:tcPr>
            <w:tcW w:w="0" w:type="auto"/>
            <w:vAlign w:val="center"/>
          </w:tcPr>
          <w:p w14:paraId="790CC45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1,557,362</w:t>
            </w:r>
          </w:p>
        </w:tc>
        <w:tc>
          <w:tcPr>
            <w:tcW w:w="0" w:type="auto"/>
            <w:vAlign w:val="center"/>
          </w:tcPr>
          <w:p w14:paraId="79D4A67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39,518,921</w:t>
            </w:r>
          </w:p>
        </w:tc>
        <w:tc>
          <w:tcPr>
            <w:tcW w:w="0" w:type="auto"/>
            <w:vAlign w:val="center"/>
          </w:tcPr>
          <w:p w14:paraId="6E02852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53,468,585</w:t>
            </w:r>
          </w:p>
        </w:tc>
        <w:tc>
          <w:tcPr>
            <w:tcW w:w="0" w:type="auto"/>
            <w:vAlign w:val="center"/>
          </w:tcPr>
          <w:p w14:paraId="71BC3C3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13,800,066</w:t>
            </w:r>
          </w:p>
        </w:tc>
      </w:tr>
      <w:tr w:rsidR="001773CA" w:rsidRPr="001773CA" w14:paraId="79214296" w14:textId="77777777" w:rsidTr="003F5E51">
        <w:trPr>
          <w:trHeight w:val="20"/>
        </w:trPr>
        <w:tc>
          <w:tcPr>
            <w:tcW w:w="0" w:type="auto"/>
            <w:vAlign w:val="center"/>
          </w:tcPr>
          <w:p w14:paraId="111C425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w:t>
            </w:r>
          </w:p>
        </w:tc>
        <w:tc>
          <w:tcPr>
            <w:tcW w:w="0" w:type="auto"/>
            <w:vAlign w:val="center"/>
          </w:tcPr>
          <w:p w14:paraId="042AB3F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DMU2</w:t>
            </w:r>
          </w:p>
        </w:tc>
        <w:tc>
          <w:tcPr>
            <w:tcW w:w="0" w:type="auto"/>
            <w:vAlign w:val="center"/>
          </w:tcPr>
          <w:p w14:paraId="7546DDD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7,976,322</w:t>
            </w:r>
          </w:p>
        </w:tc>
        <w:tc>
          <w:tcPr>
            <w:tcW w:w="0" w:type="auto"/>
            <w:vAlign w:val="center"/>
          </w:tcPr>
          <w:p w14:paraId="3AB8D25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3,926,218</w:t>
            </w:r>
          </w:p>
        </w:tc>
        <w:tc>
          <w:tcPr>
            <w:tcW w:w="0" w:type="auto"/>
            <w:vAlign w:val="center"/>
          </w:tcPr>
          <w:p w14:paraId="5F6A935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25,858,785</w:t>
            </w:r>
          </w:p>
        </w:tc>
        <w:tc>
          <w:tcPr>
            <w:tcW w:w="0" w:type="auto"/>
            <w:vAlign w:val="center"/>
          </w:tcPr>
          <w:p w14:paraId="16A3903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32,103,813</w:t>
            </w:r>
          </w:p>
        </w:tc>
        <w:tc>
          <w:tcPr>
            <w:tcW w:w="0" w:type="auto"/>
            <w:vAlign w:val="center"/>
          </w:tcPr>
          <w:p w14:paraId="1BDFF0B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472,147</w:t>
            </w:r>
          </w:p>
        </w:tc>
      </w:tr>
      <w:tr w:rsidR="001773CA" w:rsidRPr="001773CA" w14:paraId="61C87A77" w14:textId="77777777" w:rsidTr="003F5E51">
        <w:trPr>
          <w:trHeight w:val="20"/>
        </w:trPr>
        <w:tc>
          <w:tcPr>
            <w:tcW w:w="0" w:type="auto"/>
            <w:vAlign w:val="center"/>
          </w:tcPr>
          <w:p w14:paraId="0C046C9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w:t>
            </w:r>
          </w:p>
        </w:tc>
        <w:tc>
          <w:tcPr>
            <w:tcW w:w="0" w:type="auto"/>
            <w:vAlign w:val="center"/>
          </w:tcPr>
          <w:p w14:paraId="20C7306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DMU3</w:t>
            </w:r>
          </w:p>
        </w:tc>
        <w:tc>
          <w:tcPr>
            <w:tcW w:w="0" w:type="auto"/>
            <w:vAlign w:val="center"/>
          </w:tcPr>
          <w:p w14:paraId="1497CA5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787,198</w:t>
            </w:r>
          </w:p>
        </w:tc>
        <w:tc>
          <w:tcPr>
            <w:tcW w:w="0" w:type="auto"/>
            <w:vAlign w:val="center"/>
          </w:tcPr>
          <w:p w14:paraId="1E39271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142,269</w:t>
            </w:r>
          </w:p>
        </w:tc>
        <w:tc>
          <w:tcPr>
            <w:tcW w:w="0" w:type="auto"/>
            <w:vAlign w:val="center"/>
          </w:tcPr>
          <w:p w14:paraId="119CA65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3,136,433</w:t>
            </w:r>
          </w:p>
        </w:tc>
        <w:tc>
          <w:tcPr>
            <w:tcW w:w="0" w:type="auto"/>
            <w:vAlign w:val="center"/>
          </w:tcPr>
          <w:p w14:paraId="41A7534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3,554,502</w:t>
            </w:r>
          </w:p>
        </w:tc>
        <w:tc>
          <w:tcPr>
            <w:tcW w:w="0" w:type="auto"/>
            <w:vAlign w:val="center"/>
          </w:tcPr>
          <w:p w14:paraId="4B323FD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209,856</w:t>
            </w:r>
          </w:p>
        </w:tc>
      </w:tr>
      <w:tr w:rsidR="001773CA" w:rsidRPr="001773CA" w14:paraId="30419C5A" w14:textId="77777777" w:rsidTr="003F5E51">
        <w:trPr>
          <w:trHeight w:val="20"/>
        </w:trPr>
        <w:tc>
          <w:tcPr>
            <w:tcW w:w="0" w:type="auto"/>
            <w:vAlign w:val="center"/>
          </w:tcPr>
          <w:p w14:paraId="630F132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lastRenderedPageBreak/>
              <w:t>4</w:t>
            </w:r>
          </w:p>
        </w:tc>
        <w:tc>
          <w:tcPr>
            <w:tcW w:w="0" w:type="auto"/>
            <w:vAlign w:val="center"/>
          </w:tcPr>
          <w:p w14:paraId="545DA2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DMU4</w:t>
            </w:r>
          </w:p>
        </w:tc>
        <w:tc>
          <w:tcPr>
            <w:tcW w:w="0" w:type="auto"/>
            <w:vAlign w:val="center"/>
          </w:tcPr>
          <w:p w14:paraId="271E5DA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2,041,270</w:t>
            </w:r>
          </w:p>
        </w:tc>
        <w:tc>
          <w:tcPr>
            <w:tcW w:w="0" w:type="auto"/>
            <w:vAlign w:val="center"/>
          </w:tcPr>
          <w:p w14:paraId="52FBD1D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368,918</w:t>
            </w:r>
          </w:p>
        </w:tc>
        <w:tc>
          <w:tcPr>
            <w:tcW w:w="0" w:type="auto"/>
            <w:vAlign w:val="center"/>
          </w:tcPr>
          <w:p w14:paraId="21AD2C5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8,958,167</w:t>
            </w:r>
          </w:p>
        </w:tc>
        <w:tc>
          <w:tcPr>
            <w:tcW w:w="0" w:type="auto"/>
            <w:vAlign w:val="center"/>
          </w:tcPr>
          <w:p w14:paraId="0B8A272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9,951,460</w:t>
            </w:r>
          </w:p>
        </w:tc>
        <w:tc>
          <w:tcPr>
            <w:tcW w:w="0" w:type="auto"/>
            <w:vAlign w:val="center"/>
          </w:tcPr>
          <w:p w14:paraId="4E0BA83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300,141</w:t>
            </w:r>
          </w:p>
        </w:tc>
      </w:tr>
      <w:tr w:rsidR="001773CA" w:rsidRPr="001773CA" w14:paraId="62F6DB7C" w14:textId="77777777" w:rsidTr="003F5E51">
        <w:trPr>
          <w:trHeight w:val="20"/>
        </w:trPr>
        <w:tc>
          <w:tcPr>
            <w:tcW w:w="0" w:type="auto"/>
            <w:vAlign w:val="center"/>
          </w:tcPr>
          <w:p w14:paraId="6017F60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w:t>
            </w:r>
          </w:p>
        </w:tc>
        <w:tc>
          <w:tcPr>
            <w:tcW w:w="0" w:type="auto"/>
            <w:vAlign w:val="center"/>
          </w:tcPr>
          <w:p w14:paraId="124609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DMU5</w:t>
            </w:r>
          </w:p>
        </w:tc>
        <w:tc>
          <w:tcPr>
            <w:tcW w:w="0" w:type="auto"/>
            <w:vAlign w:val="center"/>
          </w:tcPr>
          <w:p w14:paraId="23D59BB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4,130,315</w:t>
            </w:r>
          </w:p>
        </w:tc>
        <w:tc>
          <w:tcPr>
            <w:tcW w:w="0" w:type="auto"/>
            <w:vAlign w:val="center"/>
          </w:tcPr>
          <w:p w14:paraId="54C2FE6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772,076</w:t>
            </w:r>
          </w:p>
        </w:tc>
        <w:tc>
          <w:tcPr>
            <w:tcW w:w="0" w:type="auto"/>
            <w:vAlign w:val="center"/>
          </w:tcPr>
          <w:p w14:paraId="57A700E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13,506,241</w:t>
            </w:r>
          </w:p>
        </w:tc>
        <w:tc>
          <w:tcPr>
            <w:tcW w:w="0" w:type="auto"/>
            <w:vAlign w:val="center"/>
          </w:tcPr>
          <w:p w14:paraId="3CDB447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15,432,716</w:t>
            </w:r>
          </w:p>
        </w:tc>
        <w:tc>
          <w:tcPr>
            <w:tcW w:w="0" w:type="auto"/>
            <w:vAlign w:val="center"/>
          </w:tcPr>
          <w:p w14:paraId="42DE3DD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1,197,401</w:t>
            </w:r>
          </w:p>
        </w:tc>
      </w:tr>
      <w:tr w:rsidR="001773CA" w:rsidRPr="001773CA" w14:paraId="51E9D504" w14:textId="77777777" w:rsidTr="003F5E51">
        <w:trPr>
          <w:trHeight w:val="20"/>
        </w:trPr>
        <w:tc>
          <w:tcPr>
            <w:tcW w:w="0" w:type="auto"/>
            <w:vAlign w:val="center"/>
          </w:tcPr>
          <w:p w14:paraId="334F0C5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w:t>
            </w:r>
          </w:p>
        </w:tc>
        <w:tc>
          <w:tcPr>
            <w:tcW w:w="0" w:type="auto"/>
            <w:vAlign w:val="center"/>
          </w:tcPr>
          <w:p w14:paraId="7A99862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DMU6</w:t>
            </w:r>
          </w:p>
        </w:tc>
        <w:tc>
          <w:tcPr>
            <w:tcW w:w="0" w:type="auto"/>
            <w:vAlign w:val="center"/>
          </w:tcPr>
          <w:p w14:paraId="6EBD500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2,300,471</w:t>
            </w:r>
          </w:p>
        </w:tc>
        <w:tc>
          <w:tcPr>
            <w:tcW w:w="0" w:type="auto"/>
            <w:vAlign w:val="center"/>
          </w:tcPr>
          <w:p w14:paraId="6FB3005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463,106</w:t>
            </w:r>
          </w:p>
        </w:tc>
        <w:tc>
          <w:tcPr>
            <w:tcW w:w="0" w:type="auto"/>
            <w:vAlign w:val="center"/>
          </w:tcPr>
          <w:p w14:paraId="4120080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8,966,604</w:t>
            </w:r>
          </w:p>
        </w:tc>
        <w:tc>
          <w:tcPr>
            <w:tcW w:w="0" w:type="auto"/>
            <w:vAlign w:val="center"/>
          </w:tcPr>
          <w:p w14:paraId="04E1D8D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9,507,208</w:t>
            </w:r>
          </w:p>
        </w:tc>
        <w:tc>
          <w:tcPr>
            <w:tcW w:w="0" w:type="auto"/>
            <w:vAlign w:val="center"/>
          </w:tcPr>
          <w:p w14:paraId="67480B6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163,891</w:t>
            </w:r>
          </w:p>
        </w:tc>
      </w:tr>
      <w:tr w:rsidR="001773CA" w:rsidRPr="001773CA" w14:paraId="5E2F50DF" w14:textId="77777777" w:rsidTr="003F5E51">
        <w:trPr>
          <w:trHeight w:val="20"/>
        </w:trPr>
        <w:tc>
          <w:tcPr>
            <w:tcW w:w="0" w:type="auto"/>
            <w:vAlign w:val="center"/>
          </w:tcPr>
          <w:p w14:paraId="129DE48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w:t>
            </w:r>
          </w:p>
        </w:tc>
        <w:tc>
          <w:tcPr>
            <w:tcW w:w="0" w:type="auto"/>
            <w:vAlign w:val="center"/>
          </w:tcPr>
          <w:p w14:paraId="4E55D6D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DMU7</w:t>
            </w:r>
          </w:p>
        </w:tc>
        <w:tc>
          <w:tcPr>
            <w:tcW w:w="0" w:type="auto"/>
            <w:vAlign w:val="center"/>
          </w:tcPr>
          <w:p w14:paraId="4E205D0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387,301</w:t>
            </w:r>
          </w:p>
        </w:tc>
        <w:tc>
          <w:tcPr>
            <w:tcW w:w="0" w:type="auto"/>
            <w:vAlign w:val="center"/>
          </w:tcPr>
          <w:p w14:paraId="4A9DF51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162,680</w:t>
            </w:r>
          </w:p>
        </w:tc>
        <w:tc>
          <w:tcPr>
            <w:tcW w:w="0" w:type="auto"/>
            <w:vAlign w:val="center"/>
          </w:tcPr>
          <w:p w14:paraId="28CF5C0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3,317,604</w:t>
            </w:r>
          </w:p>
        </w:tc>
        <w:tc>
          <w:tcPr>
            <w:tcW w:w="0" w:type="auto"/>
            <w:vAlign w:val="center"/>
          </w:tcPr>
          <w:p w14:paraId="3609492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3,523,071</w:t>
            </w:r>
          </w:p>
        </w:tc>
        <w:tc>
          <w:tcPr>
            <w:tcW w:w="0" w:type="auto"/>
            <w:vAlign w:val="center"/>
          </w:tcPr>
          <w:p w14:paraId="1D47951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74,899</w:t>
            </w:r>
          </w:p>
        </w:tc>
      </w:tr>
      <w:tr w:rsidR="001773CA" w:rsidRPr="001773CA" w14:paraId="46790007" w14:textId="77777777" w:rsidTr="003F5E51">
        <w:trPr>
          <w:trHeight w:val="20"/>
        </w:trPr>
        <w:tc>
          <w:tcPr>
            <w:tcW w:w="0" w:type="auto"/>
            <w:vAlign w:val="center"/>
          </w:tcPr>
          <w:p w14:paraId="583E59B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w:t>
            </w:r>
          </w:p>
        </w:tc>
        <w:tc>
          <w:tcPr>
            <w:tcW w:w="0" w:type="auto"/>
            <w:vAlign w:val="center"/>
          </w:tcPr>
          <w:p w14:paraId="6B04D87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DMU8</w:t>
            </w:r>
          </w:p>
        </w:tc>
        <w:tc>
          <w:tcPr>
            <w:tcW w:w="0" w:type="auto"/>
            <w:vAlign w:val="center"/>
          </w:tcPr>
          <w:p w14:paraId="33F100E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721,219</w:t>
            </w:r>
          </w:p>
        </w:tc>
        <w:tc>
          <w:tcPr>
            <w:tcW w:w="0" w:type="auto"/>
            <w:vAlign w:val="center"/>
          </w:tcPr>
          <w:p w14:paraId="3FBD913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487,187</w:t>
            </w:r>
          </w:p>
        </w:tc>
        <w:tc>
          <w:tcPr>
            <w:tcW w:w="0" w:type="auto"/>
            <w:vAlign w:val="center"/>
          </w:tcPr>
          <w:p w14:paraId="6677B96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11,415,590</w:t>
            </w:r>
          </w:p>
        </w:tc>
        <w:tc>
          <w:tcPr>
            <w:tcW w:w="0" w:type="auto"/>
            <w:vAlign w:val="center"/>
          </w:tcPr>
          <w:p w14:paraId="1A106B8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12,214,560</w:t>
            </w:r>
          </w:p>
        </w:tc>
        <w:tc>
          <w:tcPr>
            <w:tcW w:w="0" w:type="auto"/>
            <w:vAlign w:val="center"/>
          </w:tcPr>
          <w:p w14:paraId="02F9DBF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681,500</w:t>
            </w:r>
          </w:p>
        </w:tc>
      </w:tr>
      <w:tr w:rsidR="001773CA" w:rsidRPr="001773CA" w14:paraId="32CB9DF0" w14:textId="77777777" w:rsidTr="003F5E51">
        <w:trPr>
          <w:trHeight w:val="20"/>
        </w:trPr>
        <w:tc>
          <w:tcPr>
            <w:tcW w:w="0" w:type="auto"/>
            <w:vAlign w:val="center"/>
          </w:tcPr>
          <w:p w14:paraId="2B02F03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w:t>
            </w:r>
          </w:p>
        </w:tc>
        <w:tc>
          <w:tcPr>
            <w:tcW w:w="0" w:type="auto"/>
            <w:vAlign w:val="center"/>
          </w:tcPr>
          <w:p w14:paraId="2AC5B55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DMU9</w:t>
            </w:r>
          </w:p>
        </w:tc>
        <w:tc>
          <w:tcPr>
            <w:tcW w:w="0" w:type="auto"/>
            <w:vAlign w:val="center"/>
          </w:tcPr>
          <w:p w14:paraId="7DCA71C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358,583</w:t>
            </w:r>
          </w:p>
        </w:tc>
        <w:tc>
          <w:tcPr>
            <w:tcW w:w="0" w:type="auto"/>
            <w:vAlign w:val="center"/>
          </w:tcPr>
          <w:p w14:paraId="5A7C528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239,722</w:t>
            </w:r>
          </w:p>
        </w:tc>
        <w:tc>
          <w:tcPr>
            <w:tcW w:w="0" w:type="auto"/>
            <w:vAlign w:val="center"/>
          </w:tcPr>
          <w:p w14:paraId="6E76367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4,592,857</w:t>
            </w:r>
          </w:p>
        </w:tc>
        <w:tc>
          <w:tcPr>
            <w:tcW w:w="0" w:type="auto"/>
            <w:vAlign w:val="center"/>
          </w:tcPr>
          <w:p w14:paraId="4813787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5,374,860</w:t>
            </w:r>
          </w:p>
        </w:tc>
        <w:tc>
          <w:tcPr>
            <w:tcW w:w="0" w:type="auto"/>
            <w:vAlign w:val="center"/>
          </w:tcPr>
          <w:p w14:paraId="2E028C4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824,891</w:t>
            </w:r>
          </w:p>
        </w:tc>
      </w:tr>
      <w:tr w:rsidR="001773CA" w:rsidRPr="001773CA" w14:paraId="2E7D37D3" w14:textId="77777777" w:rsidTr="003F5E51">
        <w:trPr>
          <w:trHeight w:val="20"/>
        </w:trPr>
        <w:tc>
          <w:tcPr>
            <w:tcW w:w="0" w:type="auto"/>
            <w:vAlign w:val="center"/>
          </w:tcPr>
          <w:p w14:paraId="4876D17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w:t>
            </w:r>
          </w:p>
        </w:tc>
        <w:tc>
          <w:tcPr>
            <w:tcW w:w="0" w:type="auto"/>
            <w:vAlign w:val="center"/>
          </w:tcPr>
          <w:p w14:paraId="114F5EF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DMU10</w:t>
            </w:r>
          </w:p>
        </w:tc>
        <w:tc>
          <w:tcPr>
            <w:tcW w:w="0" w:type="auto"/>
            <w:vAlign w:val="center"/>
          </w:tcPr>
          <w:p w14:paraId="2CFABFD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160,127</w:t>
            </w:r>
          </w:p>
        </w:tc>
        <w:tc>
          <w:tcPr>
            <w:tcW w:w="0" w:type="auto"/>
            <w:vAlign w:val="center"/>
          </w:tcPr>
          <w:p w14:paraId="2A9E3EA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187,970</w:t>
            </w:r>
          </w:p>
        </w:tc>
        <w:tc>
          <w:tcPr>
            <w:tcW w:w="0" w:type="auto"/>
            <w:vAlign w:val="center"/>
          </w:tcPr>
          <w:p w14:paraId="13D5375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6,535,508</w:t>
            </w:r>
          </w:p>
        </w:tc>
        <w:tc>
          <w:tcPr>
            <w:tcW w:w="0" w:type="auto"/>
            <w:vAlign w:val="center"/>
          </w:tcPr>
          <w:p w14:paraId="75B9262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6,857,960</w:t>
            </w:r>
          </w:p>
        </w:tc>
        <w:tc>
          <w:tcPr>
            <w:tcW w:w="0" w:type="auto"/>
            <w:vAlign w:val="center"/>
          </w:tcPr>
          <w:p w14:paraId="5AF9715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14,367</w:t>
            </w:r>
          </w:p>
        </w:tc>
      </w:tr>
      <w:tr w:rsidR="001773CA" w:rsidRPr="001773CA" w14:paraId="322D11EC" w14:textId="77777777" w:rsidTr="003F5E51">
        <w:trPr>
          <w:trHeight w:val="20"/>
        </w:trPr>
        <w:tc>
          <w:tcPr>
            <w:tcW w:w="0" w:type="auto"/>
            <w:vAlign w:val="center"/>
          </w:tcPr>
          <w:p w14:paraId="14D355B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w:t>
            </w:r>
          </w:p>
        </w:tc>
        <w:tc>
          <w:tcPr>
            <w:tcW w:w="0" w:type="auto"/>
            <w:vAlign w:val="center"/>
          </w:tcPr>
          <w:p w14:paraId="0A8D4DC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DMU11</w:t>
            </w:r>
          </w:p>
        </w:tc>
        <w:tc>
          <w:tcPr>
            <w:tcW w:w="0" w:type="auto"/>
            <w:vAlign w:val="center"/>
          </w:tcPr>
          <w:p w14:paraId="69EE0A3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185,506</w:t>
            </w:r>
          </w:p>
        </w:tc>
        <w:tc>
          <w:tcPr>
            <w:tcW w:w="0" w:type="auto"/>
            <w:vAlign w:val="center"/>
          </w:tcPr>
          <w:p w14:paraId="6C0A8C8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96,540</w:t>
            </w:r>
          </w:p>
        </w:tc>
        <w:tc>
          <w:tcPr>
            <w:tcW w:w="0" w:type="auto"/>
            <w:vAlign w:val="center"/>
          </w:tcPr>
          <w:p w14:paraId="6BBF4D1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1,762,853</w:t>
            </w:r>
          </w:p>
        </w:tc>
        <w:tc>
          <w:tcPr>
            <w:tcW w:w="0" w:type="auto"/>
            <w:vAlign w:val="center"/>
          </w:tcPr>
          <w:p w14:paraId="24FCA6F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1,897,089</w:t>
            </w:r>
          </w:p>
        </w:tc>
        <w:tc>
          <w:tcPr>
            <w:tcW w:w="0" w:type="auto"/>
            <w:vAlign w:val="center"/>
          </w:tcPr>
          <w:p w14:paraId="0B9D720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128,086</w:t>
            </w:r>
          </w:p>
        </w:tc>
      </w:tr>
      <w:tr w:rsidR="001773CA" w:rsidRPr="001773CA" w14:paraId="07C17939" w14:textId="77777777" w:rsidTr="003F5E51">
        <w:trPr>
          <w:trHeight w:val="20"/>
        </w:trPr>
        <w:tc>
          <w:tcPr>
            <w:tcW w:w="0" w:type="auto"/>
            <w:vAlign w:val="center"/>
          </w:tcPr>
          <w:p w14:paraId="0615633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w:t>
            </w:r>
          </w:p>
        </w:tc>
        <w:tc>
          <w:tcPr>
            <w:tcW w:w="0" w:type="auto"/>
            <w:vAlign w:val="center"/>
          </w:tcPr>
          <w:p w14:paraId="7D8C6F6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DMU12</w:t>
            </w:r>
          </w:p>
        </w:tc>
        <w:tc>
          <w:tcPr>
            <w:tcW w:w="0" w:type="auto"/>
            <w:vAlign w:val="center"/>
          </w:tcPr>
          <w:p w14:paraId="0F9A994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73,269</w:t>
            </w:r>
          </w:p>
        </w:tc>
        <w:tc>
          <w:tcPr>
            <w:tcW w:w="0" w:type="auto"/>
            <w:vAlign w:val="center"/>
          </w:tcPr>
          <w:p w14:paraId="38F666E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40,374</w:t>
            </w:r>
          </w:p>
        </w:tc>
        <w:tc>
          <w:tcPr>
            <w:tcW w:w="0" w:type="auto"/>
            <w:vAlign w:val="center"/>
          </w:tcPr>
          <w:p w14:paraId="5FD64AF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1,668,475</w:t>
            </w:r>
          </w:p>
        </w:tc>
        <w:tc>
          <w:tcPr>
            <w:tcW w:w="0" w:type="auto"/>
            <w:vAlign w:val="center"/>
          </w:tcPr>
          <w:p w14:paraId="3B05BAA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1,779,156</w:t>
            </w:r>
          </w:p>
        </w:tc>
        <w:tc>
          <w:tcPr>
            <w:tcW w:w="0" w:type="auto"/>
            <w:vAlign w:val="center"/>
          </w:tcPr>
          <w:p w14:paraId="65D7180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68,457</w:t>
            </w:r>
          </w:p>
        </w:tc>
      </w:tr>
      <w:tr w:rsidR="001773CA" w:rsidRPr="001773CA" w14:paraId="69D8E447" w14:textId="77777777" w:rsidTr="003F5E51">
        <w:trPr>
          <w:trHeight w:val="20"/>
        </w:trPr>
        <w:tc>
          <w:tcPr>
            <w:tcW w:w="0" w:type="auto"/>
            <w:vAlign w:val="center"/>
          </w:tcPr>
          <w:p w14:paraId="2454276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w:t>
            </w:r>
          </w:p>
        </w:tc>
        <w:tc>
          <w:tcPr>
            <w:tcW w:w="0" w:type="auto"/>
            <w:vAlign w:val="center"/>
          </w:tcPr>
          <w:p w14:paraId="4B79180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DMU13</w:t>
            </w:r>
          </w:p>
        </w:tc>
        <w:tc>
          <w:tcPr>
            <w:tcW w:w="0" w:type="auto"/>
            <w:vAlign w:val="center"/>
          </w:tcPr>
          <w:p w14:paraId="7F9C7EF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943,097</w:t>
            </w:r>
          </w:p>
        </w:tc>
        <w:tc>
          <w:tcPr>
            <w:tcW w:w="0" w:type="auto"/>
            <w:vAlign w:val="center"/>
          </w:tcPr>
          <w:p w14:paraId="31BEC3A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110,458</w:t>
            </w:r>
          </w:p>
        </w:tc>
        <w:tc>
          <w:tcPr>
            <w:tcW w:w="0" w:type="auto"/>
            <w:vAlign w:val="center"/>
          </w:tcPr>
          <w:p w14:paraId="7E65EC3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2,192,482</w:t>
            </w:r>
          </w:p>
        </w:tc>
        <w:tc>
          <w:tcPr>
            <w:tcW w:w="0" w:type="auto"/>
            <w:vAlign w:val="center"/>
          </w:tcPr>
          <w:p w14:paraId="2723B31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2,368,610</w:t>
            </w:r>
          </w:p>
        </w:tc>
        <w:tc>
          <w:tcPr>
            <w:tcW w:w="0" w:type="auto"/>
            <w:vAlign w:val="center"/>
          </w:tcPr>
          <w:p w14:paraId="1F99C9A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17,209</w:t>
            </w:r>
          </w:p>
        </w:tc>
      </w:tr>
      <w:tr w:rsidR="001773CA" w:rsidRPr="001773CA" w14:paraId="1A6F7500" w14:textId="77777777" w:rsidTr="003F5E51">
        <w:trPr>
          <w:trHeight w:val="20"/>
        </w:trPr>
        <w:tc>
          <w:tcPr>
            <w:tcW w:w="0" w:type="auto"/>
            <w:vAlign w:val="center"/>
          </w:tcPr>
          <w:p w14:paraId="40BA59E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w:t>
            </w:r>
          </w:p>
        </w:tc>
        <w:tc>
          <w:tcPr>
            <w:tcW w:w="0" w:type="auto"/>
            <w:vAlign w:val="center"/>
          </w:tcPr>
          <w:p w14:paraId="4816B74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DMU14</w:t>
            </w:r>
          </w:p>
        </w:tc>
        <w:tc>
          <w:tcPr>
            <w:tcW w:w="0" w:type="auto"/>
            <w:vAlign w:val="center"/>
          </w:tcPr>
          <w:p w14:paraId="2A82BF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51,593</w:t>
            </w:r>
          </w:p>
        </w:tc>
        <w:tc>
          <w:tcPr>
            <w:tcW w:w="0" w:type="auto"/>
            <w:vAlign w:val="center"/>
          </w:tcPr>
          <w:p w14:paraId="74E7DA1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60,299</w:t>
            </w:r>
          </w:p>
        </w:tc>
        <w:tc>
          <w:tcPr>
            <w:tcW w:w="0" w:type="auto"/>
            <w:vAlign w:val="center"/>
          </w:tcPr>
          <w:p w14:paraId="7DA5AC8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1,610,349</w:t>
            </w:r>
          </w:p>
        </w:tc>
        <w:tc>
          <w:tcPr>
            <w:tcW w:w="0" w:type="auto"/>
            <w:vAlign w:val="center"/>
          </w:tcPr>
          <w:p w14:paraId="57D93FC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1,852,049</w:t>
            </w:r>
          </w:p>
        </w:tc>
        <w:tc>
          <w:tcPr>
            <w:tcW w:w="0" w:type="auto"/>
            <w:vAlign w:val="center"/>
          </w:tcPr>
          <w:p w14:paraId="4470120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74,275</w:t>
            </w:r>
          </w:p>
        </w:tc>
      </w:tr>
      <w:tr w:rsidR="001773CA" w:rsidRPr="001773CA" w14:paraId="17A0FEA4" w14:textId="77777777" w:rsidTr="003F5E51">
        <w:trPr>
          <w:trHeight w:val="20"/>
        </w:trPr>
        <w:tc>
          <w:tcPr>
            <w:tcW w:w="0" w:type="auto"/>
            <w:vAlign w:val="center"/>
          </w:tcPr>
          <w:p w14:paraId="40E8432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w:t>
            </w:r>
          </w:p>
        </w:tc>
        <w:tc>
          <w:tcPr>
            <w:tcW w:w="0" w:type="auto"/>
            <w:vAlign w:val="center"/>
          </w:tcPr>
          <w:p w14:paraId="296564A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DMU15</w:t>
            </w:r>
          </w:p>
        </w:tc>
        <w:tc>
          <w:tcPr>
            <w:tcW w:w="0" w:type="auto"/>
            <w:vAlign w:val="center"/>
          </w:tcPr>
          <w:p w14:paraId="31D2E53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58,196</w:t>
            </w:r>
          </w:p>
        </w:tc>
        <w:tc>
          <w:tcPr>
            <w:tcW w:w="0" w:type="auto"/>
            <w:vAlign w:val="center"/>
          </w:tcPr>
          <w:p w14:paraId="02B0F9B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56,798</w:t>
            </w:r>
          </w:p>
        </w:tc>
        <w:tc>
          <w:tcPr>
            <w:tcW w:w="0" w:type="auto"/>
            <w:vAlign w:val="center"/>
          </w:tcPr>
          <w:p w14:paraId="5A69209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2,222,172</w:t>
            </w:r>
          </w:p>
        </w:tc>
        <w:tc>
          <w:tcPr>
            <w:tcW w:w="0" w:type="auto"/>
            <w:vAlign w:val="center"/>
          </w:tcPr>
          <w:p w14:paraId="0E155B9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2,349,395</w:t>
            </w:r>
          </w:p>
        </w:tc>
        <w:tc>
          <w:tcPr>
            <w:tcW w:w="0" w:type="auto"/>
            <w:vAlign w:val="center"/>
          </w:tcPr>
          <w:p w14:paraId="64687D6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5,418</w:t>
            </w:r>
          </w:p>
        </w:tc>
      </w:tr>
      <w:tr w:rsidR="001773CA" w:rsidRPr="001773CA" w14:paraId="289466F9" w14:textId="77777777" w:rsidTr="003F5E51">
        <w:trPr>
          <w:trHeight w:val="20"/>
        </w:trPr>
        <w:tc>
          <w:tcPr>
            <w:tcW w:w="0" w:type="auto"/>
            <w:vAlign w:val="center"/>
          </w:tcPr>
          <w:p w14:paraId="1655A1F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w:t>
            </w:r>
          </w:p>
        </w:tc>
        <w:tc>
          <w:tcPr>
            <w:tcW w:w="0" w:type="auto"/>
            <w:vAlign w:val="center"/>
          </w:tcPr>
          <w:p w14:paraId="6E331FA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DMU16</w:t>
            </w:r>
          </w:p>
        </w:tc>
        <w:tc>
          <w:tcPr>
            <w:tcW w:w="0" w:type="auto"/>
            <w:vAlign w:val="center"/>
          </w:tcPr>
          <w:p w14:paraId="3A530A5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147,683</w:t>
            </w:r>
          </w:p>
        </w:tc>
        <w:tc>
          <w:tcPr>
            <w:tcW w:w="0" w:type="auto"/>
            <w:vAlign w:val="center"/>
          </w:tcPr>
          <w:p w14:paraId="1EC1557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55,516</w:t>
            </w:r>
          </w:p>
        </w:tc>
        <w:tc>
          <w:tcPr>
            <w:tcW w:w="0" w:type="auto"/>
            <w:vAlign w:val="center"/>
          </w:tcPr>
          <w:p w14:paraId="79F7D11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1,989,997</w:t>
            </w:r>
          </w:p>
        </w:tc>
        <w:tc>
          <w:tcPr>
            <w:tcW w:w="0" w:type="auto"/>
            <w:vAlign w:val="center"/>
          </w:tcPr>
          <w:p w14:paraId="331CBDD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1,800,926</w:t>
            </w:r>
          </w:p>
        </w:tc>
        <w:tc>
          <w:tcPr>
            <w:tcW w:w="0" w:type="auto"/>
            <w:vAlign w:val="center"/>
          </w:tcPr>
          <w:p w14:paraId="70AC99C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10,566</w:t>
            </w:r>
          </w:p>
        </w:tc>
      </w:tr>
      <w:tr w:rsidR="00A96ABC" w:rsidRPr="001773CA" w14:paraId="62F09214" w14:textId="77777777" w:rsidTr="003F5E51">
        <w:trPr>
          <w:trHeight w:val="20"/>
        </w:trPr>
        <w:tc>
          <w:tcPr>
            <w:tcW w:w="0" w:type="auto"/>
            <w:vAlign w:val="center"/>
          </w:tcPr>
          <w:p w14:paraId="603F25B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w:t>
            </w:r>
          </w:p>
        </w:tc>
        <w:tc>
          <w:tcPr>
            <w:tcW w:w="0" w:type="auto"/>
            <w:vAlign w:val="center"/>
          </w:tcPr>
          <w:p w14:paraId="7196AD5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DMU17</w:t>
            </w:r>
          </w:p>
        </w:tc>
        <w:tc>
          <w:tcPr>
            <w:tcW w:w="0" w:type="auto"/>
            <w:vAlign w:val="center"/>
          </w:tcPr>
          <w:p w14:paraId="3C8547A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25,296</w:t>
            </w:r>
          </w:p>
        </w:tc>
        <w:tc>
          <w:tcPr>
            <w:tcW w:w="0" w:type="auto"/>
            <w:vAlign w:val="center"/>
          </w:tcPr>
          <w:p w14:paraId="601B02D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19,940</w:t>
            </w:r>
          </w:p>
        </w:tc>
        <w:tc>
          <w:tcPr>
            <w:tcW w:w="0" w:type="auto"/>
            <w:vAlign w:val="center"/>
          </w:tcPr>
          <w:p w14:paraId="074A151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201,380</w:t>
            </w:r>
          </w:p>
        </w:tc>
        <w:tc>
          <w:tcPr>
            <w:tcW w:w="0" w:type="auto"/>
            <w:vAlign w:val="center"/>
          </w:tcPr>
          <w:p w14:paraId="40187C7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231,794</w:t>
            </w:r>
          </w:p>
        </w:tc>
        <w:tc>
          <w:tcPr>
            <w:tcW w:w="0" w:type="auto"/>
            <w:vAlign w:val="center"/>
          </w:tcPr>
          <w:p w14:paraId="066B719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20,612</w:t>
            </w:r>
          </w:p>
        </w:tc>
      </w:tr>
    </w:tbl>
    <w:p w14:paraId="4220F144" w14:textId="77777777" w:rsidR="00A96ABC" w:rsidRPr="001773CA" w:rsidRDefault="00A96ABC" w:rsidP="00B84045">
      <w:pPr>
        <w:spacing w:line="360" w:lineRule="auto"/>
        <w:jc w:val="both"/>
        <w:rPr>
          <w:rFonts w:eastAsiaTheme="minorEastAsia"/>
          <w:color w:val="000000" w:themeColor="text1"/>
        </w:rPr>
      </w:pPr>
    </w:p>
    <w:p w14:paraId="04D49C0B" w14:textId="7E5A9827" w:rsidR="00A96ABC" w:rsidRPr="001773CA" w:rsidRDefault="0045794A" w:rsidP="00B84045">
      <w:pPr>
        <w:pStyle w:val="Caption"/>
        <w:spacing w:line="360" w:lineRule="auto"/>
        <w:rPr>
          <w:rFonts w:eastAsiaTheme="minorEastAsia"/>
          <w:color w:val="000000" w:themeColor="text1"/>
          <w:sz w:val="24"/>
          <w:szCs w:val="24"/>
        </w:rPr>
      </w:pPr>
      <w:r w:rsidRPr="001773CA">
        <w:rPr>
          <w:color w:val="000000" w:themeColor="text1"/>
          <w:sz w:val="24"/>
        </w:rPr>
        <w:t xml:space="preserve">Table </w:t>
      </w:r>
      <w:r w:rsidR="00E92FBB" w:rsidRPr="001773CA">
        <w:rPr>
          <w:color w:val="000000" w:themeColor="text1"/>
          <w:sz w:val="24"/>
        </w:rPr>
        <w:fldChar w:fldCharType="begin"/>
      </w:r>
      <w:r w:rsidRPr="001773CA">
        <w:rPr>
          <w:color w:val="000000" w:themeColor="text1"/>
          <w:sz w:val="24"/>
        </w:rPr>
        <w:instrText xml:space="preserve"> SEQ Table \* ARABIC </w:instrText>
      </w:r>
      <w:r w:rsidR="00E92FBB" w:rsidRPr="001773CA">
        <w:rPr>
          <w:color w:val="000000" w:themeColor="text1"/>
          <w:sz w:val="24"/>
        </w:rPr>
        <w:fldChar w:fldCharType="separate"/>
      </w:r>
      <w:r w:rsidR="000347B7">
        <w:rPr>
          <w:noProof/>
          <w:color w:val="000000" w:themeColor="text1"/>
          <w:sz w:val="24"/>
        </w:rPr>
        <w:t>4</w:t>
      </w:r>
      <w:r w:rsidR="00E92FBB" w:rsidRPr="001773CA">
        <w:rPr>
          <w:color w:val="000000" w:themeColor="text1"/>
          <w:sz w:val="24"/>
        </w:rPr>
        <w:fldChar w:fldCharType="end"/>
      </w:r>
      <w:r w:rsidRPr="001773CA">
        <w:rPr>
          <w:color w:val="000000" w:themeColor="text1"/>
          <w:sz w:val="24"/>
        </w:rPr>
        <w:t xml:space="preserve"> Forecasted inputs/outputs data for the year of 2019</w:t>
      </w:r>
    </w:p>
    <w:tbl>
      <w:tblPr>
        <w:tblStyle w:val="TableGrid"/>
        <w:tblW w:w="0" w:type="auto"/>
        <w:tblLook w:val="04A0" w:firstRow="1" w:lastRow="0" w:firstColumn="1" w:lastColumn="0" w:noHBand="0" w:noVBand="1"/>
      </w:tblPr>
      <w:tblGrid>
        <w:gridCol w:w="456"/>
        <w:gridCol w:w="1017"/>
        <w:gridCol w:w="1450"/>
        <w:gridCol w:w="1676"/>
        <w:gridCol w:w="1296"/>
        <w:gridCol w:w="1296"/>
        <w:gridCol w:w="1296"/>
      </w:tblGrid>
      <w:tr w:rsidR="001773CA" w:rsidRPr="001773CA" w14:paraId="00F1DF91" w14:textId="77777777" w:rsidTr="003F5E51">
        <w:trPr>
          <w:trHeight w:val="20"/>
        </w:trPr>
        <w:tc>
          <w:tcPr>
            <w:tcW w:w="0" w:type="auto"/>
            <w:vAlign w:val="center"/>
          </w:tcPr>
          <w:p w14:paraId="6B72F968" w14:textId="77777777" w:rsidR="00A96ABC" w:rsidRPr="001773CA" w:rsidRDefault="00A96ABC" w:rsidP="00B84045">
            <w:pPr>
              <w:spacing w:line="360" w:lineRule="auto"/>
              <w:jc w:val="center"/>
              <w:rPr>
                <w:rFonts w:eastAsiaTheme="minorEastAsia"/>
                <w:color w:val="000000" w:themeColor="text1"/>
                <w:sz w:val="24"/>
                <w:szCs w:val="24"/>
              </w:rPr>
            </w:pPr>
          </w:p>
        </w:tc>
        <w:tc>
          <w:tcPr>
            <w:tcW w:w="0" w:type="auto"/>
            <w:vAlign w:val="center"/>
          </w:tcPr>
          <w:p w14:paraId="34D6F974" w14:textId="77777777" w:rsidR="00A96ABC" w:rsidRPr="001773CA" w:rsidRDefault="00A96ABC" w:rsidP="00B84045">
            <w:pPr>
              <w:spacing w:line="360" w:lineRule="auto"/>
              <w:jc w:val="center"/>
              <w:rPr>
                <w:rFonts w:eastAsiaTheme="minorEastAsia"/>
                <w:color w:val="000000" w:themeColor="text1"/>
                <w:sz w:val="24"/>
                <w:szCs w:val="24"/>
              </w:rPr>
            </w:pPr>
          </w:p>
        </w:tc>
        <w:tc>
          <w:tcPr>
            <w:tcW w:w="0" w:type="auto"/>
            <w:gridSpan w:val="3"/>
            <w:vAlign w:val="center"/>
          </w:tcPr>
          <w:p w14:paraId="362C958F"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Input Factors</w:t>
            </w:r>
          </w:p>
          <w:p w14:paraId="67724E30"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(in Mil. VND)</w:t>
            </w:r>
          </w:p>
        </w:tc>
        <w:tc>
          <w:tcPr>
            <w:tcW w:w="0" w:type="auto"/>
            <w:gridSpan w:val="2"/>
            <w:vAlign w:val="center"/>
          </w:tcPr>
          <w:p w14:paraId="272E6CF8"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Output Factors</w:t>
            </w:r>
          </w:p>
          <w:p w14:paraId="3B171E4A"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(in Mil. VND)</w:t>
            </w:r>
          </w:p>
        </w:tc>
      </w:tr>
      <w:tr w:rsidR="001773CA" w:rsidRPr="001773CA" w14:paraId="27287015" w14:textId="77777777" w:rsidTr="003F5E51">
        <w:trPr>
          <w:trHeight w:val="20"/>
        </w:trPr>
        <w:tc>
          <w:tcPr>
            <w:tcW w:w="0" w:type="auto"/>
            <w:vAlign w:val="center"/>
          </w:tcPr>
          <w:p w14:paraId="5A1A799E" w14:textId="77777777" w:rsidR="00A96ABC" w:rsidRPr="001773CA" w:rsidRDefault="00A96ABC" w:rsidP="00B84045">
            <w:pPr>
              <w:spacing w:line="360" w:lineRule="auto"/>
              <w:jc w:val="center"/>
              <w:rPr>
                <w:rFonts w:eastAsiaTheme="minorEastAsia"/>
                <w:color w:val="000000" w:themeColor="text1"/>
                <w:sz w:val="24"/>
                <w:szCs w:val="24"/>
              </w:rPr>
            </w:pPr>
          </w:p>
        </w:tc>
        <w:tc>
          <w:tcPr>
            <w:tcW w:w="0" w:type="auto"/>
            <w:vAlign w:val="center"/>
          </w:tcPr>
          <w:p w14:paraId="44B8883A" w14:textId="77777777" w:rsidR="00A96ABC" w:rsidRPr="001773CA" w:rsidRDefault="00A96ABC" w:rsidP="00B84045">
            <w:pPr>
              <w:spacing w:line="360" w:lineRule="auto"/>
              <w:jc w:val="center"/>
              <w:rPr>
                <w:rFonts w:eastAsiaTheme="minorEastAsia"/>
                <w:color w:val="000000" w:themeColor="text1"/>
                <w:sz w:val="24"/>
                <w:szCs w:val="24"/>
              </w:rPr>
            </w:pPr>
            <w:r w:rsidRPr="001773CA">
              <w:rPr>
                <w:rFonts w:eastAsiaTheme="minorEastAsia"/>
                <w:color w:val="000000" w:themeColor="text1"/>
                <w:sz w:val="24"/>
                <w:szCs w:val="24"/>
              </w:rPr>
              <w:t>DMUs</w:t>
            </w:r>
          </w:p>
        </w:tc>
        <w:tc>
          <w:tcPr>
            <w:tcW w:w="0" w:type="auto"/>
            <w:vAlign w:val="center"/>
          </w:tcPr>
          <w:p w14:paraId="764EF89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4EA41C7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w:t>
            </w:r>
          </w:p>
        </w:tc>
        <w:tc>
          <w:tcPr>
            <w:tcW w:w="0" w:type="auto"/>
            <w:vAlign w:val="center"/>
          </w:tcPr>
          <w:p w14:paraId="08E5BAA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7036914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787121B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r>
      <w:tr w:rsidR="001773CA" w:rsidRPr="001773CA" w14:paraId="5656F7C5" w14:textId="77777777" w:rsidTr="003F5E51">
        <w:trPr>
          <w:trHeight w:val="20"/>
        </w:trPr>
        <w:tc>
          <w:tcPr>
            <w:tcW w:w="0" w:type="auto"/>
            <w:vAlign w:val="center"/>
          </w:tcPr>
          <w:p w14:paraId="5560AB6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789D273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w:t>
            </w:r>
          </w:p>
        </w:tc>
        <w:tc>
          <w:tcPr>
            <w:tcW w:w="0" w:type="auto"/>
            <w:vAlign w:val="center"/>
          </w:tcPr>
          <w:p w14:paraId="3FF793F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18,543,964</w:t>
            </w:r>
          </w:p>
        </w:tc>
        <w:tc>
          <w:tcPr>
            <w:tcW w:w="0" w:type="auto"/>
            <w:vAlign w:val="center"/>
          </w:tcPr>
          <w:p w14:paraId="17F57E1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1,586,870</w:t>
            </w:r>
          </w:p>
        </w:tc>
        <w:tc>
          <w:tcPr>
            <w:tcW w:w="0" w:type="auto"/>
            <w:vAlign w:val="center"/>
          </w:tcPr>
          <w:p w14:paraId="3FF2499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47,505,806</w:t>
            </w:r>
          </w:p>
        </w:tc>
        <w:tc>
          <w:tcPr>
            <w:tcW w:w="0" w:type="auto"/>
            <w:vAlign w:val="center"/>
          </w:tcPr>
          <w:p w14:paraId="4CFED40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65,677,207</w:t>
            </w:r>
          </w:p>
        </w:tc>
        <w:tc>
          <w:tcPr>
            <w:tcW w:w="0" w:type="auto"/>
            <w:vAlign w:val="center"/>
          </w:tcPr>
          <w:p w14:paraId="671972D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19,554,839</w:t>
            </w:r>
          </w:p>
        </w:tc>
      </w:tr>
      <w:tr w:rsidR="001773CA" w:rsidRPr="001773CA" w14:paraId="10A67441" w14:textId="77777777" w:rsidTr="003F5E51">
        <w:trPr>
          <w:trHeight w:val="20"/>
        </w:trPr>
        <w:tc>
          <w:tcPr>
            <w:tcW w:w="0" w:type="auto"/>
            <w:vAlign w:val="center"/>
          </w:tcPr>
          <w:p w14:paraId="616C28B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w:t>
            </w:r>
          </w:p>
        </w:tc>
        <w:tc>
          <w:tcPr>
            <w:tcW w:w="0" w:type="auto"/>
            <w:vAlign w:val="center"/>
          </w:tcPr>
          <w:p w14:paraId="0D62E0C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DMU2</w:t>
            </w:r>
          </w:p>
        </w:tc>
        <w:tc>
          <w:tcPr>
            <w:tcW w:w="0" w:type="auto"/>
            <w:vAlign w:val="center"/>
          </w:tcPr>
          <w:p w14:paraId="255511A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9,816,477</w:t>
            </w:r>
          </w:p>
        </w:tc>
        <w:tc>
          <w:tcPr>
            <w:tcW w:w="0" w:type="auto"/>
            <w:vAlign w:val="center"/>
          </w:tcPr>
          <w:p w14:paraId="4B92D65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5,031,074</w:t>
            </w:r>
          </w:p>
        </w:tc>
        <w:tc>
          <w:tcPr>
            <w:tcW w:w="0" w:type="auto"/>
            <w:vAlign w:val="center"/>
          </w:tcPr>
          <w:p w14:paraId="5B36651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31,037,668</w:t>
            </w:r>
          </w:p>
        </w:tc>
        <w:tc>
          <w:tcPr>
            <w:tcW w:w="0" w:type="auto"/>
            <w:vAlign w:val="center"/>
          </w:tcPr>
          <w:p w14:paraId="50D0B26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39,055,058</w:t>
            </w:r>
          </w:p>
        </w:tc>
        <w:tc>
          <w:tcPr>
            <w:tcW w:w="0" w:type="auto"/>
            <w:vAlign w:val="center"/>
          </w:tcPr>
          <w:p w14:paraId="715979E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459,476</w:t>
            </w:r>
          </w:p>
        </w:tc>
      </w:tr>
      <w:tr w:rsidR="001773CA" w:rsidRPr="001773CA" w14:paraId="5D8D94F9" w14:textId="77777777" w:rsidTr="003F5E51">
        <w:trPr>
          <w:trHeight w:val="20"/>
        </w:trPr>
        <w:tc>
          <w:tcPr>
            <w:tcW w:w="0" w:type="auto"/>
            <w:vAlign w:val="center"/>
          </w:tcPr>
          <w:p w14:paraId="5CC6934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w:t>
            </w:r>
          </w:p>
        </w:tc>
        <w:tc>
          <w:tcPr>
            <w:tcW w:w="0" w:type="auto"/>
            <w:vAlign w:val="center"/>
          </w:tcPr>
          <w:p w14:paraId="490D682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DMU3</w:t>
            </w:r>
          </w:p>
        </w:tc>
        <w:tc>
          <w:tcPr>
            <w:tcW w:w="0" w:type="auto"/>
            <w:vAlign w:val="center"/>
          </w:tcPr>
          <w:p w14:paraId="2260A98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786,105</w:t>
            </w:r>
          </w:p>
        </w:tc>
        <w:tc>
          <w:tcPr>
            <w:tcW w:w="0" w:type="auto"/>
            <w:vAlign w:val="center"/>
          </w:tcPr>
          <w:p w14:paraId="7155982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141,319</w:t>
            </w:r>
          </w:p>
        </w:tc>
        <w:tc>
          <w:tcPr>
            <w:tcW w:w="0" w:type="auto"/>
            <w:vAlign w:val="center"/>
          </w:tcPr>
          <w:p w14:paraId="7BBC169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3,547,167</w:t>
            </w:r>
          </w:p>
        </w:tc>
        <w:tc>
          <w:tcPr>
            <w:tcW w:w="0" w:type="auto"/>
            <w:vAlign w:val="center"/>
          </w:tcPr>
          <w:p w14:paraId="79BC999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4,054,504</w:t>
            </w:r>
          </w:p>
        </w:tc>
        <w:tc>
          <w:tcPr>
            <w:tcW w:w="0" w:type="auto"/>
            <w:vAlign w:val="center"/>
          </w:tcPr>
          <w:p w14:paraId="535E23B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213,356</w:t>
            </w:r>
          </w:p>
        </w:tc>
      </w:tr>
      <w:tr w:rsidR="001773CA" w:rsidRPr="001773CA" w14:paraId="5770FBBF" w14:textId="77777777" w:rsidTr="003F5E51">
        <w:trPr>
          <w:trHeight w:val="20"/>
        </w:trPr>
        <w:tc>
          <w:tcPr>
            <w:tcW w:w="0" w:type="auto"/>
            <w:vAlign w:val="center"/>
          </w:tcPr>
          <w:p w14:paraId="1B98FEB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w:t>
            </w:r>
          </w:p>
        </w:tc>
        <w:tc>
          <w:tcPr>
            <w:tcW w:w="0" w:type="auto"/>
            <w:vAlign w:val="center"/>
          </w:tcPr>
          <w:p w14:paraId="57702EF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DMU4</w:t>
            </w:r>
          </w:p>
        </w:tc>
        <w:tc>
          <w:tcPr>
            <w:tcW w:w="0" w:type="auto"/>
            <w:vAlign w:val="center"/>
          </w:tcPr>
          <w:p w14:paraId="05C6589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1,835,181</w:t>
            </w:r>
          </w:p>
        </w:tc>
        <w:tc>
          <w:tcPr>
            <w:tcW w:w="0" w:type="auto"/>
            <w:vAlign w:val="center"/>
          </w:tcPr>
          <w:p w14:paraId="2541DF7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356,368</w:t>
            </w:r>
          </w:p>
        </w:tc>
        <w:tc>
          <w:tcPr>
            <w:tcW w:w="0" w:type="auto"/>
            <w:vAlign w:val="center"/>
          </w:tcPr>
          <w:p w14:paraId="6B27AC8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8,682,435</w:t>
            </w:r>
          </w:p>
        </w:tc>
        <w:tc>
          <w:tcPr>
            <w:tcW w:w="0" w:type="auto"/>
            <w:vAlign w:val="center"/>
          </w:tcPr>
          <w:p w14:paraId="6C139DD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9,774,267</w:t>
            </w:r>
          </w:p>
        </w:tc>
        <w:tc>
          <w:tcPr>
            <w:tcW w:w="0" w:type="auto"/>
            <w:vAlign w:val="center"/>
          </w:tcPr>
          <w:p w14:paraId="479C6F9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307,286</w:t>
            </w:r>
          </w:p>
        </w:tc>
      </w:tr>
      <w:tr w:rsidR="001773CA" w:rsidRPr="001773CA" w14:paraId="6941568B" w14:textId="77777777" w:rsidTr="003F5E51">
        <w:trPr>
          <w:trHeight w:val="20"/>
        </w:trPr>
        <w:tc>
          <w:tcPr>
            <w:tcW w:w="0" w:type="auto"/>
            <w:vAlign w:val="center"/>
          </w:tcPr>
          <w:p w14:paraId="2476A1B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w:t>
            </w:r>
          </w:p>
        </w:tc>
        <w:tc>
          <w:tcPr>
            <w:tcW w:w="0" w:type="auto"/>
            <w:vAlign w:val="center"/>
          </w:tcPr>
          <w:p w14:paraId="762675F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DMU5</w:t>
            </w:r>
          </w:p>
        </w:tc>
        <w:tc>
          <w:tcPr>
            <w:tcW w:w="0" w:type="auto"/>
            <w:vAlign w:val="center"/>
          </w:tcPr>
          <w:p w14:paraId="3C8977E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5,961,195</w:t>
            </w:r>
          </w:p>
        </w:tc>
        <w:tc>
          <w:tcPr>
            <w:tcW w:w="0" w:type="auto"/>
            <w:vAlign w:val="center"/>
          </w:tcPr>
          <w:p w14:paraId="00CA933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951,115</w:t>
            </w:r>
          </w:p>
        </w:tc>
        <w:tc>
          <w:tcPr>
            <w:tcW w:w="0" w:type="auto"/>
            <w:vAlign w:val="center"/>
          </w:tcPr>
          <w:p w14:paraId="767F8AA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17,446,440</w:t>
            </w:r>
          </w:p>
        </w:tc>
        <w:tc>
          <w:tcPr>
            <w:tcW w:w="0" w:type="auto"/>
            <w:vAlign w:val="center"/>
          </w:tcPr>
          <w:p w14:paraId="15F861A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20,282,101</w:t>
            </w:r>
          </w:p>
        </w:tc>
        <w:tc>
          <w:tcPr>
            <w:tcW w:w="0" w:type="auto"/>
            <w:vAlign w:val="center"/>
          </w:tcPr>
          <w:p w14:paraId="74C5F47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1,549,420</w:t>
            </w:r>
          </w:p>
        </w:tc>
      </w:tr>
      <w:tr w:rsidR="001773CA" w:rsidRPr="001773CA" w14:paraId="1BA5DA37" w14:textId="77777777" w:rsidTr="003F5E51">
        <w:trPr>
          <w:trHeight w:val="20"/>
        </w:trPr>
        <w:tc>
          <w:tcPr>
            <w:tcW w:w="0" w:type="auto"/>
            <w:vAlign w:val="center"/>
          </w:tcPr>
          <w:p w14:paraId="0AA20B8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w:t>
            </w:r>
          </w:p>
        </w:tc>
        <w:tc>
          <w:tcPr>
            <w:tcW w:w="0" w:type="auto"/>
            <w:vAlign w:val="center"/>
          </w:tcPr>
          <w:p w14:paraId="05A03B1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DMU6</w:t>
            </w:r>
          </w:p>
        </w:tc>
        <w:tc>
          <w:tcPr>
            <w:tcW w:w="0" w:type="auto"/>
            <w:vAlign w:val="center"/>
          </w:tcPr>
          <w:p w14:paraId="6F08ACE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2,476,179</w:t>
            </w:r>
          </w:p>
        </w:tc>
        <w:tc>
          <w:tcPr>
            <w:tcW w:w="0" w:type="auto"/>
            <w:vAlign w:val="center"/>
          </w:tcPr>
          <w:p w14:paraId="3ADE5DA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405,771</w:t>
            </w:r>
          </w:p>
        </w:tc>
        <w:tc>
          <w:tcPr>
            <w:tcW w:w="0" w:type="auto"/>
            <w:vAlign w:val="center"/>
          </w:tcPr>
          <w:p w14:paraId="7FBAD46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9,426,012</w:t>
            </w:r>
          </w:p>
        </w:tc>
        <w:tc>
          <w:tcPr>
            <w:tcW w:w="0" w:type="auto"/>
            <w:vAlign w:val="center"/>
          </w:tcPr>
          <w:p w14:paraId="3D73A1B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9,935,691</w:t>
            </w:r>
          </w:p>
        </w:tc>
        <w:tc>
          <w:tcPr>
            <w:tcW w:w="0" w:type="auto"/>
            <w:vAlign w:val="center"/>
          </w:tcPr>
          <w:p w14:paraId="180F3D0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170,383</w:t>
            </w:r>
          </w:p>
        </w:tc>
      </w:tr>
      <w:tr w:rsidR="001773CA" w:rsidRPr="001773CA" w14:paraId="60171A13" w14:textId="77777777" w:rsidTr="003F5E51">
        <w:trPr>
          <w:trHeight w:val="20"/>
        </w:trPr>
        <w:tc>
          <w:tcPr>
            <w:tcW w:w="0" w:type="auto"/>
            <w:vAlign w:val="center"/>
          </w:tcPr>
          <w:p w14:paraId="44B1363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w:t>
            </w:r>
          </w:p>
        </w:tc>
        <w:tc>
          <w:tcPr>
            <w:tcW w:w="0" w:type="auto"/>
            <w:vAlign w:val="center"/>
          </w:tcPr>
          <w:p w14:paraId="5D78B0D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DMU7</w:t>
            </w:r>
          </w:p>
        </w:tc>
        <w:tc>
          <w:tcPr>
            <w:tcW w:w="0" w:type="auto"/>
            <w:vAlign w:val="center"/>
          </w:tcPr>
          <w:p w14:paraId="7A252D6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330,232</w:t>
            </w:r>
          </w:p>
        </w:tc>
        <w:tc>
          <w:tcPr>
            <w:tcW w:w="0" w:type="auto"/>
            <w:vAlign w:val="center"/>
          </w:tcPr>
          <w:p w14:paraId="7F4BA79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155,225</w:t>
            </w:r>
          </w:p>
        </w:tc>
        <w:tc>
          <w:tcPr>
            <w:tcW w:w="0" w:type="auto"/>
            <w:vAlign w:val="center"/>
          </w:tcPr>
          <w:p w14:paraId="1468A69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3,292,794</w:t>
            </w:r>
          </w:p>
        </w:tc>
        <w:tc>
          <w:tcPr>
            <w:tcW w:w="0" w:type="auto"/>
            <w:vAlign w:val="center"/>
          </w:tcPr>
          <w:p w14:paraId="0DCCCAC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3,492,914</w:t>
            </w:r>
          </w:p>
        </w:tc>
        <w:tc>
          <w:tcPr>
            <w:tcW w:w="0" w:type="auto"/>
            <w:vAlign w:val="center"/>
          </w:tcPr>
          <w:p w14:paraId="048AE8F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87,003</w:t>
            </w:r>
          </w:p>
        </w:tc>
      </w:tr>
      <w:tr w:rsidR="001773CA" w:rsidRPr="001773CA" w14:paraId="03993DE8" w14:textId="77777777" w:rsidTr="003F5E51">
        <w:trPr>
          <w:trHeight w:val="20"/>
        </w:trPr>
        <w:tc>
          <w:tcPr>
            <w:tcW w:w="0" w:type="auto"/>
            <w:vAlign w:val="center"/>
          </w:tcPr>
          <w:p w14:paraId="7150316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w:t>
            </w:r>
          </w:p>
        </w:tc>
        <w:tc>
          <w:tcPr>
            <w:tcW w:w="0" w:type="auto"/>
            <w:vAlign w:val="center"/>
          </w:tcPr>
          <w:p w14:paraId="2C8428D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DMU8</w:t>
            </w:r>
          </w:p>
        </w:tc>
        <w:tc>
          <w:tcPr>
            <w:tcW w:w="0" w:type="auto"/>
            <w:vAlign w:val="center"/>
          </w:tcPr>
          <w:p w14:paraId="651F93A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848,140</w:t>
            </w:r>
          </w:p>
        </w:tc>
        <w:tc>
          <w:tcPr>
            <w:tcW w:w="0" w:type="auto"/>
            <w:vAlign w:val="center"/>
          </w:tcPr>
          <w:p w14:paraId="0770357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542,226</w:t>
            </w:r>
          </w:p>
        </w:tc>
        <w:tc>
          <w:tcPr>
            <w:tcW w:w="0" w:type="auto"/>
            <w:vAlign w:val="center"/>
          </w:tcPr>
          <w:p w14:paraId="76BF571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11,883,735</w:t>
            </w:r>
          </w:p>
        </w:tc>
        <w:tc>
          <w:tcPr>
            <w:tcW w:w="0" w:type="auto"/>
            <w:vAlign w:val="center"/>
          </w:tcPr>
          <w:p w14:paraId="257BFC4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12,822,176</w:t>
            </w:r>
          </w:p>
        </w:tc>
        <w:tc>
          <w:tcPr>
            <w:tcW w:w="0" w:type="auto"/>
            <w:vAlign w:val="center"/>
          </w:tcPr>
          <w:p w14:paraId="208AB04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1,017,030</w:t>
            </w:r>
          </w:p>
        </w:tc>
      </w:tr>
      <w:tr w:rsidR="001773CA" w:rsidRPr="001773CA" w14:paraId="4C46E9C1" w14:textId="77777777" w:rsidTr="003F5E51">
        <w:trPr>
          <w:trHeight w:val="20"/>
        </w:trPr>
        <w:tc>
          <w:tcPr>
            <w:tcW w:w="0" w:type="auto"/>
            <w:vAlign w:val="center"/>
          </w:tcPr>
          <w:p w14:paraId="28E8A3E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w:t>
            </w:r>
          </w:p>
        </w:tc>
        <w:tc>
          <w:tcPr>
            <w:tcW w:w="0" w:type="auto"/>
            <w:vAlign w:val="center"/>
          </w:tcPr>
          <w:p w14:paraId="7FE4BEB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DMU9</w:t>
            </w:r>
          </w:p>
        </w:tc>
        <w:tc>
          <w:tcPr>
            <w:tcW w:w="0" w:type="auto"/>
            <w:vAlign w:val="center"/>
          </w:tcPr>
          <w:p w14:paraId="05755E9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378,370</w:t>
            </w:r>
          </w:p>
        </w:tc>
        <w:tc>
          <w:tcPr>
            <w:tcW w:w="0" w:type="auto"/>
            <w:vAlign w:val="center"/>
          </w:tcPr>
          <w:p w14:paraId="02BB17F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293,959</w:t>
            </w:r>
          </w:p>
        </w:tc>
        <w:tc>
          <w:tcPr>
            <w:tcW w:w="0" w:type="auto"/>
            <w:vAlign w:val="center"/>
          </w:tcPr>
          <w:p w14:paraId="5E93D07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4,979,699</w:t>
            </w:r>
          </w:p>
        </w:tc>
        <w:tc>
          <w:tcPr>
            <w:tcW w:w="0" w:type="auto"/>
            <w:vAlign w:val="center"/>
          </w:tcPr>
          <w:p w14:paraId="67B0A49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5,979,615</w:t>
            </w:r>
          </w:p>
        </w:tc>
        <w:tc>
          <w:tcPr>
            <w:tcW w:w="0" w:type="auto"/>
            <w:vAlign w:val="center"/>
          </w:tcPr>
          <w:p w14:paraId="7EA648E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1,185,160</w:t>
            </w:r>
          </w:p>
        </w:tc>
      </w:tr>
      <w:tr w:rsidR="001773CA" w:rsidRPr="001773CA" w14:paraId="4B02E45A" w14:textId="77777777" w:rsidTr="003F5E51">
        <w:trPr>
          <w:trHeight w:val="20"/>
        </w:trPr>
        <w:tc>
          <w:tcPr>
            <w:tcW w:w="0" w:type="auto"/>
            <w:vAlign w:val="center"/>
          </w:tcPr>
          <w:p w14:paraId="5782816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w:t>
            </w:r>
          </w:p>
        </w:tc>
        <w:tc>
          <w:tcPr>
            <w:tcW w:w="0" w:type="auto"/>
            <w:vAlign w:val="center"/>
          </w:tcPr>
          <w:p w14:paraId="44AC3D8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DMU10</w:t>
            </w:r>
          </w:p>
        </w:tc>
        <w:tc>
          <w:tcPr>
            <w:tcW w:w="0" w:type="auto"/>
            <w:vAlign w:val="center"/>
          </w:tcPr>
          <w:p w14:paraId="1EC0C1A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149,757</w:t>
            </w:r>
          </w:p>
        </w:tc>
        <w:tc>
          <w:tcPr>
            <w:tcW w:w="0" w:type="auto"/>
            <w:vAlign w:val="center"/>
          </w:tcPr>
          <w:p w14:paraId="63D1EF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209,254</w:t>
            </w:r>
          </w:p>
        </w:tc>
        <w:tc>
          <w:tcPr>
            <w:tcW w:w="0" w:type="auto"/>
            <w:vAlign w:val="center"/>
          </w:tcPr>
          <w:p w14:paraId="07D22E9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8,044,829</w:t>
            </w:r>
          </w:p>
        </w:tc>
        <w:tc>
          <w:tcPr>
            <w:tcW w:w="0" w:type="auto"/>
            <w:vAlign w:val="center"/>
          </w:tcPr>
          <w:p w14:paraId="255290D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8,453,688</w:t>
            </w:r>
          </w:p>
        </w:tc>
        <w:tc>
          <w:tcPr>
            <w:tcW w:w="0" w:type="auto"/>
            <w:vAlign w:val="center"/>
          </w:tcPr>
          <w:p w14:paraId="6B8AE86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14,083</w:t>
            </w:r>
          </w:p>
        </w:tc>
      </w:tr>
      <w:tr w:rsidR="001773CA" w:rsidRPr="001773CA" w14:paraId="46353BBF" w14:textId="77777777" w:rsidTr="003F5E51">
        <w:trPr>
          <w:trHeight w:val="20"/>
        </w:trPr>
        <w:tc>
          <w:tcPr>
            <w:tcW w:w="0" w:type="auto"/>
            <w:vAlign w:val="center"/>
          </w:tcPr>
          <w:p w14:paraId="48FF333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w:t>
            </w:r>
          </w:p>
        </w:tc>
        <w:tc>
          <w:tcPr>
            <w:tcW w:w="0" w:type="auto"/>
            <w:vAlign w:val="center"/>
          </w:tcPr>
          <w:p w14:paraId="015D0C7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DMU11</w:t>
            </w:r>
          </w:p>
        </w:tc>
        <w:tc>
          <w:tcPr>
            <w:tcW w:w="0" w:type="auto"/>
            <w:vAlign w:val="center"/>
          </w:tcPr>
          <w:p w14:paraId="69B312C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192,242</w:t>
            </w:r>
          </w:p>
        </w:tc>
        <w:tc>
          <w:tcPr>
            <w:tcW w:w="0" w:type="auto"/>
            <w:vAlign w:val="center"/>
          </w:tcPr>
          <w:p w14:paraId="15E36FC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85,835</w:t>
            </w:r>
          </w:p>
        </w:tc>
        <w:tc>
          <w:tcPr>
            <w:tcW w:w="0" w:type="auto"/>
            <w:vAlign w:val="center"/>
          </w:tcPr>
          <w:p w14:paraId="5144C9D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1,555,701</w:t>
            </w:r>
          </w:p>
        </w:tc>
        <w:tc>
          <w:tcPr>
            <w:tcW w:w="0" w:type="auto"/>
            <w:vAlign w:val="center"/>
          </w:tcPr>
          <w:p w14:paraId="56FF0F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1,686,495</w:t>
            </w:r>
          </w:p>
        </w:tc>
        <w:tc>
          <w:tcPr>
            <w:tcW w:w="0" w:type="auto"/>
            <w:vAlign w:val="center"/>
          </w:tcPr>
          <w:p w14:paraId="11F6DAD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170,871</w:t>
            </w:r>
          </w:p>
        </w:tc>
      </w:tr>
      <w:tr w:rsidR="001773CA" w:rsidRPr="001773CA" w14:paraId="2FFEDAC2" w14:textId="77777777" w:rsidTr="003F5E51">
        <w:trPr>
          <w:trHeight w:val="20"/>
        </w:trPr>
        <w:tc>
          <w:tcPr>
            <w:tcW w:w="0" w:type="auto"/>
            <w:vAlign w:val="center"/>
          </w:tcPr>
          <w:p w14:paraId="0341F49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w:t>
            </w:r>
          </w:p>
        </w:tc>
        <w:tc>
          <w:tcPr>
            <w:tcW w:w="0" w:type="auto"/>
            <w:vAlign w:val="center"/>
          </w:tcPr>
          <w:p w14:paraId="1451156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DMU12</w:t>
            </w:r>
          </w:p>
        </w:tc>
        <w:tc>
          <w:tcPr>
            <w:tcW w:w="0" w:type="auto"/>
            <w:vAlign w:val="center"/>
          </w:tcPr>
          <w:p w14:paraId="05AEF46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68,103</w:t>
            </w:r>
          </w:p>
        </w:tc>
        <w:tc>
          <w:tcPr>
            <w:tcW w:w="0" w:type="auto"/>
            <w:vAlign w:val="center"/>
          </w:tcPr>
          <w:p w14:paraId="23E1DD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38,392</w:t>
            </w:r>
          </w:p>
        </w:tc>
        <w:tc>
          <w:tcPr>
            <w:tcW w:w="0" w:type="auto"/>
            <w:vAlign w:val="center"/>
          </w:tcPr>
          <w:p w14:paraId="2AEF843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1,639,069</w:t>
            </w:r>
          </w:p>
        </w:tc>
        <w:tc>
          <w:tcPr>
            <w:tcW w:w="0" w:type="auto"/>
            <w:vAlign w:val="center"/>
          </w:tcPr>
          <w:p w14:paraId="41B0A6B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1,758,373</w:t>
            </w:r>
          </w:p>
        </w:tc>
        <w:tc>
          <w:tcPr>
            <w:tcW w:w="0" w:type="auto"/>
            <w:vAlign w:val="center"/>
          </w:tcPr>
          <w:p w14:paraId="30F7DDA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90,298</w:t>
            </w:r>
          </w:p>
        </w:tc>
      </w:tr>
      <w:tr w:rsidR="001773CA" w:rsidRPr="001773CA" w14:paraId="0F5821AB" w14:textId="77777777" w:rsidTr="003F5E51">
        <w:trPr>
          <w:trHeight w:val="20"/>
        </w:trPr>
        <w:tc>
          <w:tcPr>
            <w:tcW w:w="0" w:type="auto"/>
            <w:vAlign w:val="center"/>
          </w:tcPr>
          <w:p w14:paraId="5F1B19D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w:t>
            </w:r>
          </w:p>
        </w:tc>
        <w:tc>
          <w:tcPr>
            <w:tcW w:w="0" w:type="auto"/>
            <w:vAlign w:val="center"/>
          </w:tcPr>
          <w:p w14:paraId="2DBA62D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DMU13</w:t>
            </w:r>
          </w:p>
        </w:tc>
        <w:tc>
          <w:tcPr>
            <w:tcW w:w="0" w:type="auto"/>
            <w:vAlign w:val="center"/>
          </w:tcPr>
          <w:p w14:paraId="626F560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1,001,020</w:t>
            </w:r>
          </w:p>
        </w:tc>
        <w:tc>
          <w:tcPr>
            <w:tcW w:w="0" w:type="auto"/>
            <w:vAlign w:val="center"/>
          </w:tcPr>
          <w:p w14:paraId="64444F0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113,081</w:t>
            </w:r>
          </w:p>
        </w:tc>
        <w:tc>
          <w:tcPr>
            <w:tcW w:w="0" w:type="auto"/>
            <w:vAlign w:val="center"/>
          </w:tcPr>
          <w:p w14:paraId="2B982BB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2,311,965</w:t>
            </w:r>
          </w:p>
        </w:tc>
        <w:tc>
          <w:tcPr>
            <w:tcW w:w="0" w:type="auto"/>
            <w:vAlign w:val="center"/>
          </w:tcPr>
          <w:p w14:paraId="07D0D39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2,508,191</w:t>
            </w:r>
          </w:p>
        </w:tc>
        <w:tc>
          <w:tcPr>
            <w:tcW w:w="0" w:type="auto"/>
            <w:vAlign w:val="center"/>
          </w:tcPr>
          <w:p w14:paraId="7152C4E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18,080</w:t>
            </w:r>
          </w:p>
        </w:tc>
      </w:tr>
      <w:tr w:rsidR="001773CA" w:rsidRPr="001773CA" w14:paraId="3567DBDA" w14:textId="77777777" w:rsidTr="003F5E51">
        <w:trPr>
          <w:trHeight w:val="20"/>
        </w:trPr>
        <w:tc>
          <w:tcPr>
            <w:tcW w:w="0" w:type="auto"/>
            <w:vAlign w:val="center"/>
          </w:tcPr>
          <w:p w14:paraId="4310517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lastRenderedPageBreak/>
              <w:t>14</w:t>
            </w:r>
          </w:p>
        </w:tc>
        <w:tc>
          <w:tcPr>
            <w:tcW w:w="0" w:type="auto"/>
            <w:vAlign w:val="center"/>
          </w:tcPr>
          <w:p w14:paraId="64134DB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DMU14</w:t>
            </w:r>
          </w:p>
        </w:tc>
        <w:tc>
          <w:tcPr>
            <w:tcW w:w="0" w:type="auto"/>
            <w:vAlign w:val="center"/>
          </w:tcPr>
          <w:p w14:paraId="5398C0B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46,707</w:t>
            </w:r>
          </w:p>
        </w:tc>
        <w:tc>
          <w:tcPr>
            <w:tcW w:w="0" w:type="auto"/>
            <w:vAlign w:val="center"/>
          </w:tcPr>
          <w:p w14:paraId="2625190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59,122</w:t>
            </w:r>
          </w:p>
        </w:tc>
        <w:tc>
          <w:tcPr>
            <w:tcW w:w="0" w:type="auto"/>
            <w:vAlign w:val="center"/>
          </w:tcPr>
          <w:p w14:paraId="783DC30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1,567,519</w:t>
            </w:r>
          </w:p>
        </w:tc>
        <w:tc>
          <w:tcPr>
            <w:tcW w:w="0" w:type="auto"/>
            <w:vAlign w:val="center"/>
          </w:tcPr>
          <w:p w14:paraId="7470118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1,830,926</w:t>
            </w:r>
          </w:p>
        </w:tc>
        <w:tc>
          <w:tcPr>
            <w:tcW w:w="0" w:type="auto"/>
            <w:vAlign w:val="center"/>
          </w:tcPr>
          <w:p w14:paraId="0A5D39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96,278</w:t>
            </w:r>
          </w:p>
        </w:tc>
      </w:tr>
      <w:tr w:rsidR="001773CA" w:rsidRPr="001773CA" w14:paraId="4E263195" w14:textId="77777777" w:rsidTr="003F5E51">
        <w:trPr>
          <w:trHeight w:val="20"/>
        </w:trPr>
        <w:tc>
          <w:tcPr>
            <w:tcW w:w="0" w:type="auto"/>
            <w:vAlign w:val="center"/>
          </w:tcPr>
          <w:p w14:paraId="6C6A05D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w:t>
            </w:r>
          </w:p>
        </w:tc>
        <w:tc>
          <w:tcPr>
            <w:tcW w:w="0" w:type="auto"/>
            <w:vAlign w:val="center"/>
          </w:tcPr>
          <w:p w14:paraId="3A70276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DMU15</w:t>
            </w:r>
          </w:p>
        </w:tc>
        <w:tc>
          <w:tcPr>
            <w:tcW w:w="0" w:type="auto"/>
            <w:vAlign w:val="center"/>
          </w:tcPr>
          <w:p w14:paraId="7BA3BFA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59,641</w:t>
            </w:r>
          </w:p>
        </w:tc>
        <w:tc>
          <w:tcPr>
            <w:tcW w:w="0" w:type="auto"/>
            <w:vAlign w:val="center"/>
          </w:tcPr>
          <w:p w14:paraId="53FD515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57,524</w:t>
            </w:r>
          </w:p>
        </w:tc>
        <w:tc>
          <w:tcPr>
            <w:tcW w:w="0" w:type="auto"/>
            <w:vAlign w:val="center"/>
          </w:tcPr>
          <w:p w14:paraId="3825B2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2,465,297</w:t>
            </w:r>
          </w:p>
        </w:tc>
        <w:tc>
          <w:tcPr>
            <w:tcW w:w="0" w:type="auto"/>
            <w:vAlign w:val="center"/>
          </w:tcPr>
          <w:p w14:paraId="1932083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2,614,842</w:t>
            </w:r>
          </w:p>
        </w:tc>
        <w:tc>
          <w:tcPr>
            <w:tcW w:w="0" w:type="auto"/>
            <w:vAlign w:val="center"/>
          </w:tcPr>
          <w:p w14:paraId="2F72474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5,911</w:t>
            </w:r>
          </w:p>
        </w:tc>
      </w:tr>
      <w:tr w:rsidR="001773CA" w:rsidRPr="001773CA" w14:paraId="6312619C" w14:textId="77777777" w:rsidTr="003F5E51">
        <w:trPr>
          <w:trHeight w:val="20"/>
        </w:trPr>
        <w:tc>
          <w:tcPr>
            <w:tcW w:w="0" w:type="auto"/>
            <w:vAlign w:val="center"/>
          </w:tcPr>
          <w:p w14:paraId="2A490E7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w:t>
            </w:r>
          </w:p>
        </w:tc>
        <w:tc>
          <w:tcPr>
            <w:tcW w:w="0" w:type="auto"/>
            <w:vAlign w:val="center"/>
          </w:tcPr>
          <w:p w14:paraId="4FBC2C2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DMU16</w:t>
            </w:r>
          </w:p>
        </w:tc>
        <w:tc>
          <w:tcPr>
            <w:tcW w:w="0" w:type="auto"/>
            <w:vAlign w:val="center"/>
          </w:tcPr>
          <w:p w14:paraId="00F63D2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145,355</w:t>
            </w:r>
          </w:p>
        </w:tc>
        <w:tc>
          <w:tcPr>
            <w:tcW w:w="0" w:type="auto"/>
            <w:vAlign w:val="center"/>
          </w:tcPr>
          <w:p w14:paraId="0195572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56,152</w:t>
            </w:r>
          </w:p>
        </w:tc>
        <w:tc>
          <w:tcPr>
            <w:tcW w:w="0" w:type="auto"/>
            <w:vAlign w:val="center"/>
          </w:tcPr>
          <w:p w14:paraId="593DB71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2,373,653</w:t>
            </w:r>
          </w:p>
        </w:tc>
        <w:tc>
          <w:tcPr>
            <w:tcW w:w="0" w:type="auto"/>
            <w:vAlign w:val="center"/>
          </w:tcPr>
          <w:p w14:paraId="2FA66BC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1,995,084</w:t>
            </w:r>
          </w:p>
        </w:tc>
        <w:tc>
          <w:tcPr>
            <w:tcW w:w="0" w:type="auto"/>
            <w:vAlign w:val="center"/>
          </w:tcPr>
          <w:p w14:paraId="1E8157C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11,397</w:t>
            </w:r>
          </w:p>
        </w:tc>
      </w:tr>
      <w:tr w:rsidR="001773CA" w:rsidRPr="001773CA" w14:paraId="70D23290" w14:textId="77777777" w:rsidTr="003F5E51">
        <w:trPr>
          <w:trHeight w:val="20"/>
        </w:trPr>
        <w:tc>
          <w:tcPr>
            <w:tcW w:w="0" w:type="auto"/>
            <w:vAlign w:val="center"/>
          </w:tcPr>
          <w:p w14:paraId="53378D7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17</w:t>
            </w:r>
          </w:p>
        </w:tc>
        <w:tc>
          <w:tcPr>
            <w:tcW w:w="0" w:type="auto"/>
            <w:vAlign w:val="center"/>
          </w:tcPr>
          <w:p w14:paraId="153AE85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DMU17</w:t>
            </w:r>
          </w:p>
        </w:tc>
        <w:tc>
          <w:tcPr>
            <w:tcW w:w="0" w:type="auto"/>
            <w:vAlign w:val="center"/>
          </w:tcPr>
          <w:p w14:paraId="0FF14BB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26,117</w:t>
            </w:r>
          </w:p>
        </w:tc>
        <w:tc>
          <w:tcPr>
            <w:tcW w:w="0" w:type="auto"/>
            <w:vAlign w:val="center"/>
          </w:tcPr>
          <w:p w14:paraId="36F1B49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20,405</w:t>
            </w:r>
          </w:p>
        </w:tc>
        <w:tc>
          <w:tcPr>
            <w:tcW w:w="0" w:type="auto"/>
            <w:vAlign w:val="center"/>
          </w:tcPr>
          <w:p w14:paraId="71A914C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201,364</w:t>
            </w:r>
          </w:p>
        </w:tc>
        <w:tc>
          <w:tcPr>
            <w:tcW w:w="0" w:type="auto"/>
            <w:vAlign w:val="center"/>
          </w:tcPr>
          <w:p w14:paraId="7E8E60D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233,116</w:t>
            </w:r>
          </w:p>
        </w:tc>
        <w:tc>
          <w:tcPr>
            <w:tcW w:w="0" w:type="auto"/>
            <w:vAlign w:val="center"/>
          </w:tcPr>
          <w:p w14:paraId="3727115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24,384</w:t>
            </w:r>
          </w:p>
        </w:tc>
      </w:tr>
    </w:tbl>
    <w:p w14:paraId="4AEAC256" w14:textId="77777777" w:rsidR="00A96ABC" w:rsidRPr="001773CA" w:rsidRDefault="00A96ABC" w:rsidP="00B84045">
      <w:pPr>
        <w:pStyle w:val="ListParagraph"/>
        <w:numPr>
          <w:ilvl w:val="1"/>
          <w:numId w:val="13"/>
        </w:numPr>
        <w:spacing w:line="360" w:lineRule="auto"/>
        <w:jc w:val="both"/>
        <w:rPr>
          <w:rFonts w:eastAsiaTheme="minorEastAsia"/>
          <w:b/>
          <w:color w:val="000000" w:themeColor="text1"/>
        </w:rPr>
      </w:pPr>
      <w:r w:rsidRPr="001773CA">
        <w:rPr>
          <w:rFonts w:eastAsiaTheme="minorEastAsia"/>
          <w:b/>
          <w:color w:val="000000" w:themeColor="text1"/>
        </w:rPr>
        <w:t xml:space="preserve"> Accurate checking </w:t>
      </w:r>
    </w:p>
    <w:p w14:paraId="2B2E392E" w14:textId="77777777" w:rsidR="00A96ABC" w:rsidRPr="001773CA" w:rsidRDefault="00A96ABC" w:rsidP="00B84045">
      <w:pPr>
        <w:spacing w:line="360" w:lineRule="auto"/>
        <w:jc w:val="both"/>
        <w:rPr>
          <w:rFonts w:eastAsiaTheme="minorEastAsia"/>
          <w:color w:val="000000" w:themeColor="text1"/>
        </w:rPr>
      </w:pPr>
      <w:r w:rsidRPr="001773CA">
        <w:rPr>
          <w:rFonts w:eastAsiaTheme="minorEastAsia"/>
          <w:color w:val="000000" w:themeColor="text1"/>
        </w:rPr>
        <w:t xml:space="preserve">Predictions are always not accurate especially when the uncompleted information are used to forecast. Thus, the MAPE </w:t>
      </w:r>
      <w:r w:rsidR="00A22F93" w:rsidRPr="001773CA">
        <w:rPr>
          <w:rFonts w:eastAsiaTheme="minorEastAsia"/>
          <w:color w:val="000000" w:themeColor="text1"/>
        </w:rPr>
        <w:t>must be implemented to check</w:t>
      </w:r>
      <w:r w:rsidRPr="001773CA">
        <w:rPr>
          <w:rFonts w:eastAsiaTheme="minorEastAsia"/>
          <w:color w:val="000000" w:themeColor="text1"/>
        </w:rPr>
        <w:t xml:space="preserve"> the accuracy </w:t>
      </w:r>
      <w:r w:rsidR="00A22F93" w:rsidRPr="001773CA">
        <w:rPr>
          <w:rFonts w:eastAsiaTheme="minorEastAsia"/>
          <w:color w:val="000000" w:themeColor="text1"/>
        </w:rPr>
        <w:t>of prediction</w:t>
      </w:r>
      <w:r w:rsidRPr="001773CA">
        <w:rPr>
          <w:rFonts w:eastAsiaTheme="minorEastAsia"/>
          <w:color w:val="000000" w:themeColor="text1"/>
        </w:rPr>
        <w:t xml:space="preserve"> in </w:t>
      </w:r>
      <w:r w:rsidR="00A22F93" w:rsidRPr="001773CA">
        <w:rPr>
          <w:rFonts w:eastAsiaTheme="minorEastAsia"/>
          <w:color w:val="000000" w:themeColor="text1"/>
        </w:rPr>
        <w:t>percentage</w:t>
      </w:r>
      <w:r w:rsidRPr="001773CA">
        <w:rPr>
          <w:rFonts w:eastAsiaTheme="minorEastAsia"/>
          <w:color w:val="000000" w:themeColor="text1"/>
        </w:rPr>
        <w:t xml:space="preserve"> and shown as follows (Table</w:t>
      </w:r>
      <w:r w:rsidR="0045794A" w:rsidRPr="001773CA">
        <w:rPr>
          <w:rFonts w:eastAsiaTheme="minorEastAsia"/>
          <w:color w:val="000000" w:themeColor="text1"/>
        </w:rPr>
        <w:t xml:space="preserve"> 5</w:t>
      </w:r>
      <w:r w:rsidRPr="001773CA">
        <w:rPr>
          <w:rFonts w:eastAsiaTheme="minorEastAsia"/>
          <w:color w:val="000000" w:themeColor="text1"/>
        </w:rPr>
        <w:t>)</w:t>
      </w:r>
    </w:p>
    <w:p w14:paraId="27546EAE" w14:textId="3580A141" w:rsidR="00A96ABC" w:rsidRPr="001773CA" w:rsidRDefault="0045794A" w:rsidP="00B84045">
      <w:pPr>
        <w:pStyle w:val="Caption"/>
        <w:spacing w:line="360" w:lineRule="auto"/>
        <w:rPr>
          <w:rFonts w:eastAsiaTheme="minorEastAsia"/>
          <w:color w:val="000000" w:themeColor="text1"/>
          <w:sz w:val="24"/>
          <w:szCs w:val="24"/>
        </w:rPr>
      </w:pPr>
      <w:r w:rsidRPr="001773CA">
        <w:rPr>
          <w:color w:val="000000" w:themeColor="text1"/>
          <w:sz w:val="24"/>
        </w:rPr>
        <w:t xml:space="preserve">Table </w:t>
      </w:r>
      <w:r w:rsidR="00E92FBB" w:rsidRPr="001773CA">
        <w:rPr>
          <w:color w:val="000000" w:themeColor="text1"/>
          <w:sz w:val="24"/>
        </w:rPr>
        <w:fldChar w:fldCharType="begin"/>
      </w:r>
      <w:r w:rsidRPr="001773CA">
        <w:rPr>
          <w:color w:val="000000" w:themeColor="text1"/>
          <w:sz w:val="24"/>
        </w:rPr>
        <w:instrText xml:space="preserve"> SEQ Table \* ARABIC </w:instrText>
      </w:r>
      <w:r w:rsidR="00E92FBB" w:rsidRPr="001773CA">
        <w:rPr>
          <w:color w:val="000000" w:themeColor="text1"/>
          <w:sz w:val="24"/>
        </w:rPr>
        <w:fldChar w:fldCharType="separate"/>
      </w:r>
      <w:r w:rsidR="000347B7">
        <w:rPr>
          <w:noProof/>
          <w:color w:val="000000" w:themeColor="text1"/>
          <w:sz w:val="24"/>
        </w:rPr>
        <w:t>5</w:t>
      </w:r>
      <w:r w:rsidR="00E92FBB" w:rsidRPr="001773CA">
        <w:rPr>
          <w:color w:val="000000" w:themeColor="text1"/>
          <w:sz w:val="24"/>
        </w:rPr>
        <w:fldChar w:fldCharType="end"/>
      </w:r>
      <w:r w:rsidRPr="001773CA">
        <w:rPr>
          <w:color w:val="000000" w:themeColor="text1"/>
          <w:sz w:val="24"/>
        </w:rPr>
        <w:t xml:space="preserve"> : Average  MAPE of DMUs (in %)</w:t>
      </w:r>
    </w:p>
    <w:tbl>
      <w:tblPr>
        <w:tblStyle w:val="TableGrid"/>
        <w:tblW w:w="0" w:type="auto"/>
        <w:tblLook w:val="04A0" w:firstRow="1" w:lastRow="0" w:firstColumn="1" w:lastColumn="0" w:noHBand="0" w:noVBand="1"/>
      </w:tblPr>
      <w:tblGrid>
        <w:gridCol w:w="1018"/>
        <w:gridCol w:w="1301"/>
        <w:gridCol w:w="1553"/>
        <w:gridCol w:w="857"/>
        <w:gridCol w:w="1038"/>
        <w:gridCol w:w="1163"/>
        <w:gridCol w:w="2312"/>
      </w:tblGrid>
      <w:tr w:rsidR="001773CA" w:rsidRPr="001773CA" w14:paraId="695B7921" w14:textId="77777777" w:rsidTr="003F5E51">
        <w:trPr>
          <w:trHeight w:val="20"/>
        </w:trPr>
        <w:tc>
          <w:tcPr>
            <w:tcW w:w="0" w:type="auto"/>
            <w:vAlign w:val="center"/>
          </w:tcPr>
          <w:p w14:paraId="6D26E24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DMUs</w:t>
            </w:r>
          </w:p>
        </w:tc>
        <w:tc>
          <w:tcPr>
            <w:tcW w:w="0" w:type="auto"/>
            <w:vAlign w:val="center"/>
          </w:tcPr>
          <w:p w14:paraId="07C47CB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17F0482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w:t>
            </w:r>
          </w:p>
        </w:tc>
        <w:tc>
          <w:tcPr>
            <w:tcW w:w="0" w:type="auto"/>
            <w:vAlign w:val="center"/>
          </w:tcPr>
          <w:p w14:paraId="780DB0D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40457D9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44F1170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c>
          <w:tcPr>
            <w:tcW w:w="0" w:type="auto"/>
            <w:vAlign w:val="center"/>
          </w:tcPr>
          <w:p w14:paraId="700E22D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Average MAPE of DMUs</w:t>
            </w:r>
          </w:p>
        </w:tc>
      </w:tr>
      <w:tr w:rsidR="001773CA" w:rsidRPr="001773CA" w14:paraId="447A06C6" w14:textId="77777777" w:rsidTr="003F5E51">
        <w:trPr>
          <w:trHeight w:val="20"/>
        </w:trPr>
        <w:tc>
          <w:tcPr>
            <w:tcW w:w="0" w:type="auto"/>
            <w:vAlign w:val="center"/>
          </w:tcPr>
          <w:p w14:paraId="7542DDE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w:t>
            </w:r>
          </w:p>
        </w:tc>
        <w:tc>
          <w:tcPr>
            <w:tcW w:w="0" w:type="auto"/>
            <w:vAlign w:val="center"/>
          </w:tcPr>
          <w:p w14:paraId="2147A48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10.63</w:t>
            </w:r>
          </w:p>
        </w:tc>
        <w:tc>
          <w:tcPr>
            <w:tcW w:w="0" w:type="auto"/>
            <w:vAlign w:val="center"/>
          </w:tcPr>
          <w:p w14:paraId="547EF50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12.25</w:t>
            </w:r>
          </w:p>
        </w:tc>
        <w:tc>
          <w:tcPr>
            <w:tcW w:w="0" w:type="auto"/>
            <w:vAlign w:val="center"/>
          </w:tcPr>
          <w:p w14:paraId="258BEE2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7.68</w:t>
            </w:r>
          </w:p>
        </w:tc>
        <w:tc>
          <w:tcPr>
            <w:tcW w:w="0" w:type="auto"/>
            <w:vAlign w:val="center"/>
          </w:tcPr>
          <w:p w14:paraId="043C46B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5.76</w:t>
            </w:r>
          </w:p>
        </w:tc>
        <w:tc>
          <w:tcPr>
            <w:tcW w:w="0" w:type="auto"/>
            <w:vAlign w:val="center"/>
          </w:tcPr>
          <w:p w14:paraId="1772316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11.46</w:t>
            </w:r>
          </w:p>
        </w:tc>
        <w:tc>
          <w:tcPr>
            <w:tcW w:w="0" w:type="auto"/>
            <w:vAlign w:val="center"/>
          </w:tcPr>
          <w:p w14:paraId="12DD079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9.55</w:t>
            </w:r>
          </w:p>
        </w:tc>
      </w:tr>
      <w:tr w:rsidR="001773CA" w:rsidRPr="001773CA" w14:paraId="2F7BFE20" w14:textId="77777777" w:rsidTr="003F5E51">
        <w:trPr>
          <w:trHeight w:val="20"/>
        </w:trPr>
        <w:tc>
          <w:tcPr>
            <w:tcW w:w="0" w:type="auto"/>
            <w:vAlign w:val="center"/>
          </w:tcPr>
          <w:p w14:paraId="1862B39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DMU2</w:t>
            </w:r>
          </w:p>
        </w:tc>
        <w:tc>
          <w:tcPr>
            <w:tcW w:w="0" w:type="auto"/>
            <w:vAlign w:val="center"/>
          </w:tcPr>
          <w:p w14:paraId="1D919E8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11.52</w:t>
            </w:r>
          </w:p>
        </w:tc>
        <w:tc>
          <w:tcPr>
            <w:tcW w:w="0" w:type="auto"/>
            <w:vAlign w:val="center"/>
          </w:tcPr>
          <w:p w14:paraId="767A4FC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2.04</w:t>
            </w:r>
          </w:p>
        </w:tc>
        <w:tc>
          <w:tcPr>
            <w:tcW w:w="0" w:type="auto"/>
            <w:vAlign w:val="center"/>
          </w:tcPr>
          <w:p w14:paraId="4D5306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10.93</w:t>
            </w:r>
          </w:p>
        </w:tc>
        <w:tc>
          <w:tcPr>
            <w:tcW w:w="0" w:type="auto"/>
            <w:vAlign w:val="center"/>
          </w:tcPr>
          <w:p w14:paraId="051BA6F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7.26</w:t>
            </w:r>
          </w:p>
        </w:tc>
        <w:tc>
          <w:tcPr>
            <w:tcW w:w="0" w:type="auto"/>
            <w:vAlign w:val="center"/>
          </w:tcPr>
          <w:p w14:paraId="10E0485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3.83</w:t>
            </w:r>
          </w:p>
        </w:tc>
        <w:tc>
          <w:tcPr>
            <w:tcW w:w="0" w:type="auto"/>
            <w:vAlign w:val="center"/>
          </w:tcPr>
          <w:p w14:paraId="0742F9F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7.12</w:t>
            </w:r>
          </w:p>
        </w:tc>
      </w:tr>
      <w:tr w:rsidR="001773CA" w:rsidRPr="001773CA" w14:paraId="52B03C17" w14:textId="77777777" w:rsidTr="003F5E51">
        <w:trPr>
          <w:trHeight w:val="20"/>
        </w:trPr>
        <w:tc>
          <w:tcPr>
            <w:tcW w:w="0" w:type="auto"/>
            <w:vAlign w:val="center"/>
          </w:tcPr>
          <w:p w14:paraId="42D0EE7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DMU3</w:t>
            </w:r>
          </w:p>
        </w:tc>
        <w:tc>
          <w:tcPr>
            <w:tcW w:w="0" w:type="auto"/>
            <w:vAlign w:val="center"/>
          </w:tcPr>
          <w:p w14:paraId="645900B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16.86</w:t>
            </w:r>
          </w:p>
        </w:tc>
        <w:tc>
          <w:tcPr>
            <w:tcW w:w="0" w:type="auto"/>
            <w:vAlign w:val="center"/>
          </w:tcPr>
          <w:p w14:paraId="457DD3E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1.64</w:t>
            </w:r>
          </w:p>
        </w:tc>
        <w:tc>
          <w:tcPr>
            <w:tcW w:w="0" w:type="auto"/>
            <w:vAlign w:val="center"/>
          </w:tcPr>
          <w:p w14:paraId="0738550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5.56</w:t>
            </w:r>
          </w:p>
        </w:tc>
        <w:tc>
          <w:tcPr>
            <w:tcW w:w="0" w:type="auto"/>
            <w:vAlign w:val="center"/>
          </w:tcPr>
          <w:p w14:paraId="1723129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7.85</w:t>
            </w:r>
          </w:p>
        </w:tc>
        <w:tc>
          <w:tcPr>
            <w:tcW w:w="0" w:type="auto"/>
            <w:vAlign w:val="center"/>
          </w:tcPr>
          <w:p w14:paraId="378DCA6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6.83</w:t>
            </w:r>
          </w:p>
        </w:tc>
        <w:tc>
          <w:tcPr>
            <w:tcW w:w="0" w:type="auto"/>
            <w:vAlign w:val="center"/>
          </w:tcPr>
          <w:p w14:paraId="559BBD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7.75</w:t>
            </w:r>
          </w:p>
        </w:tc>
      </w:tr>
      <w:tr w:rsidR="001773CA" w:rsidRPr="001773CA" w14:paraId="22F1B50E" w14:textId="77777777" w:rsidTr="003F5E51">
        <w:trPr>
          <w:trHeight w:val="20"/>
        </w:trPr>
        <w:tc>
          <w:tcPr>
            <w:tcW w:w="0" w:type="auto"/>
            <w:vAlign w:val="center"/>
          </w:tcPr>
          <w:p w14:paraId="4DFE2A2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DMU4</w:t>
            </w:r>
          </w:p>
        </w:tc>
        <w:tc>
          <w:tcPr>
            <w:tcW w:w="0" w:type="auto"/>
            <w:vAlign w:val="center"/>
          </w:tcPr>
          <w:p w14:paraId="2AA4E8C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2.44</w:t>
            </w:r>
          </w:p>
        </w:tc>
        <w:tc>
          <w:tcPr>
            <w:tcW w:w="0" w:type="auto"/>
            <w:vAlign w:val="center"/>
          </w:tcPr>
          <w:p w14:paraId="1383BBE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18.14</w:t>
            </w:r>
          </w:p>
        </w:tc>
        <w:tc>
          <w:tcPr>
            <w:tcW w:w="0" w:type="auto"/>
            <w:vAlign w:val="center"/>
          </w:tcPr>
          <w:p w14:paraId="3FCBF53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8.86</w:t>
            </w:r>
          </w:p>
        </w:tc>
        <w:tc>
          <w:tcPr>
            <w:tcW w:w="0" w:type="auto"/>
            <w:vAlign w:val="center"/>
          </w:tcPr>
          <w:p w14:paraId="0E8C161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9.64</w:t>
            </w:r>
          </w:p>
        </w:tc>
        <w:tc>
          <w:tcPr>
            <w:tcW w:w="0" w:type="auto"/>
            <w:vAlign w:val="center"/>
          </w:tcPr>
          <w:p w14:paraId="2F37CCD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5.24</w:t>
            </w:r>
          </w:p>
        </w:tc>
        <w:tc>
          <w:tcPr>
            <w:tcW w:w="0" w:type="auto"/>
            <w:vAlign w:val="center"/>
          </w:tcPr>
          <w:p w14:paraId="0ABA2A3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8.87</w:t>
            </w:r>
          </w:p>
        </w:tc>
      </w:tr>
      <w:tr w:rsidR="001773CA" w:rsidRPr="001773CA" w14:paraId="46468412" w14:textId="77777777" w:rsidTr="003F5E51">
        <w:trPr>
          <w:trHeight w:val="20"/>
        </w:trPr>
        <w:tc>
          <w:tcPr>
            <w:tcW w:w="0" w:type="auto"/>
            <w:vAlign w:val="center"/>
          </w:tcPr>
          <w:p w14:paraId="2DBB9B5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DMU5</w:t>
            </w:r>
          </w:p>
        </w:tc>
        <w:tc>
          <w:tcPr>
            <w:tcW w:w="0" w:type="auto"/>
            <w:vAlign w:val="center"/>
          </w:tcPr>
          <w:p w14:paraId="1143873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12.61</w:t>
            </w:r>
          </w:p>
        </w:tc>
        <w:tc>
          <w:tcPr>
            <w:tcW w:w="0" w:type="auto"/>
            <w:vAlign w:val="center"/>
          </w:tcPr>
          <w:p w14:paraId="66A61ED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12.91</w:t>
            </w:r>
          </w:p>
        </w:tc>
        <w:tc>
          <w:tcPr>
            <w:tcW w:w="0" w:type="auto"/>
            <w:vAlign w:val="center"/>
          </w:tcPr>
          <w:p w14:paraId="0DF924B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9.12</w:t>
            </w:r>
          </w:p>
        </w:tc>
        <w:tc>
          <w:tcPr>
            <w:tcW w:w="0" w:type="auto"/>
            <w:vAlign w:val="center"/>
          </w:tcPr>
          <w:p w14:paraId="2A029D2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8.39</w:t>
            </w:r>
          </w:p>
        </w:tc>
        <w:tc>
          <w:tcPr>
            <w:tcW w:w="0" w:type="auto"/>
            <w:vAlign w:val="center"/>
          </w:tcPr>
          <w:p w14:paraId="4153DA1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18.84</w:t>
            </w:r>
          </w:p>
        </w:tc>
        <w:tc>
          <w:tcPr>
            <w:tcW w:w="0" w:type="auto"/>
            <w:vAlign w:val="center"/>
          </w:tcPr>
          <w:p w14:paraId="48E2F7B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12.37</w:t>
            </w:r>
          </w:p>
        </w:tc>
      </w:tr>
      <w:tr w:rsidR="001773CA" w:rsidRPr="001773CA" w14:paraId="2C8C0593" w14:textId="77777777" w:rsidTr="003F5E51">
        <w:trPr>
          <w:trHeight w:val="20"/>
        </w:trPr>
        <w:tc>
          <w:tcPr>
            <w:tcW w:w="0" w:type="auto"/>
            <w:vAlign w:val="center"/>
          </w:tcPr>
          <w:p w14:paraId="1A4576C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DMU6</w:t>
            </w:r>
          </w:p>
        </w:tc>
        <w:tc>
          <w:tcPr>
            <w:tcW w:w="0" w:type="auto"/>
            <w:vAlign w:val="center"/>
          </w:tcPr>
          <w:p w14:paraId="75EAEB7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10.37</w:t>
            </w:r>
          </w:p>
        </w:tc>
        <w:tc>
          <w:tcPr>
            <w:tcW w:w="0" w:type="auto"/>
            <w:vAlign w:val="center"/>
          </w:tcPr>
          <w:p w14:paraId="5058040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12.13</w:t>
            </w:r>
          </w:p>
        </w:tc>
        <w:tc>
          <w:tcPr>
            <w:tcW w:w="0" w:type="auto"/>
            <w:vAlign w:val="center"/>
          </w:tcPr>
          <w:p w14:paraId="5B9F6B9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5.00</w:t>
            </w:r>
          </w:p>
        </w:tc>
        <w:tc>
          <w:tcPr>
            <w:tcW w:w="0" w:type="auto"/>
            <w:vAlign w:val="center"/>
          </w:tcPr>
          <w:p w14:paraId="0DF0558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4.46</w:t>
            </w:r>
          </w:p>
        </w:tc>
        <w:tc>
          <w:tcPr>
            <w:tcW w:w="0" w:type="auto"/>
            <w:vAlign w:val="center"/>
          </w:tcPr>
          <w:p w14:paraId="580E00A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19.12</w:t>
            </w:r>
          </w:p>
        </w:tc>
        <w:tc>
          <w:tcPr>
            <w:tcW w:w="0" w:type="auto"/>
            <w:vAlign w:val="center"/>
          </w:tcPr>
          <w:p w14:paraId="2C3C9E2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10.22</w:t>
            </w:r>
          </w:p>
        </w:tc>
      </w:tr>
      <w:tr w:rsidR="001773CA" w:rsidRPr="001773CA" w14:paraId="53D4BB6A" w14:textId="77777777" w:rsidTr="003F5E51">
        <w:trPr>
          <w:trHeight w:val="20"/>
        </w:trPr>
        <w:tc>
          <w:tcPr>
            <w:tcW w:w="0" w:type="auto"/>
            <w:vAlign w:val="center"/>
          </w:tcPr>
          <w:p w14:paraId="12BEB63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DMU7</w:t>
            </w:r>
          </w:p>
        </w:tc>
        <w:tc>
          <w:tcPr>
            <w:tcW w:w="0" w:type="auto"/>
            <w:vAlign w:val="center"/>
          </w:tcPr>
          <w:p w14:paraId="39611F5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9.21</w:t>
            </w:r>
          </w:p>
        </w:tc>
        <w:tc>
          <w:tcPr>
            <w:tcW w:w="0" w:type="auto"/>
            <w:vAlign w:val="center"/>
          </w:tcPr>
          <w:p w14:paraId="5DFC31C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7.44</w:t>
            </w:r>
          </w:p>
        </w:tc>
        <w:tc>
          <w:tcPr>
            <w:tcW w:w="0" w:type="auto"/>
            <w:vAlign w:val="center"/>
          </w:tcPr>
          <w:p w14:paraId="2F0DC18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6.07</w:t>
            </w:r>
          </w:p>
        </w:tc>
        <w:tc>
          <w:tcPr>
            <w:tcW w:w="0" w:type="auto"/>
            <w:vAlign w:val="center"/>
          </w:tcPr>
          <w:p w14:paraId="3DC75BD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6.75</w:t>
            </w:r>
          </w:p>
        </w:tc>
        <w:tc>
          <w:tcPr>
            <w:tcW w:w="0" w:type="auto"/>
            <w:vAlign w:val="center"/>
          </w:tcPr>
          <w:p w14:paraId="241C5A7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14.47</w:t>
            </w:r>
          </w:p>
        </w:tc>
        <w:tc>
          <w:tcPr>
            <w:tcW w:w="0" w:type="auto"/>
            <w:vAlign w:val="center"/>
          </w:tcPr>
          <w:p w14:paraId="6EC6987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8.79</w:t>
            </w:r>
          </w:p>
        </w:tc>
      </w:tr>
      <w:tr w:rsidR="001773CA" w:rsidRPr="001773CA" w14:paraId="73FFE2B6" w14:textId="77777777" w:rsidTr="003F5E51">
        <w:trPr>
          <w:trHeight w:val="20"/>
        </w:trPr>
        <w:tc>
          <w:tcPr>
            <w:tcW w:w="0" w:type="auto"/>
            <w:vAlign w:val="center"/>
          </w:tcPr>
          <w:p w14:paraId="2326C0C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DMU8</w:t>
            </w:r>
          </w:p>
        </w:tc>
        <w:tc>
          <w:tcPr>
            <w:tcW w:w="0" w:type="auto"/>
            <w:vAlign w:val="center"/>
          </w:tcPr>
          <w:p w14:paraId="20BE620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9.44</w:t>
            </w:r>
          </w:p>
        </w:tc>
        <w:tc>
          <w:tcPr>
            <w:tcW w:w="0" w:type="auto"/>
            <w:vAlign w:val="center"/>
          </w:tcPr>
          <w:p w14:paraId="42C3177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3.45</w:t>
            </w:r>
          </w:p>
        </w:tc>
        <w:tc>
          <w:tcPr>
            <w:tcW w:w="0" w:type="auto"/>
            <w:vAlign w:val="center"/>
          </w:tcPr>
          <w:p w14:paraId="5168B65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10.29</w:t>
            </w:r>
          </w:p>
        </w:tc>
        <w:tc>
          <w:tcPr>
            <w:tcW w:w="0" w:type="auto"/>
            <w:vAlign w:val="center"/>
          </w:tcPr>
          <w:p w14:paraId="39279CE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8.84</w:t>
            </w:r>
          </w:p>
        </w:tc>
        <w:tc>
          <w:tcPr>
            <w:tcW w:w="0" w:type="auto"/>
            <w:vAlign w:val="center"/>
          </w:tcPr>
          <w:p w14:paraId="3FBAB1A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21.35</w:t>
            </w:r>
          </w:p>
        </w:tc>
        <w:tc>
          <w:tcPr>
            <w:tcW w:w="0" w:type="auto"/>
            <w:vAlign w:val="center"/>
          </w:tcPr>
          <w:p w14:paraId="783DC01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10.68</w:t>
            </w:r>
          </w:p>
        </w:tc>
      </w:tr>
      <w:tr w:rsidR="001773CA" w:rsidRPr="001773CA" w14:paraId="6A8C0154" w14:textId="77777777" w:rsidTr="003F5E51">
        <w:trPr>
          <w:trHeight w:val="20"/>
        </w:trPr>
        <w:tc>
          <w:tcPr>
            <w:tcW w:w="0" w:type="auto"/>
            <w:vAlign w:val="center"/>
          </w:tcPr>
          <w:p w14:paraId="3AA959B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DMU9</w:t>
            </w:r>
          </w:p>
        </w:tc>
        <w:tc>
          <w:tcPr>
            <w:tcW w:w="0" w:type="auto"/>
            <w:vAlign w:val="center"/>
          </w:tcPr>
          <w:p w14:paraId="0DE406E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5.92</w:t>
            </w:r>
          </w:p>
        </w:tc>
        <w:tc>
          <w:tcPr>
            <w:tcW w:w="0" w:type="auto"/>
            <w:vAlign w:val="center"/>
          </w:tcPr>
          <w:p w14:paraId="7FEA30B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6.03</w:t>
            </w:r>
          </w:p>
        </w:tc>
        <w:tc>
          <w:tcPr>
            <w:tcW w:w="0" w:type="auto"/>
            <w:vAlign w:val="center"/>
          </w:tcPr>
          <w:p w14:paraId="565D053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9.58</w:t>
            </w:r>
          </w:p>
        </w:tc>
        <w:tc>
          <w:tcPr>
            <w:tcW w:w="0" w:type="auto"/>
            <w:vAlign w:val="center"/>
          </w:tcPr>
          <w:p w14:paraId="499F377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4.14</w:t>
            </w:r>
          </w:p>
        </w:tc>
        <w:tc>
          <w:tcPr>
            <w:tcW w:w="0" w:type="auto"/>
            <w:vAlign w:val="center"/>
          </w:tcPr>
          <w:p w14:paraId="7C1F106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26.72</w:t>
            </w:r>
          </w:p>
        </w:tc>
        <w:tc>
          <w:tcPr>
            <w:tcW w:w="0" w:type="auto"/>
            <w:vAlign w:val="center"/>
          </w:tcPr>
          <w:p w14:paraId="4EC4AF7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10.48</w:t>
            </w:r>
          </w:p>
        </w:tc>
      </w:tr>
      <w:tr w:rsidR="001773CA" w:rsidRPr="001773CA" w14:paraId="293E1EAC" w14:textId="77777777" w:rsidTr="003F5E51">
        <w:trPr>
          <w:trHeight w:val="20"/>
        </w:trPr>
        <w:tc>
          <w:tcPr>
            <w:tcW w:w="0" w:type="auto"/>
            <w:vAlign w:val="center"/>
          </w:tcPr>
          <w:p w14:paraId="181BEDF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DMU10</w:t>
            </w:r>
          </w:p>
        </w:tc>
        <w:tc>
          <w:tcPr>
            <w:tcW w:w="0" w:type="auto"/>
            <w:vAlign w:val="center"/>
          </w:tcPr>
          <w:p w14:paraId="0284557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18.42</w:t>
            </w:r>
          </w:p>
        </w:tc>
        <w:tc>
          <w:tcPr>
            <w:tcW w:w="0" w:type="auto"/>
            <w:vAlign w:val="center"/>
          </w:tcPr>
          <w:p w14:paraId="29CFE6C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5.14</w:t>
            </w:r>
          </w:p>
        </w:tc>
        <w:tc>
          <w:tcPr>
            <w:tcW w:w="0" w:type="auto"/>
            <w:vAlign w:val="center"/>
          </w:tcPr>
          <w:p w14:paraId="27D49E9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4.97</w:t>
            </w:r>
          </w:p>
        </w:tc>
        <w:tc>
          <w:tcPr>
            <w:tcW w:w="0" w:type="auto"/>
            <w:vAlign w:val="center"/>
          </w:tcPr>
          <w:p w14:paraId="22D49F8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4.86</w:t>
            </w:r>
          </w:p>
        </w:tc>
        <w:tc>
          <w:tcPr>
            <w:tcW w:w="0" w:type="auto"/>
            <w:vAlign w:val="center"/>
          </w:tcPr>
          <w:p w14:paraId="51F80ED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11.83</w:t>
            </w:r>
          </w:p>
        </w:tc>
        <w:tc>
          <w:tcPr>
            <w:tcW w:w="0" w:type="auto"/>
            <w:vAlign w:val="center"/>
          </w:tcPr>
          <w:p w14:paraId="345E85C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9.05</w:t>
            </w:r>
          </w:p>
        </w:tc>
      </w:tr>
      <w:tr w:rsidR="001773CA" w:rsidRPr="001773CA" w14:paraId="15A9890F" w14:textId="77777777" w:rsidTr="003F5E51">
        <w:trPr>
          <w:trHeight w:val="20"/>
        </w:trPr>
        <w:tc>
          <w:tcPr>
            <w:tcW w:w="0" w:type="auto"/>
            <w:vAlign w:val="center"/>
          </w:tcPr>
          <w:p w14:paraId="4F2B72F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DMU11</w:t>
            </w:r>
          </w:p>
        </w:tc>
        <w:tc>
          <w:tcPr>
            <w:tcW w:w="0" w:type="auto"/>
            <w:vAlign w:val="center"/>
          </w:tcPr>
          <w:p w14:paraId="50E7513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14.77</w:t>
            </w:r>
          </w:p>
        </w:tc>
        <w:tc>
          <w:tcPr>
            <w:tcW w:w="0" w:type="auto"/>
            <w:vAlign w:val="center"/>
          </w:tcPr>
          <w:p w14:paraId="5522934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10.30</w:t>
            </w:r>
          </w:p>
        </w:tc>
        <w:tc>
          <w:tcPr>
            <w:tcW w:w="0" w:type="auto"/>
            <w:vAlign w:val="center"/>
          </w:tcPr>
          <w:p w14:paraId="2A77DEE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15.27</w:t>
            </w:r>
          </w:p>
        </w:tc>
        <w:tc>
          <w:tcPr>
            <w:tcW w:w="0" w:type="auto"/>
            <w:vAlign w:val="center"/>
          </w:tcPr>
          <w:p w14:paraId="53AF504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16.87</w:t>
            </w:r>
          </w:p>
        </w:tc>
        <w:tc>
          <w:tcPr>
            <w:tcW w:w="0" w:type="auto"/>
            <w:vAlign w:val="center"/>
          </w:tcPr>
          <w:p w14:paraId="07A6D5F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9.18</w:t>
            </w:r>
          </w:p>
        </w:tc>
        <w:tc>
          <w:tcPr>
            <w:tcW w:w="0" w:type="auto"/>
            <w:vAlign w:val="center"/>
          </w:tcPr>
          <w:p w14:paraId="266BEE8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13.28</w:t>
            </w:r>
          </w:p>
        </w:tc>
      </w:tr>
      <w:tr w:rsidR="001773CA" w:rsidRPr="001773CA" w14:paraId="215FFE3B" w14:textId="77777777" w:rsidTr="003F5E51">
        <w:trPr>
          <w:trHeight w:val="20"/>
        </w:trPr>
        <w:tc>
          <w:tcPr>
            <w:tcW w:w="0" w:type="auto"/>
            <w:vAlign w:val="center"/>
          </w:tcPr>
          <w:p w14:paraId="23FBAEC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DMU12</w:t>
            </w:r>
          </w:p>
        </w:tc>
        <w:tc>
          <w:tcPr>
            <w:tcW w:w="0" w:type="auto"/>
            <w:vAlign w:val="center"/>
          </w:tcPr>
          <w:p w14:paraId="096D208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5.37</w:t>
            </w:r>
          </w:p>
        </w:tc>
        <w:tc>
          <w:tcPr>
            <w:tcW w:w="0" w:type="auto"/>
            <w:vAlign w:val="center"/>
          </w:tcPr>
          <w:p w14:paraId="3A86784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13.30</w:t>
            </w:r>
          </w:p>
        </w:tc>
        <w:tc>
          <w:tcPr>
            <w:tcW w:w="0" w:type="auto"/>
            <w:vAlign w:val="center"/>
          </w:tcPr>
          <w:p w14:paraId="53C1C27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2.02</w:t>
            </w:r>
          </w:p>
        </w:tc>
        <w:tc>
          <w:tcPr>
            <w:tcW w:w="0" w:type="auto"/>
            <w:vAlign w:val="center"/>
          </w:tcPr>
          <w:p w14:paraId="4B4F2F2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2.04</w:t>
            </w:r>
          </w:p>
        </w:tc>
        <w:tc>
          <w:tcPr>
            <w:tcW w:w="0" w:type="auto"/>
            <w:vAlign w:val="center"/>
          </w:tcPr>
          <w:p w14:paraId="37D164D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20.47</w:t>
            </w:r>
          </w:p>
        </w:tc>
        <w:tc>
          <w:tcPr>
            <w:tcW w:w="0" w:type="auto"/>
            <w:vAlign w:val="center"/>
          </w:tcPr>
          <w:p w14:paraId="7715FB8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8.64</w:t>
            </w:r>
          </w:p>
        </w:tc>
      </w:tr>
      <w:tr w:rsidR="001773CA" w:rsidRPr="001773CA" w14:paraId="19358408" w14:textId="77777777" w:rsidTr="003F5E51">
        <w:trPr>
          <w:trHeight w:val="20"/>
        </w:trPr>
        <w:tc>
          <w:tcPr>
            <w:tcW w:w="0" w:type="auto"/>
            <w:vAlign w:val="center"/>
          </w:tcPr>
          <w:p w14:paraId="7AA8E54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DMU13</w:t>
            </w:r>
          </w:p>
        </w:tc>
        <w:tc>
          <w:tcPr>
            <w:tcW w:w="0" w:type="auto"/>
            <w:vAlign w:val="center"/>
          </w:tcPr>
          <w:p w14:paraId="3C71292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11.95</w:t>
            </w:r>
          </w:p>
        </w:tc>
        <w:tc>
          <w:tcPr>
            <w:tcW w:w="0" w:type="auto"/>
            <w:vAlign w:val="center"/>
          </w:tcPr>
          <w:p w14:paraId="5C441B3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3.33</w:t>
            </w:r>
          </w:p>
        </w:tc>
        <w:tc>
          <w:tcPr>
            <w:tcW w:w="0" w:type="auto"/>
            <w:vAlign w:val="center"/>
          </w:tcPr>
          <w:p w14:paraId="3BD54F0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8.32</w:t>
            </w:r>
          </w:p>
        </w:tc>
        <w:tc>
          <w:tcPr>
            <w:tcW w:w="0" w:type="auto"/>
            <w:vAlign w:val="center"/>
          </w:tcPr>
          <w:p w14:paraId="0146441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9.18</w:t>
            </w:r>
          </w:p>
        </w:tc>
        <w:tc>
          <w:tcPr>
            <w:tcW w:w="0" w:type="auto"/>
            <w:vAlign w:val="center"/>
          </w:tcPr>
          <w:p w14:paraId="7FAE2FA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27.99</w:t>
            </w:r>
          </w:p>
        </w:tc>
        <w:tc>
          <w:tcPr>
            <w:tcW w:w="0" w:type="auto"/>
            <w:vAlign w:val="center"/>
          </w:tcPr>
          <w:p w14:paraId="586797C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12.15</w:t>
            </w:r>
          </w:p>
        </w:tc>
      </w:tr>
      <w:tr w:rsidR="001773CA" w:rsidRPr="001773CA" w14:paraId="4D545FEA" w14:textId="77777777" w:rsidTr="003F5E51">
        <w:trPr>
          <w:trHeight w:val="20"/>
        </w:trPr>
        <w:tc>
          <w:tcPr>
            <w:tcW w:w="0" w:type="auto"/>
            <w:vAlign w:val="center"/>
          </w:tcPr>
          <w:p w14:paraId="3516F43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DMU14</w:t>
            </w:r>
          </w:p>
        </w:tc>
        <w:tc>
          <w:tcPr>
            <w:tcW w:w="0" w:type="auto"/>
            <w:vAlign w:val="center"/>
          </w:tcPr>
          <w:p w14:paraId="4CA466A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1.56</w:t>
            </w:r>
          </w:p>
        </w:tc>
        <w:tc>
          <w:tcPr>
            <w:tcW w:w="0" w:type="auto"/>
            <w:vAlign w:val="center"/>
          </w:tcPr>
          <w:p w14:paraId="5A03121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9.00</w:t>
            </w:r>
          </w:p>
        </w:tc>
        <w:tc>
          <w:tcPr>
            <w:tcW w:w="0" w:type="auto"/>
            <w:vAlign w:val="center"/>
          </w:tcPr>
          <w:p w14:paraId="42DA257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11.89</w:t>
            </w:r>
          </w:p>
        </w:tc>
        <w:tc>
          <w:tcPr>
            <w:tcW w:w="0" w:type="auto"/>
            <w:vAlign w:val="center"/>
          </w:tcPr>
          <w:p w14:paraId="45DC450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6.29</w:t>
            </w:r>
          </w:p>
        </w:tc>
        <w:tc>
          <w:tcPr>
            <w:tcW w:w="0" w:type="auto"/>
            <w:vAlign w:val="center"/>
          </w:tcPr>
          <w:p w14:paraId="2E50447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18.16</w:t>
            </w:r>
          </w:p>
        </w:tc>
        <w:tc>
          <w:tcPr>
            <w:tcW w:w="0" w:type="auto"/>
            <w:vAlign w:val="center"/>
          </w:tcPr>
          <w:p w14:paraId="585EF11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9.38</w:t>
            </w:r>
          </w:p>
        </w:tc>
      </w:tr>
      <w:tr w:rsidR="001773CA" w:rsidRPr="001773CA" w14:paraId="65AF07E2" w14:textId="77777777" w:rsidTr="003F5E51">
        <w:trPr>
          <w:trHeight w:val="20"/>
        </w:trPr>
        <w:tc>
          <w:tcPr>
            <w:tcW w:w="0" w:type="auto"/>
            <w:vAlign w:val="center"/>
          </w:tcPr>
          <w:p w14:paraId="38F07C4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DMU15</w:t>
            </w:r>
          </w:p>
        </w:tc>
        <w:tc>
          <w:tcPr>
            <w:tcW w:w="0" w:type="auto"/>
            <w:vAlign w:val="center"/>
          </w:tcPr>
          <w:p w14:paraId="7CDDB68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10.73</w:t>
            </w:r>
          </w:p>
        </w:tc>
        <w:tc>
          <w:tcPr>
            <w:tcW w:w="0" w:type="auto"/>
            <w:vAlign w:val="center"/>
          </w:tcPr>
          <w:p w14:paraId="60B0D62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1.46</w:t>
            </w:r>
          </w:p>
        </w:tc>
        <w:tc>
          <w:tcPr>
            <w:tcW w:w="0" w:type="auto"/>
            <w:vAlign w:val="center"/>
          </w:tcPr>
          <w:p w14:paraId="7B14601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10.06</w:t>
            </w:r>
          </w:p>
        </w:tc>
        <w:tc>
          <w:tcPr>
            <w:tcW w:w="0" w:type="auto"/>
            <w:vAlign w:val="center"/>
          </w:tcPr>
          <w:p w14:paraId="57B869D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9.55</w:t>
            </w:r>
          </w:p>
        </w:tc>
        <w:tc>
          <w:tcPr>
            <w:tcW w:w="0" w:type="auto"/>
            <w:vAlign w:val="center"/>
          </w:tcPr>
          <w:p w14:paraId="58C047C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18.12</w:t>
            </w:r>
          </w:p>
        </w:tc>
        <w:tc>
          <w:tcPr>
            <w:tcW w:w="0" w:type="auto"/>
            <w:vAlign w:val="center"/>
          </w:tcPr>
          <w:p w14:paraId="638E506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9.98</w:t>
            </w:r>
          </w:p>
        </w:tc>
      </w:tr>
      <w:tr w:rsidR="001773CA" w:rsidRPr="001773CA" w14:paraId="03C90EB2" w14:textId="77777777" w:rsidTr="003F5E51">
        <w:trPr>
          <w:trHeight w:val="20"/>
        </w:trPr>
        <w:tc>
          <w:tcPr>
            <w:tcW w:w="0" w:type="auto"/>
            <w:vAlign w:val="center"/>
          </w:tcPr>
          <w:p w14:paraId="06CE571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DMU16</w:t>
            </w:r>
          </w:p>
        </w:tc>
        <w:tc>
          <w:tcPr>
            <w:tcW w:w="0" w:type="auto"/>
            <w:vAlign w:val="center"/>
          </w:tcPr>
          <w:p w14:paraId="34F0266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4.17</w:t>
            </w:r>
          </w:p>
        </w:tc>
        <w:tc>
          <w:tcPr>
            <w:tcW w:w="0" w:type="auto"/>
            <w:vAlign w:val="center"/>
          </w:tcPr>
          <w:p w14:paraId="7BFF4DA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6.36</w:t>
            </w:r>
          </w:p>
        </w:tc>
        <w:tc>
          <w:tcPr>
            <w:tcW w:w="0" w:type="auto"/>
            <w:vAlign w:val="center"/>
          </w:tcPr>
          <w:p w14:paraId="0C5418D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2.78</w:t>
            </w:r>
          </w:p>
        </w:tc>
        <w:tc>
          <w:tcPr>
            <w:tcW w:w="0" w:type="auto"/>
            <w:vAlign w:val="center"/>
          </w:tcPr>
          <w:p w14:paraId="114A3AC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4.37</w:t>
            </w:r>
          </w:p>
        </w:tc>
        <w:tc>
          <w:tcPr>
            <w:tcW w:w="0" w:type="auto"/>
            <w:vAlign w:val="center"/>
          </w:tcPr>
          <w:p w14:paraId="67BE17D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16.17</w:t>
            </w:r>
          </w:p>
        </w:tc>
        <w:tc>
          <w:tcPr>
            <w:tcW w:w="0" w:type="auto"/>
            <w:vAlign w:val="center"/>
          </w:tcPr>
          <w:p w14:paraId="02A4B53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6.77</w:t>
            </w:r>
          </w:p>
        </w:tc>
      </w:tr>
      <w:tr w:rsidR="001773CA" w:rsidRPr="001773CA" w14:paraId="51913771" w14:textId="77777777" w:rsidTr="003F5E51">
        <w:trPr>
          <w:trHeight w:val="20"/>
        </w:trPr>
        <w:tc>
          <w:tcPr>
            <w:tcW w:w="0" w:type="auto"/>
            <w:vAlign w:val="center"/>
          </w:tcPr>
          <w:p w14:paraId="534584F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DMU17</w:t>
            </w:r>
          </w:p>
        </w:tc>
        <w:tc>
          <w:tcPr>
            <w:tcW w:w="0" w:type="auto"/>
            <w:vAlign w:val="center"/>
          </w:tcPr>
          <w:p w14:paraId="2D0B522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6.84</w:t>
            </w:r>
          </w:p>
        </w:tc>
        <w:tc>
          <w:tcPr>
            <w:tcW w:w="0" w:type="auto"/>
            <w:vAlign w:val="center"/>
          </w:tcPr>
          <w:p w14:paraId="265AE5C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5.28</w:t>
            </w:r>
          </w:p>
        </w:tc>
        <w:tc>
          <w:tcPr>
            <w:tcW w:w="0" w:type="auto"/>
            <w:vAlign w:val="center"/>
          </w:tcPr>
          <w:p w14:paraId="082DCDB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9.17</w:t>
            </w:r>
          </w:p>
        </w:tc>
        <w:tc>
          <w:tcPr>
            <w:tcW w:w="0" w:type="auto"/>
            <w:vAlign w:val="center"/>
          </w:tcPr>
          <w:p w14:paraId="60390DA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8.95</w:t>
            </w:r>
          </w:p>
        </w:tc>
        <w:tc>
          <w:tcPr>
            <w:tcW w:w="0" w:type="auto"/>
            <w:vAlign w:val="center"/>
          </w:tcPr>
          <w:p w14:paraId="07CE111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14.50</w:t>
            </w:r>
          </w:p>
        </w:tc>
        <w:tc>
          <w:tcPr>
            <w:tcW w:w="0" w:type="auto"/>
            <w:vAlign w:val="center"/>
          </w:tcPr>
          <w:p w14:paraId="0772938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8.95</w:t>
            </w:r>
          </w:p>
        </w:tc>
      </w:tr>
      <w:tr w:rsidR="001773CA" w:rsidRPr="001773CA" w14:paraId="4953A909" w14:textId="77777777" w:rsidTr="003F5E51">
        <w:trPr>
          <w:trHeight w:val="20"/>
        </w:trPr>
        <w:tc>
          <w:tcPr>
            <w:tcW w:w="0" w:type="auto"/>
            <w:gridSpan w:val="6"/>
            <w:vAlign w:val="center"/>
          </w:tcPr>
          <w:p w14:paraId="4B08CEC1" w14:textId="77777777" w:rsidR="00A96ABC" w:rsidRPr="001773CA" w:rsidRDefault="00A96ABC" w:rsidP="00B84045">
            <w:pPr>
              <w:spacing w:line="360" w:lineRule="auto"/>
              <w:jc w:val="center"/>
              <w:rPr>
                <w:i/>
                <w:color w:val="000000" w:themeColor="text1"/>
                <w:sz w:val="24"/>
                <w:szCs w:val="24"/>
              </w:rPr>
            </w:pPr>
            <w:r w:rsidRPr="001773CA">
              <w:rPr>
                <w:i/>
                <w:color w:val="000000" w:themeColor="text1"/>
                <w:sz w:val="24"/>
                <w:szCs w:val="24"/>
              </w:rPr>
              <w:t>Average MAPE of all 17 DMUs</w:t>
            </w:r>
          </w:p>
        </w:tc>
        <w:tc>
          <w:tcPr>
            <w:tcW w:w="0" w:type="auto"/>
            <w:vAlign w:val="center"/>
          </w:tcPr>
          <w:p w14:paraId="2BF0A0C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9.65</w:t>
            </w:r>
          </w:p>
        </w:tc>
      </w:tr>
    </w:tbl>
    <w:p w14:paraId="29889C75" w14:textId="77777777" w:rsidR="00A96ABC" w:rsidRPr="001773CA" w:rsidRDefault="00A63BE7" w:rsidP="00B84045">
      <w:pPr>
        <w:spacing w:line="360" w:lineRule="auto"/>
        <w:jc w:val="both"/>
        <w:rPr>
          <w:color w:val="000000" w:themeColor="text1"/>
        </w:rPr>
      </w:pPr>
      <w:r w:rsidRPr="001773CA">
        <w:rPr>
          <w:color w:val="000000" w:themeColor="text1"/>
        </w:rPr>
        <w:t>T</w:t>
      </w:r>
      <w:r w:rsidR="00A96ABC" w:rsidRPr="001773CA">
        <w:rPr>
          <w:color w:val="000000" w:themeColor="text1"/>
        </w:rPr>
        <w:t>he prediction is good and qualified</w:t>
      </w:r>
      <w:r w:rsidRPr="001773CA">
        <w:rPr>
          <w:color w:val="000000" w:themeColor="text1"/>
        </w:rPr>
        <w:t xml:space="preserve"> if the value of MAPE is less than 10%, it means that</w:t>
      </w:r>
      <w:r w:rsidR="00A96ABC" w:rsidRPr="001773CA">
        <w:rPr>
          <w:color w:val="000000" w:themeColor="text1"/>
        </w:rPr>
        <w:t xml:space="preserve">. As results, The </w:t>
      </w:r>
      <w:r w:rsidR="0045794A" w:rsidRPr="001773CA">
        <w:rPr>
          <w:color w:val="000000" w:themeColor="text1"/>
        </w:rPr>
        <w:t>t</w:t>
      </w:r>
      <w:r w:rsidR="00A96ABC" w:rsidRPr="001773CA">
        <w:rPr>
          <w:color w:val="000000" w:themeColor="text1"/>
        </w:rPr>
        <w:t>able</w:t>
      </w:r>
      <w:r w:rsidR="0045794A" w:rsidRPr="001773CA">
        <w:rPr>
          <w:color w:val="000000" w:themeColor="text1"/>
        </w:rPr>
        <w:t xml:space="preserve"> 5</w:t>
      </w:r>
      <w:r w:rsidR="00A96ABC" w:rsidRPr="001773CA">
        <w:rPr>
          <w:color w:val="000000" w:themeColor="text1"/>
        </w:rPr>
        <w:t xml:space="preserve"> indicated the forecasting value of DMUs are accurate since most of MAPE of DMUs </w:t>
      </w:r>
      <w:r w:rsidRPr="001773CA">
        <w:rPr>
          <w:color w:val="000000" w:themeColor="text1"/>
        </w:rPr>
        <w:t>smaller</w:t>
      </w:r>
      <w:r w:rsidR="00A96ABC" w:rsidRPr="001773CA">
        <w:rPr>
          <w:color w:val="000000" w:themeColor="text1"/>
        </w:rPr>
        <w:t xml:space="preserve"> than 10% and the average of all 17 steel companies is 9.65% which </w:t>
      </w:r>
      <w:r w:rsidR="00A96ABC" w:rsidRPr="001773CA">
        <w:rPr>
          <w:color w:val="000000" w:themeColor="text1"/>
        </w:rPr>
        <w:lastRenderedPageBreak/>
        <w:t xml:space="preserve">confirm Grey model GM(1,1) suitable in this study. This paper has an advantage of using information of 7 consecutive years data for Grey forecasting model, it causes more accurate than most previous studies that predicted on only 5 years data. </w:t>
      </w:r>
    </w:p>
    <w:p w14:paraId="78E6F457" w14:textId="77777777" w:rsidR="00A96ABC" w:rsidRPr="001773CA" w:rsidRDefault="00A96ABC" w:rsidP="00B84045">
      <w:pPr>
        <w:pStyle w:val="ListParagraph"/>
        <w:numPr>
          <w:ilvl w:val="1"/>
          <w:numId w:val="13"/>
        </w:numPr>
        <w:spacing w:line="360" w:lineRule="auto"/>
        <w:jc w:val="both"/>
        <w:rPr>
          <w:b/>
          <w:color w:val="000000" w:themeColor="text1"/>
        </w:rPr>
      </w:pPr>
      <w:r w:rsidRPr="001773CA">
        <w:rPr>
          <w:b/>
          <w:color w:val="000000" w:themeColor="text1"/>
        </w:rPr>
        <w:t xml:space="preserve"> DEA model choosing </w:t>
      </w:r>
    </w:p>
    <w:p w14:paraId="4F38A484" w14:textId="77777777" w:rsidR="00A96ABC" w:rsidRPr="001773CA" w:rsidRDefault="00A96ABC" w:rsidP="00B84045">
      <w:pPr>
        <w:spacing w:line="360" w:lineRule="auto"/>
        <w:jc w:val="both"/>
        <w:rPr>
          <w:color w:val="000000" w:themeColor="text1"/>
        </w:rPr>
      </w:pPr>
      <w:r w:rsidRPr="001773CA">
        <w:rPr>
          <w:color w:val="000000" w:themeColor="text1"/>
        </w:rPr>
        <w:t xml:space="preserve">There are many recent models proposed to manage negative information that the standard of typical DEA models cannot deal with. However, most these models assess the quantity of DMUs as efficiency but do not consider the necessities of one unit over the others </w:t>
      </w:r>
      <w:sdt>
        <w:sdtPr>
          <w:rPr>
            <w:color w:val="000000" w:themeColor="text1"/>
          </w:rPr>
          <w:id w:val="-1608495820"/>
          <w:citation/>
        </w:sdtPr>
        <w:sdtEndPr/>
        <w:sdtContent>
          <w:r w:rsidR="00E92FBB" w:rsidRPr="001773CA">
            <w:rPr>
              <w:color w:val="000000" w:themeColor="text1"/>
            </w:rPr>
            <w:fldChar w:fldCharType="begin"/>
          </w:r>
          <w:r w:rsidRPr="001773CA">
            <w:rPr>
              <w:color w:val="000000" w:themeColor="text1"/>
            </w:rPr>
            <w:instrText xml:space="preserve"> CITATION Nhu18 \l 1033 </w:instrText>
          </w:r>
          <w:r w:rsidR="00E92FBB" w:rsidRPr="001773CA">
            <w:rPr>
              <w:color w:val="000000" w:themeColor="text1"/>
            </w:rPr>
            <w:fldChar w:fldCharType="separate"/>
          </w:r>
          <w:r w:rsidR="003856C9" w:rsidRPr="003856C9">
            <w:rPr>
              <w:noProof/>
              <w:color w:val="000000" w:themeColor="text1"/>
            </w:rPr>
            <w:t>(Nguyen &amp; Tran, 2018)</w:t>
          </w:r>
          <w:r w:rsidR="00E92FBB" w:rsidRPr="001773CA">
            <w:rPr>
              <w:color w:val="000000" w:themeColor="text1"/>
            </w:rPr>
            <w:fldChar w:fldCharType="end"/>
          </w:r>
        </w:sdtContent>
      </w:sdt>
      <w:r w:rsidRPr="001773CA">
        <w:rPr>
          <w:color w:val="000000" w:themeColor="text1"/>
        </w:rPr>
        <w:t xml:space="preserve"> . To deal with this issue, hence, the Super-SBM is utilized in this study. </w:t>
      </w:r>
    </w:p>
    <w:p w14:paraId="4B0C3FFB" w14:textId="77777777" w:rsidR="00A96ABC" w:rsidRPr="001773CA" w:rsidRDefault="00A96ABC" w:rsidP="00B84045">
      <w:pPr>
        <w:pStyle w:val="ListParagraph"/>
        <w:numPr>
          <w:ilvl w:val="1"/>
          <w:numId w:val="13"/>
        </w:numPr>
        <w:spacing w:line="360" w:lineRule="auto"/>
        <w:jc w:val="both"/>
        <w:rPr>
          <w:b/>
          <w:color w:val="000000" w:themeColor="text1"/>
        </w:rPr>
      </w:pPr>
      <w:r w:rsidRPr="001773CA">
        <w:rPr>
          <w:b/>
          <w:color w:val="000000" w:themeColor="text1"/>
        </w:rPr>
        <w:t xml:space="preserve"> Pearson Correlation </w:t>
      </w:r>
    </w:p>
    <w:p w14:paraId="2FFF6CD5" w14:textId="77777777" w:rsidR="00A96ABC" w:rsidRPr="001773CA" w:rsidRDefault="00A96ABC" w:rsidP="00B84045">
      <w:pPr>
        <w:spacing w:line="360" w:lineRule="auto"/>
        <w:jc w:val="both"/>
        <w:rPr>
          <w:color w:val="000000" w:themeColor="text1"/>
        </w:rPr>
      </w:pPr>
      <w:r w:rsidRPr="001773CA">
        <w:rPr>
          <w:color w:val="000000" w:themeColor="text1"/>
        </w:rPr>
        <w:t>There are two major basic DEA data expectation that are homogeneity and isotonicity.</w:t>
      </w:r>
      <w:r w:rsidR="00A22F93" w:rsidRPr="001773CA">
        <w:rPr>
          <w:color w:val="000000" w:themeColor="text1"/>
        </w:rPr>
        <w:t xml:space="preserve"> A </w:t>
      </w:r>
      <w:r w:rsidRPr="001773CA">
        <w:rPr>
          <w:color w:val="000000" w:themeColor="text1"/>
        </w:rPr>
        <w:t>highly positive connection</w:t>
      </w:r>
      <w:r w:rsidR="00A22F93" w:rsidRPr="001773CA">
        <w:rPr>
          <w:color w:val="000000" w:themeColor="text1"/>
        </w:rPr>
        <w:t xml:space="preserve"> between the data of inputs and outputs, hence, is required</w:t>
      </w:r>
      <w:r w:rsidRPr="001773CA">
        <w:rPr>
          <w:color w:val="000000" w:themeColor="text1"/>
        </w:rPr>
        <w:t xml:space="preserve">. In this paper, therefore, the Pearson Correlation is employed to see if our data are isotonicity to put into the DEA model. The results in Table </w:t>
      </w:r>
      <w:r w:rsidR="00864F9B" w:rsidRPr="001773CA">
        <w:rPr>
          <w:color w:val="000000" w:themeColor="text1"/>
        </w:rPr>
        <w:t>6 -12</w:t>
      </w:r>
      <w:r w:rsidRPr="001773CA">
        <w:rPr>
          <w:color w:val="000000" w:themeColor="text1"/>
        </w:rPr>
        <w:t xml:space="preserve"> show strong positive associations between input and output variables ( higher than 0.6) and comply with prerequisite condition of the DEA model. </w:t>
      </w:r>
    </w:p>
    <w:p w14:paraId="74FEE963" w14:textId="4A5139B8" w:rsidR="00A96ABC" w:rsidRPr="001773CA" w:rsidRDefault="0045794A"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6</w:t>
      </w:r>
      <w:r w:rsidR="00E92FBB" w:rsidRPr="001773CA">
        <w:rPr>
          <w:color w:val="000000" w:themeColor="text1"/>
          <w:sz w:val="24"/>
          <w:szCs w:val="24"/>
        </w:rPr>
        <w:fldChar w:fldCharType="end"/>
      </w:r>
      <w:r w:rsidRPr="001773CA">
        <w:rPr>
          <w:color w:val="000000" w:themeColor="text1"/>
          <w:sz w:val="24"/>
          <w:szCs w:val="24"/>
        </w:rPr>
        <w:t>: Correlation of input and output data in 2011</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05392E07" w14:textId="77777777" w:rsidTr="003F5E51">
        <w:trPr>
          <w:trHeight w:val="20"/>
        </w:trPr>
        <w:tc>
          <w:tcPr>
            <w:tcW w:w="0" w:type="auto"/>
            <w:vAlign w:val="center"/>
          </w:tcPr>
          <w:p w14:paraId="724C7C23" w14:textId="77777777" w:rsidR="00A96ABC" w:rsidRPr="001773CA" w:rsidRDefault="00A96ABC" w:rsidP="00B84045">
            <w:pPr>
              <w:spacing w:line="360" w:lineRule="auto"/>
              <w:jc w:val="center"/>
              <w:rPr>
                <w:color w:val="000000" w:themeColor="text1"/>
                <w:sz w:val="24"/>
                <w:szCs w:val="24"/>
              </w:rPr>
            </w:pPr>
          </w:p>
        </w:tc>
        <w:tc>
          <w:tcPr>
            <w:tcW w:w="0" w:type="auto"/>
            <w:gridSpan w:val="3"/>
            <w:vAlign w:val="center"/>
          </w:tcPr>
          <w:p w14:paraId="7B43509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Input factors</w:t>
            </w:r>
          </w:p>
        </w:tc>
        <w:tc>
          <w:tcPr>
            <w:tcW w:w="0" w:type="auto"/>
            <w:gridSpan w:val="2"/>
            <w:vAlign w:val="center"/>
          </w:tcPr>
          <w:p w14:paraId="6078614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Output factors</w:t>
            </w:r>
          </w:p>
        </w:tc>
      </w:tr>
      <w:tr w:rsidR="001773CA" w:rsidRPr="001773CA" w14:paraId="1D1F6F84" w14:textId="77777777" w:rsidTr="003F5E51">
        <w:trPr>
          <w:trHeight w:val="20"/>
        </w:trPr>
        <w:tc>
          <w:tcPr>
            <w:tcW w:w="0" w:type="auto"/>
            <w:vAlign w:val="center"/>
          </w:tcPr>
          <w:p w14:paraId="7DA7635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Pearson Correlation</w:t>
            </w:r>
          </w:p>
        </w:tc>
        <w:tc>
          <w:tcPr>
            <w:tcW w:w="0" w:type="auto"/>
            <w:vAlign w:val="center"/>
          </w:tcPr>
          <w:p w14:paraId="199BAFB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04AFE91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6B8E4F1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costs</w:t>
            </w:r>
          </w:p>
        </w:tc>
        <w:tc>
          <w:tcPr>
            <w:tcW w:w="0" w:type="auto"/>
            <w:vAlign w:val="center"/>
          </w:tcPr>
          <w:p w14:paraId="4D7C9AC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404B203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r>
      <w:tr w:rsidR="001773CA" w:rsidRPr="001773CA" w14:paraId="202D38D7" w14:textId="77777777" w:rsidTr="003F5E51">
        <w:trPr>
          <w:trHeight w:val="20"/>
        </w:trPr>
        <w:tc>
          <w:tcPr>
            <w:tcW w:w="0" w:type="auto"/>
            <w:vAlign w:val="center"/>
          </w:tcPr>
          <w:p w14:paraId="5A05E1C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2EB2C24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1AD38F0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.918</w:t>
            </w:r>
            <w:r w:rsidRPr="001773CA">
              <w:rPr>
                <w:color w:val="000000" w:themeColor="text1"/>
                <w:sz w:val="24"/>
                <w:szCs w:val="24"/>
                <w:vertAlign w:val="superscript"/>
              </w:rPr>
              <w:t>**</w:t>
            </w:r>
          </w:p>
        </w:tc>
        <w:tc>
          <w:tcPr>
            <w:tcW w:w="0" w:type="auto"/>
            <w:vAlign w:val="center"/>
          </w:tcPr>
          <w:p w14:paraId="4123081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.808</w:t>
            </w:r>
            <w:r w:rsidRPr="001773CA">
              <w:rPr>
                <w:color w:val="000000" w:themeColor="text1"/>
                <w:sz w:val="24"/>
                <w:szCs w:val="24"/>
                <w:vertAlign w:val="superscript"/>
              </w:rPr>
              <w:t>**</w:t>
            </w:r>
          </w:p>
        </w:tc>
        <w:tc>
          <w:tcPr>
            <w:tcW w:w="0" w:type="auto"/>
            <w:vAlign w:val="center"/>
          </w:tcPr>
          <w:p w14:paraId="77F925B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.839</w:t>
            </w:r>
            <w:r w:rsidRPr="001773CA">
              <w:rPr>
                <w:color w:val="000000" w:themeColor="text1"/>
                <w:sz w:val="24"/>
                <w:szCs w:val="24"/>
                <w:vertAlign w:val="superscript"/>
              </w:rPr>
              <w:t>**</w:t>
            </w:r>
          </w:p>
        </w:tc>
        <w:tc>
          <w:tcPr>
            <w:tcW w:w="0" w:type="auto"/>
            <w:vAlign w:val="center"/>
          </w:tcPr>
          <w:p w14:paraId="2C2846B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.864</w:t>
            </w:r>
            <w:r w:rsidRPr="001773CA">
              <w:rPr>
                <w:color w:val="000000" w:themeColor="text1"/>
                <w:sz w:val="24"/>
                <w:szCs w:val="24"/>
                <w:vertAlign w:val="superscript"/>
              </w:rPr>
              <w:t>**</w:t>
            </w:r>
          </w:p>
        </w:tc>
      </w:tr>
      <w:tr w:rsidR="001773CA" w:rsidRPr="001773CA" w14:paraId="22F04E9C" w14:textId="77777777" w:rsidTr="003F5E51">
        <w:trPr>
          <w:trHeight w:val="20"/>
        </w:trPr>
        <w:tc>
          <w:tcPr>
            <w:tcW w:w="0" w:type="auto"/>
            <w:vAlign w:val="center"/>
          </w:tcPr>
          <w:p w14:paraId="01EA549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15BBFF7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.918</w:t>
            </w:r>
            <w:r w:rsidRPr="001773CA">
              <w:rPr>
                <w:color w:val="000000" w:themeColor="text1"/>
                <w:sz w:val="24"/>
                <w:szCs w:val="24"/>
                <w:vertAlign w:val="superscript"/>
              </w:rPr>
              <w:t>**</w:t>
            </w:r>
          </w:p>
        </w:tc>
        <w:tc>
          <w:tcPr>
            <w:tcW w:w="0" w:type="auto"/>
            <w:vAlign w:val="center"/>
          </w:tcPr>
          <w:p w14:paraId="6843830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01072A8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.857</w:t>
            </w:r>
            <w:r w:rsidRPr="001773CA">
              <w:rPr>
                <w:color w:val="000000" w:themeColor="text1"/>
                <w:sz w:val="24"/>
                <w:szCs w:val="24"/>
                <w:vertAlign w:val="superscript"/>
              </w:rPr>
              <w:t>**</w:t>
            </w:r>
          </w:p>
        </w:tc>
        <w:tc>
          <w:tcPr>
            <w:tcW w:w="0" w:type="auto"/>
            <w:vAlign w:val="center"/>
          </w:tcPr>
          <w:p w14:paraId="0AF7DF68"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.883</w:t>
            </w:r>
            <w:r w:rsidRPr="001773CA">
              <w:rPr>
                <w:color w:val="000000" w:themeColor="text1"/>
                <w:sz w:val="24"/>
                <w:szCs w:val="24"/>
                <w:vertAlign w:val="superscript"/>
              </w:rPr>
              <w:t>**</w:t>
            </w:r>
          </w:p>
        </w:tc>
        <w:tc>
          <w:tcPr>
            <w:tcW w:w="0" w:type="auto"/>
            <w:vAlign w:val="center"/>
          </w:tcPr>
          <w:p w14:paraId="6242422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.820</w:t>
            </w:r>
            <w:r w:rsidRPr="001773CA">
              <w:rPr>
                <w:color w:val="000000" w:themeColor="text1"/>
                <w:sz w:val="24"/>
                <w:szCs w:val="24"/>
                <w:vertAlign w:val="superscript"/>
              </w:rPr>
              <w:t>**</w:t>
            </w:r>
          </w:p>
        </w:tc>
      </w:tr>
      <w:tr w:rsidR="001773CA" w:rsidRPr="001773CA" w14:paraId="581AA25E" w14:textId="77777777" w:rsidTr="003F5E51">
        <w:trPr>
          <w:trHeight w:val="20"/>
        </w:trPr>
        <w:tc>
          <w:tcPr>
            <w:tcW w:w="0" w:type="auto"/>
            <w:vAlign w:val="center"/>
          </w:tcPr>
          <w:p w14:paraId="78048BA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costs</w:t>
            </w:r>
          </w:p>
        </w:tc>
        <w:tc>
          <w:tcPr>
            <w:tcW w:w="0" w:type="auto"/>
            <w:vAlign w:val="center"/>
          </w:tcPr>
          <w:p w14:paraId="616DEBA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.808</w:t>
            </w:r>
            <w:r w:rsidRPr="001773CA">
              <w:rPr>
                <w:color w:val="000000" w:themeColor="text1"/>
                <w:sz w:val="24"/>
                <w:szCs w:val="24"/>
                <w:vertAlign w:val="superscript"/>
              </w:rPr>
              <w:t>**</w:t>
            </w:r>
          </w:p>
        </w:tc>
        <w:tc>
          <w:tcPr>
            <w:tcW w:w="0" w:type="auto"/>
            <w:vAlign w:val="center"/>
          </w:tcPr>
          <w:p w14:paraId="50F6D7E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.857</w:t>
            </w:r>
            <w:r w:rsidRPr="001773CA">
              <w:rPr>
                <w:color w:val="000000" w:themeColor="text1"/>
                <w:sz w:val="24"/>
                <w:szCs w:val="24"/>
                <w:vertAlign w:val="superscript"/>
              </w:rPr>
              <w:t>**</w:t>
            </w:r>
          </w:p>
        </w:tc>
        <w:tc>
          <w:tcPr>
            <w:tcW w:w="0" w:type="auto"/>
            <w:vAlign w:val="center"/>
          </w:tcPr>
          <w:p w14:paraId="28C5E8D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4B82B98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.998</w:t>
            </w:r>
            <w:r w:rsidRPr="001773CA">
              <w:rPr>
                <w:color w:val="000000" w:themeColor="text1"/>
                <w:sz w:val="24"/>
                <w:szCs w:val="24"/>
                <w:vertAlign w:val="superscript"/>
              </w:rPr>
              <w:t>**</w:t>
            </w:r>
          </w:p>
        </w:tc>
        <w:tc>
          <w:tcPr>
            <w:tcW w:w="0" w:type="auto"/>
            <w:vAlign w:val="center"/>
          </w:tcPr>
          <w:p w14:paraId="7115459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.783</w:t>
            </w:r>
            <w:r w:rsidRPr="001773CA">
              <w:rPr>
                <w:color w:val="000000" w:themeColor="text1"/>
                <w:sz w:val="24"/>
                <w:szCs w:val="24"/>
                <w:vertAlign w:val="superscript"/>
              </w:rPr>
              <w:t>**</w:t>
            </w:r>
          </w:p>
        </w:tc>
      </w:tr>
      <w:tr w:rsidR="001773CA" w:rsidRPr="001773CA" w14:paraId="5DB5DE9E" w14:textId="77777777" w:rsidTr="003F5E51">
        <w:trPr>
          <w:trHeight w:val="20"/>
        </w:trPr>
        <w:tc>
          <w:tcPr>
            <w:tcW w:w="0" w:type="auto"/>
            <w:vAlign w:val="center"/>
          </w:tcPr>
          <w:p w14:paraId="10D3D02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28E475F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.839</w:t>
            </w:r>
            <w:r w:rsidRPr="001773CA">
              <w:rPr>
                <w:color w:val="000000" w:themeColor="text1"/>
                <w:sz w:val="24"/>
                <w:szCs w:val="24"/>
                <w:vertAlign w:val="superscript"/>
              </w:rPr>
              <w:t>**</w:t>
            </w:r>
          </w:p>
        </w:tc>
        <w:tc>
          <w:tcPr>
            <w:tcW w:w="0" w:type="auto"/>
            <w:vAlign w:val="center"/>
          </w:tcPr>
          <w:p w14:paraId="5F8ED88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.883</w:t>
            </w:r>
            <w:r w:rsidRPr="001773CA">
              <w:rPr>
                <w:color w:val="000000" w:themeColor="text1"/>
                <w:sz w:val="24"/>
                <w:szCs w:val="24"/>
                <w:vertAlign w:val="superscript"/>
              </w:rPr>
              <w:t>**</w:t>
            </w:r>
          </w:p>
        </w:tc>
        <w:tc>
          <w:tcPr>
            <w:tcW w:w="0" w:type="auto"/>
            <w:vAlign w:val="center"/>
          </w:tcPr>
          <w:p w14:paraId="0616862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.998</w:t>
            </w:r>
            <w:r w:rsidRPr="001773CA">
              <w:rPr>
                <w:color w:val="000000" w:themeColor="text1"/>
                <w:sz w:val="24"/>
                <w:szCs w:val="24"/>
                <w:vertAlign w:val="superscript"/>
              </w:rPr>
              <w:t>**</w:t>
            </w:r>
          </w:p>
        </w:tc>
        <w:tc>
          <w:tcPr>
            <w:tcW w:w="0" w:type="auto"/>
            <w:vAlign w:val="center"/>
          </w:tcPr>
          <w:p w14:paraId="2925FD8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317B2E8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.817</w:t>
            </w:r>
            <w:r w:rsidRPr="001773CA">
              <w:rPr>
                <w:color w:val="000000" w:themeColor="text1"/>
                <w:sz w:val="24"/>
                <w:szCs w:val="24"/>
                <w:vertAlign w:val="superscript"/>
              </w:rPr>
              <w:t>**</w:t>
            </w:r>
          </w:p>
        </w:tc>
      </w:tr>
      <w:tr w:rsidR="001773CA" w:rsidRPr="001773CA" w14:paraId="78B654F6" w14:textId="77777777" w:rsidTr="003F5E51">
        <w:trPr>
          <w:trHeight w:val="20"/>
        </w:trPr>
        <w:tc>
          <w:tcPr>
            <w:tcW w:w="0" w:type="auto"/>
            <w:vAlign w:val="center"/>
          </w:tcPr>
          <w:p w14:paraId="252A35D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c>
          <w:tcPr>
            <w:tcW w:w="0" w:type="auto"/>
            <w:vAlign w:val="center"/>
          </w:tcPr>
          <w:p w14:paraId="5F60DFF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.864</w:t>
            </w:r>
            <w:r w:rsidRPr="001773CA">
              <w:rPr>
                <w:color w:val="000000" w:themeColor="text1"/>
                <w:sz w:val="24"/>
                <w:szCs w:val="24"/>
                <w:vertAlign w:val="superscript"/>
              </w:rPr>
              <w:t>**</w:t>
            </w:r>
          </w:p>
        </w:tc>
        <w:tc>
          <w:tcPr>
            <w:tcW w:w="0" w:type="auto"/>
            <w:vAlign w:val="center"/>
          </w:tcPr>
          <w:p w14:paraId="227CAC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.820</w:t>
            </w:r>
            <w:r w:rsidRPr="001773CA">
              <w:rPr>
                <w:color w:val="000000" w:themeColor="text1"/>
                <w:sz w:val="24"/>
                <w:szCs w:val="24"/>
                <w:vertAlign w:val="superscript"/>
              </w:rPr>
              <w:t>**</w:t>
            </w:r>
          </w:p>
        </w:tc>
        <w:tc>
          <w:tcPr>
            <w:tcW w:w="0" w:type="auto"/>
            <w:vAlign w:val="center"/>
          </w:tcPr>
          <w:p w14:paraId="23E6CD1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.783</w:t>
            </w:r>
            <w:r w:rsidRPr="001773CA">
              <w:rPr>
                <w:color w:val="000000" w:themeColor="text1"/>
                <w:sz w:val="24"/>
                <w:szCs w:val="24"/>
                <w:vertAlign w:val="superscript"/>
              </w:rPr>
              <w:t>**</w:t>
            </w:r>
          </w:p>
        </w:tc>
        <w:tc>
          <w:tcPr>
            <w:tcW w:w="0" w:type="auto"/>
            <w:vAlign w:val="center"/>
          </w:tcPr>
          <w:p w14:paraId="685787E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.817</w:t>
            </w:r>
            <w:r w:rsidRPr="001773CA">
              <w:rPr>
                <w:color w:val="000000" w:themeColor="text1"/>
                <w:sz w:val="24"/>
                <w:szCs w:val="24"/>
                <w:vertAlign w:val="superscript"/>
              </w:rPr>
              <w:t>**</w:t>
            </w:r>
          </w:p>
        </w:tc>
        <w:tc>
          <w:tcPr>
            <w:tcW w:w="0" w:type="auto"/>
            <w:vAlign w:val="center"/>
          </w:tcPr>
          <w:p w14:paraId="0106B0B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r>
      <w:tr w:rsidR="00A96ABC" w:rsidRPr="001773CA" w14:paraId="72ACF626" w14:textId="77777777" w:rsidTr="003F5E51">
        <w:trPr>
          <w:trHeight w:val="20"/>
        </w:trPr>
        <w:tc>
          <w:tcPr>
            <w:tcW w:w="0" w:type="auto"/>
            <w:gridSpan w:val="6"/>
            <w:vAlign w:val="center"/>
          </w:tcPr>
          <w:p w14:paraId="05E6649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 Correlation is significant at the 0.01 level (2-tailed).</w:t>
            </w:r>
          </w:p>
        </w:tc>
      </w:tr>
    </w:tbl>
    <w:p w14:paraId="706C0A16" w14:textId="77777777" w:rsidR="00A96ABC" w:rsidRPr="001773CA" w:rsidRDefault="00A96ABC" w:rsidP="00B84045">
      <w:pPr>
        <w:spacing w:line="360" w:lineRule="auto"/>
        <w:jc w:val="both"/>
        <w:rPr>
          <w:color w:val="000000" w:themeColor="text1"/>
        </w:rPr>
      </w:pPr>
    </w:p>
    <w:p w14:paraId="7BCBD89D" w14:textId="78BD888D" w:rsidR="00A96ABC" w:rsidRPr="001773CA" w:rsidRDefault="0045794A"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7</w:t>
      </w:r>
      <w:r w:rsidR="00E92FBB" w:rsidRPr="001773CA">
        <w:rPr>
          <w:color w:val="000000" w:themeColor="text1"/>
          <w:sz w:val="24"/>
          <w:szCs w:val="24"/>
        </w:rPr>
        <w:fldChar w:fldCharType="end"/>
      </w:r>
      <w:r w:rsidRPr="001773CA">
        <w:rPr>
          <w:color w:val="000000" w:themeColor="text1"/>
          <w:sz w:val="24"/>
          <w:szCs w:val="24"/>
        </w:rPr>
        <w:t xml:space="preserve"> : Correlation of input and output data in 2012</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4A885357" w14:textId="77777777" w:rsidTr="003F5E51">
        <w:trPr>
          <w:trHeight w:val="20"/>
        </w:trPr>
        <w:tc>
          <w:tcPr>
            <w:tcW w:w="0" w:type="auto"/>
            <w:vAlign w:val="center"/>
          </w:tcPr>
          <w:p w14:paraId="5641EB28" w14:textId="77777777" w:rsidR="00A96ABC" w:rsidRPr="001773CA" w:rsidRDefault="00A96ABC" w:rsidP="00B84045">
            <w:pPr>
              <w:spacing w:line="360" w:lineRule="auto"/>
              <w:jc w:val="center"/>
              <w:rPr>
                <w:color w:val="000000" w:themeColor="text1"/>
                <w:sz w:val="24"/>
                <w:szCs w:val="24"/>
              </w:rPr>
            </w:pPr>
          </w:p>
        </w:tc>
        <w:tc>
          <w:tcPr>
            <w:tcW w:w="0" w:type="auto"/>
            <w:gridSpan w:val="3"/>
            <w:vAlign w:val="center"/>
          </w:tcPr>
          <w:p w14:paraId="39E73B9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Input factors</w:t>
            </w:r>
          </w:p>
        </w:tc>
        <w:tc>
          <w:tcPr>
            <w:tcW w:w="0" w:type="auto"/>
            <w:gridSpan w:val="2"/>
            <w:vAlign w:val="center"/>
          </w:tcPr>
          <w:p w14:paraId="76E501F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Output factors</w:t>
            </w:r>
          </w:p>
        </w:tc>
      </w:tr>
      <w:tr w:rsidR="001773CA" w:rsidRPr="001773CA" w14:paraId="1F6340D8" w14:textId="77777777" w:rsidTr="003F5E51">
        <w:trPr>
          <w:trHeight w:val="20"/>
        </w:trPr>
        <w:tc>
          <w:tcPr>
            <w:tcW w:w="0" w:type="auto"/>
            <w:vAlign w:val="center"/>
          </w:tcPr>
          <w:p w14:paraId="6AF213E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Pearson Correlation</w:t>
            </w:r>
          </w:p>
        </w:tc>
        <w:tc>
          <w:tcPr>
            <w:tcW w:w="0" w:type="auto"/>
            <w:vAlign w:val="center"/>
          </w:tcPr>
          <w:p w14:paraId="63F1B8C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4B4B089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1895F96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costs</w:t>
            </w:r>
          </w:p>
        </w:tc>
        <w:tc>
          <w:tcPr>
            <w:tcW w:w="0" w:type="auto"/>
            <w:vAlign w:val="center"/>
          </w:tcPr>
          <w:p w14:paraId="4C8CB44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4CEC46C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r>
      <w:tr w:rsidR="001773CA" w:rsidRPr="001773CA" w14:paraId="74ED34F4" w14:textId="77777777" w:rsidTr="003F5E51">
        <w:trPr>
          <w:trHeight w:val="20"/>
        </w:trPr>
        <w:tc>
          <w:tcPr>
            <w:tcW w:w="0" w:type="auto"/>
            <w:vAlign w:val="center"/>
          </w:tcPr>
          <w:p w14:paraId="3DBB531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566EA0A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6D15C23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.862</w:t>
            </w:r>
            <w:r w:rsidRPr="001773CA">
              <w:rPr>
                <w:color w:val="000000" w:themeColor="text1"/>
                <w:sz w:val="24"/>
                <w:szCs w:val="24"/>
                <w:vertAlign w:val="superscript"/>
              </w:rPr>
              <w:t>**</w:t>
            </w:r>
          </w:p>
        </w:tc>
        <w:tc>
          <w:tcPr>
            <w:tcW w:w="0" w:type="auto"/>
            <w:vAlign w:val="center"/>
          </w:tcPr>
          <w:p w14:paraId="76C9985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.885</w:t>
            </w:r>
            <w:r w:rsidRPr="001773CA">
              <w:rPr>
                <w:color w:val="000000" w:themeColor="text1"/>
                <w:sz w:val="24"/>
                <w:szCs w:val="24"/>
                <w:vertAlign w:val="superscript"/>
              </w:rPr>
              <w:t>**</w:t>
            </w:r>
          </w:p>
        </w:tc>
        <w:tc>
          <w:tcPr>
            <w:tcW w:w="0" w:type="auto"/>
            <w:vAlign w:val="center"/>
          </w:tcPr>
          <w:p w14:paraId="2EE731E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.901</w:t>
            </w:r>
            <w:r w:rsidRPr="001773CA">
              <w:rPr>
                <w:color w:val="000000" w:themeColor="text1"/>
                <w:sz w:val="24"/>
                <w:szCs w:val="24"/>
                <w:vertAlign w:val="superscript"/>
              </w:rPr>
              <w:t>**</w:t>
            </w:r>
          </w:p>
        </w:tc>
        <w:tc>
          <w:tcPr>
            <w:tcW w:w="0" w:type="auto"/>
            <w:vAlign w:val="center"/>
          </w:tcPr>
          <w:p w14:paraId="7671559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.879</w:t>
            </w:r>
            <w:r w:rsidRPr="001773CA">
              <w:rPr>
                <w:color w:val="000000" w:themeColor="text1"/>
                <w:sz w:val="24"/>
                <w:szCs w:val="24"/>
                <w:vertAlign w:val="superscript"/>
              </w:rPr>
              <w:t>**</w:t>
            </w:r>
          </w:p>
        </w:tc>
      </w:tr>
      <w:tr w:rsidR="001773CA" w:rsidRPr="001773CA" w14:paraId="339C2AFB" w14:textId="77777777" w:rsidTr="003F5E51">
        <w:trPr>
          <w:trHeight w:val="20"/>
        </w:trPr>
        <w:tc>
          <w:tcPr>
            <w:tcW w:w="0" w:type="auto"/>
            <w:vAlign w:val="center"/>
          </w:tcPr>
          <w:p w14:paraId="4B15705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1083DBF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.862</w:t>
            </w:r>
            <w:r w:rsidRPr="001773CA">
              <w:rPr>
                <w:color w:val="000000" w:themeColor="text1"/>
                <w:sz w:val="24"/>
                <w:szCs w:val="24"/>
                <w:vertAlign w:val="superscript"/>
              </w:rPr>
              <w:t>**</w:t>
            </w:r>
          </w:p>
        </w:tc>
        <w:tc>
          <w:tcPr>
            <w:tcW w:w="0" w:type="auto"/>
            <w:vAlign w:val="center"/>
          </w:tcPr>
          <w:p w14:paraId="2D9AD0E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274CE18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.845</w:t>
            </w:r>
            <w:r w:rsidRPr="001773CA">
              <w:rPr>
                <w:color w:val="000000" w:themeColor="text1"/>
                <w:sz w:val="24"/>
                <w:szCs w:val="24"/>
                <w:vertAlign w:val="superscript"/>
              </w:rPr>
              <w:t>**</w:t>
            </w:r>
          </w:p>
        </w:tc>
        <w:tc>
          <w:tcPr>
            <w:tcW w:w="0" w:type="auto"/>
            <w:vAlign w:val="center"/>
          </w:tcPr>
          <w:p w14:paraId="4B75711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.881</w:t>
            </w:r>
            <w:r w:rsidRPr="001773CA">
              <w:rPr>
                <w:color w:val="000000" w:themeColor="text1"/>
                <w:sz w:val="24"/>
                <w:szCs w:val="24"/>
                <w:vertAlign w:val="superscript"/>
              </w:rPr>
              <w:t>**</w:t>
            </w:r>
          </w:p>
        </w:tc>
        <w:tc>
          <w:tcPr>
            <w:tcW w:w="0" w:type="auto"/>
            <w:vAlign w:val="center"/>
          </w:tcPr>
          <w:p w14:paraId="7380E9F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.898</w:t>
            </w:r>
            <w:r w:rsidRPr="001773CA">
              <w:rPr>
                <w:color w:val="000000" w:themeColor="text1"/>
                <w:sz w:val="24"/>
                <w:szCs w:val="24"/>
                <w:vertAlign w:val="superscript"/>
              </w:rPr>
              <w:t>**</w:t>
            </w:r>
          </w:p>
        </w:tc>
      </w:tr>
      <w:tr w:rsidR="001773CA" w:rsidRPr="001773CA" w14:paraId="40A6CE95" w14:textId="77777777" w:rsidTr="003F5E51">
        <w:trPr>
          <w:trHeight w:val="20"/>
        </w:trPr>
        <w:tc>
          <w:tcPr>
            <w:tcW w:w="0" w:type="auto"/>
            <w:vAlign w:val="center"/>
          </w:tcPr>
          <w:p w14:paraId="0929A40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costs</w:t>
            </w:r>
          </w:p>
        </w:tc>
        <w:tc>
          <w:tcPr>
            <w:tcW w:w="0" w:type="auto"/>
            <w:vAlign w:val="center"/>
          </w:tcPr>
          <w:p w14:paraId="1D87111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.885</w:t>
            </w:r>
            <w:r w:rsidRPr="001773CA">
              <w:rPr>
                <w:color w:val="000000" w:themeColor="text1"/>
                <w:sz w:val="24"/>
                <w:szCs w:val="24"/>
                <w:vertAlign w:val="superscript"/>
              </w:rPr>
              <w:t>**</w:t>
            </w:r>
          </w:p>
        </w:tc>
        <w:tc>
          <w:tcPr>
            <w:tcW w:w="0" w:type="auto"/>
            <w:vAlign w:val="center"/>
          </w:tcPr>
          <w:p w14:paraId="61A66F3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.845</w:t>
            </w:r>
            <w:r w:rsidRPr="001773CA">
              <w:rPr>
                <w:color w:val="000000" w:themeColor="text1"/>
                <w:sz w:val="24"/>
                <w:szCs w:val="24"/>
                <w:vertAlign w:val="superscript"/>
              </w:rPr>
              <w:t>**</w:t>
            </w:r>
          </w:p>
        </w:tc>
        <w:tc>
          <w:tcPr>
            <w:tcW w:w="0" w:type="auto"/>
            <w:vAlign w:val="center"/>
          </w:tcPr>
          <w:p w14:paraId="4904CFF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58AA374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151779C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.799</w:t>
            </w:r>
            <w:r w:rsidRPr="001773CA">
              <w:rPr>
                <w:color w:val="000000" w:themeColor="text1"/>
                <w:sz w:val="24"/>
                <w:szCs w:val="24"/>
                <w:vertAlign w:val="superscript"/>
              </w:rPr>
              <w:t>**</w:t>
            </w:r>
          </w:p>
        </w:tc>
      </w:tr>
      <w:tr w:rsidR="001773CA" w:rsidRPr="001773CA" w14:paraId="7B59C945" w14:textId="77777777" w:rsidTr="003F5E51">
        <w:trPr>
          <w:trHeight w:val="20"/>
        </w:trPr>
        <w:tc>
          <w:tcPr>
            <w:tcW w:w="0" w:type="auto"/>
            <w:vAlign w:val="center"/>
          </w:tcPr>
          <w:p w14:paraId="5A50126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4CDFD9C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.901</w:t>
            </w:r>
            <w:r w:rsidRPr="001773CA">
              <w:rPr>
                <w:color w:val="000000" w:themeColor="text1"/>
                <w:sz w:val="24"/>
                <w:szCs w:val="24"/>
                <w:vertAlign w:val="superscript"/>
              </w:rPr>
              <w:t>**</w:t>
            </w:r>
          </w:p>
        </w:tc>
        <w:tc>
          <w:tcPr>
            <w:tcW w:w="0" w:type="auto"/>
            <w:vAlign w:val="center"/>
          </w:tcPr>
          <w:p w14:paraId="42B3977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.881</w:t>
            </w:r>
            <w:r w:rsidRPr="001773CA">
              <w:rPr>
                <w:color w:val="000000" w:themeColor="text1"/>
                <w:sz w:val="24"/>
                <w:szCs w:val="24"/>
                <w:vertAlign w:val="superscript"/>
              </w:rPr>
              <w:t>**</w:t>
            </w:r>
          </w:p>
        </w:tc>
        <w:tc>
          <w:tcPr>
            <w:tcW w:w="0" w:type="auto"/>
            <w:vAlign w:val="center"/>
          </w:tcPr>
          <w:p w14:paraId="7EC7869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4782B26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7C02328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.841</w:t>
            </w:r>
            <w:r w:rsidRPr="001773CA">
              <w:rPr>
                <w:color w:val="000000" w:themeColor="text1"/>
                <w:sz w:val="24"/>
                <w:szCs w:val="24"/>
                <w:vertAlign w:val="superscript"/>
              </w:rPr>
              <w:t>**</w:t>
            </w:r>
          </w:p>
        </w:tc>
      </w:tr>
      <w:tr w:rsidR="001773CA" w:rsidRPr="001773CA" w14:paraId="72527FA1" w14:textId="77777777" w:rsidTr="003F5E51">
        <w:trPr>
          <w:trHeight w:val="20"/>
        </w:trPr>
        <w:tc>
          <w:tcPr>
            <w:tcW w:w="0" w:type="auto"/>
            <w:vAlign w:val="center"/>
          </w:tcPr>
          <w:p w14:paraId="3E8B670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lastRenderedPageBreak/>
              <w:t>Net Profits</w:t>
            </w:r>
          </w:p>
        </w:tc>
        <w:tc>
          <w:tcPr>
            <w:tcW w:w="0" w:type="auto"/>
            <w:vAlign w:val="center"/>
          </w:tcPr>
          <w:p w14:paraId="04FD8232"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.879</w:t>
            </w:r>
            <w:r w:rsidRPr="001773CA">
              <w:rPr>
                <w:color w:val="000000" w:themeColor="text1"/>
                <w:sz w:val="24"/>
                <w:szCs w:val="24"/>
                <w:vertAlign w:val="superscript"/>
              </w:rPr>
              <w:t>**</w:t>
            </w:r>
          </w:p>
        </w:tc>
        <w:tc>
          <w:tcPr>
            <w:tcW w:w="0" w:type="auto"/>
            <w:vAlign w:val="center"/>
          </w:tcPr>
          <w:p w14:paraId="0C78602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.898</w:t>
            </w:r>
            <w:r w:rsidRPr="001773CA">
              <w:rPr>
                <w:color w:val="000000" w:themeColor="text1"/>
                <w:sz w:val="24"/>
                <w:szCs w:val="24"/>
                <w:vertAlign w:val="superscript"/>
              </w:rPr>
              <w:t>**</w:t>
            </w:r>
          </w:p>
        </w:tc>
        <w:tc>
          <w:tcPr>
            <w:tcW w:w="0" w:type="auto"/>
            <w:vAlign w:val="center"/>
          </w:tcPr>
          <w:p w14:paraId="010E780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.799</w:t>
            </w:r>
            <w:r w:rsidRPr="001773CA">
              <w:rPr>
                <w:color w:val="000000" w:themeColor="text1"/>
                <w:sz w:val="24"/>
                <w:szCs w:val="24"/>
                <w:vertAlign w:val="superscript"/>
              </w:rPr>
              <w:t>**</w:t>
            </w:r>
          </w:p>
        </w:tc>
        <w:tc>
          <w:tcPr>
            <w:tcW w:w="0" w:type="auto"/>
            <w:vAlign w:val="center"/>
          </w:tcPr>
          <w:p w14:paraId="231FDB5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.841</w:t>
            </w:r>
            <w:r w:rsidRPr="001773CA">
              <w:rPr>
                <w:color w:val="000000" w:themeColor="text1"/>
                <w:sz w:val="24"/>
                <w:szCs w:val="24"/>
                <w:vertAlign w:val="superscript"/>
              </w:rPr>
              <w:t>**</w:t>
            </w:r>
          </w:p>
        </w:tc>
        <w:tc>
          <w:tcPr>
            <w:tcW w:w="0" w:type="auto"/>
            <w:vAlign w:val="center"/>
          </w:tcPr>
          <w:p w14:paraId="182F86C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r>
      <w:tr w:rsidR="00A96ABC" w:rsidRPr="001773CA" w14:paraId="671071F5" w14:textId="77777777" w:rsidTr="003F5E51">
        <w:trPr>
          <w:trHeight w:val="20"/>
        </w:trPr>
        <w:tc>
          <w:tcPr>
            <w:tcW w:w="0" w:type="auto"/>
            <w:gridSpan w:val="6"/>
            <w:vAlign w:val="center"/>
          </w:tcPr>
          <w:p w14:paraId="61F74B4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 Correlation is significant at the 0.01 level (2-tailed).</w:t>
            </w:r>
          </w:p>
        </w:tc>
      </w:tr>
    </w:tbl>
    <w:p w14:paraId="7CF0AB8D" w14:textId="77777777" w:rsidR="00A96ABC" w:rsidRPr="001773CA" w:rsidRDefault="00A96ABC" w:rsidP="00B84045">
      <w:pPr>
        <w:spacing w:line="360" w:lineRule="auto"/>
        <w:jc w:val="both"/>
        <w:rPr>
          <w:color w:val="000000" w:themeColor="text1"/>
        </w:rPr>
      </w:pPr>
    </w:p>
    <w:p w14:paraId="37F2417A" w14:textId="4ADD8309" w:rsidR="00A96ABC" w:rsidRPr="001773CA" w:rsidRDefault="0045794A"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8</w:t>
      </w:r>
      <w:r w:rsidR="00E92FBB" w:rsidRPr="001773CA">
        <w:rPr>
          <w:color w:val="000000" w:themeColor="text1"/>
          <w:sz w:val="24"/>
          <w:szCs w:val="24"/>
        </w:rPr>
        <w:fldChar w:fldCharType="end"/>
      </w:r>
      <w:r w:rsidRPr="001773CA">
        <w:rPr>
          <w:color w:val="000000" w:themeColor="text1"/>
          <w:sz w:val="24"/>
          <w:szCs w:val="24"/>
        </w:rPr>
        <w:t>: Correlation of input and output data in 2013</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213EDA0F" w14:textId="77777777" w:rsidTr="003F5E51">
        <w:trPr>
          <w:trHeight w:val="20"/>
        </w:trPr>
        <w:tc>
          <w:tcPr>
            <w:tcW w:w="0" w:type="auto"/>
            <w:vAlign w:val="center"/>
          </w:tcPr>
          <w:p w14:paraId="63C6A588" w14:textId="77777777" w:rsidR="00A96ABC" w:rsidRPr="001773CA" w:rsidRDefault="00A96ABC" w:rsidP="00B84045">
            <w:pPr>
              <w:spacing w:line="360" w:lineRule="auto"/>
              <w:jc w:val="center"/>
              <w:rPr>
                <w:color w:val="000000" w:themeColor="text1"/>
                <w:sz w:val="24"/>
                <w:szCs w:val="24"/>
              </w:rPr>
            </w:pPr>
          </w:p>
        </w:tc>
        <w:tc>
          <w:tcPr>
            <w:tcW w:w="0" w:type="auto"/>
            <w:gridSpan w:val="3"/>
            <w:vAlign w:val="center"/>
          </w:tcPr>
          <w:p w14:paraId="56C945C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Input factors</w:t>
            </w:r>
          </w:p>
        </w:tc>
        <w:tc>
          <w:tcPr>
            <w:tcW w:w="0" w:type="auto"/>
            <w:gridSpan w:val="2"/>
            <w:vAlign w:val="center"/>
          </w:tcPr>
          <w:p w14:paraId="0287727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Output factors</w:t>
            </w:r>
          </w:p>
        </w:tc>
      </w:tr>
      <w:tr w:rsidR="001773CA" w:rsidRPr="001773CA" w14:paraId="2883FFF4" w14:textId="77777777" w:rsidTr="003F5E51">
        <w:trPr>
          <w:trHeight w:val="20"/>
        </w:trPr>
        <w:tc>
          <w:tcPr>
            <w:tcW w:w="0" w:type="auto"/>
            <w:vAlign w:val="center"/>
          </w:tcPr>
          <w:p w14:paraId="034025F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Pearson Correlation</w:t>
            </w:r>
          </w:p>
        </w:tc>
        <w:tc>
          <w:tcPr>
            <w:tcW w:w="0" w:type="auto"/>
            <w:vAlign w:val="center"/>
          </w:tcPr>
          <w:p w14:paraId="4EFDBEF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7793C6B9"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7B3B9280"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costs</w:t>
            </w:r>
          </w:p>
        </w:tc>
        <w:tc>
          <w:tcPr>
            <w:tcW w:w="0" w:type="auto"/>
            <w:vAlign w:val="center"/>
          </w:tcPr>
          <w:p w14:paraId="37703CE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67DD1BE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r>
      <w:tr w:rsidR="001773CA" w:rsidRPr="001773CA" w14:paraId="5CC284FC" w14:textId="77777777" w:rsidTr="003F5E51">
        <w:trPr>
          <w:trHeight w:val="20"/>
        </w:trPr>
        <w:tc>
          <w:tcPr>
            <w:tcW w:w="0" w:type="auto"/>
            <w:vAlign w:val="center"/>
          </w:tcPr>
          <w:p w14:paraId="6AFEEC5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Fixed Assets</w:t>
            </w:r>
          </w:p>
        </w:tc>
        <w:tc>
          <w:tcPr>
            <w:tcW w:w="0" w:type="auto"/>
            <w:vAlign w:val="center"/>
          </w:tcPr>
          <w:p w14:paraId="50BE728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353C1DC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.897</w:t>
            </w:r>
            <w:r w:rsidRPr="001773CA">
              <w:rPr>
                <w:color w:val="000000" w:themeColor="text1"/>
                <w:sz w:val="24"/>
                <w:szCs w:val="24"/>
                <w:vertAlign w:val="superscript"/>
              </w:rPr>
              <w:t>**</w:t>
            </w:r>
          </w:p>
        </w:tc>
        <w:tc>
          <w:tcPr>
            <w:tcW w:w="0" w:type="auto"/>
            <w:vAlign w:val="center"/>
          </w:tcPr>
          <w:p w14:paraId="5E4F1D6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.817</w:t>
            </w:r>
            <w:r w:rsidRPr="001773CA">
              <w:rPr>
                <w:color w:val="000000" w:themeColor="text1"/>
                <w:sz w:val="24"/>
                <w:szCs w:val="24"/>
                <w:vertAlign w:val="superscript"/>
              </w:rPr>
              <w:t>**</w:t>
            </w:r>
          </w:p>
        </w:tc>
        <w:tc>
          <w:tcPr>
            <w:tcW w:w="0" w:type="auto"/>
            <w:vAlign w:val="center"/>
          </w:tcPr>
          <w:p w14:paraId="1C26F40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.837</w:t>
            </w:r>
            <w:r w:rsidRPr="001773CA">
              <w:rPr>
                <w:color w:val="000000" w:themeColor="text1"/>
                <w:sz w:val="24"/>
                <w:szCs w:val="24"/>
                <w:vertAlign w:val="superscript"/>
              </w:rPr>
              <w:t>**</w:t>
            </w:r>
          </w:p>
        </w:tc>
        <w:tc>
          <w:tcPr>
            <w:tcW w:w="0" w:type="auto"/>
            <w:vAlign w:val="center"/>
          </w:tcPr>
          <w:p w14:paraId="1D6C3F3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.784</w:t>
            </w:r>
            <w:r w:rsidRPr="001773CA">
              <w:rPr>
                <w:color w:val="000000" w:themeColor="text1"/>
                <w:sz w:val="24"/>
                <w:szCs w:val="24"/>
                <w:vertAlign w:val="superscript"/>
              </w:rPr>
              <w:t>**</w:t>
            </w:r>
          </w:p>
        </w:tc>
      </w:tr>
      <w:tr w:rsidR="001773CA" w:rsidRPr="001773CA" w14:paraId="0A2A24EA" w14:textId="77777777" w:rsidTr="003F5E51">
        <w:trPr>
          <w:trHeight w:val="20"/>
        </w:trPr>
        <w:tc>
          <w:tcPr>
            <w:tcW w:w="0" w:type="auto"/>
            <w:vAlign w:val="center"/>
          </w:tcPr>
          <w:p w14:paraId="2D74AD7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COGS</w:t>
            </w:r>
          </w:p>
        </w:tc>
        <w:tc>
          <w:tcPr>
            <w:tcW w:w="0" w:type="auto"/>
            <w:vAlign w:val="center"/>
          </w:tcPr>
          <w:p w14:paraId="7030442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.897</w:t>
            </w:r>
            <w:r w:rsidRPr="001773CA">
              <w:rPr>
                <w:color w:val="000000" w:themeColor="text1"/>
                <w:sz w:val="24"/>
                <w:szCs w:val="24"/>
                <w:vertAlign w:val="superscript"/>
              </w:rPr>
              <w:t>**</w:t>
            </w:r>
          </w:p>
        </w:tc>
        <w:tc>
          <w:tcPr>
            <w:tcW w:w="0" w:type="auto"/>
            <w:vAlign w:val="center"/>
          </w:tcPr>
          <w:p w14:paraId="06B2E79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186BE69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.809</w:t>
            </w:r>
            <w:r w:rsidRPr="001773CA">
              <w:rPr>
                <w:color w:val="000000" w:themeColor="text1"/>
                <w:sz w:val="24"/>
                <w:szCs w:val="24"/>
                <w:vertAlign w:val="superscript"/>
              </w:rPr>
              <w:t>**</w:t>
            </w:r>
          </w:p>
        </w:tc>
        <w:tc>
          <w:tcPr>
            <w:tcW w:w="0" w:type="auto"/>
            <w:vAlign w:val="center"/>
          </w:tcPr>
          <w:p w14:paraId="7E7950E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.825</w:t>
            </w:r>
            <w:r w:rsidRPr="001773CA">
              <w:rPr>
                <w:color w:val="000000" w:themeColor="text1"/>
                <w:sz w:val="24"/>
                <w:szCs w:val="24"/>
                <w:vertAlign w:val="superscript"/>
              </w:rPr>
              <w:t>**</w:t>
            </w:r>
          </w:p>
        </w:tc>
        <w:tc>
          <w:tcPr>
            <w:tcW w:w="0" w:type="auto"/>
            <w:vAlign w:val="center"/>
          </w:tcPr>
          <w:p w14:paraId="0F21439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.655</w:t>
            </w:r>
            <w:r w:rsidRPr="001773CA">
              <w:rPr>
                <w:color w:val="000000" w:themeColor="text1"/>
                <w:sz w:val="24"/>
                <w:szCs w:val="24"/>
                <w:vertAlign w:val="superscript"/>
              </w:rPr>
              <w:t>**</w:t>
            </w:r>
          </w:p>
        </w:tc>
      </w:tr>
      <w:tr w:rsidR="001773CA" w:rsidRPr="001773CA" w14:paraId="0C3C103A" w14:textId="77777777" w:rsidTr="003F5E51">
        <w:trPr>
          <w:trHeight w:val="20"/>
        </w:trPr>
        <w:tc>
          <w:tcPr>
            <w:tcW w:w="0" w:type="auto"/>
            <w:vAlign w:val="center"/>
          </w:tcPr>
          <w:p w14:paraId="0DD6D59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Operating costs</w:t>
            </w:r>
          </w:p>
        </w:tc>
        <w:tc>
          <w:tcPr>
            <w:tcW w:w="0" w:type="auto"/>
            <w:vAlign w:val="center"/>
          </w:tcPr>
          <w:p w14:paraId="05CBC3C4"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.817</w:t>
            </w:r>
            <w:r w:rsidRPr="001773CA">
              <w:rPr>
                <w:color w:val="000000" w:themeColor="text1"/>
                <w:sz w:val="24"/>
                <w:szCs w:val="24"/>
                <w:vertAlign w:val="superscript"/>
              </w:rPr>
              <w:t>**</w:t>
            </w:r>
          </w:p>
        </w:tc>
        <w:tc>
          <w:tcPr>
            <w:tcW w:w="0" w:type="auto"/>
            <w:vAlign w:val="center"/>
          </w:tcPr>
          <w:p w14:paraId="7521F07F"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.809</w:t>
            </w:r>
            <w:r w:rsidRPr="001773CA">
              <w:rPr>
                <w:color w:val="000000" w:themeColor="text1"/>
                <w:sz w:val="24"/>
                <w:szCs w:val="24"/>
                <w:vertAlign w:val="superscript"/>
              </w:rPr>
              <w:t>**</w:t>
            </w:r>
          </w:p>
        </w:tc>
        <w:tc>
          <w:tcPr>
            <w:tcW w:w="0" w:type="auto"/>
            <w:vAlign w:val="center"/>
          </w:tcPr>
          <w:p w14:paraId="32141E1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48D4209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0CF41E53"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.812</w:t>
            </w:r>
            <w:r w:rsidRPr="001773CA">
              <w:rPr>
                <w:color w:val="000000" w:themeColor="text1"/>
                <w:sz w:val="24"/>
                <w:szCs w:val="24"/>
                <w:vertAlign w:val="superscript"/>
              </w:rPr>
              <w:t>**</w:t>
            </w:r>
          </w:p>
        </w:tc>
      </w:tr>
      <w:tr w:rsidR="001773CA" w:rsidRPr="001773CA" w14:paraId="689877B7" w14:textId="77777777" w:rsidTr="003F5E51">
        <w:trPr>
          <w:trHeight w:val="20"/>
        </w:trPr>
        <w:tc>
          <w:tcPr>
            <w:tcW w:w="0" w:type="auto"/>
            <w:vAlign w:val="center"/>
          </w:tcPr>
          <w:p w14:paraId="77472BC7"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Sales</w:t>
            </w:r>
          </w:p>
        </w:tc>
        <w:tc>
          <w:tcPr>
            <w:tcW w:w="0" w:type="auto"/>
            <w:vAlign w:val="center"/>
          </w:tcPr>
          <w:p w14:paraId="00675FAB"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.837</w:t>
            </w:r>
            <w:r w:rsidRPr="001773CA">
              <w:rPr>
                <w:color w:val="000000" w:themeColor="text1"/>
                <w:sz w:val="24"/>
                <w:szCs w:val="24"/>
                <w:vertAlign w:val="superscript"/>
              </w:rPr>
              <w:t>**</w:t>
            </w:r>
          </w:p>
        </w:tc>
        <w:tc>
          <w:tcPr>
            <w:tcW w:w="0" w:type="auto"/>
            <w:vAlign w:val="center"/>
          </w:tcPr>
          <w:p w14:paraId="18CDC5AA"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.825</w:t>
            </w:r>
            <w:r w:rsidRPr="001773CA">
              <w:rPr>
                <w:color w:val="000000" w:themeColor="text1"/>
                <w:sz w:val="24"/>
                <w:szCs w:val="24"/>
                <w:vertAlign w:val="superscript"/>
              </w:rPr>
              <w:t>**</w:t>
            </w:r>
          </w:p>
        </w:tc>
        <w:tc>
          <w:tcPr>
            <w:tcW w:w="0" w:type="auto"/>
            <w:vAlign w:val="center"/>
          </w:tcPr>
          <w:p w14:paraId="2924DA7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05DE931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c>
          <w:tcPr>
            <w:tcW w:w="0" w:type="auto"/>
            <w:vAlign w:val="center"/>
          </w:tcPr>
          <w:p w14:paraId="46BD55F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.855</w:t>
            </w:r>
            <w:r w:rsidRPr="001773CA">
              <w:rPr>
                <w:color w:val="000000" w:themeColor="text1"/>
                <w:sz w:val="24"/>
                <w:szCs w:val="24"/>
                <w:vertAlign w:val="superscript"/>
              </w:rPr>
              <w:t>**</w:t>
            </w:r>
          </w:p>
        </w:tc>
      </w:tr>
      <w:tr w:rsidR="001773CA" w:rsidRPr="001773CA" w14:paraId="74CC4A92" w14:textId="77777777" w:rsidTr="003F5E51">
        <w:trPr>
          <w:trHeight w:val="20"/>
        </w:trPr>
        <w:tc>
          <w:tcPr>
            <w:tcW w:w="0" w:type="auto"/>
            <w:vAlign w:val="center"/>
          </w:tcPr>
          <w:p w14:paraId="3C359926"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Net Profits</w:t>
            </w:r>
          </w:p>
        </w:tc>
        <w:tc>
          <w:tcPr>
            <w:tcW w:w="0" w:type="auto"/>
            <w:vAlign w:val="center"/>
          </w:tcPr>
          <w:p w14:paraId="6F410F55"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.784</w:t>
            </w:r>
            <w:r w:rsidRPr="001773CA">
              <w:rPr>
                <w:color w:val="000000" w:themeColor="text1"/>
                <w:sz w:val="24"/>
                <w:szCs w:val="24"/>
                <w:vertAlign w:val="superscript"/>
              </w:rPr>
              <w:t>**</w:t>
            </w:r>
          </w:p>
        </w:tc>
        <w:tc>
          <w:tcPr>
            <w:tcW w:w="0" w:type="auto"/>
            <w:vAlign w:val="center"/>
          </w:tcPr>
          <w:p w14:paraId="2DF6297D"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.655</w:t>
            </w:r>
            <w:r w:rsidRPr="001773CA">
              <w:rPr>
                <w:color w:val="000000" w:themeColor="text1"/>
                <w:sz w:val="24"/>
                <w:szCs w:val="24"/>
                <w:vertAlign w:val="superscript"/>
              </w:rPr>
              <w:t>**</w:t>
            </w:r>
          </w:p>
        </w:tc>
        <w:tc>
          <w:tcPr>
            <w:tcW w:w="0" w:type="auto"/>
            <w:vAlign w:val="center"/>
          </w:tcPr>
          <w:p w14:paraId="57A272C1"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.812</w:t>
            </w:r>
            <w:r w:rsidRPr="001773CA">
              <w:rPr>
                <w:color w:val="000000" w:themeColor="text1"/>
                <w:sz w:val="24"/>
                <w:szCs w:val="24"/>
                <w:vertAlign w:val="superscript"/>
              </w:rPr>
              <w:t>**</w:t>
            </w:r>
          </w:p>
        </w:tc>
        <w:tc>
          <w:tcPr>
            <w:tcW w:w="0" w:type="auto"/>
            <w:vAlign w:val="center"/>
          </w:tcPr>
          <w:p w14:paraId="0E1947D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.855</w:t>
            </w:r>
            <w:r w:rsidRPr="001773CA">
              <w:rPr>
                <w:color w:val="000000" w:themeColor="text1"/>
                <w:sz w:val="24"/>
                <w:szCs w:val="24"/>
                <w:vertAlign w:val="superscript"/>
              </w:rPr>
              <w:t>**</w:t>
            </w:r>
          </w:p>
        </w:tc>
        <w:tc>
          <w:tcPr>
            <w:tcW w:w="0" w:type="auto"/>
            <w:vAlign w:val="center"/>
          </w:tcPr>
          <w:p w14:paraId="7AE66C0E"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1</w:t>
            </w:r>
          </w:p>
        </w:tc>
      </w:tr>
      <w:tr w:rsidR="00A96ABC" w:rsidRPr="001773CA" w14:paraId="601BFFAF" w14:textId="77777777" w:rsidTr="003F5E51">
        <w:trPr>
          <w:trHeight w:val="20"/>
        </w:trPr>
        <w:tc>
          <w:tcPr>
            <w:tcW w:w="0" w:type="auto"/>
            <w:gridSpan w:val="6"/>
            <w:vAlign w:val="center"/>
          </w:tcPr>
          <w:p w14:paraId="5C55BC0C" w14:textId="77777777" w:rsidR="00A96ABC" w:rsidRPr="001773CA" w:rsidRDefault="00A96ABC" w:rsidP="00B84045">
            <w:pPr>
              <w:spacing w:line="360" w:lineRule="auto"/>
              <w:jc w:val="center"/>
              <w:rPr>
                <w:color w:val="000000" w:themeColor="text1"/>
                <w:sz w:val="24"/>
                <w:szCs w:val="24"/>
              </w:rPr>
            </w:pPr>
            <w:r w:rsidRPr="001773CA">
              <w:rPr>
                <w:color w:val="000000" w:themeColor="text1"/>
                <w:sz w:val="24"/>
                <w:szCs w:val="24"/>
              </w:rPr>
              <w:t>**. Correlation is significant at the 0.01 level (2-tailed).</w:t>
            </w:r>
          </w:p>
        </w:tc>
      </w:tr>
    </w:tbl>
    <w:p w14:paraId="2D2CC8EC" w14:textId="77777777" w:rsidR="00A96ABC" w:rsidRPr="001773CA" w:rsidRDefault="00A96ABC" w:rsidP="00B84045">
      <w:pPr>
        <w:spacing w:line="360" w:lineRule="auto"/>
        <w:jc w:val="both"/>
        <w:rPr>
          <w:color w:val="000000" w:themeColor="text1"/>
        </w:rPr>
      </w:pPr>
    </w:p>
    <w:p w14:paraId="2A24D23D" w14:textId="1F310058" w:rsidR="00A96ABC" w:rsidRPr="001773CA" w:rsidRDefault="0045794A"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9</w:t>
      </w:r>
      <w:r w:rsidR="00E92FBB" w:rsidRPr="001773CA">
        <w:rPr>
          <w:color w:val="000000" w:themeColor="text1"/>
          <w:sz w:val="24"/>
          <w:szCs w:val="24"/>
        </w:rPr>
        <w:fldChar w:fldCharType="end"/>
      </w:r>
      <w:r w:rsidRPr="001773CA">
        <w:rPr>
          <w:color w:val="000000" w:themeColor="text1"/>
          <w:sz w:val="24"/>
          <w:szCs w:val="24"/>
        </w:rPr>
        <w:t xml:space="preserve"> : Correlation of input and output data in 2014</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466D3B07" w14:textId="77777777" w:rsidTr="003D5B03">
        <w:trPr>
          <w:trHeight w:val="20"/>
        </w:trPr>
        <w:tc>
          <w:tcPr>
            <w:tcW w:w="0" w:type="auto"/>
          </w:tcPr>
          <w:p w14:paraId="61A23318" w14:textId="77777777" w:rsidR="00A96ABC" w:rsidRPr="001773CA" w:rsidRDefault="00A96ABC" w:rsidP="00B84045">
            <w:pPr>
              <w:spacing w:line="360" w:lineRule="auto"/>
              <w:jc w:val="both"/>
              <w:rPr>
                <w:color w:val="000000" w:themeColor="text1"/>
                <w:sz w:val="24"/>
                <w:szCs w:val="24"/>
              </w:rPr>
            </w:pPr>
          </w:p>
        </w:tc>
        <w:tc>
          <w:tcPr>
            <w:tcW w:w="0" w:type="auto"/>
            <w:gridSpan w:val="3"/>
          </w:tcPr>
          <w:p w14:paraId="268EFDC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Input factors</w:t>
            </w:r>
          </w:p>
        </w:tc>
        <w:tc>
          <w:tcPr>
            <w:tcW w:w="0" w:type="auto"/>
            <w:gridSpan w:val="2"/>
          </w:tcPr>
          <w:p w14:paraId="56A9AD6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Output factors</w:t>
            </w:r>
          </w:p>
        </w:tc>
      </w:tr>
      <w:tr w:rsidR="001773CA" w:rsidRPr="001773CA" w14:paraId="002D7288" w14:textId="77777777" w:rsidTr="003D5B03">
        <w:trPr>
          <w:trHeight w:val="20"/>
        </w:trPr>
        <w:tc>
          <w:tcPr>
            <w:tcW w:w="0" w:type="auto"/>
          </w:tcPr>
          <w:p w14:paraId="677E5EB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Pearson Correlation</w:t>
            </w:r>
          </w:p>
        </w:tc>
        <w:tc>
          <w:tcPr>
            <w:tcW w:w="0" w:type="auto"/>
          </w:tcPr>
          <w:p w14:paraId="7605B21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tcPr>
          <w:p w14:paraId="538EA52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tcPr>
          <w:p w14:paraId="2262A00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tcPr>
          <w:p w14:paraId="3CA15A9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tcPr>
          <w:p w14:paraId="151C77D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r>
      <w:tr w:rsidR="001773CA" w:rsidRPr="001773CA" w14:paraId="279EAB43" w14:textId="77777777" w:rsidTr="003D5B03">
        <w:trPr>
          <w:trHeight w:val="20"/>
        </w:trPr>
        <w:tc>
          <w:tcPr>
            <w:tcW w:w="0" w:type="auto"/>
          </w:tcPr>
          <w:p w14:paraId="6A8F8A9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vAlign w:val="center"/>
          </w:tcPr>
          <w:p w14:paraId="1FC3E19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38B29BA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.894</w:t>
            </w:r>
            <w:r w:rsidRPr="001773CA">
              <w:rPr>
                <w:color w:val="000000" w:themeColor="text1"/>
                <w:sz w:val="24"/>
                <w:szCs w:val="24"/>
                <w:vertAlign w:val="superscript"/>
              </w:rPr>
              <w:t>**</w:t>
            </w:r>
          </w:p>
        </w:tc>
        <w:tc>
          <w:tcPr>
            <w:tcW w:w="0" w:type="auto"/>
            <w:vAlign w:val="center"/>
          </w:tcPr>
          <w:p w14:paraId="370A0CD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.803</w:t>
            </w:r>
            <w:r w:rsidRPr="001773CA">
              <w:rPr>
                <w:color w:val="000000" w:themeColor="text1"/>
                <w:sz w:val="24"/>
                <w:szCs w:val="24"/>
                <w:vertAlign w:val="superscript"/>
              </w:rPr>
              <w:t>**</w:t>
            </w:r>
          </w:p>
        </w:tc>
        <w:tc>
          <w:tcPr>
            <w:tcW w:w="0" w:type="auto"/>
            <w:vAlign w:val="center"/>
          </w:tcPr>
          <w:p w14:paraId="179A7BC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.826</w:t>
            </w:r>
            <w:r w:rsidRPr="001773CA">
              <w:rPr>
                <w:color w:val="000000" w:themeColor="text1"/>
                <w:sz w:val="24"/>
                <w:szCs w:val="24"/>
                <w:vertAlign w:val="superscript"/>
              </w:rPr>
              <w:t>**</w:t>
            </w:r>
          </w:p>
        </w:tc>
        <w:tc>
          <w:tcPr>
            <w:tcW w:w="0" w:type="auto"/>
            <w:vAlign w:val="center"/>
          </w:tcPr>
          <w:p w14:paraId="1C8B509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.761</w:t>
            </w:r>
            <w:r w:rsidRPr="001773CA">
              <w:rPr>
                <w:color w:val="000000" w:themeColor="text1"/>
                <w:sz w:val="24"/>
                <w:szCs w:val="24"/>
                <w:vertAlign w:val="superscript"/>
              </w:rPr>
              <w:t>**</w:t>
            </w:r>
          </w:p>
        </w:tc>
      </w:tr>
      <w:tr w:rsidR="001773CA" w:rsidRPr="001773CA" w14:paraId="46819D34" w14:textId="77777777" w:rsidTr="003D5B03">
        <w:trPr>
          <w:trHeight w:val="20"/>
        </w:trPr>
        <w:tc>
          <w:tcPr>
            <w:tcW w:w="0" w:type="auto"/>
          </w:tcPr>
          <w:p w14:paraId="0D1CE1F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vAlign w:val="center"/>
          </w:tcPr>
          <w:p w14:paraId="281666A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.894</w:t>
            </w:r>
            <w:r w:rsidRPr="001773CA">
              <w:rPr>
                <w:color w:val="000000" w:themeColor="text1"/>
                <w:sz w:val="24"/>
                <w:szCs w:val="24"/>
                <w:vertAlign w:val="superscript"/>
              </w:rPr>
              <w:t>**</w:t>
            </w:r>
          </w:p>
        </w:tc>
        <w:tc>
          <w:tcPr>
            <w:tcW w:w="0" w:type="auto"/>
            <w:vAlign w:val="center"/>
          </w:tcPr>
          <w:p w14:paraId="7E6DC46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541571A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.917</w:t>
            </w:r>
            <w:r w:rsidRPr="001773CA">
              <w:rPr>
                <w:color w:val="000000" w:themeColor="text1"/>
                <w:sz w:val="24"/>
                <w:szCs w:val="24"/>
                <w:vertAlign w:val="superscript"/>
              </w:rPr>
              <w:t>**</w:t>
            </w:r>
          </w:p>
        </w:tc>
        <w:tc>
          <w:tcPr>
            <w:tcW w:w="0" w:type="auto"/>
            <w:vAlign w:val="center"/>
          </w:tcPr>
          <w:p w14:paraId="55B6B8D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.928</w:t>
            </w:r>
            <w:r w:rsidRPr="001773CA">
              <w:rPr>
                <w:color w:val="000000" w:themeColor="text1"/>
                <w:sz w:val="24"/>
                <w:szCs w:val="24"/>
                <w:vertAlign w:val="superscript"/>
              </w:rPr>
              <w:t>**</w:t>
            </w:r>
          </w:p>
        </w:tc>
        <w:tc>
          <w:tcPr>
            <w:tcW w:w="0" w:type="auto"/>
            <w:vAlign w:val="center"/>
          </w:tcPr>
          <w:p w14:paraId="5DDEC6E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.748</w:t>
            </w:r>
            <w:r w:rsidRPr="001773CA">
              <w:rPr>
                <w:color w:val="000000" w:themeColor="text1"/>
                <w:sz w:val="24"/>
                <w:szCs w:val="24"/>
                <w:vertAlign w:val="superscript"/>
              </w:rPr>
              <w:t>**</w:t>
            </w:r>
          </w:p>
        </w:tc>
      </w:tr>
      <w:tr w:rsidR="001773CA" w:rsidRPr="001773CA" w14:paraId="03E516CA" w14:textId="77777777" w:rsidTr="003D5B03">
        <w:trPr>
          <w:trHeight w:val="20"/>
        </w:trPr>
        <w:tc>
          <w:tcPr>
            <w:tcW w:w="0" w:type="auto"/>
          </w:tcPr>
          <w:p w14:paraId="7578B57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vAlign w:val="center"/>
          </w:tcPr>
          <w:p w14:paraId="32D5C349"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.803</w:t>
            </w:r>
            <w:r w:rsidRPr="001773CA">
              <w:rPr>
                <w:color w:val="000000" w:themeColor="text1"/>
                <w:sz w:val="24"/>
                <w:szCs w:val="24"/>
                <w:vertAlign w:val="superscript"/>
              </w:rPr>
              <w:t>**</w:t>
            </w:r>
          </w:p>
        </w:tc>
        <w:tc>
          <w:tcPr>
            <w:tcW w:w="0" w:type="auto"/>
            <w:vAlign w:val="center"/>
          </w:tcPr>
          <w:p w14:paraId="4DB19E8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.917</w:t>
            </w:r>
            <w:r w:rsidRPr="001773CA">
              <w:rPr>
                <w:color w:val="000000" w:themeColor="text1"/>
                <w:sz w:val="24"/>
                <w:szCs w:val="24"/>
                <w:vertAlign w:val="superscript"/>
              </w:rPr>
              <w:t>**</w:t>
            </w:r>
          </w:p>
        </w:tc>
        <w:tc>
          <w:tcPr>
            <w:tcW w:w="0" w:type="auto"/>
            <w:vAlign w:val="center"/>
          </w:tcPr>
          <w:p w14:paraId="321ADD0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4B9D724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.995</w:t>
            </w:r>
            <w:r w:rsidRPr="001773CA">
              <w:rPr>
                <w:color w:val="000000" w:themeColor="text1"/>
                <w:sz w:val="24"/>
                <w:szCs w:val="24"/>
                <w:vertAlign w:val="superscript"/>
              </w:rPr>
              <w:t>**</w:t>
            </w:r>
          </w:p>
        </w:tc>
        <w:tc>
          <w:tcPr>
            <w:tcW w:w="0" w:type="auto"/>
            <w:vAlign w:val="center"/>
          </w:tcPr>
          <w:p w14:paraId="72355AB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.788</w:t>
            </w:r>
            <w:r w:rsidRPr="001773CA">
              <w:rPr>
                <w:color w:val="000000" w:themeColor="text1"/>
                <w:sz w:val="24"/>
                <w:szCs w:val="24"/>
                <w:vertAlign w:val="superscript"/>
              </w:rPr>
              <w:t>**</w:t>
            </w:r>
          </w:p>
        </w:tc>
      </w:tr>
      <w:tr w:rsidR="001773CA" w:rsidRPr="001773CA" w14:paraId="5E80B7F2" w14:textId="77777777" w:rsidTr="003D5B03">
        <w:trPr>
          <w:trHeight w:val="20"/>
        </w:trPr>
        <w:tc>
          <w:tcPr>
            <w:tcW w:w="0" w:type="auto"/>
          </w:tcPr>
          <w:p w14:paraId="06A7F8C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vAlign w:val="center"/>
          </w:tcPr>
          <w:p w14:paraId="7500E43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.826</w:t>
            </w:r>
            <w:r w:rsidRPr="001773CA">
              <w:rPr>
                <w:color w:val="000000" w:themeColor="text1"/>
                <w:sz w:val="24"/>
                <w:szCs w:val="24"/>
                <w:vertAlign w:val="superscript"/>
              </w:rPr>
              <w:t>**</w:t>
            </w:r>
          </w:p>
        </w:tc>
        <w:tc>
          <w:tcPr>
            <w:tcW w:w="0" w:type="auto"/>
            <w:vAlign w:val="center"/>
          </w:tcPr>
          <w:p w14:paraId="3E408CC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.928</w:t>
            </w:r>
            <w:r w:rsidRPr="001773CA">
              <w:rPr>
                <w:color w:val="000000" w:themeColor="text1"/>
                <w:sz w:val="24"/>
                <w:szCs w:val="24"/>
                <w:vertAlign w:val="superscript"/>
              </w:rPr>
              <w:t>**</w:t>
            </w:r>
          </w:p>
        </w:tc>
        <w:tc>
          <w:tcPr>
            <w:tcW w:w="0" w:type="auto"/>
            <w:vAlign w:val="center"/>
          </w:tcPr>
          <w:p w14:paraId="4D65133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.995</w:t>
            </w:r>
            <w:r w:rsidRPr="001773CA">
              <w:rPr>
                <w:color w:val="000000" w:themeColor="text1"/>
                <w:sz w:val="24"/>
                <w:szCs w:val="24"/>
                <w:vertAlign w:val="superscript"/>
              </w:rPr>
              <w:t>**</w:t>
            </w:r>
          </w:p>
        </w:tc>
        <w:tc>
          <w:tcPr>
            <w:tcW w:w="0" w:type="auto"/>
            <w:vAlign w:val="center"/>
          </w:tcPr>
          <w:p w14:paraId="39A01BC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4E56442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.840</w:t>
            </w:r>
            <w:r w:rsidRPr="001773CA">
              <w:rPr>
                <w:color w:val="000000" w:themeColor="text1"/>
                <w:sz w:val="24"/>
                <w:szCs w:val="24"/>
                <w:vertAlign w:val="superscript"/>
              </w:rPr>
              <w:t>**</w:t>
            </w:r>
          </w:p>
        </w:tc>
      </w:tr>
      <w:tr w:rsidR="001773CA" w:rsidRPr="001773CA" w14:paraId="3CCA0534" w14:textId="77777777" w:rsidTr="003D5B03">
        <w:trPr>
          <w:trHeight w:val="20"/>
        </w:trPr>
        <w:tc>
          <w:tcPr>
            <w:tcW w:w="0" w:type="auto"/>
          </w:tcPr>
          <w:p w14:paraId="0B1DB8D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c>
          <w:tcPr>
            <w:tcW w:w="0" w:type="auto"/>
            <w:vAlign w:val="center"/>
          </w:tcPr>
          <w:p w14:paraId="0E483E7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.761</w:t>
            </w:r>
            <w:r w:rsidRPr="001773CA">
              <w:rPr>
                <w:color w:val="000000" w:themeColor="text1"/>
                <w:sz w:val="24"/>
                <w:szCs w:val="24"/>
                <w:vertAlign w:val="superscript"/>
              </w:rPr>
              <w:t>**</w:t>
            </w:r>
          </w:p>
        </w:tc>
        <w:tc>
          <w:tcPr>
            <w:tcW w:w="0" w:type="auto"/>
            <w:vAlign w:val="center"/>
          </w:tcPr>
          <w:p w14:paraId="0490029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.748</w:t>
            </w:r>
            <w:r w:rsidRPr="001773CA">
              <w:rPr>
                <w:color w:val="000000" w:themeColor="text1"/>
                <w:sz w:val="24"/>
                <w:szCs w:val="24"/>
                <w:vertAlign w:val="superscript"/>
              </w:rPr>
              <w:t>**</w:t>
            </w:r>
          </w:p>
        </w:tc>
        <w:tc>
          <w:tcPr>
            <w:tcW w:w="0" w:type="auto"/>
            <w:vAlign w:val="center"/>
          </w:tcPr>
          <w:p w14:paraId="23C1162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.788</w:t>
            </w:r>
            <w:r w:rsidRPr="001773CA">
              <w:rPr>
                <w:color w:val="000000" w:themeColor="text1"/>
                <w:sz w:val="24"/>
                <w:szCs w:val="24"/>
                <w:vertAlign w:val="superscript"/>
              </w:rPr>
              <w:t>**</w:t>
            </w:r>
          </w:p>
        </w:tc>
        <w:tc>
          <w:tcPr>
            <w:tcW w:w="0" w:type="auto"/>
            <w:vAlign w:val="center"/>
          </w:tcPr>
          <w:p w14:paraId="417BBD3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.840</w:t>
            </w:r>
            <w:r w:rsidRPr="001773CA">
              <w:rPr>
                <w:color w:val="000000" w:themeColor="text1"/>
                <w:sz w:val="24"/>
                <w:szCs w:val="24"/>
                <w:vertAlign w:val="superscript"/>
              </w:rPr>
              <w:t>**</w:t>
            </w:r>
          </w:p>
        </w:tc>
        <w:tc>
          <w:tcPr>
            <w:tcW w:w="0" w:type="auto"/>
            <w:vAlign w:val="center"/>
          </w:tcPr>
          <w:p w14:paraId="4315F7A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r>
      <w:tr w:rsidR="00A96ABC" w:rsidRPr="001773CA" w14:paraId="19F3DF47" w14:textId="77777777" w:rsidTr="003D5B03">
        <w:trPr>
          <w:trHeight w:val="20"/>
        </w:trPr>
        <w:tc>
          <w:tcPr>
            <w:tcW w:w="0" w:type="auto"/>
            <w:gridSpan w:val="6"/>
          </w:tcPr>
          <w:p w14:paraId="2D365F5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 Correlation is significant at the 0.01 level (2-tailed).</w:t>
            </w:r>
          </w:p>
        </w:tc>
      </w:tr>
    </w:tbl>
    <w:p w14:paraId="3BC95E64" w14:textId="77777777" w:rsidR="00A96ABC" w:rsidRPr="001773CA" w:rsidRDefault="00A96ABC" w:rsidP="00B84045">
      <w:pPr>
        <w:spacing w:line="360" w:lineRule="auto"/>
        <w:jc w:val="both"/>
        <w:rPr>
          <w:color w:val="000000" w:themeColor="text1"/>
        </w:rPr>
      </w:pPr>
    </w:p>
    <w:p w14:paraId="3736F3A0" w14:textId="6AB71A27" w:rsidR="00A96ABC" w:rsidRPr="001773CA" w:rsidRDefault="0045794A"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10</w:t>
      </w:r>
      <w:r w:rsidR="00E92FBB" w:rsidRPr="001773CA">
        <w:rPr>
          <w:color w:val="000000" w:themeColor="text1"/>
          <w:sz w:val="24"/>
          <w:szCs w:val="24"/>
        </w:rPr>
        <w:fldChar w:fldCharType="end"/>
      </w:r>
      <w:r w:rsidRPr="001773CA">
        <w:rPr>
          <w:color w:val="000000" w:themeColor="text1"/>
          <w:sz w:val="24"/>
          <w:szCs w:val="24"/>
        </w:rPr>
        <w:t>: Correlation of input and output data in 2015</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02ED92BE" w14:textId="77777777" w:rsidTr="003D5B03">
        <w:trPr>
          <w:trHeight w:val="20"/>
        </w:trPr>
        <w:tc>
          <w:tcPr>
            <w:tcW w:w="0" w:type="auto"/>
          </w:tcPr>
          <w:p w14:paraId="522D1E09" w14:textId="77777777" w:rsidR="00A96ABC" w:rsidRPr="001773CA" w:rsidRDefault="00A96ABC" w:rsidP="00B84045">
            <w:pPr>
              <w:spacing w:line="360" w:lineRule="auto"/>
              <w:jc w:val="both"/>
              <w:rPr>
                <w:color w:val="000000" w:themeColor="text1"/>
                <w:sz w:val="24"/>
                <w:szCs w:val="24"/>
              </w:rPr>
            </w:pPr>
          </w:p>
        </w:tc>
        <w:tc>
          <w:tcPr>
            <w:tcW w:w="0" w:type="auto"/>
            <w:gridSpan w:val="3"/>
          </w:tcPr>
          <w:p w14:paraId="27E6221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Input factors</w:t>
            </w:r>
          </w:p>
        </w:tc>
        <w:tc>
          <w:tcPr>
            <w:tcW w:w="0" w:type="auto"/>
            <w:gridSpan w:val="2"/>
          </w:tcPr>
          <w:p w14:paraId="42B7095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Output factors</w:t>
            </w:r>
          </w:p>
        </w:tc>
      </w:tr>
      <w:tr w:rsidR="001773CA" w:rsidRPr="001773CA" w14:paraId="2F7F56AE" w14:textId="77777777" w:rsidTr="003D5B03">
        <w:trPr>
          <w:trHeight w:val="20"/>
        </w:trPr>
        <w:tc>
          <w:tcPr>
            <w:tcW w:w="0" w:type="auto"/>
          </w:tcPr>
          <w:p w14:paraId="6F23317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Pearson Correlation</w:t>
            </w:r>
          </w:p>
        </w:tc>
        <w:tc>
          <w:tcPr>
            <w:tcW w:w="0" w:type="auto"/>
          </w:tcPr>
          <w:p w14:paraId="342E06D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tcPr>
          <w:p w14:paraId="64C937B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tcPr>
          <w:p w14:paraId="166AC6D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tcPr>
          <w:p w14:paraId="1959EBE9"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tcPr>
          <w:p w14:paraId="29BC150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r>
      <w:tr w:rsidR="001773CA" w:rsidRPr="001773CA" w14:paraId="6760766D" w14:textId="77777777" w:rsidTr="003D5B03">
        <w:trPr>
          <w:trHeight w:val="20"/>
        </w:trPr>
        <w:tc>
          <w:tcPr>
            <w:tcW w:w="0" w:type="auto"/>
          </w:tcPr>
          <w:p w14:paraId="432D205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vAlign w:val="center"/>
          </w:tcPr>
          <w:p w14:paraId="353E55E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3371CCB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.899</w:t>
            </w:r>
            <w:r w:rsidRPr="001773CA">
              <w:rPr>
                <w:color w:val="000000" w:themeColor="text1"/>
                <w:sz w:val="24"/>
                <w:szCs w:val="24"/>
                <w:vertAlign w:val="superscript"/>
              </w:rPr>
              <w:t>**</w:t>
            </w:r>
          </w:p>
        </w:tc>
        <w:tc>
          <w:tcPr>
            <w:tcW w:w="0" w:type="auto"/>
            <w:vAlign w:val="center"/>
          </w:tcPr>
          <w:p w14:paraId="2FC76DD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.938</w:t>
            </w:r>
            <w:r w:rsidRPr="001773CA">
              <w:rPr>
                <w:color w:val="000000" w:themeColor="text1"/>
                <w:sz w:val="24"/>
                <w:szCs w:val="24"/>
                <w:vertAlign w:val="superscript"/>
              </w:rPr>
              <w:t>**</w:t>
            </w:r>
          </w:p>
        </w:tc>
        <w:tc>
          <w:tcPr>
            <w:tcW w:w="0" w:type="auto"/>
            <w:vAlign w:val="center"/>
          </w:tcPr>
          <w:p w14:paraId="10CE618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.958</w:t>
            </w:r>
            <w:r w:rsidRPr="001773CA">
              <w:rPr>
                <w:color w:val="000000" w:themeColor="text1"/>
                <w:sz w:val="24"/>
                <w:szCs w:val="24"/>
                <w:vertAlign w:val="superscript"/>
              </w:rPr>
              <w:t>**</w:t>
            </w:r>
          </w:p>
        </w:tc>
        <w:tc>
          <w:tcPr>
            <w:tcW w:w="0" w:type="auto"/>
            <w:vAlign w:val="center"/>
          </w:tcPr>
          <w:p w14:paraId="5880FC6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.908</w:t>
            </w:r>
            <w:r w:rsidRPr="001773CA">
              <w:rPr>
                <w:color w:val="000000" w:themeColor="text1"/>
                <w:sz w:val="24"/>
                <w:szCs w:val="24"/>
                <w:vertAlign w:val="superscript"/>
              </w:rPr>
              <w:t>**</w:t>
            </w:r>
          </w:p>
        </w:tc>
      </w:tr>
      <w:tr w:rsidR="001773CA" w:rsidRPr="001773CA" w14:paraId="4B51FF6A" w14:textId="77777777" w:rsidTr="003D5B03">
        <w:trPr>
          <w:trHeight w:val="20"/>
        </w:trPr>
        <w:tc>
          <w:tcPr>
            <w:tcW w:w="0" w:type="auto"/>
          </w:tcPr>
          <w:p w14:paraId="7AAC207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vAlign w:val="center"/>
          </w:tcPr>
          <w:p w14:paraId="3866728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.899</w:t>
            </w:r>
            <w:r w:rsidRPr="001773CA">
              <w:rPr>
                <w:color w:val="000000" w:themeColor="text1"/>
                <w:sz w:val="24"/>
                <w:szCs w:val="24"/>
                <w:vertAlign w:val="superscript"/>
              </w:rPr>
              <w:t>**</w:t>
            </w:r>
          </w:p>
        </w:tc>
        <w:tc>
          <w:tcPr>
            <w:tcW w:w="0" w:type="auto"/>
            <w:vAlign w:val="center"/>
          </w:tcPr>
          <w:p w14:paraId="4D43DA0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3F10924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.916</w:t>
            </w:r>
            <w:r w:rsidRPr="001773CA">
              <w:rPr>
                <w:color w:val="000000" w:themeColor="text1"/>
                <w:sz w:val="24"/>
                <w:szCs w:val="24"/>
                <w:vertAlign w:val="superscript"/>
              </w:rPr>
              <w:t>**</w:t>
            </w:r>
          </w:p>
        </w:tc>
        <w:tc>
          <w:tcPr>
            <w:tcW w:w="0" w:type="auto"/>
            <w:vAlign w:val="center"/>
          </w:tcPr>
          <w:p w14:paraId="79C906D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.929</w:t>
            </w:r>
            <w:r w:rsidRPr="001773CA">
              <w:rPr>
                <w:color w:val="000000" w:themeColor="text1"/>
                <w:sz w:val="24"/>
                <w:szCs w:val="24"/>
                <w:vertAlign w:val="superscript"/>
              </w:rPr>
              <w:t>**</w:t>
            </w:r>
          </w:p>
        </w:tc>
        <w:tc>
          <w:tcPr>
            <w:tcW w:w="0" w:type="auto"/>
            <w:vAlign w:val="center"/>
          </w:tcPr>
          <w:p w14:paraId="301907E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.704</w:t>
            </w:r>
            <w:r w:rsidRPr="001773CA">
              <w:rPr>
                <w:color w:val="000000" w:themeColor="text1"/>
                <w:sz w:val="24"/>
                <w:szCs w:val="24"/>
                <w:vertAlign w:val="superscript"/>
              </w:rPr>
              <w:t>**</w:t>
            </w:r>
          </w:p>
        </w:tc>
      </w:tr>
      <w:tr w:rsidR="001773CA" w:rsidRPr="001773CA" w14:paraId="2CEEBDC4" w14:textId="77777777" w:rsidTr="003D5B03">
        <w:trPr>
          <w:trHeight w:val="20"/>
        </w:trPr>
        <w:tc>
          <w:tcPr>
            <w:tcW w:w="0" w:type="auto"/>
          </w:tcPr>
          <w:p w14:paraId="23C06A1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vAlign w:val="center"/>
          </w:tcPr>
          <w:p w14:paraId="27B1B88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.938</w:t>
            </w:r>
            <w:r w:rsidRPr="001773CA">
              <w:rPr>
                <w:color w:val="000000" w:themeColor="text1"/>
                <w:sz w:val="24"/>
                <w:szCs w:val="24"/>
                <w:vertAlign w:val="superscript"/>
              </w:rPr>
              <w:t>**</w:t>
            </w:r>
          </w:p>
        </w:tc>
        <w:tc>
          <w:tcPr>
            <w:tcW w:w="0" w:type="auto"/>
            <w:vAlign w:val="center"/>
          </w:tcPr>
          <w:p w14:paraId="6800451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.916</w:t>
            </w:r>
            <w:r w:rsidRPr="001773CA">
              <w:rPr>
                <w:color w:val="000000" w:themeColor="text1"/>
                <w:sz w:val="24"/>
                <w:szCs w:val="24"/>
                <w:vertAlign w:val="superscript"/>
              </w:rPr>
              <w:t>**</w:t>
            </w:r>
          </w:p>
        </w:tc>
        <w:tc>
          <w:tcPr>
            <w:tcW w:w="0" w:type="auto"/>
            <w:vAlign w:val="center"/>
          </w:tcPr>
          <w:p w14:paraId="6D686D5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5A37432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1516F62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.810</w:t>
            </w:r>
            <w:r w:rsidRPr="001773CA">
              <w:rPr>
                <w:color w:val="000000" w:themeColor="text1"/>
                <w:sz w:val="24"/>
                <w:szCs w:val="24"/>
                <w:vertAlign w:val="superscript"/>
              </w:rPr>
              <w:t>**</w:t>
            </w:r>
          </w:p>
        </w:tc>
      </w:tr>
      <w:tr w:rsidR="001773CA" w:rsidRPr="001773CA" w14:paraId="46678C40" w14:textId="77777777" w:rsidTr="003D5B03">
        <w:trPr>
          <w:trHeight w:val="20"/>
        </w:trPr>
        <w:tc>
          <w:tcPr>
            <w:tcW w:w="0" w:type="auto"/>
          </w:tcPr>
          <w:p w14:paraId="5DF2E27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vAlign w:val="center"/>
          </w:tcPr>
          <w:p w14:paraId="49E7D0E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.958</w:t>
            </w:r>
            <w:r w:rsidRPr="001773CA">
              <w:rPr>
                <w:color w:val="000000" w:themeColor="text1"/>
                <w:sz w:val="24"/>
                <w:szCs w:val="24"/>
                <w:vertAlign w:val="superscript"/>
              </w:rPr>
              <w:t>**</w:t>
            </w:r>
          </w:p>
        </w:tc>
        <w:tc>
          <w:tcPr>
            <w:tcW w:w="0" w:type="auto"/>
            <w:vAlign w:val="center"/>
          </w:tcPr>
          <w:p w14:paraId="5D45A1D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.929</w:t>
            </w:r>
            <w:r w:rsidRPr="001773CA">
              <w:rPr>
                <w:color w:val="000000" w:themeColor="text1"/>
                <w:sz w:val="24"/>
                <w:szCs w:val="24"/>
                <w:vertAlign w:val="superscript"/>
              </w:rPr>
              <w:t>**</w:t>
            </w:r>
          </w:p>
        </w:tc>
        <w:tc>
          <w:tcPr>
            <w:tcW w:w="0" w:type="auto"/>
            <w:vAlign w:val="center"/>
          </w:tcPr>
          <w:p w14:paraId="535F1F0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033652E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5616DEA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.848</w:t>
            </w:r>
            <w:r w:rsidRPr="001773CA">
              <w:rPr>
                <w:color w:val="000000" w:themeColor="text1"/>
                <w:sz w:val="24"/>
                <w:szCs w:val="24"/>
                <w:vertAlign w:val="superscript"/>
              </w:rPr>
              <w:t>**</w:t>
            </w:r>
          </w:p>
        </w:tc>
      </w:tr>
      <w:tr w:rsidR="001773CA" w:rsidRPr="001773CA" w14:paraId="41AFF887" w14:textId="77777777" w:rsidTr="003D5B03">
        <w:trPr>
          <w:trHeight w:val="20"/>
        </w:trPr>
        <w:tc>
          <w:tcPr>
            <w:tcW w:w="0" w:type="auto"/>
          </w:tcPr>
          <w:p w14:paraId="0D7C41D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c>
          <w:tcPr>
            <w:tcW w:w="0" w:type="auto"/>
            <w:vAlign w:val="center"/>
          </w:tcPr>
          <w:p w14:paraId="72F7106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.908</w:t>
            </w:r>
            <w:r w:rsidRPr="001773CA">
              <w:rPr>
                <w:color w:val="000000" w:themeColor="text1"/>
                <w:sz w:val="24"/>
                <w:szCs w:val="24"/>
                <w:vertAlign w:val="superscript"/>
              </w:rPr>
              <w:t>**</w:t>
            </w:r>
          </w:p>
        </w:tc>
        <w:tc>
          <w:tcPr>
            <w:tcW w:w="0" w:type="auto"/>
            <w:vAlign w:val="center"/>
          </w:tcPr>
          <w:p w14:paraId="0B3E035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.704</w:t>
            </w:r>
            <w:r w:rsidRPr="001773CA">
              <w:rPr>
                <w:color w:val="000000" w:themeColor="text1"/>
                <w:sz w:val="24"/>
                <w:szCs w:val="24"/>
                <w:vertAlign w:val="superscript"/>
              </w:rPr>
              <w:t>**</w:t>
            </w:r>
          </w:p>
        </w:tc>
        <w:tc>
          <w:tcPr>
            <w:tcW w:w="0" w:type="auto"/>
            <w:vAlign w:val="center"/>
          </w:tcPr>
          <w:p w14:paraId="6512B6B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.810</w:t>
            </w:r>
            <w:r w:rsidRPr="001773CA">
              <w:rPr>
                <w:color w:val="000000" w:themeColor="text1"/>
                <w:sz w:val="24"/>
                <w:szCs w:val="24"/>
                <w:vertAlign w:val="superscript"/>
              </w:rPr>
              <w:t>**</w:t>
            </w:r>
          </w:p>
        </w:tc>
        <w:tc>
          <w:tcPr>
            <w:tcW w:w="0" w:type="auto"/>
            <w:vAlign w:val="center"/>
          </w:tcPr>
          <w:p w14:paraId="19F82E0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.848</w:t>
            </w:r>
            <w:r w:rsidRPr="001773CA">
              <w:rPr>
                <w:color w:val="000000" w:themeColor="text1"/>
                <w:sz w:val="24"/>
                <w:szCs w:val="24"/>
                <w:vertAlign w:val="superscript"/>
              </w:rPr>
              <w:t>**</w:t>
            </w:r>
          </w:p>
        </w:tc>
        <w:tc>
          <w:tcPr>
            <w:tcW w:w="0" w:type="auto"/>
            <w:vAlign w:val="center"/>
          </w:tcPr>
          <w:p w14:paraId="61096D3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r>
      <w:tr w:rsidR="00A96ABC" w:rsidRPr="001773CA" w14:paraId="6239451F" w14:textId="77777777" w:rsidTr="003D5B03">
        <w:trPr>
          <w:trHeight w:val="20"/>
        </w:trPr>
        <w:tc>
          <w:tcPr>
            <w:tcW w:w="0" w:type="auto"/>
            <w:gridSpan w:val="6"/>
          </w:tcPr>
          <w:p w14:paraId="16DE1E3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lastRenderedPageBreak/>
              <w:t>**. Correlation is significant at the 0.01 level (2-tailed).</w:t>
            </w:r>
          </w:p>
        </w:tc>
      </w:tr>
    </w:tbl>
    <w:p w14:paraId="4A1D91C0" w14:textId="77777777" w:rsidR="00A96ABC" w:rsidRPr="001773CA" w:rsidRDefault="00A96ABC" w:rsidP="00B84045">
      <w:pPr>
        <w:spacing w:line="360" w:lineRule="auto"/>
        <w:jc w:val="both"/>
        <w:rPr>
          <w:color w:val="000000" w:themeColor="text1"/>
        </w:rPr>
      </w:pPr>
    </w:p>
    <w:p w14:paraId="6B6D4445" w14:textId="1D4D9A80" w:rsidR="00A96ABC" w:rsidRPr="001773CA" w:rsidRDefault="00864F9B"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11</w:t>
      </w:r>
      <w:r w:rsidR="00E92FBB" w:rsidRPr="001773CA">
        <w:rPr>
          <w:color w:val="000000" w:themeColor="text1"/>
          <w:sz w:val="24"/>
          <w:szCs w:val="24"/>
        </w:rPr>
        <w:fldChar w:fldCharType="end"/>
      </w:r>
      <w:r w:rsidRPr="001773CA">
        <w:rPr>
          <w:color w:val="000000" w:themeColor="text1"/>
          <w:sz w:val="24"/>
          <w:szCs w:val="24"/>
        </w:rPr>
        <w:t xml:space="preserve"> : Correlation of input and output data in 2016</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63499EE8" w14:textId="77777777" w:rsidTr="003D5B03">
        <w:trPr>
          <w:trHeight w:val="20"/>
        </w:trPr>
        <w:tc>
          <w:tcPr>
            <w:tcW w:w="0" w:type="auto"/>
          </w:tcPr>
          <w:p w14:paraId="59E0FCE2" w14:textId="77777777" w:rsidR="00A96ABC" w:rsidRPr="001773CA" w:rsidRDefault="00A96ABC" w:rsidP="00B84045">
            <w:pPr>
              <w:spacing w:line="360" w:lineRule="auto"/>
              <w:jc w:val="both"/>
              <w:rPr>
                <w:color w:val="000000" w:themeColor="text1"/>
                <w:sz w:val="24"/>
                <w:szCs w:val="24"/>
              </w:rPr>
            </w:pPr>
          </w:p>
        </w:tc>
        <w:tc>
          <w:tcPr>
            <w:tcW w:w="0" w:type="auto"/>
            <w:gridSpan w:val="3"/>
          </w:tcPr>
          <w:p w14:paraId="275240A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Input factors</w:t>
            </w:r>
          </w:p>
        </w:tc>
        <w:tc>
          <w:tcPr>
            <w:tcW w:w="0" w:type="auto"/>
            <w:gridSpan w:val="2"/>
          </w:tcPr>
          <w:p w14:paraId="1986CBE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Output factors</w:t>
            </w:r>
          </w:p>
        </w:tc>
      </w:tr>
      <w:tr w:rsidR="001773CA" w:rsidRPr="001773CA" w14:paraId="18F47470" w14:textId="77777777" w:rsidTr="003D5B03">
        <w:trPr>
          <w:trHeight w:val="20"/>
        </w:trPr>
        <w:tc>
          <w:tcPr>
            <w:tcW w:w="0" w:type="auto"/>
          </w:tcPr>
          <w:p w14:paraId="1A620E6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Pearson Correlation</w:t>
            </w:r>
          </w:p>
        </w:tc>
        <w:tc>
          <w:tcPr>
            <w:tcW w:w="0" w:type="auto"/>
          </w:tcPr>
          <w:p w14:paraId="3ECEB93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tcPr>
          <w:p w14:paraId="1BA4573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tcPr>
          <w:p w14:paraId="0AB373F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tcPr>
          <w:p w14:paraId="2175669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tcPr>
          <w:p w14:paraId="2FEC57E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r>
      <w:tr w:rsidR="001773CA" w:rsidRPr="001773CA" w14:paraId="70BE9B01" w14:textId="77777777" w:rsidTr="003D5B03">
        <w:trPr>
          <w:trHeight w:val="20"/>
        </w:trPr>
        <w:tc>
          <w:tcPr>
            <w:tcW w:w="0" w:type="auto"/>
          </w:tcPr>
          <w:p w14:paraId="75239F69"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vAlign w:val="center"/>
          </w:tcPr>
          <w:p w14:paraId="72A77E3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1EA22CF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.664</w:t>
            </w:r>
            <w:r w:rsidRPr="001773CA">
              <w:rPr>
                <w:color w:val="000000" w:themeColor="text1"/>
                <w:sz w:val="24"/>
                <w:szCs w:val="24"/>
                <w:vertAlign w:val="superscript"/>
              </w:rPr>
              <w:t>**</w:t>
            </w:r>
          </w:p>
        </w:tc>
        <w:tc>
          <w:tcPr>
            <w:tcW w:w="0" w:type="auto"/>
            <w:vAlign w:val="center"/>
          </w:tcPr>
          <w:p w14:paraId="4EA30A7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.938</w:t>
            </w:r>
            <w:r w:rsidRPr="001773CA">
              <w:rPr>
                <w:color w:val="000000" w:themeColor="text1"/>
                <w:sz w:val="24"/>
                <w:szCs w:val="24"/>
                <w:vertAlign w:val="superscript"/>
              </w:rPr>
              <w:t>**</w:t>
            </w:r>
          </w:p>
        </w:tc>
        <w:tc>
          <w:tcPr>
            <w:tcW w:w="0" w:type="auto"/>
            <w:vAlign w:val="center"/>
          </w:tcPr>
          <w:p w14:paraId="5FD56D2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.959</w:t>
            </w:r>
            <w:r w:rsidRPr="001773CA">
              <w:rPr>
                <w:color w:val="000000" w:themeColor="text1"/>
                <w:sz w:val="24"/>
                <w:szCs w:val="24"/>
                <w:vertAlign w:val="superscript"/>
              </w:rPr>
              <w:t>**</w:t>
            </w:r>
          </w:p>
        </w:tc>
        <w:tc>
          <w:tcPr>
            <w:tcW w:w="0" w:type="auto"/>
            <w:vAlign w:val="center"/>
          </w:tcPr>
          <w:p w14:paraId="19C9E0B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.939</w:t>
            </w:r>
            <w:r w:rsidRPr="001773CA">
              <w:rPr>
                <w:color w:val="000000" w:themeColor="text1"/>
                <w:sz w:val="24"/>
                <w:szCs w:val="24"/>
                <w:vertAlign w:val="superscript"/>
              </w:rPr>
              <w:t>**</w:t>
            </w:r>
          </w:p>
        </w:tc>
      </w:tr>
      <w:tr w:rsidR="001773CA" w:rsidRPr="001773CA" w14:paraId="2A54CD8B" w14:textId="77777777" w:rsidTr="003D5B03">
        <w:trPr>
          <w:trHeight w:val="20"/>
        </w:trPr>
        <w:tc>
          <w:tcPr>
            <w:tcW w:w="0" w:type="auto"/>
          </w:tcPr>
          <w:p w14:paraId="5B4D5CF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vAlign w:val="center"/>
          </w:tcPr>
          <w:p w14:paraId="41F537D7"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.664</w:t>
            </w:r>
            <w:r w:rsidRPr="001773CA">
              <w:rPr>
                <w:color w:val="000000" w:themeColor="text1"/>
                <w:sz w:val="24"/>
                <w:szCs w:val="24"/>
                <w:vertAlign w:val="superscript"/>
              </w:rPr>
              <w:t>**</w:t>
            </w:r>
          </w:p>
        </w:tc>
        <w:tc>
          <w:tcPr>
            <w:tcW w:w="0" w:type="auto"/>
            <w:vAlign w:val="center"/>
          </w:tcPr>
          <w:p w14:paraId="776C1C7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098C76D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.787</w:t>
            </w:r>
            <w:r w:rsidRPr="001773CA">
              <w:rPr>
                <w:color w:val="000000" w:themeColor="text1"/>
                <w:sz w:val="24"/>
                <w:szCs w:val="24"/>
                <w:vertAlign w:val="superscript"/>
              </w:rPr>
              <w:t>**</w:t>
            </w:r>
          </w:p>
        </w:tc>
        <w:tc>
          <w:tcPr>
            <w:tcW w:w="0" w:type="auto"/>
            <w:vAlign w:val="center"/>
          </w:tcPr>
          <w:p w14:paraId="6CB7005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.789</w:t>
            </w:r>
            <w:r w:rsidRPr="001773CA">
              <w:rPr>
                <w:color w:val="000000" w:themeColor="text1"/>
                <w:sz w:val="24"/>
                <w:szCs w:val="24"/>
                <w:vertAlign w:val="superscript"/>
              </w:rPr>
              <w:t>**</w:t>
            </w:r>
          </w:p>
        </w:tc>
        <w:tc>
          <w:tcPr>
            <w:tcW w:w="0" w:type="auto"/>
            <w:vAlign w:val="center"/>
          </w:tcPr>
          <w:p w14:paraId="4394462C"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.417</w:t>
            </w:r>
          </w:p>
        </w:tc>
      </w:tr>
      <w:tr w:rsidR="001773CA" w:rsidRPr="001773CA" w14:paraId="2D87D57B" w14:textId="77777777" w:rsidTr="003D5B03">
        <w:trPr>
          <w:trHeight w:val="20"/>
        </w:trPr>
        <w:tc>
          <w:tcPr>
            <w:tcW w:w="0" w:type="auto"/>
          </w:tcPr>
          <w:p w14:paraId="125E12E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vAlign w:val="center"/>
          </w:tcPr>
          <w:p w14:paraId="3E07233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.938</w:t>
            </w:r>
            <w:r w:rsidRPr="001773CA">
              <w:rPr>
                <w:color w:val="000000" w:themeColor="text1"/>
                <w:sz w:val="24"/>
                <w:szCs w:val="24"/>
                <w:vertAlign w:val="superscript"/>
              </w:rPr>
              <w:t>**</w:t>
            </w:r>
          </w:p>
        </w:tc>
        <w:tc>
          <w:tcPr>
            <w:tcW w:w="0" w:type="auto"/>
            <w:vAlign w:val="center"/>
          </w:tcPr>
          <w:p w14:paraId="32DF013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.787</w:t>
            </w:r>
            <w:r w:rsidRPr="001773CA">
              <w:rPr>
                <w:color w:val="000000" w:themeColor="text1"/>
                <w:sz w:val="24"/>
                <w:szCs w:val="24"/>
                <w:vertAlign w:val="superscript"/>
              </w:rPr>
              <w:t>**</w:t>
            </w:r>
          </w:p>
        </w:tc>
        <w:tc>
          <w:tcPr>
            <w:tcW w:w="0" w:type="auto"/>
            <w:vAlign w:val="center"/>
          </w:tcPr>
          <w:p w14:paraId="303FA8E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15405A2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60D02E29"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.825</w:t>
            </w:r>
            <w:r w:rsidRPr="001773CA">
              <w:rPr>
                <w:color w:val="000000" w:themeColor="text1"/>
                <w:sz w:val="24"/>
                <w:szCs w:val="24"/>
                <w:vertAlign w:val="superscript"/>
              </w:rPr>
              <w:t>**</w:t>
            </w:r>
          </w:p>
        </w:tc>
      </w:tr>
      <w:tr w:rsidR="001773CA" w:rsidRPr="001773CA" w14:paraId="129A343A" w14:textId="77777777" w:rsidTr="003D5B03">
        <w:trPr>
          <w:trHeight w:val="20"/>
        </w:trPr>
        <w:tc>
          <w:tcPr>
            <w:tcW w:w="0" w:type="auto"/>
          </w:tcPr>
          <w:p w14:paraId="4F15897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vAlign w:val="center"/>
          </w:tcPr>
          <w:p w14:paraId="084702B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.959</w:t>
            </w:r>
            <w:r w:rsidRPr="001773CA">
              <w:rPr>
                <w:color w:val="000000" w:themeColor="text1"/>
                <w:sz w:val="24"/>
                <w:szCs w:val="24"/>
                <w:vertAlign w:val="superscript"/>
              </w:rPr>
              <w:t>**</w:t>
            </w:r>
          </w:p>
        </w:tc>
        <w:tc>
          <w:tcPr>
            <w:tcW w:w="0" w:type="auto"/>
            <w:vAlign w:val="center"/>
          </w:tcPr>
          <w:p w14:paraId="273F8BE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.789</w:t>
            </w:r>
            <w:r w:rsidRPr="001773CA">
              <w:rPr>
                <w:color w:val="000000" w:themeColor="text1"/>
                <w:sz w:val="24"/>
                <w:szCs w:val="24"/>
                <w:vertAlign w:val="superscript"/>
              </w:rPr>
              <w:t>**</w:t>
            </w:r>
          </w:p>
        </w:tc>
        <w:tc>
          <w:tcPr>
            <w:tcW w:w="0" w:type="auto"/>
            <w:vAlign w:val="center"/>
          </w:tcPr>
          <w:p w14:paraId="4BE6246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.996</w:t>
            </w:r>
            <w:r w:rsidRPr="001773CA">
              <w:rPr>
                <w:color w:val="000000" w:themeColor="text1"/>
                <w:sz w:val="24"/>
                <w:szCs w:val="24"/>
                <w:vertAlign w:val="superscript"/>
              </w:rPr>
              <w:t>**</w:t>
            </w:r>
          </w:p>
        </w:tc>
        <w:tc>
          <w:tcPr>
            <w:tcW w:w="0" w:type="auto"/>
            <w:vAlign w:val="center"/>
          </w:tcPr>
          <w:p w14:paraId="57108D2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3104721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.857</w:t>
            </w:r>
            <w:r w:rsidRPr="001773CA">
              <w:rPr>
                <w:color w:val="000000" w:themeColor="text1"/>
                <w:sz w:val="24"/>
                <w:szCs w:val="24"/>
                <w:vertAlign w:val="superscript"/>
              </w:rPr>
              <w:t>**</w:t>
            </w:r>
          </w:p>
        </w:tc>
      </w:tr>
      <w:tr w:rsidR="001773CA" w:rsidRPr="001773CA" w14:paraId="060A2010" w14:textId="77777777" w:rsidTr="003D5B03">
        <w:trPr>
          <w:trHeight w:val="20"/>
        </w:trPr>
        <w:tc>
          <w:tcPr>
            <w:tcW w:w="0" w:type="auto"/>
          </w:tcPr>
          <w:p w14:paraId="40D2544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c>
          <w:tcPr>
            <w:tcW w:w="0" w:type="auto"/>
            <w:vAlign w:val="center"/>
          </w:tcPr>
          <w:p w14:paraId="5FF9403A"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.939</w:t>
            </w:r>
            <w:r w:rsidRPr="001773CA">
              <w:rPr>
                <w:color w:val="000000" w:themeColor="text1"/>
                <w:sz w:val="24"/>
                <w:szCs w:val="24"/>
                <w:vertAlign w:val="superscript"/>
              </w:rPr>
              <w:t>**</w:t>
            </w:r>
          </w:p>
        </w:tc>
        <w:tc>
          <w:tcPr>
            <w:tcW w:w="0" w:type="auto"/>
            <w:vAlign w:val="center"/>
          </w:tcPr>
          <w:p w14:paraId="7821CFA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.417</w:t>
            </w:r>
          </w:p>
        </w:tc>
        <w:tc>
          <w:tcPr>
            <w:tcW w:w="0" w:type="auto"/>
            <w:vAlign w:val="center"/>
          </w:tcPr>
          <w:p w14:paraId="4427362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.825</w:t>
            </w:r>
            <w:r w:rsidRPr="001773CA">
              <w:rPr>
                <w:color w:val="000000" w:themeColor="text1"/>
                <w:sz w:val="24"/>
                <w:szCs w:val="24"/>
                <w:vertAlign w:val="superscript"/>
              </w:rPr>
              <w:t>**</w:t>
            </w:r>
          </w:p>
        </w:tc>
        <w:tc>
          <w:tcPr>
            <w:tcW w:w="0" w:type="auto"/>
            <w:vAlign w:val="center"/>
          </w:tcPr>
          <w:p w14:paraId="2F55F20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.857</w:t>
            </w:r>
            <w:r w:rsidRPr="001773CA">
              <w:rPr>
                <w:color w:val="000000" w:themeColor="text1"/>
                <w:sz w:val="24"/>
                <w:szCs w:val="24"/>
                <w:vertAlign w:val="superscript"/>
              </w:rPr>
              <w:t>**</w:t>
            </w:r>
          </w:p>
        </w:tc>
        <w:tc>
          <w:tcPr>
            <w:tcW w:w="0" w:type="auto"/>
            <w:vAlign w:val="center"/>
          </w:tcPr>
          <w:p w14:paraId="0F31D6C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r>
      <w:tr w:rsidR="001773CA" w:rsidRPr="001773CA" w14:paraId="43C64A19" w14:textId="77777777" w:rsidTr="003D5B03">
        <w:trPr>
          <w:trHeight w:val="20"/>
        </w:trPr>
        <w:tc>
          <w:tcPr>
            <w:tcW w:w="0" w:type="auto"/>
            <w:gridSpan w:val="6"/>
          </w:tcPr>
          <w:p w14:paraId="4D7CB20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 Correlation is significant at the 0.01 level (2-tailed).</w:t>
            </w:r>
          </w:p>
        </w:tc>
      </w:tr>
    </w:tbl>
    <w:p w14:paraId="29158A95" w14:textId="54C3BA0B" w:rsidR="00A96ABC" w:rsidRPr="001773CA" w:rsidRDefault="00864F9B"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12</w:t>
      </w:r>
      <w:r w:rsidR="00E92FBB" w:rsidRPr="001773CA">
        <w:rPr>
          <w:color w:val="000000" w:themeColor="text1"/>
          <w:sz w:val="24"/>
          <w:szCs w:val="24"/>
        </w:rPr>
        <w:fldChar w:fldCharType="end"/>
      </w:r>
      <w:r w:rsidRPr="001773CA">
        <w:rPr>
          <w:color w:val="000000" w:themeColor="text1"/>
          <w:sz w:val="24"/>
          <w:szCs w:val="24"/>
        </w:rPr>
        <w:t xml:space="preserve"> : Correlation of input and output data in 2017</w:t>
      </w:r>
    </w:p>
    <w:tbl>
      <w:tblPr>
        <w:tblStyle w:val="TableGrid"/>
        <w:tblW w:w="0" w:type="auto"/>
        <w:tblLook w:val="04A0" w:firstRow="1" w:lastRow="0" w:firstColumn="1" w:lastColumn="0" w:noHBand="0" w:noVBand="1"/>
      </w:tblPr>
      <w:tblGrid>
        <w:gridCol w:w="2129"/>
        <w:gridCol w:w="1450"/>
        <w:gridCol w:w="857"/>
        <w:gridCol w:w="1716"/>
        <w:gridCol w:w="1130"/>
        <w:gridCol w:w="1263"/>
      </w:tblGrid>
      <w:tr w:rsidR="001773CA" w:rsidRPr="001773CA" w14:paraId="2C22717E" w14:textId="77777777" w:rsidTr="003D5B03">
        <w:trPr>
          <w:trHeight w:val="20"/>
        </w:trPr>
        <w:tc>
          <w:tcPr>
            <w:tcW w:w="0" w:type="auto"/>
          </w:tcPr>
          <w:p w14:paraId="3A724661" w14:textId="77777777" w:rsidR="00A96ABC" w:rsidRPr="001773CA" w:rsidRDefault="00A96ABC" w:rsidP="00B84045">
            <w:pPr>
              <w:spacing w:line="360" w:lineRule="auto"/>
              <w:jc w:val="both"/>
              <w:rPr>
                <w:color w:val="000000" w:themeColor="text1"/>
                <w:sz w:val="24"/>
                <w:szCs w:val="24"/>
              </w:rPr>
            </w:pPr>
          </w:p>
        </w:tc>
        <w:tc>
          <w:tcPr>
            <w:tcW w:w="0" w:type="auto"/>
            <w:gridSpan w:val="3"/>
          </w:tcPr>
          <w:p w14:paraId="4D02BF5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Input factors</w:t>
            </w:r>
          </w:p>
        </w:tc>
        <w:tc>
          <w:tcPr>
            <w:tcW w:w="0" w:type="auto"/>
            <w:gridSpan w:val="2"/>
          </w:tcPr>
          <w:p w14:paraId="7D727C9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Output factors</w:t>
            </w:r>
          </w:p>
        </w:tc>
      </w:tr>
      <w:tr w:rsidR="001773CA" w:rsidRPr="001773CA" w14:paraId="0101FEC6" w14:textId="77777777" w:rsidTr="003D5B03">
        <w:trPr>
          <w:trHeight w:val="20"/>
        </w:trPr>
        <w:tc>
          <w:tcPr>
            <w:tcW w:w="0" w:type="auto"/>
          </w:tcPr>
          <w:p w14:paraId="4068B0E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Pearson Correlation</w:t>
            </w:r>
          </w:p>
        </w:tc>
        <w:tc>
          <w:tcPr>
            <w:tcW w:w="0" w:type="auto"/>
          </w:tcPr>
          <w:p w14:paraId="0B58A99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tcPr>
          <w:p w14:paraId="636E43B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tcPr>
          <w:p w14:paraId="1827CE9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tcPr>
          <w:p w14:paraId="4A2D694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tcPr>
          <w:p w14:paraId="4B2C63E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r>
      <w:tr w:rsidR="001773CA" w:rsidRPr="001773CA" w14:paraId="550D1EFB" w14:textId="77777777" w:rsidTr="003D5B03">
        <w:trPr>
          <w:trHeight w:val="20"/>
        </w:trPr>
        <w:tc>
          <w:tcPr>
            <w:tcW w:w="0" w:type="auto"/>
          </w:tcPr>
          <w:p w14:paraId="4497A19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Fixed Assets</w:t>
            </w:r>
          </w:p>
        </w:tc>
        <w:tc>
          <w:tcPr>
            <w:tcW w:w="0" w:type="auto"/>
            <w:vAlign w:val="center"/>
          </w:tcPr>
          <w:p w14:paraId="081EBF0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1E94269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.773</w:t>
            </w:r>
            <w:r w:rsidRPr="001773CA">
              <w:rPr>
                <w:color w:val="000000" w:themeColor="text1"/>
                <w:sz w:val="24"/>
                <w:szCs w:val="24"/>
                <w:vertAlign w:val="superscript"/>
              </w:rPr>
              <w:t>**</w:t>
            </w:r>
          </w:p>
        </w:tc>
        <w:tc>
          <w:tcPr>
            <w:tcW w:w="0" w:type="auto"/>
            <w:vAlign w:val="center"/>
          </w:tcPr>
          <w:p w14:paraId="34988881"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.963</w:t>
            </w:r>
            <w:r w:rsidRPr="001773CA">
              <w:rPr>
                <w:color w:val="000000" w:themeColor="text1"/>
                <w:sz w:val="24"/>
                <w:szCs w:val="24"/>
                <w:vertAlign w:val="superscript"/>
              </w:rPr>
              <w:t>**</w:t>
            </w:r>
          </w:p>
        </w:tc>
        <w:tc>
          <w:tcPr>
            <w:tcW w:w="0" w:type="auto"/>
            <w:vAlign w:val="center"/>
          </w:tcPr>
          <w:p w14:paraId="5AB9920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.976</w:t>
            </w:r>
            <w:r w:rsidRPr="001773CA">
              <w:rPr>
                <w:color w:val="000000" w:themeColor="text1"/>
                <w:sz w:val="24"/>
                <w:szCs w:val="24"/>
                <w:vertAlign w:val="superscript"/>
              </w:rPr>
              <w:t>**</w:t>
            </w:r>
          </w:p>
        </w:tc>
        <w:tc>
          <w:tcPr>
            <w:tcW w:w="0" w:type="auto"/>
            <w:vAlign w:val="center"/>
          </w:tcPr>
          <w:p w14:paraId="1C25111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.876</w:t>
            </w:r>
            <w:r w:rsidRPr="001773CA">
              <w:rPr>
                <w:color w:val="000000" w:themeColor="text1"/>
                <w:sz w:val="24"/>
                <w:szCs w:val="24"/>
                <w:vertAlign w:val="superscript"/>
              </w:rPr>
              <w:t>**</w:t>
            </w:r>
          </w:p>
        </w:tc>
      </w:tr>
      <w:tr w:rsidR="001773CA" w:rsidRPr="001773CA" w14:paraId="18591C9D" w14:textId="77777777" w:rsidTr="003D5B03">
        <w:trPr>
          <w:trHeight w:val="20"/>
        </w:trPr>
        <w:tc>
          <w:tcPr>
            <w:tcW w:w="0" w:type="auto"/>
          </w:tcPr>
          <w:p w14:paraId="736A608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COGS</w:t>
            </w:r>
          </w:p>
        </w:tc>
        <w:tc>
          <w:tcPr>
            <w:tcW w:w="0" w:type="auto"/>
            <w:vAlign w:val="center"/>
          </w:tcPr>
          <w:p w14:paraId="53069AC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.773</w:t>
            </w:r>
            <w:r w:rsidRPr="001773CA">
              <w:rPr>
                <w:color w:val="000000" w:themeColor="text1"/>
                <w:sz w:val="24"/>
                <w:szCs w:val="24"/>
                <w:vertAlign w:val="superscript"/>
              </w:rPr>
              <w:t>**</w:t>
            </w:r>
          </w:p>
        </w:tc>
        <w:tc>
          <w:tcPr>
            <w:tcW w:w="0" w:type="auto"/>
            <w:vAlign w:val="center"/>
          </w:tcPr>
          <w:p w14:paraId="3F6C758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3EE5561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.813</w:t>
            </w:r>
            <w:r w:rsidRPr="001773CA">
              <w:rPr>
                <w:color w:val="000000" w:themeColor="text1"/>
                <w:sz w:val="24"/>
                <w:szCs w:val="24"/>
                <w:vertAlign w:val="superscript"/>
              </w:rPr>
              <w:t>**</w:t>
            </w:r>
          </w:p>
        </w:tc>
        <w:tc>
          <w:tcPr>
            <w:tcW w:w="0" w:type="auto"/>
            <w:vAlign w:val="center"/>
          </w:tcPr>
          <w:p w14:paraId="7F259ED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.796</w:t>
            </w:r>
            <w:r w:rsidRPr="001773CA">
              <w:rPr>
                <w:color w:val="000000" w:themeColor="text1"/>
                <w:sz w:val="24"/>
                <w:szCs w:val="24"/>
                <w:vertAlign w:val="superscript"/>
              </w:rPr>
              <w:t>**</w:t>
            </w:r>
          </w:p>
        </w:tc>
        <w:tc>
          <w:tcPr>
            <w:tcW w:w="0" w:type="auto"/>
            <w:vAlign w:val="center"/>
          </w:tcPr>
          <w:p w14:paraId="614B145D"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.408</w:t>
            </w:r>
          </w:p>
        </w:tc>
      </w:tr>
      <w:tr w:rsidR="001773CA" w:rsidRPr="001773CA" w14:paraId="68B1C426" w14:textId="77777777" w:rsidTr="003D5B03">
        <w:trPr>
          <w:trHeight w:val="20"/>
        </w:trPr>
        <w:tc>
          <w:tcPr>
            <w:tcW w:w="0" w:type="auto"/>
          </w:tcPr>
          <w:p w14:paraId="2DAB6AEF"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Operating costs</w:t>
            </w:r>
          </w:p>
        </w:tc>
        <w:tc>
          <w:tcPr>
            <w:tcW w:w="0" w:type="auto"/>
            <w:vAlign w:val="center"/>
          </w:tcPr>
          <w:p w14:paraId="243219A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.963</w:t>
            </w:r>
            <w:r w:rsidRPr="001773CA">
              <w:rPr>
                <w:color w:val="000000" w:themeColor="text1"/>
                <w:sz w:val="24"/>
                <w:szCs w:val="24"/>
                <w:vertAlign w:val="superscript"/>
              </w:rPr>
              <w:t>**</w:t>
            </w:r>
          </w:p>
        </w:tc>
        <w:tc>
          <w:tcPr>
            <w:tcW w:w="0" w:type="auto"/>
            <w:vAlign w:val="center"/>
          </w:tcPr>
          <w:p w14:paraId="310E2848"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.813</w:t>
            </w:r>
            <w:r w:rsidRPr="001773CA">
              <w:rPr>
                <w:color w:val="000000" w:themeColor="text1"/>
                <w:sz w:val="24"/>
                <w:szCs w:val="24"/>
                <w:vertAlign w:val="superscript"/>
              </w:rPr>
              <w:t>**</w:t>
            </w:r>
          </w:p>
        </w:tc>
        <w:tc>
          <w:tcPr>
            <w:tcW w:w="0" w:type="auto"/>
            <w:vAlign w:val="center"/>
          </w:tcPr>
          <w:p w14:paraId="072C102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4073576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.997</w:t>
            </w:r>
            <w:r w:rsidRPr="001773CA">
              <w:rPr>
                <w:color w:val="000000" w:themeColor="text1"/>
                <w:sz w:val="24"/>
                <w:szCs w:val="24"/>
                <w:vertAlign w:val="superscript"/>
              </w:rPr>
              <w:t>**</w:t>
            </w:r>
          </w:p>
        </w:tc>
        <w:tc>
          <w:tcPr>
            <w:tcW w:w="0" w:type="auto"/>
            <w:vAlign w:val="center"/>
          </w:tcPr>
          <w:p w14:paraId="23ED7BC4"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.812</w:t>
            </w:r>
            <w:r w:rsidRPr="001773CA">
              <w:rPr>
                <w:color w:val="000000" w:themeColor="text1"/>
                <w:sz w:val="24"/>
                <w:szCs w:val="24"/>
                <w:vertAlign w:val="superscript"/>
              </w:rPr>
              <w:t>**</w:t>
            </w:r>
          </w:p>
        </w:tc>
      </w:tr>
      <w:tr w:rsidR="001773CA" w:rsidRPr="001773CA" w14:paraId="2D4F0D4B" w14:textId="77777777" w:rsidTr="003D5B03">
        <w:trPr>
          <w:trHeight w:val="20"/>
        </w:trPr>
        <w:tc>
          <w:tcPr>
            <w:tcW w:w="0" w:type="auto"/>
          </w:tcPr>
          <w:p w14:paraId="06BEDD9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Sales</w:t>
            </w:r>
          </w:p>
        </w:tc>
        <w:tc>
          <w:tcPr>
            <w:tcW w:w="0" w:type="auto"/>
            <w:vAlign w:val="center"/>
          </w:tcPr>
          <w:p w14:paraId="6348BAE2"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.976</w:t>
            </w:r>
            <w:r w:rsidRPr="001773CA">
              <w:rPr>
                <w:color w:val="000000" w:themeColor="text1"/>
                <w:sz w:val="24"/>
                <w:szCs w:val="24"/>
                <w:vertAlign w:val="superscript"/>
              </w:rPr>
              <w:t>**</w:t>
            </w:r>
          </w:p>
        </w:tc>
        <w:tc>
          <w:tcPr>
            <w:tcW w:w="0" w:type="auto"/>
            <w:vAlign w:val="center"/>
          </w:tcPr>
          <w:p w14:paraId="78364AB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.796</w:t>
            </w:r>
            <w:r w:rsidRPr="001773CA">
              <w:rPr>
                <w:color w:val="000000" w:themeColor="text1"/>
                <w:sz w:val="24"/>
                <w:szCs w:val="24"/>
                <w:vertAlign w:val="superscript"/>
              </w:rPr>
              <w:t>**</w:t>
            </w:r>
          </w:p>
        </w:tc>
        <w:tc>
          <w:tcPr>
            <w:tcW w:w="0" w:type="auto"/>
            <w:vAlign w:val="center"/>
          </w:tcPr>
          <w:p w14:paraId="55DC32EE"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.997</w:t>
            </w:r>
            <w:r w:rsidRPr="001773CA">
              <w:rPr>
                <w:color w:val="000000" w:themeColor="text1"/>
                <w:sz w:val="24"/>
                <w:szCs w:val="24"/>
                <w:vertAlign w:val="superscript"/>
              </w:rPr>
              <w:t>**</w:t>
            </w:r>
          </w:p>
        </w:tc>
        <w:tc>
          <w:tcPr>
            <w:tcW w:w="0" w:type="auto"/>
            <w:vAlign w:val="center"/>
          </w:tcPr>
          <w:p w14:paraId="7B9AAB0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c>
          <w:tcPr>
            <w:tcW w:w="0" w:type="auto"/>
            <w:vAlign w:val="center"/>
          </w:tcPr>
          <w:p w14:paraId="779F1755"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.847</w:t>
            </w:r>
            <w:r w:rsidRPr="001773CA">
              <w:rPr>
                <w:color w:val="000000" w:themeColor="text1"/>
                <w:sz w:val="24"/>
                <w:szCs w:val="24"/>
                <w:vertAlign w:val="superscript"/>
              </w:rPr>
              <w:t>**</w:t>
            </w:r>
          </w:p>
        </w:tc>
      </w:tr>
      <w:tr w:rsidR="001773CA" w:rsidRPr="001773CA" w14:paraId="239F1D5C" w14:textId="77777777" w:rsidTr="003D5B03">
        <w:trPr>
          <w:trHeight w:val="20"/>
        </w:trPr>
        <w:tc>
          <w:tcPr>
            <w:tcW w:w="0" w:type="auto"/>
          </w:tcPr>
          <w:p w14:paraId="4CBDC200"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Net Profits</w:t>
            </w:r>
          </w:p>
        </w:tc>
        <w:tc>
          <w:tcPr>
            <w:tcW w:w="0" w:type="auto"/>
            <w:vAlign w:val="center"/>
          </w:tcPr>
          <w:p w14:paraId="26C845F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.876</w:t>
            </w:r>
            <w:r w:rsidRPr="001773CA">
              <w:rPr>
                <w:color w:val="000000" w:themeColor="text1"/>
                <w:sz w:val="24"/>
                <w:szCs w:val="24"/>
                <w:vertAlign w:val="superscript"/>
              </w:rPr>
              <w:t>**</w:t>
            </w:r>
          </w:p>
        </w:tc>
        <w:tc>
          <w:tcPr>
            <w:tcW w:w="0" w:type="auto"/>
            <w:vAlign w:val="center"/>
          </w:tcPr>
          <w:p w14:paraId="6C3168B3"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.408</w:t>
            </w:r>
          </w:p>
        </w:tc>
        <w:tc>
          <w:tcPr>
            <w:tcW w:w="0" w:type="auto"/>
            <w:vAlign w:val="center"/>
          </w:tcPr>
          <w:p w14:paraId="3E8A95E9"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.812</w:t>
            </w:r>
            <w:r w:rsidRPr="001773CA">
              <w:rPr>
                <w:color w:val="000000" w:themeColor="text1"/>
                <w:sz w:val="24"/>
                <w:szCs w:val="24"/>
                <w:vertAlign w:val="superscript"/>
              </w:rPr>
              <w:t>**</w:t>
            </w:r>
          </w:p>
        </w:tc>
        <w:tc>
          <w:tcPr>
            <w:tcW w:w="0" w:type="auto"/>
            <w:vAlign w:val="center"/>
          </w:tcPr>
          <w:p w14:paraId="65A5E149"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.847</w:t>
            </w:r>
            <w:r w:rsidRPr="001773CA">
              <w:rPr>
                <w:color w:val="000000" w:themeColor="text1"/>
                <w:sz w:val="24"/>
                <w:szCs w:val="24"/>
                <w:vertAlign w:val="superscript"/>
              </w:rPr>
              <w:t>**</w:t>
            </w:r>
          </w:p>
        </w:tc>
        <w:tc>
          <w:tcPr>
            <w:tcW w:w="0" w:type="auto"/>
            <w:vAlign w:val="center"/>
          </w:tcPr>
          <w:p w14:paraId="27C09EF6"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1</w:t>
            </w:r>
          </w:p>
        </w:tc>
      </w:tr>
      <w:tr w:rsidR="00A96ABC" w:rsidRPr="001773CA" w14:paraId="766A7044" w14:textId="77777777" w:rsidTr="003D5B03">
        <w:trPr>
          <w:trHeight w:val="20"/>
        </w:trPr>
        <w:tc>
          <w:tcPr>
            <w:tcW w:w="0" w:type="auto"/>
            <w:gridSpan w:val="6"/>
          </w:tcPr>
          <w:p w14:paraId="2A360BAB" w14:textId="77777777" w:rsidR="00A96ABC" w:rsidRPr="001773CA" w:rsidRDefault="00A96ABC" w:rsidP="00B84045">
            <w:pPr>
              <w:spacing w:line="360" w:lineRule="auto"/>
              <w:jc w:val="both"/>
              <w:rPr>
                <w:color w:val="000000" w:themeColor="text1"/>
                <w:sz w:val="24"/>
                <w:szCs w:val="24"/>
              </w:rPr>
            </w:pPr>
            <w:r w:rsidRPr="001773CA">
              <w:rPr>
                <w:color w:val="000000" w:themeColor="text1"/>
                <w:sz w:val="24"/>
                <w:szCs w:val="24"/>
              </w:rPr>
              <w:t>**. Correlation is significant at the 0.01 level (2-tailed).</w:t>
            </w:r>
          </w:p>
        </w:tc>
      </w:tr>
    </w:tbl>
    <w:p w14:paraId="6C61D60A" w14:textId="77777777" w:rsidR="00A96ABC" w:rsidRPr="001773CA" w:rsidRDefault="00A96ABC" w:rsidP="00B84045">
      <w:pPr>
        <w:spacing w:line="360" w:lineRule="auto"/>
        <w:jc w:val="both"/>
        <w:rPr>
          <w:color w:val="000000" w:themeColor="text1"/>
        </w:rPr>
      </w:pPr>
    </w:p>
    <w:p w14:paraId="005D28DC" w14:textId="77777777" w:rsidR="00A96ABC" w:rsidRPr="001773CA" w:rsidRDefault="00A96ABC" w:rsidP="00B84045">
      <w:pPr>
        <w:pStyle w:val="ListParagraph"/>
        <w:numPr>
          <w:ilvl w:val="1"/>
          <w:numId w:val="13"/>
        </w:numPr>
        <w:spacing w:line="360" w:lineRule="auto"/>
        <w:jc w:val="both"/>
        <w:rPr>
          <w:color w:val="000000" w:themeColor="text1"/>
        </w:rPr>
      </w:pPr>
      <w:r w:rsidRPr="001773CA">
        <w:rPr>
          <w:color w:val="000000" w:themeColor="text1"/>
        </w:rPr>
        <w:t xml:space="preserve"> Analysis before alliance</w:t>
      </w:r>
    </w:p>
    <w:p w14:paraId="10F530B4" w14:textId="77777777" w:rsidR="00A96ABC" w:rsidRPr="001773CA" w:rsidRDefault="00037A16" w:rsidP="00B84045">
      <w:pPr>
        <w:spacing w:line="360" w:lineRule="auto"/>
        <w:jc w:val="both"/>
        <w:rPr>
          <w:color w:val="000000" w:themeColor="text1"/>
        </w:rPr>
      </w:pPr>
      <w:r>
        <w:rPr>
          <w:noProof/>
        </w:rPr>
        <w:pict w14:anchorId="64FF3EC0">
          <v:group id="Group 3" o:spid="_x0000_s1028" style="position:absolute;left:0;text-align:left;margin-left:70.5pt;margin-top:121.15pt;width:239.75pt;height:246.75pt;z-index:251661312" coordsize="30448,313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">
            <v:shape id="Text Box 74" o:spid="_x0000_s1029" type="#_x0000_t202" style="position:absolute;top:2222;width:30003;height:29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" stroked="f">
              <v:textbox>
                <w:txbxContent>
                  <w:tbl>
                    <w:tblPr>
                      <w:tblStyle w:val="TableGrid"/>
                      <w:tblW w:w="0" w:type="auto"/>
                      <w:tblInd w:w="720" w:type="dxa"/>
                      <w:tblLook w:val="04A0" w:firstRow="1" w:lastRow="0" w:firstColumn="1" w:lastColumn="0" w:noHBand="0" w:noVBand="1"/>
                    </w:tblPr>
                    <w:tblGrid>
                      <w:gridCol w:w="795"/>
                      <w:gridCol w:w="894"/>
                      <w:gridCol w:w="1162"/>
                    </w:tblGrid>
                    <w:tr w:rsidR="000347B7" w:rsidRPr="00C449F8" w14:paraId="2A79A806" w14:textId="77777777" w:rsidTr="0045794A">
                      <w:trPr>
                        <w:trHeight w:val="144"/>
                      </w:trPr>
                      <w:tc>
                        <w:tcPr>
                          <w:tcW w:w="0" w:type="auto"/>
                          <w:vAlign w:val="bottom"/>
                        </w:tcPr>
                        <w:p w14:paraId="73339342" w14:textId="77777777" w:rsidR="000347B7" w:rsidRDefault="000347B7" w:rsidP="003F5E51">
                          <w:pPr>
                            <w:spacing w:line="240" w:lineRule="auto"/>
                            <w:rPr>
                              <w:rFonts w:ascii="Arial" w:hAnsi="Arial" w:cs="Arial"/>
                              <w:sz w:val="20"/>
                              <w:szCs w:val="20"/>
                            </w:rPr>
                          </w:pPr>
                          <w:r>
                            <w:rPr>
                              <w:rFonts w:ascii="Arial" w:hAnsi="Arial" w:cs="Arial"/>
                              <w:sz w:val="20"/>
                              <w:szCs w:val="20"/>
                            </w:rPr>
                            <w:t xml:space="preserve">  Rank</w:t>
                          </w:r>
                        </w:p>
                      </w:tc>
                      <w:tc>
                        <w:tcPr>
                          <w:tcW w:w="0" w:type="auto"/>
                          <w:vAlign w:val="bottom"/>
                        </w:tcPr>
                        <w:p w14:paraId="1CA54004" w14:textId="77777777" w:rsidR="000347B7" w:rsidRDefault="000347B7" w:rsidP="003F5E51">
                          <w:pPr>
                            <w:spacing w:line="240" w:lineRule="auto"/>
                            <w:rPr>
                              <w:rFonts w:ascii="Arial" w:hAnsi="Arial" w:cs="Arial"/>
                              <w:sz w:val="20"/>
                              <w:szCs w:val="20"/>
                            </w:rPr>
                          </w:pPr>
                          <w:r>
                            <w:rPr>
                              <w:rFonts w:ascii="Arial" w:hAnsi="Arial" w:cs="Arial"/>
                              <w:sz w:val="20"/>
                              <w:szCs w:val="20"/>
                            </w:rPr>
                            <w:t>DMU</w:t>
                          </w:r>
                        </w:p>
                      </w:tc>
                      <w:tc>
                        <w:tcPr>
                          <w:tcW w:w="0" w:type="auto"/>
                          <w:vAlign w:val="bottom"/>
                        </w:tcPr>
                        <w:p w14:paraId="0A95A8CE" w14:textId="77777777" w:rsidR="000347B7" w:rsidRDefault="000347B7" w:rsidP="003F5E51">
                          <w:pPr>
                            <w:spacing w:line="240" w:lineRule="auto"/>
                            <w:rPr>
                              <w:rFonts w:ascii="Arial" w:hAnsi="Arial" w:cs="Arial"/>
                              <w:sz w:val="20"/>
                              <w:szCs w:val="20"/>
                            </w:rPr>
                          </w:pPr>
                          <w:r>
                            <w:rPr>
                              <w:rFonts w:ascii="Arial" w:hAnsi="Arial" w:cs="Arial"/>
                              <w:sz w:val="20"/>
                              <w:szCs w:val="20"/>
                            </w:rPr>
                            <w:t>Score</w:t>
                          </w:r>
                        </w:p>
                      </w:tc>
                    </w:tr>
                    <w:tr w:rsidR="000347B7" w:rsidRPr="00C449F8" w14:paraId="69AB6E9C" w14:textId="77777777" w:rsidTr="0045794A">
                      <w:trPr>
                        <w:trHeight w:val="144"/>
                      </w:trPr>
                      <w:tc>
                        <w:tcPr>
                          <w:tcW w:w="0" w:type="auto"/>
                          <w:vAlign w:val="bottom"/>
                        </w:tcPr>
                        <w:p w14:paraId="182FC912"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w:t>
                          </w:r>
                        </w:p>
                      </w:tc>
                      <w:tc>
                        <w:tcPr>
                          <w:tcW w:w="0" w:type="auto"/>
                          <w:vAlign w:val="bottom"/>
                        </w:tcPr>
                        <w:p w14:paraId="7C4177AD" w14:textId="77777777" w:rsidR="000347B7" w:rsidRDefault="000347B7" w:rsidP="003F5E51">
                          <w:pPr>
                            <w:spacing w:line="240" w:lineRule="auto"/>
                            <w:rPr>
                              <w:rFonts w:ascii="Arial" w:hAnsi="Arial" w:cs="Arial"/>
                              <w:sz w:val="20"/>
                              <w:szCs w:val="20"/>
                            </w:rPr>
                          </w:pPr>
                          <w:r>
                            <w:rPr>
                              <w:rFonts w:ascii="Arial" w:hAnsi="Arial" w:cs="Arial"/>
                              <w:sz w:val="20"/>
                              <w:szCs w:val="20"/>
                            </w:rPr>
                            <w:t>DMU17</w:t>
                          </w:r>
                        </w:p>
                      </w:tc>
                      <w:tc>
                        <w:tcPr>
                          <w:tcW w:w="0" w:type="auto"/>
                          <w:vAlign w:val="bottom"/>
                        </w:tcPr>
                        <w:p w14:paraId="76991444" w14:textId="77777777" w:rsidR="000347B7" w:rsidRDefault="000347B7" w:rsidP="003F5E51">
                          <w:pPr>
                            <w:spacing w:line="240" w:lineRule="auto"/>
                            <w:rPr>
                              <w:rFonts w:ascii="Arial" w:hAnsi="Arial" w:cs="Arial"/>
                              <w:sz w:val="20"/>
                              <w:szCs w:val="20"/>
                            </w:rPr>
                          </w:pPr>
                          <w:r>
                            <w:rPr>
                              <w:rFonts w:ascii="Arial" w:hAnsi="Arial" w:cs="Arial"/>
                              <w:sz w:val="20"/>
                              <w:szCs w:val="20"/>
                            </w:rPr>
                            <w:t>5.3161547</w:t>
                          </w:r>
                        </w:p>
                      </w:tc>
                    </w:tr>
                    <w:tr w:rsidR="000347B7" w:rsidRPr="00C449F8" w14:paraId="08E37D22" w14:textId="77777777" w:rsidTr="0045794A">
                      <w:trPr>
                        <w:trHeight w:val="144"/>
                      </w:trPr>
                      <w:tc>
                        <w:tcPr>
                          <w:tcW w:w="0" w:type="auto"/>
                          <w:vAlign w:val="bottom"/>
                        </w:tcPr>
                        <w:p w14:paraId="70BF44E4"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2</w:t>
                          </w:r>
                        </w:p>
                      </w:tc>
                      <w:tc>
                        <w:tcPr>
                          <w:tcW w:w="0" w:type="auto"/>
                          <w:vAlign w:val="bottom"/>
                        </w:tcPr>
                        <w:p w14:paraId="74C2C015" w14:textId="77777777" w:rsidR="000347B7" w:rsidRDefault="000347B7" w:rsidP="003F5E51">
                          <w:pPr>
                            <w:spacing w:line="240" w:lineRule="auto"/>
                            <w:rPr>
                              <w:rFonts w:ascii="Arial" w:hAnsi="Arial" w:cs="Arial"/>
                              <w:sz w:val="20"/>
                              <w:szCs w:val="20"/>
                            </w:rPr>
                          </w:pPr>
                          <w:r>
                            <w:rPr>
                              <w:rFonts w:ascii="Arial" w:hAnsi="Arial" w:cs="Arial"/>
                              <w:sz w:val="20"/>
                              <w:szCs w:val="20"/>
                            </w:rPr>
                            <w:t>DMU8</w:t>
                          </w:r>
                        </w:p>
                      </w:tc>
                      <w:tc>
                        <w:tcPr>
                          <w:tcW w:w="0" w:type="auto"/>
                          <w:vAlign w:val="bottom"/>
                        </w:tcPr>
                        <w:p w14:paraId="6E4FDD23" w14:textId="77777777" w:rsidR="000347B7" w:rsidRDefault="000347B7" w:rsidP="003F5E51">
                          <w:pPr>
                            <w:spacing w:line="240" w:lineRule="auto"/>
                            <w:rPr>
                              <w:rFonts w:ascii="Arial" w:hAnsi="Arial" w:cs="Arial"/>
                              <w:sz w:val="20"/>
                              <w:szCs w:val="20"/>
                            </w:rPr>
                          </w:pPr>
                          <w:r>
                            <w:rPr>
                              <w:rFonts w:ascii="Arial" w:hAnsi="Arial" w:cs="Arial"/>
                              <w:sz w:val="20"/>
                              <w:szCs w:val="20"/>
                            </w:rPr>
                            <w:t>1.8032528</w:t>
                          </w:r>
                        </w:p>
                      </w:tc>
                    </w:tr>
                    <w:tr w:rsidR="000347B7" w:rsidRPr="00C449F8" w14:paraId="3178FD9F" w14:textId="77777777" w:rsidTr="0045794A">
                      <w:trPr>
                        <w:trHeight w:val="144"/>
                      </w:trPr>
                      <w:tc>
                        <w:tcPr>
                          <w:tcW w:w="0" w:type="auto"/>
                          <w:vAlign w:val="bottom"/>
                        </w:tcPr>
                        <w:p w14:paraId="1A4426BE"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3</w:t>
                          </w:r>
                        </w:p>
                      </w:tc>
                      <w:tc>
                        <w:tcPr>
                          <w:tcW w:w="0" w:type="auto"/>
                          <w:vAlign w:val="bottom"/>
                        </w:tcPr>
                        <w:p w14:paraId="438F1300" w14:textId="77777777" w:rsidR="000347B7" w:rsidRDefault="000347B7" w:rsidP="003F5E51">
                          <w:pPr>
                            <w:spacing w:line="240" w:lineRule="auto"/>
                            <w:rPr>
                              <w:rFonts w:ascii="Arial" w:hAnsi="Arial" w:cs="Arial"/>
                              <w:sz w:val="20"/>
                              <w:szCs w:val="20"/>
                            </w:rPr>
                          </w:pPr>
                          <w:r>
                            <w:rPr>
                              <w:rFonts w:ascii="Arial" w:hAnsi="Arial" w:cs="Arial"/>
                              <w:sz w:val="20"/>
                              <w:szCs w:val="20"/>
                            </w:rPr>
                            <w:t>DMU10</w:t>
                          </w:r>
                        </w:p>
                      </w:tc>
                      <w:tc>
                        <w:tcPr>
                          <w:tcW w:w="0" w:type="auto"/>
                          <w:vAlign w:val="bottom"/>
                        </w:tcPr>
                        <w:p w14:paraId="62D8C7E1" w14:textId="77777777" w:rsidR="000347B7" w:rsidRDefault="000347B7" w:rsidP="003F5E51">
                          <w:pPr>
                            <w:spacing w:line="240" w:lineRule="auto"/>
                            <w:rPr>
                              <w:rFonts w:ascii="Arial" w:hAnsi="Arial" w:cs="Arial"/>
                              <w:sz w:val="20"/>
                              <w:szCs w:val="20"/>
                            </w:rPr>
                          </w:pPr>
                          <w:r>
                            <w:rPr>
                              <w:rFonts w:ascii="Arial" w:hAnsi="Arial" w:cs="Arial"/>
                              <w:sz w:val="20"/>
                              <w:szCs w:val="20"/>
                            </w:rPr>
                            <w:t>1.4169518</w:t>
                          </w:r>
                        </w:p>
                      </w:tc>
                    </w:tr>
                    <w:tr w:rsidR="000347B7" w:rsidRPr="00C449F8" w14:paraId="4C52F141" w14:textId="77777777" w:rsidTr="0045794A">
                      <w:trPr>
                        <w:trHeight w:val="144"/>
                      </w:trPr>
                      <w:tc>
                        <w:tcPr>
                          <w:tcW w:w="0" w:type="auto"/>
                          <w:vAlign w:val="bottom"/>
                        </w:tcPr>
                        <w:p w14:paraId="09A69269"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4</w:t>
                          </w:r>
                        </w:p>
                      </w:tc>
                      <w:tc>
                        <w:tcPr>
                          <w:tcW w:w="0" w:type="auto"/>
                          <w:vAlign w:val="bottom"/>
                        </w:tcPr>
                        <w:p w14:paraId="564B6ADC" w14:textId="77777777" w:rsidR="000347B7" w:rsidRDefault="000347B7" w:rsidP="003F5E51">
                          <w:pPr>
                            <w:spacing w:line="240" w:lineRule="auto"/>
                            <w:rPr>
                              <w:rFonts w:ascii="Arial" w:hAnsi="Arial" w:cs="Arial"/>
                              <w:sz w:val="20"/>
                              <w:szCs w:val="20"/>
                            </w:rPr>
                          </w:pPr>
                          <w:r>
                            <w:rPr>
                              <w:rFonts w:ascii="Arial" w:hAnsi="Arial" w:cs="Arial"/>
                              <w:sz w:val="20"/>
                              <w:szCs w:val="20"/>
                            </w:rPr>
                            <w:t>DMU9</w:t>
                          </w:r>
                        </w:p>
                      </w:tc>
                      <w:tc>
                        <w:tcPr>
                          <w:tcW w:w="0" w:type="auto"/>
                          <w:vAlign w:val="bottom"/>
                        </w:tcPr>
                        <w:p w14:paraId="264F53EA" w14:textId="77777777" w:rsidR="000347B7" w:rsidRDefault="000347B7" w:rsidP="003F5E51">
                          <w:pPr>
                            <w:spacing w:line="240" w:lineRule="auto"/>
                            <w:rPr>
                              <w:rFonts w:ascii="Arial" w:hAnsi="Arial" w:cs="Arial"/>
                              <w:sz w:val="20"/>
                              <w:szCs w:val="20"/>
                            </w:rPr>
                          </w:pPr>
                          <w:r>
                            <w:rPr>
                              <w:rFonts w:ascii="Arial" w:hAnsi="Arial" w:cs="Arial"/>
                              <w:sz w:val="20"/>
                              <w:szCs w:val="20"/>
                            </w:rPr>
                            <w:t>1.3271411</w:t>
                          </w:r>
                        </w:p>
                      </w:tc>
                    </w:tr>
                    <w:tr w:rsidR="000347B7" w:rsidRPr="00C449F8" w14:paraId="18A63A59" w14:textId="77777777" w:rsidTr="0045794A">
                      <w:trPr>
                        <w:trHeight w:val="144"/>
                      </w:trPr>
                      <w:tc>
                        <w:tcPr>
                          <w:tcW w:w="0" w:type="auto"/>
                          <w:vAlign w:val="bottom"/>
                        </w:tcPr>
                        <w:p w14:paraId="24FE1BC3"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5</w:t>
                          </w:r>
                        </w:p>
                      </w:tc>
                      <w:tc>
                        <w:tcPr>
                          <w:tcW w:w="0" w:type="auto"/>
                          <w:vAlign w:val="bottom"/>
                        </w:tcPr>
                        <w:p w14:paraId="437BD6D0" w14:textId="77777777" w:rsidR="000347B7" w:rsidRDefault="000347B7" w:rsidP="003F5E51">
                          <w:pPr>
                            <w:spacing w:line="240" w:lineRule="auto"/>
                            <w:rPr>
                              <w:rFonts w:ascii="Arial" w:hAnsi="Arial" w:cs="Arial"/>
                              <w:sz w:val="20"/>
                              <w:szCs w:val="20"/>
                            </w:rPr>
                          </w:pPr>
                          <w:r>
                            <w:rPr>
                              <w:rFonts w:ascii="Arial" w:hAnsi="Arial" w:cs="Arial"/>
                              <w:sz w:val="20"/>
                              <w:szCs w:val="20"/>
                            </w:rPr>
                            <w:t>DMU15</w:t>
                          </w:r>
                        </w:p>
                      </w:tc>
                      <w:tc>
                        <w:tcPr>
                          <w:tcW w:w="0" w:type="auto"/>
                          <w:vAlign w:val="bottom"/>
                        </w:tcPr>
                        <w:p w14:paraId="00ECD4A4" w14:textId="77777777" w:rsidR="000347B7" w:rsidRDefault="000347B7" w:rsidP="003F5E51">
                          <w:pPr>
                            <w:spacing w:line="240" w:lineRule="auto"/>
                            <w:rPr>
                              <w:rFonts w:ascii="Arial" w:hAnsi="Arial" w:cs="Arial"/>
                              <w:sz w:val="20"/>
                              <w:szCs w:val="20"/>
                            </w:rPr>
                          </w:pPr>
                          <w:r>
                            <w:rPr>
                              <w:rFonts w:ascii="Arial" w:hAnsi="Arial" w:cs="Arial"/>
                              <w:sz w:val="20"/>
                              <w:szCs w:val="20"/>
                            </w:rPr>
                            <w:t>1.1414304</w:t>
                          </w:r>
                        </w:p>
                      </w:tc>
                    </w:tr>
                    <w:tr w:rsidR="000347B7" w:rsidRPr="00C449F8" w14:paraId="3A25AA20" w14:textId="77777777" w:rsidTr="0045794A">
                      <w:trPr>
                        <w:trHeight w:val="144"/>
                      </w:trPr>
                      <w:tc>
                        <w:tcPr>
                          <w:tcW w:w="0" w:type="auto"/>
                          <w:vAlign w:val="bottom"/>
                        </w:tcPr>
                        <w:p w14:paraId="3C192699"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6</w:t>
                          </w:r>
                        </w:p>
                      </w:tc>
                      <w:tc>
                        <w:tcPr>
                          <w:tcW w:w="0" w:type="auto"/>
                          <w:vAlign w:val="bottom"/>
                        </w:tcPr>
                        <w:p w14:paraId="2BEA9EC0" w14:textId="77777777" w:rsidR="000347B7" w:rsidRDefault="000347B7" w:rsidP="003F5E51">
                          <w:pPr>
                            <w:spacing w:line="240" w:lineRule="auto"/>
                            <w:rPr>
                              <w:rFonts w:ascii="Arial" w:hAnsi="Arial" w:cs="Arial"/>
                              <w:sz w:val="20"/>
                              <w:szCs w:val="20"/>
                            </w:rPr>
                          </w:pPr>
                          <w:r>
                            <w:rPr>
                              <w:rFonts w:ascii="Arial" w:hAnsi="Arial" w:cs="Arial"/>
                              <w:sz w:val="20"/>
                              <w:szCs w:val="20"/>
                            </w:rPr>
                            <w:t>DMU14</w:t>
                          </w:r>
                        </w:p>
                      </w:tc>
                      <w:tc>
                        <w:tcPr>
                          <w:tcW w:w="0" w:type="auto"/>
                          <w:vAlign w:val="bottom"/>
                        </w:tcPr>
                        <w:p w14:paraId="62D901C4" w14:textId="77777777" w:rsidR="000347B7" w:rsidRDefault="000347B7" w:rsidP="003F5E51">
                          <w:pPr>
                            <w:spacing w:line="240" w:lineRule="auto"/>
                            <w:rPr>
                              <w:rFonts w:ascii="Arial" w:hAnsi="Arial" w:cs="Arial"/>
                              <w:sz w:val="20"/>
                              <w:szCs w:val="20"/>
                            </w:rPr>
                          </w:pPr>
                          <w:r>
                            <w:rPr>
                              <w:rFonts w:ascii="Arial" w:hAnsi="Arial" w:cs="Arial"/>
                              <w:sz w:val="20"/>
                              <w:szCs w:val="20"/>
                            </w:rPr>
                            <w:t>1.0664919</w:t>
                          </w:r>
                        </w:p>
                      </w:tc>
                    </w:tr>
                    <w:tr w:rsidR="000347B7" w:rsidRPr="00C449F8" w14:paraId="77A3B191" w14:textId="77777777" w:rsidTr="0045794A">
                      <w:trPr>
                        <w:trHeight w:val="144"/>
                      </w:trPr>
                      <w:tc>
                        <w:tcPr>
                          <w:tcW w:w="0" w:type="auto"/>
                          <w:vAlign w:val="bottom"/>
                        </w:tcPr>
                        <w:p w14:paraId="51FC5302"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7</w:t>
                          </w:r>
                        </w:p>
                      </w:tc>
                      <w:tc>
                        <w:tcPr>
                          <w:tcW w:w="0" w:type="auto"/>
                          <w:vAlign w:val="bottom"/>
                        </w:tcPr>
                        <w:p w14:paraId="58095535" w14:textId="77777777" w:rsidR="000347B7" w:rsidRDefault="000347B7" w:rsidP="003F5E51">
                          <w:pPr>
                            <w:spacing w:line="240" w:lineRule="auto"/>
                            <w:rPr>
                              <w:rFonts w:ascii="Arial" w:hAnsi="Arial" w:cs="Arial"/>
                              <w:sz w:val="20"/>
                              <w:szCs w:val="20"/>
                            </w:rPr>
                          </w:pPr>
                          <w:r>
                            <w:rPr>
                              <w:rFonts w:ascii="Arial" w:hAnsi="Arial" w:cs="Arial"/>
                              <w:sz w:val="20"/>
                              <w:szCs w:val="20"/>
                            </w:rPr>
                            <w:t>DMU12</w:t>
                          </w:r>
                        </w:p>
                      </w:tc>
                      <w:tc>
                        <w:tcPr>
                          <w:tcW w:w="0" w:type="auto"/>
                          <w:vAlign w:val="bottom"/>
                        </w:tcPr>
                        <w:p w14:paraId="7916B827" w14:textId="77777777" w:rsidR="000347B7" w:rsidRDefault="000347B7" w:rsidP="003F5E51">
                          <w:pPr>
                            <w:spacing w:line="240" w:lineRule="auto"/>
                            <w:rPr>
                              <w:rFonts w:ascii="Arial" w:hAnsi="Arial" w:cs="Arial"/>
                              <w:sz w:val="20"/>
                              <w:szCs w:val="20"/>
                            </w:rPr>
                          </w:pPr>
                          <w:r>
                            <w:rPr>
                              <w:rFonts w:ascii="Arial" w:hAnsi="Arial" w:cs="Arial"/>
                              <w:sz w:val="20"/>
                              <w:szCs w:val="20"/>
                            </w:rPr>
                            <w:t>1.0226289</w:t>
                          </w:r>
                        </w:p>
                      </w:tc>
                    </w:tr>
                    <w:tr w:rsidR="000347B7" w:rsidRPr="00C449F8" w14:paraId="27EDB568" w14:textId="77777777" w:rsidTr="0045794A">
                      <w:trPr>
                        <w:trHeight w:val="144"/>
                      </w:trPr>
                      <w:tc>
                        <w:tcPr>
                          <w:tcW w:w="0" w:type="auto"/>
                          <w:vAlign w:val="bottom"/>
                        </w:tcPr>
                        <w:p w14:paraId="5DDFFC30"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8</w:t>
                          </w:r>
                        </w:p>
                      </w:tc>
                      <w:tc>
                        <w:tcPr>
                          <w:tcW w:w="0" w:type="auto"/>
                          <w:vAlign w:val="bottom"/>
                        </w:tcPr>
                        <w:p w14:paraId="74DAA8A8" w14:textId="77777777" w:rsidR="000347B7" w:rsidRDefault="000347B7" w:rsidP="003F5E51">
                          <w:pPr>
                            <w:spacing w:line="240" w:lineRule="auto"/>
                            <w:rPr>
                              <w:rFonts w:ascii="Arial" w:hAnsi="Arial" w:cs="Arial"/>
                              <w:sz w:val="20"/>
                              <w:szCs w:val="20"/>
                            </w:rPr>
                          </w:pPr>
                          <w:r>
                            <w:rPr>
                              <w:rFonts w:ascii="Arial" w:hAnsi="Arial" w:cs="Arial"/>
                              <w:sz w:val="20"/>
                              <w:szCs w:val="20"/>
                            </w:rPr>
                            <w:t>DMU4</w:t>
                          </w:r>
                        </w:p>
                      </w:tc>
                      <w:tc>
                        <w:tcPr>
                          <w:tcW w:w="0" w:type="auto"/>
                          <w:vAlign w:val="bottom"/>
                        </w:tcPr>
                        <w:p w14:paraId="03853277" w14:textId="77777777" w:rsidR="000347B7" w:rsidRDefault="000347B7" w:rsidP="003F5E51">
                          <w:pPr>
                            <w:spacing w:line="240" w:lineRule="auto"/>
                            <w:rPr>
                              <w:rFonts w:ascii="Arial" w:hAnsi="Arial" w:cs="Arial"/>
                              <w:sz w:val="20"/>
                              <w:szCs w:val="20"/>
                            </w:rPr>
                          </w:pPr>
                          <w:r>
                            <w:rPr>
                              <w:rFonts w:ascii="Arial" w:hAnsi="Arial" w:cs="Arial"/>
                              <w:sz w:val="20"/>
                              <w:szCs w:val="20"/>
                            </w:rPr>
                            <w:t>1.0003606</w:t>
                          </w:r>
                        </w:p>
                      </w:tc>
                    </w:tr>
                    <w:tr w:rsidR="000347B7" w:rsidRPr="00C449F8" w14:paraId="740850C0" w14:textId="77777777" w:rsidTr="0045794A">
                      <w:trPr>
                        <w:trHeight w:val="144"/>
                      </w:trPr>
                      <w:tc>
                        <w:tcPr>
                          <w:tcW w:w="0" w:type="auto"/>
                          <w:vAlign w:val="bottom"/>
                        </w:tcPr>
                        <w:p w14:paraId="655516C5"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9</w:t>
                          </w:r>
                        </w:p>
                      </w:tc>
                      <w:tc>
                        <w:tcPr>
                          <w:tcW w:w="0" w:type="auto"/>
                          <w:vAlign w:val="bottom"/>
                        </w:tcPr>
                        <w:p w14:paraId="0C57620E" w14:textId="77777777" w:rsidR="000347B7" w:rsidRDefault="000347B7" w:rsidP="003F5E51">
                          <w:pPr>
                            <w:spacing w:line="240" w:lineRule="auto"/>
                            <w:rPr>
                              <w:rFonts w:ascii="Arial" w:hAnsi="Arial" w:cs="Arial"/>
                              <w:sz w:val="20"/>
                              <w:szCs w:val="20"/>
                            </w:rPr>
                          </w:pPr>
                          <w:r>
                            <w:rPr>
                              <w:rFonts w:ascii="Arial" w:hAnsi="Arial" w:cs="Arial"/>
                              <w:sz w:val="20"/>
                              <w:szCs w:val="20"/>
                            </w:rPr>
                            <w:t>DMU1</w:t>
                          </w:r>
                        </w:p>
                      </w:tc>
                      <w:tc>
                        <w:tcPr>
                          <w:tcW w:w="0" w:type="auto"/>
                          <w:vAlign w:val="bottom"/>
                        </w:tcPr>
                        <w:p w14:paraId="0F596870" w14:textId="77777777" w:rsidR="000347B7" w:rsidRDefault="000347B7" w:rsidP="003F5E51">
                          <w:pPr>
                            <w:spacing w:line="240" w:lineRule="auto"/>
                            <w:rPr>
                              <w:rFonts w:ascii="Arial" w:hAnsi="Arial" w:cs="Arial"/>
                              <w:sz w:val="20"/>
                              <w:szCs w:val="20"/>
                            </w:rPr>
                          </w:pPr>
                          <w:r>
                            <w:rPr>
                              <w:rFonts w:ascii="Arial" w:hAnsi="Arial" w:cs="Arial"/>
                              <w:sz w:val="20"/>
                              <w:szCs w:val="20"/>
                            </w:rPr>
                            <w:t>1</w:t>
                          </w:r>
                        </w:p>
                      </w:tc>
                    </w:tr>
                    <w:tr w:rsidR="000347B7" w:rsidRPr="00C449F8" w14:paraId="6EDDE4A1" w14:textId="77777777" w:rsidTr="0045794A">
                      <w:trPr>
                        <w:trHeight w:val="144"/>
                      </w:trPr>
                      <w:tc>
                        <w:tcPr>
                          <w:tcW w:w="0" w:type="auto"/>
                          <w:vAlign w:val="bottom"/>
                        </w:tcPr>
                        <w:p w14:paraId="7E0EBB33"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10</w:t>
                          </w:r>
                        </w:p>
                      </w:tc>
                      <w:tc>
                        <w:tcPr>
                          <w:tcW w:w="0" w:type="auto"/>
                          <w:vAlign w:val="bottom"/>
                        </w:tcPr>
                        <w:p w14:paraId="163091A2" w14:textId="77777777" w:rsidR="000347B7" w:rsidRDefault="000347B7" w:rsidP="003F5E51">
                          <w:pPr>
                            <w:spacing w:line="240" w:lineRule="auto"/>
                            <w:rPr>
                              <w:rFonts w:ascii="Arial" w:hAnsi="Arial" w:cs="Arial"/>
                              <w:sz w:val="20"/>
                              <w:szCs w:val="20"/>
                            </w:rPr>
                          </w:pPr>
                          <w:r>
                            <w:rPr>
                              <w:rFonts w:ascii="Arial" w:hAnsi="Arial" w:cs="Arial"/>
                              <w:sz w:val="20"/>
                              <w:szCs w:val="20"/>
                            </w:rPr>
                            <w:t>DMU11</w:t>
                          </w:r>
                        </w:p>
                      </w:tc>
                      <w:tc>
                        <w:tcPr>
                          <w:tcW w:w="0" w:type="auto"/>
                          <w:vAlign w:val="bottom"/>
                        </w:tcPr>
                        <w:p w14:paraId="604FC24D" w14:textId="77777777" w:rsidR="000347B7" w:rsidRDefault="000347B7" w:rsidP="003F5E51">
                          <w:pPr>
                            <w:spacing w:line="240" w:lineRule="auto"/>
                            <w:rPr>
                              <w:rFonts w:ascii="Arial" w:hAnsi="Arial" w:cs="Arial"/>
                              <w:sz w:val="20"/>
                              <w:szCs w:val="20"/>
                            </w:rPr>
                          </w:pPr>
                          <w:r>
                            <w:rPr>
                              <w:rFonts w:ascii="Arial" w:hAnsi="Arial" w:cs="Arial"/>
                              <w:sz w:val="20"/>
                              <w:szCs w:val="20"/>
                            </w:rPr>
                            <w:t>0.7912577</w:t>
                          </w:r>
                        </w:p>
                      </w:tc>
                    </w:tr>
                    <w:tr w:rsidR="000347B7" w:rsidRPr="00C449F8" w14:paraId="53280DFB" w14:textId="77777777" w:rsidTr="0045794A">
                      <w:trPr>
                        <w:trHeight w:val="144"/>
                      </w:trPr>
                      <w:tc>
                        <w:tcPr>
                          <w:tcW w:w="0" w:type="auto"/>
                          <w:vAlign w:val="bottom"/>
                        </w:tcPr>
                        <w:p w14:paraId="5198DA77"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11</w:t>
                          </w:r>
                        </w:p>
                      </w:tc>
                      <w:tc>
                        <w:tcPr>
                          <w:tcW w:w="0" w:type="auto"/>
                          <w:vAlign w:val="bottom"/>
                        </w:tcPr>
                        <w:p w14:paraId="7001E94F" w14:textId="77777777" w:rsidR="000347B7" w:rsidRDefault="000347B7" w:rsidP="003F5E51">
                          <w:pPr>
                            <w:spacing w:line="240" w:lineRule="auto"/>
                            <w:rPr>
                              <w:rFonts w:ascii="Arial" w:hAnsi="Arial" w:cs="Arial"/>
                              <w:sz w:val="20"/>
                              <w:szCs w:val="20"/>
                            </w:rPr>
                          </w:pPr>
                          <w:r>
                            <w:rPr>
                              <w:rFonts w:ascii="Arial" w:hAnsi="Arial" w:cs="Arial"/>
                              <w:sz w:val="20"/>
                              <w:szCs w:val="20"/>
                            </w:rPr>
                            <w:t>DMU2</w:t>
                          </w:r>
                        </w:p>
                      </w:tc>
                      <w:tc>
                        <w:tcPr>
                          <w:tcW w:w="0" w:type="auto"/>
                          <w:vAlign w:val="bottom"/>
                        </w:tcPr>
                        <w:p w14:paraId="146072FD" w14:textId="77777777" w:rsidR="000347B7" w:rsidRDefault="000347B7" w:rsidP="003F5E51">
                          <w:pPr>
                            <w:spacing w:line="240" w:lineRule="auto"/>
                            <w:rPr>
                              <w:rFonts w:ascii="Arial" w:hAnsi="Arial" w:cs="Arial"/>
                              <w:sz w:val="20"/>
                              <w:szCs w:val="20"/>
                            </w:rPr>
                          </w:pPr>
                          <w:r>
                            <w:rPr>
                              <w:rFonts w:ascii="Arial" w:hAnsi="Arial" w:cs="Arial"/>
                              <w:sz w:val="20"/>
                              <w:szCs w:val="20"/>
                            </w:rPr>
                            <w:t>0.7266436</w:t>
                          </w:r>
                        </w:p>
                      </w:tc>
                    </w:tr>
                    <w:tr w:rsidR="000347B7" w:rsidRPr="00C449F8" w14:paraId="4C2533FE" w14:textId="77777777" w:rsidTr="0045794A">
                      <w:trPr>
                        <w:trHeight w:val="144"/>
                      </w:trPr>
                      <w:tc>
                        <w:tcPr>
                          <w:tcW w:w="0" w:type="auto"/>
                          <w:vAlign w:val="bottom"/>
                        </w:tcPr>
                        <w:p w14:paraId="42AD2742"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12</w:t>
                          </w:r>
                        </w:p>
                      </w:tc>
                      <w:tc>
                        <w:tcPr>
                          <w:tcW w:w="0" w:type="auto"/>
                          <w:vAlign w:val="bottom"/>
                        </w:tcPr>
                        <w:p w14:paraId="07C7D6FD" w14:textId="77777777" w:rsidR="000347B7" w:rsidRDefault="000347B7" w:rsidP="003F5E51">
                          <w:pPr>
                            <w:spacing w:line="240" w:lineRule="auto"/>
                            <w:rPr>
                              <w:rFonts w:ascii="Arial" w:hAnsi="Arial" w:cs="Arial"/>
                              <w:sz w:val="20"/>
                              <w:szCs w:val="20"/>
                            </w:rPr>
                          </w:pPr>
                          <w:r>
                            <w:rPr>
                              <w:rFonts w:ascii="Arial" w:hAnsi="Arial" w:cs="Arial"/>
                              <w:sz w:val="20"/>
                              <w:szCs w:val="20"/>
                            </w:rPr>
                            <w:t>DMU3</w:t>
                          </w:r>
                        </w:p>
                      </w:tc>
                      <w:tc>
                        <w:tcPr>
                          <w:tcW w:w="0" w:type="auto"/>
                          <w:vAlign w:val="bottom"/>
                        </w:tcPr>
                        <w:p w14:paraId="188F4A61" w14:textId="77777777" w:rsidR="000347B7" w:rsidRDefault="000347B7" w:rsidP="003F5E51">
                          <w:pPr>
                            <w:spacing w:line="240" w:lineRule="auto"/>
                            <w:rPr>
                              <w:rFonts w:ascii="Arial" w:hAnsi="Arial" w:cs="Arial"/>
                              <w:sz w:val="20"/>
                              <w:szCs w:val="20"/>
                            </w:rPr>
                          </w:pPr>
                          <w:r>
                            <w:rPr>
                              <w:rFonts w:ascii="Arial" w:hAnsi="Arial" w:cs="Arial"/>
                              <w:sz w:val="20"/>
                              <w:szCs w:val="20"/>
                            </w:rPr>
                            <w:t>0.7204858</w:t>
                          </w:r>
                        </w:p>
                      </w:tc>
                    </w:tr>
                    <w:tr w:rsidR="000347B7" w:rsidRPr="00C449F8" w14:paraId="6ECCEFE4" w14:textId="77777777" w:rsidTr="0045794A">
                      <w:trPr>
                        <w:trHeight w:val="144"/>
                      </w:trPr>
                      <w:tc>
                        <w:tcPr>
                          <w:tcW w:w="0" w:type="auto"/>
                          <w:vAlign w:val="bottom"/>
                        </w:tcPr>
                        <w:p w14:paraId="4A487F6C"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13</w:t>
                          </w:r>
                        </w:p>
                      </w:tc>
                      <w:tc>
                        <w:tcPr>
                          <w:tcW w:w="0" w:type="auto"/>
                          <w:vAlign w:val="bottom"/>
                        </w:tcPr>
                        <w:p w14:paraId="5A4D3E81" w14:textId="77777777" w:rsidR="000347B7" w:rsidRDefault="000347B7" w:rsidP="003F5E51">
                          <w:pPr>
                            <w:spacing w:line="240" w:lineRule="auto"/>
                            <w:rPr>
                              <w:rFonts w:ascii="Arial" w:hAnsi="Arial" w:cs="Arial"/>
                              <w:sz w:val="20"/>
                              <w:szCs w:val="20"/>
                            </w:rPr>
                          </w:pPr>
                          <w:r>
                            <w:rPr>
                              <w:rFonts w:ascii="Arial" w:hAnsi="Arial" w:cs="Arial"/>
                              <w:sz w:val="20"/>
                              <w:szCs w:val="20"/>
                            </w:rPr>
                            <w:t>DMU16</w:t>
                          </w:r>
                        </w:p>
                      </w:tc>
                      <w:tc>
                        <w:tcPr>
                          <w:tcW w:w="0" w:type="auto"/>
                          <w:vAlign w:val="bottom"/>
                        </w:tcPr>
                        <w:p w14:paraId="6063C6C2" w14:textId="77777777" w:rsidR="000347B7" w:rsidRDefault="000347B7" w:rsidP="003F5E51">
                          <w:pPr>
                            <w:spacing w:line="240" w:lineRule="auto"/>
                            <w:rPr>
                              <w:rFonts w:ascii="Arial" w:hAnsi="Arial" w:cs="Arial"/>
                              <w:sz w:val="20"/>
                              <w:szCs w:val="20"/>
                            </w:rPr>
                          </w:pPr>
                          <w:r>
                            <w:rPr>
                              <w:rFonts w:ascii="Arial" w:hAnsi="Arial" w:cs="Arial"/>
                              <w:sz w:val="20"/>
                              <w:szCs w:val="20"/>
                            </w:rPr>
                            <w:t>0.6923648</w:t>
                          </w:r>
                        </w:p>
                      </w:tc>
                    </w:tr>
                    <w:tr w:rsidR="000347B7" w:rsidRPr="00C449F8" w14:paraId="5D883FE1" w14:textId="77777777" w:rsidTr="0045794A">
                      <w:trPr>
                        <w:trHeight w:val="144"/>
                      </w:trPr>
                      <w:tc>
                        <w:tcPr>
                          <w:tcW w:w="0" w:type="auto"/>
                          <w:vAlign w:val="bottom"/>
                        </w:tcPr>
                        <w:p w14:paraId="471C01DA"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14</w:t>
                          </w:r>
                        </w:p>
                      </w:tc>
                      <w:tc>
                        <w:tcPr>
                          <w:tcW w:w="0" w:type="auto"/>
                          <w:vAlign w:val="bottom"/>
                        </w:tcPr>
                        <w:p w14:paraId="187FE423" w14:textId="77777777" w:rsidR="000347B7" w:rsidRDefault="000347B7" w:rsidP="003F5E51">
                          <w:pPr>
                            <w:spacing w:line="240" w:lineRule="auto"/>
                            <w:rPr>
                              <w:rFonts w:ascii="Arial" w:hAnsi="Arial" w:cs="Arial"/>
                              <w:sz w:val="20"/>
                              <w:szCs w:val="20"/>
                            </w:rPr>
                          </w:pPr>
                          <w:r>
                            <w:rPr>
                              <w:rFonts w:ascii="Arial" w:hAnsi="Arial" w:cs="Arial"/>
                              <w:sz w:val="20"/>
                              <w:szCs w:val="20"/>
                            </w:rPr>
                            <w:t>DMU5</w:t>
                          </w:r>
                        </w:p>
                      </w:tc>
                      <w:tc>
                        <w:tcPr>
                          <w:tcW w:w="0" w:type="auto"/>
                          <w:vAlign w:val="bottom"/>
                        </w:tcPr>
                        <w:p w14:paraId="7D5FC151" w14:textId="77777777" w:rsidR="000347B7" w:rsidRDefault="000347B7" w:rsidP="003F5E51">
                          <w:pPr>
                            <w:spacing w:line="240" w:lineRule="auto"/>
                            <w:rPr>
                              <w:rFonts w:ascii="Arial" w:hAnsi="Arial" w:cs="Arial"/>
                              <w:sz w:val="20"/>
                              <w:szCs w:val="20"/>
                            </w:rPr>
                          </w:pPr>
                          <w:r>
                            <w:rPr>
                              <w:rFonts w:ascii="Arial" w:hAnsi="Arial" w:cs="Arial"/>
                              <w:sz w:val="20"/>
                              <w:szCs w:val="20"/>
                            </w:rPr>
                            <w:t>0.6558052</w:t>
                          </w:r>
                        </w:p>
                      </w:tc>
                    </w:tr>
                    <w:tr w:rsidR="000347B7" w:rsidRPr="00C449F8" w14:paraId="0C35BFBB" w14:textId="77777777" w:rsidTr="0045794A">
                      <w:trPr>
                        <w:trHeight w:val="144"/>
                      </w:trPr>
                      <w:tc>
                        <w:tcPr>
                          <w:tcW w:w="0" w:type="auto"/>
                          <w:vAlign w:val="bottom"/>
                        </w:tcPr>
                        <w:p w14:paraId="4F077387"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15</w:t>
                          </w:r>
                        </w:p>
                      </w:tc>
                      <w:tc>
                        <w:tcPr>
                          <w:tcW w:w="0" w:type="auto"/>
                          <w:vAlign w:val="bottom"/>
                        </w:tcPr>
                        <w:p w14:paraId="6BE7E53F" w14:textId="77777777" w:rsidR="000347B7" w:rsidRDefault="000347B7" w:rsidP="003F5E51">
                          <w:pPr>
                            <w:spacing w:line="240" w:lineRule="auto"/>
                            <w:rPr>
                              <w:rFonts w:ascii="Arial" w:hAnsi="Arial" w:cs="Arial"/>
                              <w:sz w:val="20"/>
                              <w:szCs w:val="20"/>
                            </w:rPr>
                          </w:pPr>
                          <w:r>
                            <w:rPr>
                              <w:rFonts w:ascii="Arial" w:hAnsi="Arial" w:cs="Arial"/>
                              <w:sz w:val="20"/>
                              <w:szCs w:val="20"/>
                            </w:rPr>
                            <w:t>DMU7</w:t>
                          </w:r>
                        </w:p>
                      </w:tc>
                      <w:tc>
                        <w:tcPr>
                          <w:tcW w:w="0" w:type="auto"/>
                          <w:vAlign w:val="bottom"/>
                        </w:tcPr>
                        <w:p w14:paraId="3A528E9C" w14:textId="77777777" w:rsidR="000347B7" w:rsidRDefault="000347B7" w:rsidP="003F5E51">
                          <w:pPr>
                            <w:spacing w:line="240" w:lineRule="auto"/>
                            <w:rPr>
                              <w:rFonts w:ascii="Arial" w:hAnsi="Arial" w:cs="Arial"/>
                              <w:sz w:val="20"/>
                              <w:szCs w:val="20"/>
                            </w:rPr>
                          </w:pPr>
                          <w:r>
                            <w:rPr>
                              <w:rFonts w:ascii="Arial" w:hAnsi="Arial" w:cs="Arial"/>
                              <w:sz w:val="20"/>
                              <w:szCs w:val="20"/>
                            </w:rPr>
                            <w:t>0.6551876</w:t>
                          </w:r>
                        </w:p>
                      </w:tc>
                    </w:tr>
                    <w:tr w:rsidR="000347B7" w:rsidRPr="00C449F8" w14:paraId="0C4BCBFF" w14:textId="77777777" w:rsidTr="0045794A">
                      <w:trPr>
                        <w:trHeight w:val="144"/>
                      </w:trPr>
                      <w:tc>
                        <w:tcPr>
                          <w:tcW w:w="0" w:type="auto"/>
                          <w:vAlign w:val="bottom"/>
                        </w:tcPr>
                        <w:p w14:paraId="0509203C"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16</w:t>
                          </w:r>
                        </w:p>
                      </w:tc>
                      <w:tc>
                        <w:tcPr>
                          <w:tcW w:w="0" w:type="auto"/>
                          <w:vAlign w:val="bottom"/>
                        </w:tcPr>
                        <w:p w14:paraId="4A265338" w14:textId="77777777" w:rsidR="000347B7" w:rsidRDefault="000347B7" w:rsidP="003F5E51">
                          <w:pPr>
                            <w:spacing w:line="240" w:lineRule="auto"/>
                            <w:rPr>
                              <w:rFonts w:ascii="Arial" w:hAnsi="Arial" w:cs="Arial"/>
                              <w:sz w:val="20"/>
                              <w:szCs w:val="20"/>
                            </w:rPr>
                          </w:pPr>
                          <w:r>
                            <w:rPr>
                              <w:rFonts w:ascii="Arial" w:hAnsi="Arial" w:cs="Arial"/>
                              <w:sz w:val="20"/>
                              <w:szCs w:val="20"/>
                            </w:rPr>
                            <w:t>DMU6</w:t>
                          </w:r>
                        </w:p>
                      </w:tc>
                      <w:tc>
                        <w:tcPr>
                          <w:tcW w:w="0" w:type="auto"/>
                          <w:vAlign w:val="bottom"/>
                        </w:tcPr>
                        <w:p w14:paraId="3B5378BD" w14:textId="77777777" w:rsidR="000347B7" w:rsidRDefault="000347B7" w:rsidP="003F5E51">
                          <w:pPr>
                            <w:spacing w:line="240" w:lineRule="auto"/>
                            <w:rPr>
                              <w:rFonts w:ascii="Arial" w:hAnsi="Arial" w:cs="Arial"/>
                              <w:sz w:val="20"/>
                              <w:szCs w:val="20"/>
                            </w:rPr>
                          </w:pPr>
                          <w:r>
                            <w:rPr>
                              <w:rFonts w:ascii="Arial" w:hAnsi="Arial" w:cs="Arial"/>
                              <w:sz w:val="20"/>
                              <w:szCs w:val="20"/>
                            </w:rPr>
                            <w:t>0.6221683</w:t>
                          </w:r>
                        </w:p>
                      </w:tc>
                    </w:tr>
                    <w:tr w:rsidR="000347B7" w:rsidRPr="00C449F8" w14:paraId="0D135C1A" w14:textId="77777777" w:rsidTr="0045794A">
                      <w:trPr>
                        <w:trHeight w:val="144"/>
                      </w:trPr>
                      <w:tc>
                        <w:tcPr>
                          <w:tcW w:w="0" w:type="auto"/>
                          <w:vAlign w:val="bottom"/>
                        </w:tcPr>
                        <w:p w14:paraId="52DDA73D" w14:textId="77777777" w:rsidR="000347B7" w:rsidRDefault="000347B7" w:rsidP="003F5E51">
                          <w:pPr>
                            <w:spacing w:line="240" w:lineRule="auto"/>
                            <w:jc w:val="right"/>
                            <w:rPr>
                              <w:rFonts w:ascii="Arial" w:hAnsi="Arial" w:cs="Arial"/>
                              <w:sz w:val="20"/>
                              <w:szCs w:val="20"/>
                            </w:rPr>
                          </w:pPr>
                          <w:r>
                            <w:rPr>
                              <w:rFonts w:ascii="Arial" w:hAnsi="Arial" w:cs="Arial"/>
                              <w:sz w:val="20"/>
                              <w:szCs w:val="20"/>
                            </w:rPr>
                            <w:t>17</w:t>
                          </w:r>
                        </w:p>
                      </w:tc>
                      <w:tc>
                        <w:tcPr>
                          <w:tcW w:w="0" w:type="auto"/>
                          <w:vAlign w:val="bottom"/>
                        </w:tcPr>
                        <w:p w14:paraId="1C65B271" w14:textId="77777777" w:rsidR="000347B7" w:rsidRDefault="000347B7" w:rsidP="003F5E51">
                          <w:pPr>
                            <w:spacing w:line="240" w:lineRule="auto"/>
                            <w:rPr>
                              <w:rFonts w:ascii="Arial" w:hAnsi="Arial" w:cs="Arial"/>
                              <w:sz w:val="20"/>
                              <w:szCs w:val="20"/>
                            </w:rPr>
                          </w:pPr>
                          <w:r>
                            <w:rPr>
                              <w:rFonts w:ascii="Arial" w:hAnsi="Arial" w:cs="Arial"/>
                              <w:sz w:val="20"/>
                              <w:szCs w:val="20"/>
                            </w:rPr>
                            <w:t>DMU13</w:t>
                          </w:r>
                        </w:p>
                      </w:tc>
                      <w:tc>
                        <w:tcPr>
                          <w:tcW w:w="0" w:type="auto"/>
                          <w:vAlign w:val="bottom"/>
                        </w:tcPr>
                        <w:p w14:paraId="047B6661" w14:textId="77777777" w:rsidR="000347B7" w:rsidRDefault="000347B7" w:rsidP="003F5E51">
                          <w:pPr>
                            <w:spacing w:line="240" w:lineRule="auto"/>
                            <w:rPr>
                              <w:rFonts w:ascii="Arial" w:hAnsi="Arial" w:cs="Arial"/>
                              <w:sz w:val="20"/>
                              <w:szCs w:val="20"/>
                            </w:rPr>
                          </w:pPr>
                          <w:r>
                            <w:rPr>
                              <w:rFonts w:ascii="Arial" w:hAnsi="Arial" w:cs="Arial"/>
                              <w:sz w:val="20"/>
                              <w:szCs w:val="20"/>
                            </w:rPr>
                            <w:t>0.5995008</w:t>
                          </w:r>
                        </w:p>
                      </w:tc>
                    </w:tr>
                  </w:tbl>
                  <w:p w14:paraId="3AC10226" w14:textId="77777777" w:rsidR="000347B7" w:rsidRPr="00C449F8" w:rsidRDefault="000347B7" w:rsidP="003D5B03">
                    <w:pPr>
                      <w:rPr>
                        <w:sz w:val="20"/>
                        <w:szCs w:val="20"/>
                      </w:rPr>
                    </w:pPr>
                  </w:p>
                </w:txbxContent>
              </v:textbox>
            </v:shape>
            <v:shape id="Text Box 2" o:spid="_x0000_s1030" type="#_x0000_t202" style="position:absolute;left:444;width:30004;height:2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" stroked="f">
              <v:textbox inset="0,0,0,0">
                <w:txbxContent>
                  <w:p w14:paraId="4FEA5837" w14:textId="61146D81" w:rsidR="000347B7" w:rsidRPr="00864F9B" w:rsidRDefault="000347B7" w:rsidP="00864F9B">
                    <w:pPr>
                      <w:pStyle w:val="Caption"/>
                      <w:rPr>
                        <w:noProof/>
                        <w:sz w:val="24"/>
                        <w:szCs w:val="24"/>
                      </w:rPr>
                    </w:pPr>
                    <w:r w:rsidRPr="00864F9B">
                      <w:rPr>
                        <w:sz w:val="24"/>
                        <w:szCs w:val="24"/>
                      </w:rPr>
                      <w:t xml:space="preserve">Table </w:t>
                    </w:r>
                    <w:r w:rsidRPr="00864F9B">
                      <w:rPr>
                        <w:sz w:val="24"/>
                        <w:szCs w:val="24"/>
                      </w:rPr>
                      <w:fldChar w:fldCharType="begin"/>
                    </w:r>
                    <w:r w:rsidRPr="00864F9B">
                      <w:rPr>
                        <w:sz w:val="24"/>
                        <w:szCs w:val="24"/>
                      </w:rPr>
                      <w:instrText xml:space="preserve"> SEQ Table \* ARABIC </w:instrText>
                    </w:r>
                    <w:r w:rsidRPr="00864F9B">
                      <w:rPr>
                        <w:sz w:val="24"/>
                        <w:szCs w:val="24"/>
                      </w:rPr>
                      <w:fldChar w:fldCharType="separate"/>
                    </w:r>
                    <w:r>
                      <w:rPr>
                        <w:noProof/>
                        <w:sz w:val="24"/>
                        <w:szCs w:val="24"/>
                      </w:rPr>
                      <w:t>13</w:t>
                    </w:r>
                    <w:r w:rsidRPr="00864F9B">
                      <w:rPr>
                        <w:sz w:val="24"/>
                        <w:szCs w:val="24"/>
                      </w:rPr>
                      <w:fldChar w:fldCharType="end"/>
                    </w:r>
                    <w:r w:rsidRPr="00864F9B">
                      <w:rPr>
                        <w:sz w:val="24"/>
                        <w:szCs w:val="24"/>
                      </w:rPr>
                      <w:t xml:space="preserve"> : Performance ranking of DMUs 2017</w:t>
                    </w:r>
                  </w:p>
                </w:txbxContent>
              </v:textbox>
            </v:shape>
            <w10:wrap type="topAndBottom"/>
          </v:group>
        </w:pict>
      </w:r>
      <w:r w:rsidR="00A96ABC" w:rsidRPr="001773CA">
        <w:rPr>
          <w:color w:val="000000" w:themeColor="text1"/>
        </w:rPr>
        <w:t xml:space="preserve">The super-SBM-I-V is used with the realistic data of 2017 to measure and rank the efficiency </w:t>
      </w:r>
      <w:r w:rsidR="00A96ABC" w:rsidRPr="001773CA">
        <w:rPr>
          <w:color w:val="000000" w:themeColor="text1"/>
        </w:rPr>
        <w:lastRenderedPageBreak/>
        <w:t xml:space="preserve">of all DMUs before alliance. The empirical results in Table </w:t>
      </w:r>
      <w:r w:rsidR="00864F9B" w:rsidRPr="001773CA">
        <w:rPr>
          <w:color w:val="000000" w:themeColor="text1"/>
        </w:rPr>
        <w:t xml:space="preserve">13 </w:t>
      </w:r>
      <w:r w:rsidR="00A96ABC" w:rsidRPr="001773CA">
        <w:rPr>
          <w:color w:val="000000" w:themeColor="text1"/>
        </w:rPr>
        <w:t xml:space="preserve">indicated that DMU2 is chosen as a target firm for alliance strategy by reason of couple of reasons. Firstly, DMU2 is one of major steel firms. Secondly, the efficiency score of DMU2 is less than 1 most periods from 2011-2017 and it implies that they did not have a good business performance. Hence, the target firm DMU2 should develop an alliance model to </w:t>
      </w:r>
      <w:r w:rsidR="00FB0F4B" w:rsidRPr="001773CA">
        <w:rPr>
          <w:color w:val="000000" w:themeColor="text1"/>
        </w:rPr>
        <w:t xml:space="preserve">get its advantages and to </w:t>
      </w:r>
      <w:r w:rsidR="00A22F93" w:rsidRPr="001773CA">
        <w:rPr>
          <w:color w:val="000000" w:themeColor="text1"/>
        </w:rPr>
        <w:t>boost</w:t>
      </w:r>
      <w:r w:rsidR="00FB0F4B" w:rsidRPr="001773CA">
        <w:rPr>
          <w:color w:val="000000" w:themeColor="text1"/>
        </w:rPr>
        <w:t xml:space="preserve"> the efficiency of the company’s performance </w:t>
      </w:r>
      <w:r w:rsidR="00A96ABC" w:rsidRPr="001773CA">
        <w:rPr>
          <w:color w:val="000000" w:themeColor="text1"/>
        </w:rPr>
        <w:t xml:space="preserve"> .</w:t>
      </w:r>
    </w:p>
    <w:p w14:paraId="295A2663" w14:textId="77777777" w:rsidR="00864F9B" w:rsidRPr="001773CA" w:rsidRDefault="00864F9B" w:rsidP="00B84045">
      <w:pPr>
        <w:pStyle w:val="ListParagraph"/>
        <w:numPr>
          <w:ilvl w:val="1"/>
          <w:numId w:val="13"/>
        </w:numPr>
        <w:spacing w:line="360" w:lineRule="auto"/>
        <w:jc w:val="both"/>
        <w:rPr>
          <w:b/>
          <w:color w:val="000000" w:themeColor="text1"/>
        </w:rPr>
      </w:pPr>
      <w:r w:rsidRPr="001773CA">
        <w:rPr>
          <w:b/>
          <w:color w:val="000000" w:themeColor="text1"/>
        </w:rPr>
        <w:t xml:space="preserve"> Analysis after alliance</w:t>
      </w:r>
    </w:p>
    <w:p w14:paraId="027F6044" w14:textId="77777777" w:rsidR="00864F9B" w:rsidRPr="001773CA" w:rsidRDefault="00864F9B" w:rsidP="00B84045">
      <w:pPr>
        <w:spacing w:line="360" w:lineRule="auto"/>
        <w:jc w:val="both"/>
        <w:rPr>
          <w:color w:val="000000" w:themeColor="text1"/>
        </w:rPr>
      </w:pPr>
      <w:r w:rsidRPr="001773CA">
        <w:rPr>
          <w:color w:val="000000" w:themeColor="text1"/>
        </w:rPr>
        <w:t>The target firm DMU2 is combined with the rest of DMUs to form 33 virtual DMUs (17 original firms and 16 alliances). Then, the DEA-solver software with Super-SBM-I-V model is used to calculate the efficiency score and rank for 33 DMUs in 2018 (Table</w:t>
      </w:r>
      <w:r w:rsidR="003D683C" w:rsidRPr="001773CA">
        <w:rPr>
          <w:color w:val="000000" w:themeColor="text1"/>
        </w:rPr>
        <w:t xml:space="preserve"> 14</w:t>
      </w:r>
      <w:r w:rsidRPr="001773CA">
        <w:rPr>
          <w:color w:val="000000" w:themeColor="text1"/>
        </w:rPr>
        <w:t>)</w:t>
      </w:r>
    </w:p>
    <w:p w14:paraId="6B9CD483" w14:textId="18FBD9BA" w:rsidR="003856C9" w:rsidRPr="003856C9" w:rsidRDefault="00037A16" w:rsidP="00B84045">
      <w:pPr>
        <w:pStyle w:val="Caption"/>
        <w:spacing w:line="360" w:lineRule="auto"/>
        <w:rPr>
          <w:noProof/>
          <w:color w:val="000000" w:themeColor="text1"/>
          <w:sz w:val="20"/>
          <w:szCs w:val="20"/>
          <w:lang w:eastAsia="zh-TW"/>
        </w:rPr>
      </w:pPr>
      <w:bookmarkStart w:id="2" w:name="_Ref532538954"/>
      <w:r>
        <w:rPr>
          <w:noProof/>
        </w:rPr>
        <w:pict w14:anchorId="4978D9CC">
          <v:shape id="Text Box 72" o:spid="_x0000_s1027" type="#_x0000_t202" style="position:absolute;margin-left:260.5pt;margin-top:23.5pt;width:240.6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" stroked="f">
            <v:textbox>
              <w:txbxContent>
                <w:tbl>
                  <w:tblPr>
                    <w:tblStyle w:val="TableGrid"/>
                    <w:tblW w:w="0" w:type="auto"/>
                    <w:tblInd w:w="720" w:type="dxa"/>
                    <w:tblLook w:val="04A0" w:firstRow="1" w:lastRow="0" w:firstColumn="1" w:lastColumn="0" w:noHBand="0" w:noVBand="1"/>
                  </w:tblPr>
                  <w:tblGrid>
                    <w:gridCol w:w="554"/>
                    <w:gridCol w:w="1293"/>
                    <w:gridCol w:w="896"/>
                    <w:gridCol w:w="554"/>
                  </w:tblGrid>
                  <w:tr w:rsidR="000347B7" w:rsidRPr="00C449F8" w14:paraId="7713D09F" w14:textId="77777777" w:rsidTr="00A96ABC">
                    <w:trPr>
                      <w:trHeight w:val="20"/>
                    </w:trPr>
                    <w:tc>
                      <w:tcPr>
                        <w:tcW w:w="0" w:type="auto"/>
                        <w:vAlign w:val="center"/>
                      </w:tcPr>
                      <w:p w14:paraId="7F2526B7" w14:textId="77777777" w:rsidR="000347B7" w:rsidRPr="00915682" w:rsidRDefault="000347B7" w:rsidP="003F5E51">
                        <w:pPr>
                          <w:spacing w:line="240" w:lineRule="auto"/>
                          <w:jc w:val="center"/>
                          <w:rPr>
                            <w:sz w:val="16"/>
                            <w:szCs w:val="16"/>
                          </w:rPr>
                        </w:pPr>
                        <w:r w:rsidRPr="00915682">
                          <w:rPr>
                            <w:sz w:val="16"/>
                            <w:szCs w:val="16"/>
                          </w:rPr>
                          <w:t>Rank</w:t>
                        </w:r>
                      </w:p>
                    </w:tc>
                    <w:tc>
                      <w:tcPr>
                        <w:tcW w:w="0" w:type="auto"/>
                        <w:vAlign w:val="center"/>
                      </w:tcPr>
                      <w:p w14:paraId="4F4B281A" w14:textId="77777777" w:rsidR="000347B7" w:rsidRPr="00915682" w:rsidRDefault="000347B7" w:rsidP="003F5E51">
                        <w:pPr>
                          <w:spacing w:line="240" w:lineRule="auto"/>
                          <w:jc w:val="center"/>
                          <w:rPr>
                            <w:sz w:val="16"/>
                            <w:szCs w:val="16"/>
                          </w:rPr>
                        </w:pPr>
                        <w:r w:rsidRPr="00915682">
                          <w:rPr>
                            <w:sz w:val="16"/>
                            <w:szCs w:val="16"/>
                          </w:rPr>
                          <w:t>DMU</w:t>
                        </w:r>
                      </w:p>
                    </w:tc>
                    <w:tc>
                      <w:tcPr>
                        <w:tcW w:w="0" w:type="auto"/>
                        <w:vAlign w:val="center"/>
                      </w:tcPr>
                      <w:p w14:paraId="114E3D66" w14:textId="77777777" w:rsidR="000347B7" w:rsidRPr="00915682" w:rsidRDefault="000347B7" w:rsidP="003F5E51">
                        <w:pPr>
                          <w:spacing w:line="240" w:lineRule="auto"/>
                          <w:jc w:val="center"/>
                          <w:rPr>
                            <w:sz w:val="16"/>
                            <w:szCs w:val="16"/>
                          </w:rPr>
                        </w:pPr>
                        <w:r w:rsidRPr="00915682">
                          <w:rPr>
                            <w:sz w:val="16"/>
                            <w:szCs w:val="16"/>
                          </w:rPr>
                          <w:t>Score</w:t>
                        </w:r>
                      </w:p>
                    </w:tc>
                    <w:tc>
                      <w:tcPr>
                        <w:tcW w:w="0" w:type="auto"/>
                        <w:vAlign w:val="center"/>
                      </w:tcPr>
                      <w:p w14:paraId="01961E44" w14:textId="77777777" w:rsidR="000347B7" w:rsidRPr="00915682" w:rsidRDefault="000347B7" w:rsidP="003F5E51">
                        <w:pPr>
                          <w:spacing w:line="240" w:lineRule="auto"/>
                          <w:jc w:val="center"/>
                          <w:rPr>
                            <w:sz w:val="16"/>
                            <w:szCs w:val="16"/>
                          </w:rPr>
                        </w:pPr>
                        <w:r w:rsidRPr="00915682">
                          <w:rPr>
                            <w:sz w:val="16"/>
                            <w:szCs w:val="16"/>
                          </w:rPr>
                          <w:t>Rank</w:t>
                        </w:r>
                      </w:p>
                    </w:tc>
                  </w:tr>
                  <w:tr w:rsidR="000347B7" w:rsidRPr="00C449F8" w14:paraId="0AAEA2C6" w14:textId="77777777" w:rsidTr="00A96ABC">
                    <w:trPr>
                      <w:trHeight w:val="20"/>
                    </w:trPr>
                    <w:tc>
                      <w:tcPr>
                        <w:tcW w:w="0" w:type="auto"/>
                        <w:vAlign w:val="center"/>
                      </w:tcPr>
                      <w:p w14:paraId="4E374D43" w14:textId="77777777" w:rsidR="000347B7" w:rsidRPr="00915682" w:rsidRDefault="000347B7" w:rsidP="003F5E51">
                        <w:pPr>
                          <w:spacing w:line="240" w:lineRule="auto"/>
                          <w:jc w:val="center"/>
                          <w:rPr>
                            <w:sz w:val="16"/>
                            <w:szCs w:val="16"/>
                          </w:rPr>
                        </w:pPr>
                        <w:r w:rsidRPr="00915682">
                          <w:rPr>
                            <w:sz w:val="16"/>
                            <w:szCs w:val="16"/>
                          </w:rPr>
                          <w:t>1</w:t>
                        </w:r>
                      </w:p>
                    </w:tc>
                    <w:tc>
                      <w:tcPr>
                        <w:tcW w:w="0" w:type="auto"/>
                        <w:vAlign w:val="center"/>
                      </w:tcPr>
                      <w:p w14:paraId="3A9BDF21" w14:textId="77777777" w:rsidR="000347B7" w:rsidRPr="00915682" w:rsidRDefault="000347B7" w:rsidP="003F5E51">
                        <w:pPr>
                          <w:spacing w:line="240" w:lineRule="auto"/>
                          <w:jc w:val="center"/>
                          <w:rPr>
                            <w:sz w:val="16"/>
                            <w:szCs w:val="16"/>
                          </w:rPr>
                        </w:pPr>
                        <w:r w:rsidRPr="00915682">
                          <w:rPr>
                            <w:sz w:val="16"/>
                            <w:szCs w:val="16"/>
                          </w:rPr>
                          <w:t>DMU17</w:t>
                        </w:r>
                      </w:p>
                    </w:tc>
                    <w:tc>
                      <w:tcPr>
                        <w:tcW w:w="0" w:type="auto"/>
                        <w:vAlign w:val="center"/>
                      </w:tcPr>
                      <w:p w14:paraId="08CBBC06" w14:textId="77777777" w:rsidR="000347B7" w:rsidRPr="00915682" w:rsidRDefault="000347B7" w:rsidP="003F5E51">
                        <w:pPr>
                          <w:spacing w:line="240" w:lineRule="auto"/>
                          <w:jc w:val="center"/>
                          <w:rPr>
                            <w:sz w:val="16"/>
                            <w:szCs w:val="16"/>
                          </w:rPr>
                        </w:pPr>
                        <w:r w:rsidRPr="00915682">
                          <w:rPr>
                            <w:sz w:val="16"/>
                            <w:szCs w:val="16"/>
                          </w:rPr>
                          <w:t>4.1567258</w:t>
                        </w:r>
                      </w:p>
                    </w:tc>
                    <w:tc>
                      <w:tcPr>
                        <w:tcW w:w="0" w:type="auto"/>
                        <w:vAlign w:val="center"/>
                      </w:tcPr>
                      <w:p w14:paraId="0AF8ED27" w14:textId="77777777" w:rsidR="000347B7" w:rsidRPr="00915682" w:rsidRDefault="000347B7" w:rsidP="003F5E51">
                        <w:pPr>
                          <w:spacing w:line="240" w:lineRule="auto"/>
                          <w:jc w:val="center"/>
                          <w:rPr>
                            <w:sz w:val="16"/>
                            <w:szCs w:val="16"/>
                          </w:rPr>
                        </w:pPr>
                      </w:p>
                    </w:tc>
                  </w:tr>
                  <w:tr w:rsidR="000347B7" w:rsidRPr="00C449F8" w14:paraId="3D1FE4F8" w14:textId="77777777" w:rsidTr="00A96ABC">
                    <w:trPr>
                      <w:trHeight w:val="20"/>
                    </w:trPr>
                    <w:tc>
                      <w:tcPr>
                        <w:tcW w:w="0" w:type="auto"/>
                        <w:vAlign w:val="center"/>
                      </w:tcPr>
                      <w:p w14:paraId="68A742D8" w14:textId="77777777" w:rsidR="000347B7" w:rsidRPr="00915682" w:rsidRDefault="000347B7" w:rsidP="003F5E51">
                        <w:pPr>
                          <w:spacing w:line="240" w:lineRule="auto"/>
                          <w:jc w:val="center"/>
                          <w:rPr>
                            <w:sz w:val="16"/>
                            <w:szCs w:val="16"/>
                          </w:rPr>
                        </w:pPr>
                        <w:r w:rsidRPr="00915682">
                          <w:rPr>
                            <w:sz w:val="16"/>
                            <w:szCs w:val="16"/>
                          </w:rPr>
                          <w:t>2</w:t>
                        </w:r>
                      </w:p>
                    </w:tc>
                    <w:tc>
                      <w:tcPr>
                        <w:tcW w:w="0" w:type="auto"/>
                        <w:vAlign w:val="center"/>
                      </w:tcPr>
                      <w:p w14:paraId="73BC4C28" w14:textId="77777777" w:rsidR="000347B7" w:rsidRPr="00915682" w:rsidRDefault="000347B7" w:rsidP="003F5E51">
                        <w:pPr>
                          <w:spacing w:line="240" w:lineRule="auto"/>
                          <w:jc w:val="center"/>
                          <w:rPr>
                            <w:sz w:val="16"/>
                            <w:szCs w:val="16"/>
                          </w:rPr>
                        </w:pPr>
                        <w:r w:rsidRPr="00915682">
                          <w:rPr>
                            <w:sz w:val="16"/>
                            <w:szCs w:val="16"/>
                          </w:rPr>
                          <w:t>DMU1</w:t>
                        </w:r>
                      </w:p>
                    </w:tc>
                    <w:tc>
                      <w:tcPr>
                        <w:tcW w:w="0" w:type="auto"/>
                        <w:vAlign w:val="center"/>
                      </w:tcPr>
                      <w:p w14:paraId="19C285C2" w14:textId="77777777" w:rsidR="000347B7" w:rsidRPr="00915682" w:rsidRDefault="000347B7" w:rsidP="003F5E51">
                        <w:pPr>
                          <w:spacing w:line="240" w:lineRule="auto"/>
                          <w:jc w:val="center"/>
                          <w:rPr>
                            <w:sz w:val="16"/>
                            <w:szCs w:val="16"/>
                          </w:rPr>
                        </w:pPr>
                        <w:r w:rsidRPr="00915682">
                          <w:rPr>
                            <w:sz w:val="16"/>
                            <w:szCs w:val="16"/>
                          </w:rPr>
                          <w:t>2.3937626</w:t>
                        </w:r>
                      </w:p>
                    </w:tc>
                    <w:tc>
                      <w:tcPr>
                        <w:tcW w:w="0" w:type="auto"/>
                        <w:vAlign w:val="center"/>
                      </w:tcPr>
                      <w:p w14:paraId="56921441" w14:textId="77777777" w:rsidR="000347B7" w:rsidRPr="00915682" w:rsidRDefault="000347B7" w:rsidP="003F5E51">
                        <w:pPr>
                          <w:spacing w:line="240" w:lineRule="auto"/>
                          <w:jc w:val="center"/>
                          <w:rPr>
                            <w:sz w:val="16"/>
                            <w:szCs w:val="16"/>
                          </w:rPr>
                        </w:pPr>
                      </w:p>
                    </w:tc>
                  </w:tr>
                  <w:tr w:rsidR="000347B7" w:rsidRPr="00C449F8" w14:paraId="60968083" w14:textId="77777777" w:rsidTr="00A96ABC">
                    <w:trPr>
                      <w:trHeight w:val="20"/>
                    </w:trPr>
                    <w:tc>
                      <w:tcPr>
                        <w:tcW w:w="0" w:type="auto"/>
                        <w:vAlign w:val="center"/>
                      </w:tcPr>
                      <w:p w14:paraId="0B9FD264" w14:textId="77777777" w:rsidR="000347B7" w:rsidRPr="00915682" w:rsidRDefault="000347B7" w:rsidP="003F5E51">
                        <w:pPr>
                          <w:spacing w:line="240" w:lineRule="auto"/>
                          <w:jc w:val="center"/>
                          <w:rPr>
                            <w:sz w:val="16"/>
                            <w:szCs w:val="16"/>
                          </w:rPr>
                        </w:pPr>
                        <w:r w:rsidRPr="00915682">
                          <w:rPr>
                            <w:sz w:val="16"/>
                            <w:szCs w:val="16"/>
                          </w:rPr>
                          <w:t>3</w:t>
                        </w:r>
                      </w:p>
                    </w:tc>
                    <w:tc>
                      <w:tcPr>
                        <w:tcW w:w="0" w:type="auto"/>
                        <w:vAlign w:val="center"/>
                      </w:tcPr>
                      <w:p w14:paraId="0D570712" w14:textId="77777777" w:rsidR="000347B7" w:rsidRPr="00915682" w:rsidRDefault="000347B7" w:rsidP="003F5E51">
                        <w:pPr>
                          <w:spacing w:line="240" w:lineRule="auto"/>
                          <w:jc w:val="center"/>
                          <w:rPr>
                            <w:sz w:val="16"/>
                            <w:szCs w:val="16"/>
                          </w:rPr>
                        </w:pPr>
                        <w:r w:rsidRPr="00915682">
                          <w:rPr>
                            <w:sz w:val="16"/>
                            <w:szCs w:val="16"/>
                          </w:rPr>
                          <w:t>DMU10</w:t>
                        </w:r>
                      </w:p>
                    </w:tc>
                    <w:tc>
                      <w:tcPr>
                        <w:tcW w:w="0" w:type="auto"/>
                        <w:vAlign w:val="center"/>
                      </w:tcPr>
                      <w:p w14:paraId="5EB6EE9E" w14:textId="77777777" w:rsidR="000347B7" w:rsidRPr="00915682" w:rsidRDefault="000347B7" w:rsidP="003F5E51">
                        <w:pPr>
                          <w:spacing w:line="240" w:lineRule="auto"/>
                          <w:jc w:val="center"/>
                          <w:rPr>
                            <w:sz w:val="16"/>
                            <w:szCs w:val="16"/>
                          </w:rPr>
                        </w:pPr>
                        <w:r w:rsidRPr="00915682">
                          <w:rPr>
                            <w:sz w:val="16"/>
                            <w:szCs w:val="16"/>
                          </w:rPr>
                          <w:t>2.0033206</w:t>
                        </w:r>
                      </w:p>
                    </w:tc>
                    <w:tc>
                      <w:tcPr>
                        <w:tcW w:w="0" w:type="auto"/>
                        <w:vAlign w:val="center"/>
                      </w:tcPr>
                      <w:p w14:paraId="2AECFC44" w14:textId="77777777" w:rsidR="000347B7" w:rsidRPr="00915682" w:rsidRDefault="000347B7" w:rsidP="003F5E51">
                        <w:pPr>
                          <w:spacing w:line="240" w:lineRule="auto"/>
                          <w:jc w:val="center"/>
                          <w:rPr>
                            <w:sz w:val="16"/>
                            <w:szCs w:val="16"/>
                          </w:rPr>
                        </w:pPr>
                      </w:p>
                    </w:tc>
                  </w:tr>
                  <w:tr w:rsidR="000347B7" w:rsidRPr="00C449F8" w14:paraId="575C9132" w14:textId="77777777" w:rsidTr="00A96ABC">
                    <w:trPr>
                      <w:trHeight w:val="20"/>
                    </w:trPr>
                    <w:tc>
                      <w:tcPr>
                        <w:tcW w:w="0" w:type="auto"/>
                        <w:vAlign w:val="center"/>
                      </w:tcPr>
                      <w:p w14:paraId="08CD0A32" w14:textId="77777777" w:rsidR="000347B7" w:rsidRPr="00915682" w:rsidRDefault="000347B7" w:rsidP="003F5E51">
                        <w:pPr>
                          <w:spacing w:line="240" w:lineRule="auto"/>
                          <w:jc w:val="center"/>
                          <w:rPr>
                            <w:sz w:val="16"/>
                            <w:szCs w:val="16"/>
                          </w:rPr>
                        </w:pPr>
                        <w:r w:rsidRPr="00915682">
                          <w:rPr>
                            <w:sz w:val="16"/>
                            <w:szCs w:val="16"/>
                          </w:rPr>
                          <w:t>4</w:t>
                        </w:r>
                      </w:p>
                    </w:tc>
                    <w:tc>
                      <w:tcPr>
                        <w:tcW w:w="0" w:type="auto"/>
                        <w:vAlign w:val="center"/>
                      </w:tcPr>
                      <w:p w14:paraId="3D0CC328" w14:textId="77777777" w:rsidR="000347B7" w:rsidRPr="00915682" w:rsidRDefault="000347B7" w:rsidP="003F5E51">
                        <w:pPr>
                          <w:spacing w:line="240" w:lineRule="auto"/>
                          <w:jc w:val="center"/>
                          <w:rPr>
                            <w:sz w:val="16"/>
                            <w:szCs w:val="16"/>
                          </w:rPr>
                        </w:pPr>
                        <w:r w:rsidRPr="00915682">
                          <w:rPr>
                            <w:sz w:val="16"/>
                            <w:szCs w:val="16"/>
                          </w:rPr>
                          <w:t>DMU9</w:t>
                        </w:r>
                      </w:p>
                    </w:tc>
                    <w:tc>
                      <w:tcPr>
                        <w:tcW w:w="0" w:type="auto"/>
                        <w:vAlign w:val="center"/>
                      </w:tcPr>
                      <w:p w14:paraId="2DA7A8B4" w14:textId="77777777" w:rsidR="000347B7" w:rsidRPr="00915682" w:rsidRDefault="000347B7" w:rsidP="003F5E51">
                        <w:pPr>
                          <w:spacing w:line="240" w:lineRule="auto"/>
                          <w:jc w:val="center"/>
                          <w:rPr>
                            <w:sz w:val="16"/>
                            <w:szCs w:val="16"/>
                          </w:rPr>
                        </w:pPr>
                        <w:r w:rsidRPr="00915682">
                          <w:rPr>
                            <w:sz w:val="16"/>
                            <w:szCs w:val="16"/>
                          </w:rPr>
                          <w:t>1.6129761</w:t>
                        </w:r>
                      </w:p>
                    </w:tc>
                    <w:tc>
                      <w:tcPr>
                        <w:tcW w:w="0" w:type="auto"/>
                        <w:vAlign w:val="center"/>
                      </w:tcPr>
                      <w:p w14:paraId="13FFCCB2" w14:textId="77777777" w:rsidR="000347B7" w:rsidRPr="00915682" w:rsidRDefault="000347B7" w:rsidP="003F5E51">
                        <w:pPr>
                          <w:spacing w:line="240" w:lineRule="auto"/>
                          <w:jc w:val="center"/>
                          <w:rPr>
                            <w:sz w:val="16"/>
                            <w:szCs w:val="16"/>
                          </w:rPr>
                        </w:pPr>
                      </w:p>
                    </w:tc>
                  </w:tr>
                  <w:tr w:rsidR="000347B7" w:rsidRPr="00C449F8" w14:paraId="25DCC30B" w14:textId="77777777" w:rsidTr="00A96ABC">
                    <w:trPr>
                      <w:trHeight w:val="20"/>
                    </w:trPr>
                    <w:tc>
                      <w:tcPr>
                        <w:tcW w:w="0" w:type="auto"/>
                        <w:vAlign w:val="center"/>
                      </w:tcPr>
                      <w:p w14:paraId="153AFE6A" w14:textId="77777777" w:rsidR="000347B7" w:rsidRPr="00915682" w:rsidRDefault="000347B7" w:rsidP="003F5E51">
                        <w:pPr>
                          <w:spacing w:line="240" w:lineRule="auto"/>
                          <w:jc w:val="center"/>
                          <w:rPr>
                            <w:sz w:val="16"/>
                            <w:szCs w:val="16"/>
                          </w:rPr>
                        </w:pPr>
                        <w:r w:rsidRPr="00915682">
                          <w:rPr>
                            <w:sz w:val="16"/>
                            <w:szCs w:val="16"/>
                          </w:rPr>
                          <w:t>5</w:t>
                        </w:r>
                      </w:p>
                    </w:tc>
                    <w:tc>
                      <w:tcPr>
                        <w:tcW w:w="0" w:type="auto"/>
                        <w:vAlign w:val="center"/>
                      </w:tcPr>
                      <w:p w14:paraId="133ED46B" w14:textId="77777777" w:rsidR="000347B7" w:rsidRPr="00915682" w:rsidRDefault="000347B7" w:rsidP="003F5E51">
                        <w:pPr>
                          <w:spacing w:line="240" w:lineRule="auto"/>
                          <w:jc w:val="center"/>
                          <w:rPr>
                            <w:sz w:val="16"/>
                            <w:szCs w:val="16"/>
                          </w:rPr>
                        </w:pPr>
                        <w:r w:rsidRPr="00915682">
                          <w:rPr>
                            <w:sz w:val="16"/>
                            <w:szCs w:val="16"/>
                          </w:rPr>
                          <w:t>DMU8</w:t>
                        </w:r>
                      </w:p>
                    </w:tc>
                    <w:tc>
                      <w:tcPr>
                        <w:tcW w:w="0" w:type="auto"/>
                        <w:vAlign w:val="center"/>
                      </w:tcPr>
                      <w:p w14:paraId="6C67D147" w14:textId="77777777" w:rsidR="000347B7" w:rsidRPr="00915682" w:rsidRDefault="000347B7" w:rsidP="003F5E51">
                        <w:pPr>
                          <w:spacing w:line="240" w:lineRule="auto"/>
                          <w:jc w:val="center"/>
                          <w:rPr>
                            <w:sz w:val="16"/>
                            <w:szCs w:val="16"/>
                          </w:rPr>
                        </w:pPr>
                        <w:r w:rsidRPr="00915682">
                          <w:rPr>
                            <w:sz w:val="16"/>
                            <w:szCs w:val="16"/>
                          </w:rPr>
                          <w:t>1.2279166</w:t>
                        </w:r>
                      </w:p>
                    </w:tc>
                    <w:tc>
                      <w:tcPr>
                        <w:tcW w:w="0" w:type="auto"/>
                        <w:vAlign w:val="center"/>
                      </w:tcPr>
                      <w:p w14:paraId="65D48AC6" w14:textId="77777777" w:rsidR="000347B7" w:rsidRPr="00915682" w:rsidRDefault="000347B7" w:rsidP="003F5E51">
                        <w:pPr>
                          <w:spacing w:line="240" w:lineRule="auto"/>
                          <w:jc w:val="center"/>
                          <w:rPr>
                            <w:sz w:val="16"/>
                            <w:szCs w:val="16"/>
                          </w:rPr>
                        </w:pPr>
                      </w:p>
                    </w:tc>
                  </w:tr>
                  <w:tr w:rsidR="000347B7" w:rsidRPr="00C449F8" w14:paraId="74251453" w14:textId="77777777" w:rsidTr="00A96ABC">
                    <w:trPr>
                      <w:trHeight w:val="20"/>
                    </w:trPr>
                    <w:tc>
                      <w:tcPr>
                        <w:tcW w:w="0" w:type="auto"/>
                        <w:vAlign w:val="center"/>
                      </w:tcPr>
                      <w:p w14:paraId="2133532A" w14:textId="77777777" w:rsidR="000347B7" w:rsidRPr="00915682" w:rsidRDefault="000347B7" w:rsidP="003F5E51">
                        <w:pPr>
                          <w:spacing w:line="240" w:lineRule="auto"/>
                          <w:jc w:val="center"/>
                          <w:rPr>
                            <w:sz w:val="16"/>
                            <w:szCs w:val="16"/>
                          </w:rPr>
                        </w:pPr>
                        <w:r w:rsidRPr="00915682">
                          <w:rPr>
                            <w:sz w:val="16"/>
                            <w:szCs w:val="16"/>
                          </w:rPr>
                          <w:t>6</w:t>
                        </w:r>
                      </w:p>
                    </w:tc>
                    <w:tc>
                      <w:tcPr>
                        <w:tcW w:w="0" w:type="auto"/>
                        <w:vAlign w:val="center"/>
                      </w:tcPr>
                      <w:p w14:paraId="490A47C0" w14:textId="77777777" w:rsidR="000347B7" w:rsidRPr="00915682" w:rsidRDefault="000347B7" w:rsidP="003F5E51">
                        <w:pPr>
                          <w:spacing w:line="240" w:lineRule="auto"/>
                          <w:jc w:val="center"/>
                          <w:rPr>
                            <w:sz w:val="16"/>
                            <w:szCs w:val="16"/>
                          </w:rPr>
                        </w:pPr>
                        <w:r w:rsidRPr="00915682">
                          <w:rPr>
                            <w:sz w:val="16"/>
                            <w:szCs w:val="16"/>
                          </w:rPr>
                          <w:t>DMU14</w:t>
                        </w:r>
                      </w:p>
                    </w:tc>
                    <w:tc>
                      <w:tcPr>
                        <w:tcW w:w="0" w:type="auto"/>
                        <w:vAlign w:val="center"/>
                      </w:tcPr>
                      <w:p w14:paraId="2A6F7442" w14:textId="77777777" w:rsidR="000347B7" w:rsidRPr="00915682" w:rsidRDefault="000347B7" w:rsidP="003F5E51">
                        <w:pPr>
                          <w:spacing w:line="240" w:lineRule="auto"/>
                          <w:jc w:val="center"/>
                          <w:rPr>
                            <w:sz w:val="16"/>
                            <w:szCs w:val="16"/>
                          </w:rPr>
                        </w:pPr>
                        <w:r w:rsidRPr="00915682">
                          <w:rPr>
                            <w:sz w:val="16"/>
                            <w:szCs w:val="16"/>
                          </w:rPr>
                          <w:t>1.1709721</w:t>
                        </w:r>
                      </w:p>
                    </w:tc>
                    <w:tc>
                      <w:tcPr>
                        <w:tcW w:w="0" w:type="auto"/>
                        <w:vAlign w:val="center"/>
                      </w:tcPr>
                      <w:p w14:paraId="10CBC3D9" w14:textId="77777777" w:rsidR="000347B7" w:rsidRPr="00915682" w:rsidRDefault="000347B7" w:rsidP="003F5E51">
                        <w:pPr>
                          <w:spacing w:line="240" w:lineRule="auto"/>
                          <w:jc w:val="center"/>
                          <w:rPr>
                            <w:sz w:val="16"/>
                            <w:szCs w:val="16"/>
                          </w:rPr>
                        </w:pPr>
                      </w:p>
                    </w:tc>
                  </w:tr>
                  <w:tr w:rsidR="000347B7" w:rsidRPr="00C449F8" w14:paraId="07AAF814" w14:textId="77777777" w:rsidTr="00A96ABC">
                    <w:trPr>
                      <w:trHeight w:val="20"/>
                    </w:trPr>
                    <w:tc>
                      <w:tcPr>
                        <w:tcW w:w="0" w:type="auto"/>
                        <w:vAlign w:val="center"/>
                      </w:tcPr>
                      <w:p w14:paraId="4D89B2B5" w14:textId="77777777" w:rsidR="000347B7" w:rsidRPr="00915682" w:rsidRDefault="000347B7" w:rsidP="003F5E51">
                        <w:pPr>
                          <w:spacing w:line="240" w:lineRule="auto"/>
                          <w:jc w:val="center"/>
                          <w:rPr>
                            <w:sz w:val="16"/>
                            <w:szCs w:val="16"/>
                          </w:rPr>
                        </w:pPr>
                        <w:r w:rsidRPr="00915682">
                          <w:rPr>
                            <w:sz w:val="16"/>
                            <w:szCs w:val="16"/>
                          </w:rPr>
                          <w:t>7</w:t>
                        </w:r>
                      </w:p>
                    </w:tc>
                    <w:tc>
                      <w:tcPr>
                        <w:tcW w:w="0" w:type="auto"/>
                        <w:vAlign w:val="center"/>
                      </w:tcPr>
                      <w:p w14:paraId="36999BA7" w14:textId="77777777" w:rsidR="000347B7" w:rsidRPr="00915682" w:rsidRDefault="000347B7" w:rsidP="003F5E51">
                        <w:pPr>
                          <w:spacing w:line="240" w:lineRule="auto"/>
                          <w:jc w:val="center"/>
                          <w:rPr>
                            <w:sz w:val="16"/>
                            <w:szCs w:val="16"/>
                          </w:rPr>
                        </w:pPr>
                        <w:r w:rsidRPr="00915682">
                          <w:rPr>
                            <w:sz w:val="16"/>
                            <w:szCs w:val="16"/>
                          </w:rPr>
                          <w:t>DMU12</w:t>
                        </w:r>
                      </w:p>
                    </w:tc>
                    <w:tc>
                      <w:tcPr>
                        <w:tcW w:w="0" w:type="auto"/>
                        <w:vAlign w:val="center"/>
                      </w:tcPr>
                      <w:p w14:paraId="3DF51D99" w14:textId="77777777" w:rsidR="000347B7" w:rsidRPr="00915682" w:rsidRDefault="000347B7" w:rsidP="003F5E51">
                        <w:pPr>
                          <w:spacing w:line="240" w:lineRule="auto"/>
                          <w:jc w:val="center"/>
                          <w:rPr>
                            <w:sz w:val="16"/>
                            <w:szCs w:val="16"/>
                          </w:rPr>
                        </w:pPr>
                        <w:r w:rsidRPr="00915682">
                          <w:rPr>
                            <w:sz w:val="16"/>
                            <w:szCs w:val="16"/>
                          </w:rPr>
                          <w:t>1.131529</w:t>
                        </w:r>
                      </w:p>
                    </w:tc>
                    <w:tc>
                      <w:tcPr>
                        <w:tcW w:w="0" w:type="auto"/>
                        <w:vAlign w:val="center"/>
                      </w:tcPr>
                      <w:p w14:paraId="7F7D5ECE" w14:textId="77777777" w:rsidR="000347B7" w:rsidRPr="00915682" w:rsidRDefault="000347B7" w:rsidP="003F5E51">
                        <w:pPr>
                          <w:spacing w:line="240" w:lineRule="auto"/>
                          <w:jc w:val="center"/>
                          <w:rPr>
                            <w:sz w:val="16"/>
                            <w:szCs w:val="16"/>
                          </w:rPr>
                        </w:pPr>
                      </w:p>
                    </w:tc>
                  </w:tr>
                  <w:tr w:rsidR="000347B7" w:rsidRPr="00C449F8" w14:paraId="25556F30" w14:textId="77777777" w:rsidTr="00A96ABC">
                    <w:trPr>
                      <w:trHeight w:val="20"/>
                    </w:trPr>
                    <w:tc>
                      <w:tcPr>
                        <w:tcW w:w="0" w:type="auto"/>
                        <w:vAlign w:val="center"/>
                      </w:tcPr>
                      <w:p w14:paraId="44FBD8D4" w14:textId="77777777" w:rsidR="000347B7" w:rsidRPr="00915682" w:rsidRDefault="000347B7" w:rsidP="003F5E51">
                        <w:pPr>
                          <w:spacing w:line="240" w:lineRule="auto"/>
                          <w:jc w:val="center"/>
                          <w:rPr>
                            <w:sz w:val="16"/>
                            <w:szCs w:val="16"/>
                          </w:rPr>
                        </w:pPr>
                        <w:r w:rsidRPr="00915682">
                          <w:rPr>
                            <w:sz w:val="16"/>
                            <w:szCs w:val="16"/>
                          </w:rPr>
                          <w:t>8</w:t>
                        </w:r>
                      </w:p>
                    </w:tc>
                    <w:tc>
                      <w:tcPr>
                        <w:tcW w:w="0" w:type="auto"/>
                        <w:vAlign w:val="center"/>
                      </w:tcPr>
                      <w:p w14:paraId="0CBA1463" w14:textId="77777777" w:rsidR="000347B7" w:rsidRPr="00915682" w:rsidRDefault="000347B7" w:rsidP="003F5E51">
                        <w:pPr>
                          <w:spacing w:line="240" w:lineRule="auto"/>
                          <w:jc w:val="center"/>
                          <w:rPr>
                            <w:sz w:val="16"/>
                            <w:szCs w:val="16"/>
                          </w:rPr>
                        </w:pPr>
                        <w:r w:rsidRPr="00915682">
                          <w:rPr>
                            <w:sz w:val="16"/>
                            <w:szCs w:val="16"/>
                          </w:rPr>
                          <w:t>DMU15</w:t>
                        </w:r>
                      </w:p>
                    </w:tc>
                    <w:tc>
                      <w:tcPr>
                        <w:tcW w:w="0" w:type="auto"/>
                        <w:vAlign w:val="center"/>
                      </w:tcPr>
                      <w:p w14:paraId="59ACC57F" w14:textId="77777777" w:rsidR="000347B7" w:rsidRPr="00915682" w:rsidRDefault="000347B7" w:rsidP="003F5E51">
                        <w:pPr>
                          <w:spacing w:line="240" w:lineRule="auto"/>
                          <w:jc w:val="center"/>
                          <w:rPr>
                            <w:sz w:val="16"/>
                            <w:szCs w:val="16"/>
                          </w:rPr>
                        </w:pPr>
                        <w:r w:rsidRPr="00915682">
                          <w:rPr>
                            <w:sz w:val="16"/>
                            <w:szCs w:val="16"/>
                          </w:rPr>
                          <w:t>1.1086237</w:t>
                        </w:r>
                      </w:p>
                    </w:tc>
                    <w:tc>
                      <w:tcPr>
                        <w:tcW w:w="0" w:type="auto"/>
                        <w:vAlign w:val="center"/>
                      </w:tcPr>
                      <w:p w14:paraId="5421876E" w14:textId="77777777" w:rsidR="000347B7" w:rsidRPr="00915682" w:rsidRDefault="000347B7" w:rsidP="003F5E51">
                        <w:pPr>
                          <w:spacing w:line="240" w:lineRule="auto"/>
                          <w:jc w:val="center"/>
                          <w:rPr>
                            <w:sz w:val="16"/>
                            <w:szCs w:val="16"/>
                          </w:rPr>
                        </w:pPr>
                      </w:p>
                    </w:tc>
                  </w:tr>
                  <w:tr w:rsidR="000347B7" w:rsidRPr="00C449F8" w14:paraId="45854CD4" w14:textId="77777777" w:rsidTr="00A96ABC">
                    <w:trPr>
                      <w:trHeight w:val="20"/>
                    </w:trPr>
                    <w:tc>
                      <w:tcPr>
                        <w:tcW w:w="0" w:type="auto"/>
                        <w:vAlign w:val="center"/>
                      </w:tcPr>
                      <w:p w14:paraId="59975150" w14:textId="77777777" w:rsidR="000347B7" w:rsidRPr="00915682" w:rsidRDefault="000347B7" w:rsidP="003F5E51">
                        <w:pPr>
                          <w:spacing w:line="240" w:lineRule="auto"/>
                          <w:jc w:val="center"/>
                          <w:rPr>
                            <w:sz w:val="16"/>
                            <w:szCs w:val="16"/>
                          </w:rPr>
                        </w:pPr>
                        <w:r w:rsidRPr="00915682">
                          <w:rPr>
                            <w:sz w:val="16"/>
                            <w:szCs w:val="16"/>
                          </w:rPr>
                          <w:t>9</w:t>
                        </w:r>
                      </w:p>
                    </w:tc>
                    <w:tc>
                      <w:tcPr>
                        <w:tcW w:w="0" w:type="auto"/>
                        <w:vAlign w:val="center"/>
                      </w:tcPr>
                      <w:p w14:paraId="1D1751D7" w14:textId="77777777" w:rsidR="000347B7" w:rsidRPr="00915682" w:rsidRDefault="000347B7" w:rsidP="003F5E51">
                        <w:pPr>
                          <w:spacing w:line="240" w:lineRule="auto"/>
                          <w:jc w:val="center"/>
                          <w:rPr>
                            <w:sz w:val="16"/>
                            <w:szCs w:val="16"/>
                          </w:rPr>
                        </w:pPr>
                        <w:r w:rsidRPr="00915682">
                          <w:rPr>
                            <w:sz w:val="16"/>
                            <w:szCs w:val="16"/>
                          </w:rPr>
                          <w:t>DMU2+DMU8</w:t>
                        </w:r>
                      </w:p>
                    </w:tc>
                    <w:tc>
                      <w:tcPr>
                        <w:tcW w:w="0" w:type="auto"/>
                        <w:vAlign w:val="center"/>
                      </w:tcPr>
                      <w:p w14:paraId="22AB6E8A" w14:textId="77777777" w:rsidR="000347B7" w:rsidRPr="00915682" w:rsidRDefault="000347B7" w:rsidP="003F5E51">
                        <w:pPr>
                          <w:spacing w:line="240" w:lineRule="auto"/>
                          <w:jc w:val="center"/>
                          <w:rPr>
                            <w:sz w:val="16"/>
                            <w:szCs w:val="16"/>
                          </w:rPr>
                        </w:pPr>
                        <w:r w:rsidRPr="00915682">
                          <w:rPr>
                            <w:sz w:val="16"/>
                            <w:szCs w:val="16"/>
                          </w:rPr>
                          <w:t>1.0220619</w:t>
                        </w:r>
                      </w:p>
                    </w:tc>
                    <w:tc>
                      <w:tcPr>
                        <w:tcW w:w="0" w:type="auto"/>
                        <w:vAlign w:val="center"/>
                      </w:tcPr>
                      <w:p w14:paraId="25BC57E9"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22C5571A" w14:textId="77777777" w:rsidTr="00A96ABC">
                    <w:trPr>
                      <w:trHeight w:val="20"/>
                    </w:trPr>
                    <w:tc>
                      <w:tcPr>
                        <w:tcW w:w="0" w:type="auto"/>
                        <w:vAlign w:val="center"/>
                      </w:tcPr>
                      <w:p w14:paraId="25E129EC" w14:textId="77777777" w:rsidR="000347B7" w:rsidRPr="00915682" w:rsidRDefault="000347B7" w:rsidP="003F5E51">
                        <w:pPr>
                          <w:spacing w:line="240" w:lineRule="auto"/>
                          <w:jc w:val="center"/>
                          <w:rPr>
                            <w:sz w:val="16"/>
                            <w:szCs w:val="16"/>
                          </w:rPr>
                        </w:pPr>
                        <w:r w:rsidRPr="00915682">
                          <w:rPr>
                            <w:sz w:val="16"/>
                            <w:szCs w:val="16"/>
                          </w:rPr>
                          <w:t>10</w:t>
                        </w:r>
                      </w:p>
                    </w:tc>
                    <w:tc>
                      <w:tcPr>
                        <w:tcW w:w="0" w:type="auto"/>
                        <w:vAlign w:val="center"/>
                      </w:tcPr>
                      <w:p w14:paraId="4A121275" w14:textId="77777777" w:rsidR="000347B7" w:rsidRPr="00915682" w:rsidRDefault="000347B7" w:rsidP="003F5E51">
                        <w:pPr>
                          <w:spacing w:line="240" w:lineRule="auto"/>
                          <w:jc w:val="center"/>
                          <w:rPr>
                            <w:sz w:val="16"/>
                            <w:szCs w:val="16"/>
                          </w:rPr>
                        </w:pPr>
                        <w:r w:rsidRPr="00915682">
                          <w:rPr>
                            <w:sz w:val="16"/>
                            <w:szCs w:val="16"/>
                          </w:rPr>
                          <w:t>DMU2+DMU1</w:t>
                        </w:r>
                      </w:p>
                    </w:tc>
                    <w:tc>
                      <w:tcPr>
                        <w:tcW w:w="0" w:type="auto"/>
                        <w:vAlign w:val="center"/>
                      </w:tcPr>
                      <w:p w14:paraId="325AF689" w14:textId="77777777" w:rsidR="000347B7" w:rsidRPr="00915682" w:rsidRDefault="000347B7" w:rsidP="003F5E51">
                        <w:pPr>
                          <w:spacing w:line="240" w:lineRule="auto"/>
                          <w:jc w:val="center"/>
                          <w:rPr>
                            <w:sz w:val="16"/>
                            <w:szCs w:val="16"/>
                          </w:rPr>
                        </w:pPr>
                        <w:r w:rsidRPr="00915682">
                          <w:rPr>
                            <w:sz w:val="16"/>
                            <w:szCs w:val="16"/>
                          </w:rPr>
                          <w:t>1</w:t>
                        </w:r>
                      </w:p>
                    </w:tc>
                    <w:tc>
                      <w:tcPr>
                        <w:tcW w:w="0" w:type="auto"/>
                        <w:vAlign w:val="center"/>
                      </w:tcPr>
                      <w:p w14:paraId="66B0AC0D"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2EA8962B" w14:textId="77777777" w:rsidTr="00A96ABC">
                    <w:trPr>
                      <w:trHeight w:val="20"/>
                    </w:trPr>
                    <w:tc>
                      <w:tcPr>
                        <w:tcW w:w="0" w:type="auto"/>
                        <w:vAlign w:val="center"/>
                      </w:tcPr>
                      <w:p w14:paraId="07AB34E6" w14:textId="77777777" w:rsidR="000347B7" w:rsidRPr="00915682" w:rsidRDefault="000347B7" w:rsidP="003F5E51">
                        <w:pPr>
                          <w:spacing w:line="240" w:lineRule="auto"/>
                          <w:jc w:val="center"/>
                          <w:rPr>
                            <w:sz w:val="16"/>
                            <w:szCs w:val="16"/>
                          </w:rPr>
                        </w:pPr>
                        <w:r w:rsidRPr="00915682">
                          <w:rPr>
                            <w:sz w:val="16"/>
                            <w:szCs w:val="16"/>
                          </w:rPr>
                          <w:t>11</w:t>
                        </w:r>
                      </w:p>
                    </w:tc>
                    <w:tc>
                      <w:tcPr>
                        <w:tcW w:w="0" w:type="auto"/>
                        <w:vAlign w:val="center"/>
                      </w:tcPr>
                      <w:p w14:paraId="4E1914B9" w14:textId="77777777" w:rsidR="000347B7" w:rsidRPr="00915682" w:rsidRDefault="000347B7" w:rsidP="003F5E51">
                        <w:pPr>
                          <w:spacing w:line="240" w:lineRule="auto"/>
                          <w:jc w:val="center"/>
                          <w:rPr>
                            <w:sz w:val="16"/>
                            <w:szCs w:val="16"/>
                          </w:rPr>
                        </w:pPr>
                        <w:r w:rsidRPr="00915682">
                          <w:rPr>
                            <w:sz w:val="16"/>
                            <w:szCs w:val="16"/>
                          </w:rPr>
                          <w:t>DMU2+DMU10</w:t>
                        </w:r>
                      </w:p>
                    </w:tc>
                    <w:tc>
                      <w:tcPr>
                        <w:tcW w:w="0" w:type="auto"/>
                        <w:vAlign w:val="center"/>
                      </w:tcPr>
                      <w:p w14:paraId="333CEDC0" w14:textId="77777777" w:rsidR="000347B7" w:rsidRPr="00915682" w:rsidRDefault="000347B7" w:rsidP="003F5E51">
                        <w:pPr>
                          <w:spacing w:line="240" w:lineRule="auto"/>
                          <w:jc w:val="center"/>
                          <w:rPr>
                            <w:sz w:val="16"/>
                            <w:szCs w:val="16"/>
                          </w:rPr>
                        </w:pPr>
                        <w:r w:rsidRPr="00915682">
                          <w:rPr>
                            <w:sz w:val="16"/>
                            <w:szCs w:val="16"/>
                          </w:rPr>
                          <w:t>0.9503628</w:t>
                        </w:r>
                      </w:p>
                    </w:tc>
                    <w:tc>
                      <w:tcPr>
                        <w:tcW w:w="0" w:type="auto"/>
                        <w:vAlign w:val="center"/>
                      </w:tcPr>
                      <w:p w14:paraId="4379B1D8"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1DD83118" w14:textId="77777777" w:rsidTr="00A96ABC">
                    <w:trPr>
                      <w:trHeight w:val="20"/>
                    </w:trPr>
                    <w:tc>
                      <w:tcPr>
                        <w:tcW w:w="0" w:type="auto"/>
                        <w:vAlign w:val="center"/>
                      </w:tcPr>
                      <w:p w14:paraId="1495BC47" w14:textId="77777777" w:rsidR="000347B7" w:rsidRPr="00915682" w:rsidRDefault="000347B7" w:rsidP="003F5E51">
                        <w:pPr>
                          <w:spacing w:line="240" w:lineRule="auto"/>
                          <w:jc w:val="center"/>
                          <w:rPr>
                            <w:sz w:val="16"/>
                            <w:szCs w:val="16"/>
                          </w:rPr>
                        </w:pPr>
                        <w:r w:rsidRPr="00915682">
                          <w:rPr>
                            <w:sz w:val="16"/>
                            <w:szCs w:val="16"/>
                          </w:rPr>
                          <w:t>12</w:t>
                        </w:r>
                      </w:p>
                    </w:tc>
                    <w:tc>
                      <w:tcPr>
                        <w:tcW w:w="0" w:type="auto"/>
                        <w:vAlign w:val="center"/>
                      </w:tcPr>
                      <w:p w14:paraId="4F649C4D" w14:textId="77777777" w:rsidR="000347B7" w:rsidRPr="00915682" w:rsidRDefault="000347B7" w:rsidP="003F5E51">
                        <w:pPr>
                          <w:spacing w:line="240" w:lineRule="auto"/>
                          <w:jc w:val="center"/>
                          <w:rPr>
                            <w:sz w:val="16"/>
                            <w:szCs w:val="16"/>
                          </w:rPr>
                        </w:pPr>
                        <w:r w:rsidRPr="00915682">
                          <w:rPr>
                            <w:sz w:val="16"/>
                            <w:szCs w:val="16"/>
                          </w:rPr>
                          <w:t>DMU2+DMU9</w:t>
                        </w:r>
                      </w:p>
                    </w:tc>
                    <w:tc>
                      <w:tcPr>
                        <w:tcW w:w="0" w:type="auto"/>
                        <w:vAlign w:val="center"/>
                      </w:tcPr>
                      <w:p w14:paraId="61CD0BC4" w14:textId="77777777" w:rsidR="000347B7" w:rsidRPr="00915682" w:rsidRDefault="000347B7" w:rsidP="003F5E51">
                        <w:pPr>
                          <w:spacing w:line="240" w:lineRule="auto"/>
                          <w:jc w:val="center"/>
                          <w:rPr>
                            <w:sz w:val="16"/>
                            <w:szCs w:val="16"/>
                          </w:rPr>
                        </w:pPr>
                        <w:r w:rsidRPr="00915682">
                          <w:rPr>
                            <w:sz w:val="16"/>
                            <w:szCs w:val="16"/>
                          </w:rPr>
                          <w:t>0.8549256</w:t>
                        </w:r>
                      </w:p>
                    </w:tc>
                    <w:tc>
                      <w:tcPr>
                        <w:tcW w:w="0" w:type="auto"/>
                        <w:vAlign w:val="center"/>
                      </w:tcPr>
                      <w:p w14:paraId="12493739"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0A552FA0" w14:textId="77777777" w:rsidTr="00A96ABC">
                    <w:trPr>
                      <w:trHeight w:val="20"/>
                    </w:trPr>
                    <w:tc>
                      <w:tcPr>
                        <w:tcW w:w="0" w:type="auto"/>
                        <w:vAlign w:val="center"/>
                      </w:tcPr>
                      <w:p w14:paraId="09E01FB8" w14:textId="77777777" w:rsidR="000347B7" w:rsidRPr="00915682" w:rsidRDefault="000347B7" w:rsidP="003F5E51">
                        <w:pPr>
                          <w:spacing w:line="240" w:lineRule="auto"/>
                          <w:jc w:val="center"/>
                          <w:rPr>
                            <w:sz w:val="16"/>
                            <w:szCs w:val="16"/>
                          </w:rPr>
                        </w:pPr>
                        <w:r w:rsidRPr="00915682">
                          <w:rPr>
                            <w:sz w:val="16"/>
                            <w:szCs w:val="16"/>
                          </w:rPr>
                          <w:t>13</w:t>
                        </w:r>
                      </w:p>
                    </w:tc>
                    <w:tc>
                      <w:tcPr>
                        <w:tcW w:w="0" w:type="auto"/>
                        <w:vAlign w:val="center"/>
                      </w:tcPr>
                      <w:p w14:paraId="762D7995" w14:textId="77777777" w:rsidR="000347B7" w:rsidRPr="00915682" w:rsidRDefault="000347B7" w:rsidP="003F5E51">
                        <w:pPr>
                          <w:spacing w:line="240" w:lineRule="auto"/>
                          <w:jc w:val="center"/>
                          <w:rPr>
                            <w:sz w:val="16"/>
                            <w:szCs w:val="16"/>
                          </w:rPr>
                        </w:pPr>
                        <w:r w:rsidRPr="00915682">
                          <w:rPr>
                            <w:sz w:val="16"/>
                            <w:szCs w:val="16"/>
                          </w:rPr>
                          <w:t>DMU2+DMU4</w:t>
                        </w:r>
                      </w:p>
                    </w:tc>
                    <w:tc>
                      <w:tcPr>
                        <w:tcW w:w="0" w:type="auto"/>
                        <w:vAlign w:val="center"/>
                      </w:tcPr>
                      <w:p w14:paraId="499E3B9E" w14:textId="77777777" w:rsidR="000347B7" w:rsidRPr="00915682" w:rsidRDefault="000347B7" w:rsidP="003F5E51">
                        <w:pPr>
                          <w:spacing w:line="240" w:lineRule="auto"/>
                          <w:jc w:val="center"/>
                          <w:rPr>
                            <w:sz w:val="16"/>
                            <w:szCs w:val="16"/>
                          </w:rPr>
                        </w:pPr>
                        <w:r w:rsidRPr="00915682">
                          <w:rPr>
                            <w:sz w:val="16"/>
                            <w:szCs w:val="16"/>
                          </w:rPr>
                          <w:t>0.8307006</w:t>
                        </w:r>
                      </w:p>
                    </w:tc>
                    <w:tc>
                      <w:tcPr>
                        <w:tcW w:w="0" w:type="auto"/>
                        <w:vAlign w:val="center"/>
                      </w:tcPr>
                      <w:p w14:paraId="56620B37"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5D965B7B" w14:textId="77777777" w:rsidTr="00A96ABC">
                    <w:trPr>
                      <w:trHeight w:val="20"/>
                    </w:trPr>
                    <w:tc>
                      <w:tcPr>
                        <w:tcW w:w="0" w:type="auto"/>
                        <w:vAlign w:val="center"/>
                      </w:tcPr>
                      <w:p w14:paraId="0110BD29" w14:textId="77777777" w:rsidR="000347B7" w:rsidRPr="00915682" w:rsidRDefault="000347B7" w:rsidP="003F5E51">
                        <w:pPr>
                          <w:spacing w:line="240" w:lineRule="auto"/>
                          <w:jc w:val="center"/>
                          <w:rPr>
                            <w:sz w:val="16"/>
                            <w:szCs w:val="16"/>
                          </w:rPr>
                        </w:pPr>
                        <w:r w:rsidRPr="00915682">
                          <w:rPr>
                            <w:sz w:val="16"/>
                            <w:szCs w:val="16"/>
                          </w:rPr>
                          <w:t>14</w:t>
                        </w:r>
                      </w:p>
                    </w:tc>
                    <w:tc>
                      <w:tcPr>
                        <w:tcW w:w="0" w:type="auto"/>
                        <w:vAlign w:val="center"/>
                      </w:tcPr>
                      <w:p w14:paraId="7A356B90" w14:textId="77777777" w:rsidR="000347B7" w:rsidRPr="00915682" w:rsidRDefault="000347B7" w:rsidP="003F5E51">
                        <w:pPr>
                          <w:spacing w:line="240" w:lineRule="auto"/>
                          <w:jc w:val="center"/>
                          <w:rPr>
                            <w:sz w:val="16"/>
                            <w:szCs w:val="16"/>
                          </w:rPr>
                        </w:pPr>
                        <w:r w:rsidRPr="00915682">
                          <w:rPr>
                            <w:sz w:val="16"/>
                            <w:szCs w:val="16"/>
                          </w:rPr>
                          <w:t>DMU2+DMU15</w:t>
                        </w:r>
                      </w:p>
                    </w:tc>
                    <w:tc>
                      <w:tcPr>
                        <w:tcW w:w="0" w:type="auto"/>
                        <w:vAlign w:val="center"/>
                      </w:tcPr>
                      <w:p w14:paraId="6E6C70D1" w14:textId="77777777" w:rsidR="000347B7" w:rsidRPr="00915682" w:rsidRDefault="000347B7" w:rsidP="003F5E51">
                        <w:pPr>
                          <w:spacing w:line="240" w:lineRule="auto"/>
                          <w:jc w:val="center"/>
                          <w:rPr>
                            <w:sz w:val="16"/>
                            <w:szCs w:val="16"/>
                          </w:rPr>
                        </w:pPr>
                        <w:r w:rsidRPr="00915682">
                          <w:rPr>
                            <w:sz w:val="16"/>
                            <w:szCs w:val="16"/>
                          </w:rPr>
                          <w:t>0.7808978</w:t>
                        </w:r>
                      </w:p>
                    </w:tc>
                    <w:tc>
                      <w:tcPr>
                        <w:tcW w:w="0" w:type="auto"/>
                        <w:vAlign w:val="center"/>
                      </w:tcPr>
                      <w:p w14:paraId="5130F0E5"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7486F69C" w14:textId="77777777" w:rsidTr="00A96ABC">
                    <w:trPr>
                      <w:trHeight w:val="20"/>
                    </w:trPr>
                    <w:tc>
                      <w:tcPr>
                        <w:tcW w:w="0" w:type="auto"/>
                        <w:vAlign w:val="center"/>
                      </w:tcPr>
                      <w:p w14:paraId="6C4052CD" w14:textId="77777777" w:rsidR="000347B7" w:rsidRPr="00915682" w:rsidRDefault="000347B7" w:rsidP="003F5E51">
                        <w:pPr>
                          <w:spacing w:line="240" w:lineRule="auto"/>
                          <w:jc w:val="center"/>
                          <w:rPr>
                            <w:sz w:val="16"/>
                            <w:szCs w:val="16"/>
                          </w:rPr>
                        </w:pPr>
                        <w:r w:rsidRPr="00915682">
                          <w:rPr>
                            <w:sz w:val="16"/>
                            <w:szCs w:val="16"/>
                          </w:rPr>
                          <w:t>15</w:t>
                        </w:r>
                      </w:p>
                    </w:tc>
                    <w:tc>
                      <w:tcPr>
                        <w:tcW w:w="0" w:type="auto"/>
                        <w:vAlign w:val="center"/>
                      </w:tcPr>
                      <w:p w14:paraId="7AB5697F" w14:textId="77777777" w:rsidR="000347B7" w:rsidRPr="00915682" w:rsidRDefault="000347B7" w:rsidP="003F5E51">
                        <w:pPr>
                          <w:spacing w:line="240" w:lineRule="auto"/>
                          <w:jc w:val="center"/>
                          <w:rPr>
                            <w:sz w:val="16"/>
                            <w:szCs w:val="16"/>
                          </w:rPr>
                        </w:pPr>
                        <w:r w:rsidRPr="00915682">
                          <w:rPr>
                            <w:sz w:val="16"/>
                            <w:szCs w:val="16"/>
                          </w:rPr>
                          <w:t>DMU2+DMU7</w:t>
                        </w:r>
                      </w:p>
                    </w:tc>
                    <w:tc>
                      <w:tcPr>
                        <w:tcW w:w="0" w:type="auto"/>
                        <w:vAlign w:val="center"/>
                      </w:tcPr>
                      <w:p w14:paraId="1C9D240D" w14:textId="77777777" w:rsidR="000347B7" w:rsidRPr="00915682" w:rsidRDefault="000347B7" w:rsidP="003F5E51">
                        <w:pPr>
                          <w:spacing w:line="240" w:lineRule="auto"/>
                          <w:jc w:val="center"/>
                          <w:rPr>
                            <w:sz w:val="16"/>
                            <w:szCs w:val="16"/>
                          </w:rPr>
                        </w:pPr>
                        <w:r w:rsidRPr="00915682">
                          <w:rPr>
                            <w:sz w:val="16"/>
                            <w:szCs w:val="16"/>
                          </w:rPr>
                          <w:t>0.7799318</w:t>
                        </w:r>
                      </w:p>
                    </w:tc>
                    <w:tc>
                      <w:tcPr>
                        <w:tcW w:w="0" w:type="auto"/>
                        <w:vAlign w:val="center"/>
                      </w:tcPr>
                      <w:p w14:paraId="537CC463"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5F627653" w14:textId="77777777" w:rsidTr="00A96ABC">
                    <w:trPr>
                      <w:trHeight w:val="20"/>
                    </w:trPr>
                    <w:tc>
                      <w:tcPr>
                        <w:tcW w:w="0" w:type="auto"/>
                        <w:vAlign w:val="center"/>
                      </w:tcPr>
                      <w:p w14:paraId="78AFA70B" w14:textId="77777777" w:rsidR="000347B7" w:rsidRPr="00915682" w:rsidRDefault="000347B7" w:rsidP="003F5E51">
                        <w:pPr>
                          <w:spacing w:line="240" w:lineRule="auto"/>
                          <w:jc w:val="center"/>
                          <w:rPr>
                            <w:sz w:val="16"/>
                            <w:szCs w:val="16"/>
                          </w:rPr>
                        </w:pPr>
                        <w:r w:rsidRPr="00915682">
                          <w:rPr>
                            <w:sz w:val="16"/>
                            <w:szCs w:val="16"/>
                          </w:rPr>
                          <w:t>16</w:t>
                        </w:r>
                      </w:p>
                    </w:tc>
                    <w:tc>
                      <w:tcPr>
                        <w:tcW w:w="0" w:type="auto"/>
                        <w:vAlign w:val="center"/>
                      </w:tcPr>
                      <w:p w14:paraId="05A85240" w14:textId="77777777" w:rsidR="000347B7" w:rsidRPr="00915682" w:rsidRDefault="000347B7" w:rsidP="003F5E51">
                        <w:pPr>
                          <w:spacing w:line="240" w:lineRule="auto"/>
                          <w:jc w:val="center"/>
                          <w:rPr>
                            <w:sz w:val="16"/>
                            <w:szCs w:val="16"/>
                          </w:rPr>
                        </w:pPr>
                        <w:r w:rsidRPr="00915682">
                          <w:rPr>
                            <w:sz w:val="16"/>
                            <w:szCs w:val="16"/>
                          </w:rPr>
                          <w:t>DMU2+DMU6</w:t>
                        </w:r>
                      </w:p>
                    </w:tc>
                    <w:tc>
                      <w:tcPr>
                        <w:tcW w:w="0" w:type="auto"/>
                        <w:vAlign w:val="center"/>
                      </w:tcPr>
                      <w:p w14:paraId="25682177" w14:textId="77777777" w:rsidR="000347B7" w:rsidRPr="00915682" w:rsidRDefault="000347B7" w:rsidP="003F5E51">
                        <w:pPr>
                          <w:spacing w:line="240" w:lineRule="auto"/>
                          <w:jc w:val="center"/>
                          <w:rPr>
                            <w:sz w:val="16"/>
                            <w:szCs w:val="16"/>
                          </w:rPr>
                        </w:pPr>
                        <w:r w:rsidRPr="00915682">
                          <w:rPr>
                            <w:sz w:val="16"/>
                            <w:szCs w:val="16"/>
                          </w:rPr>
                          <w:t>0.7702881</w:t>
                        </w:r>
                      </w:p>
                    </w:tc>
                    <w:tc>
                      <w:tcPr>
                        <w:tcW w:w="0" w:type="auto"/>
                        <w:vAlign w:val="center"/>
                      </w:tcPr>
                      <w:p w14:paraId="26D89F42"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09481B98" w14:textId="77777777" w:rsidTr="00A96ABC">
                    <w:trPr>
                      <w:trHeight w:val="20"/>
                    </w:trPr>
                    <w:tc>
                      <w:tcPr>
                        <w:tcW w:w="0" w:type="auto"/>
                        <w:vAlign w:val="center"/>
                      </w:tcPr>
                      <w:p w14:paraId="5F6235B4" w14:textId="77777777" w:rsidR="000347B7" w:rsidRPr="00915682" w:rsidRDefault="000347B7" w:rsidP="003F5E51">
                        <w:pPr>
                          <w:spacing w:line="240" w:lineRule="auto"/>
                          <w:jc w:val="center"/>
                          <w:rPr>
                            <w:sz w:val="16"/>
                            <w:szCs w:val="16"/>
                          </w:rPr>
                        </w:pPr>
                        <w:r w:rsidRPr="00915682">
                          <w:rPr>
                            <w:sz w:val="16"/>
                            <w:szCs w:val="16"/>
                          </w:rPr>
                          <w:t>17</w:t>
                        </w:r>
                      </w:p>
                    </w:tc>
                    <w:tc>
                      <w:tcPr>
                        <w:tcW w:w="0" w:type="auto"/>
                        <w:vAlign w:val="center"/>
                      </w:tcPr>
                      <w:p w14:paraId="55B31547" w14:textId="77777777" w:rsidR="000347B7" w:rsidRPr="00915682" w:rsidRDefault="000347B7" w:rsidP="003F5E51">
                        <w:pPr>
                          <w:spacing w:line="240" w:lineRule="auto"/>
                          <w:jc w:val="center"/>
                          <w:rPr>
                            <w:sz w:val="16"/>
                            <w:szCs w:val="16"/>
                          </w:rPr>
                        </w:pPr>
                        <w:r w:rsidRPr="00915682">
                          <w:rPr>
                            <w:sz w:val="16"/>
                            <w:szCs w:val="16"/>
                          </w:rPr>
                          <w:t>DMU2+DMU5</w:t>
                        </w:r>
                      </w:p>
                    </w:tc>
                    <w:tc>
                      <w:tcPr>
                        <w:tcW w:w="0" w:type="auto"/>
                        <w:vAlign w:val="center"/>
                      </w:tcPr>
                      <w:p w14:paraId="52442B4B" w14:textId="77777777" w:rsidR="000347B7" w:rsidRPr="00915682" w:rsidRDefault="000347B7" w:rsidP="003F5E51">
                        <w:pPr>
                          <w:spacing w:line="240" w:lineRule="auto"/>
                          <w:jc w:val="center"/>
                          <w:rPr>
                            <w:sz w:val="16"/>
                            <w:szCs w:val="16"/>
                          </w:rPr>
                        </w:pPr>
                        <w:r w:rsidRPr="00915682">
                          <w:rPr>
                            <w:sz w:val="16"/>
                            <w:szCs w:val="16"/>
                          </w:rPr>
                          <w:t>0.7652768</w:t>
                        </w:r>
                      </w:p>
                    </w:tc>
                    <w:tc>
                      <w:tcPr>
                        <w:tcW w:w="0" w:type="auto"/>
                        <w:vAlign w:val="center"/>
                      </w:tcPr>
                      <w:p w14:paraId="1C3DC8AB"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6F53D6B2" w14:textId="77777777" w:rsidTr="00A96ABC">
                    <w:trPr>
                      <w:trHeight w:val="20"/>
                    </w:trPr>
                    <w:tc>
                      <w:tcPr>
                        <w:tcW w:w="0" w:type="auto"/>
                        <w:vAlign w:val="center"/>
                      </w:tcPr>
                      <w:p w14:paraId="2E575708" w14:textId="77777777" w:rsidR="000347B7" w:rsidRPr="00915682" w:rsidRDefault="000347B7" w:rsidP="003F5E51">
                        <w:pPr>
                          <w:spacing w:line="240" w:lineRule="auto"/>
                          <w:jc w:val="center"/>
                          <w:rPr>
                            <w:sz w:val="16"/>
                            <w:szCs w:val="16"/>
                          </w:rPr>
                        </w:pPr>
                        <w:r w:rsidRPr="00915682">
                          <w:rPr>
                            <w:sz w:val="16"/>
                            <w:szCs w:val="16"/>
                          </w:rPr>
                          <w:t>18</w:t>
                        </w:r>
                      </w:p>
                    </w:tc>
                    <w:tc>
                      <w:tcPr>
                        <w:tcW w:w="0" w:type="auto"/>
                        <w:vAlign w:val="center"/>
                      </w:tcPr>
                      <w:p w14:paraId="67B2AC50" w14:textId="77777777" w:rsidR="000347B7" w:rsidRPr="00915682" w:rsidRDefault="000347B7" w:rsidP="003F5E51">
                        <w:pPr>
                          <w:spacing w:line="240" w:lineRule="auto"/>
                          <w:jc w:val="center"/>
                          <w:rPr>
                            <w:sz w:val="16"/>
                            <w:szCs w:val="16"/>
                          </w:rPr>
                        </w:pPr>
                        <w:r w:rsidRPr="00915682">
                          <w:rPr>
                            <w:sz w:val="16"/>
                            <w:szCs w:val="16"/>
                          </w:rPr>
                          <w:t>DMU2+DMU14</w:t>
                        </w:r>
                      </w:p>
                    </w:tc>
                    <w:tc>
                      <w:tcPr>
                        <w:tcW w:w="0" w:type="auto"/>
                        <w:vAlign w:val="center"/>
                      </w:tcPr>
                      <w:p w14:paraId="4C89742B" w14:textId="77777777" w:rsidR="000347B7" w:rsidRPr="00915682" w:rsidRDefault="000347B7" w:rsidP="003F5E51">
                        <w:pPr>
                          <w:spacing w:line="240" w:lineRule="auto"/>
                          <w:jc w:val="center"/>
                          <w:rPr>
                            <w:sz w:val="16"/>
                            <w:szCs w:val="16"/>
                          </w:rPr>
                        </w:pPr>
                        <w:r w:rsidRPr="00915682">
                          <w:rPr>
                            <w:sz w:val="16"/>
                            <w:szCs w:val="16"/>
                          </w:rPr>
                          <w:t>0.7582286</w:t>
                        </w:r>
                      </w:p>
                    </w:tc>
                    <w:tc>
                      <w:tcPr>
                        <w:tcW w:w="0" w:type="auto"/>
                        <w:vAlign w:val="center"/>
                      </w:tcPr>
                      <w:p w14:paraId="503A802B"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11BF971B" w14:textId="77777777" w:rsidTr="00A96ABC">
                    <w:trPr>
                      <w:trHeight w:val="20"/>
                    </w:trPr>
                    <w:tc>
                      <w:tcPr>
                        <w:tcW w:w="0" w:type="auto"/>
                        <w:vAlign w:val="center"/>
                      </w:tcPr>
                      <w:p w14:paraId="7E606C23" w14:textId="77777777" w:rsidR="000347B7" w:rsidRPr="00915682" w:rsidRDefault="000347B7" w:rsidP="003F5E51">
                        <w:pPr>
                          <w:spacing w:line="240" w:lineRule="auto"/>
                          <w:jc w:val="center"/>
                          <w:rPr>
                            <w:sz w:val="16"/>
                            <w:szCs w:val="16"/>
                          </w:rPr>
                        </w:pPr>
                        <w:r w:rsidRPr="00915682">
                          <w:rPr>
                            <w:sz w:val="16"/>
                            <w:szCs w:val="16"/>
                          </w:rPr>
                          <w:t>19</w:t>
                        </w:r>
                      </w:p>
                    </w:tc>
                    <w:tc>
                      <w:tcPr>
                        <w:tcW w:w="0" w:type="auto"/>
                        <w:vAlign w:val="center"/>
                      </w:tcPr>
                      <w:p w14:paraId="5421761F" w14:textId="77777777" w:rsidR="000347B7" w:rsidRPr="00915682" w:rsidRDefault="000347B7" w:rsidP="003F5E51">
                        <w:pPr>
                          <w:spacing w:line="240" w:lineRule="auto"/>
                          <w:jc w:val="center"/>
                          <w:rPr>
                            <w:sz w:val="16"/>
                            <w:szCs w:val="16"/>
                          </w:rPr>
                        </w:pPr>
                        <w:r w:rsidRPr="00915682">
                          <w:rPr>
                            <w:sz w:val="16"/>
                            <w:szCs w:val="16"/>
                          </w:rPr>
                          <w:t>DMU2+DMU3</w:t>
                        </w:r>
                      </w:p>
                    </w:tc>
                    <w:tc>
                      <w:tcPr>
                        <w:tcW w:w="0" w:type="auto"/>
                        <w:vAlign w:val="center"/>
                      </w:tcPr>
                      <w:p w14:paraId="22BD6366" w14:textId="77777777" w:rsidR="000347B7" w:rsidRPr="00915682" w:rsidRDefault="000347B7" w:rsidP="003F5E51">
                        <w:pPr>
                          <w:spacing w:line="240" w:lineRule="auto"/>
                          <w:jc w:val="center"/>
                          <w:rPr>
                            <w:sz w:val="16"/>
                            <w:szCs w:val="16"/>
                          </w:rPr>
                        </w:pPr>
                        <w:r w:rsidRPr="00915682">
                          <w:rPr>
                            <w:sz w:val="16"/>
                            <w:szCs w:val="16"/>
                          </w:rPr>
                          <w:t>0.7559967</w:t>
                        </w:r>
                      </w:p>
                    </w:tc>
                    <w:tc>
                      <w:tcPr>
                        <w:tcW w:w="0" w:type="auto"/>
                        <w:vAlign w:val="center"/>
                      </w:tcPr>
                      <w:p w14:paraId="569AF541"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69A1DDD7" w14:textId="77777777" w:rsidTr="00A96ABC">
                    <w:trPr>
                      <w:trHeight w:val="20"/>
                    </w:trPr>
                    <w:tc>
                      <w:tcPr>
                        <w:tcW w:w="0" w:type="auto"/>
                        <w:vAlign w:val="center"/>
                      </w:tcPr>
                      <w:p w14:paraId="7E14AE23" w14:textId="77777777" w:rsidR="000347B7" w:rsidRPr="00915682" w:rsidRDefault="000347B7" w:rsidP="003F5E51">
                        <w:pPr>
                          <w:spacing w:line="240" w:lineRule="auto"/>
                          <w:jc w:val="center"/>
                          <w:rPr>
                            <w:sz w:val="16"/>
                            <w:szCs w:val="16"/>
                          </w:rPr>
                        </w:pPr>
                        <w:r w:rsidRPr="00915682">
                          <w:rPr>
                            <w:sz w:val="16"/>
                            <w:szCs w:val="16"/>
                          </w:rPr>
                          <w:t>20</w:t>
                        </w:r>
                      </w:p>
                    </w:tc>
                    <w:tc>
                      <w:tcPr>
                        <w:tcW w:w="0" w:type="auto"/>
                        <w:vAlign w:val="center"/>
                      </w:tcPr>
                      <w:p w14:paraId="7A6971EB" w14:textId="77777777" w:rsidR="000347B7" w:rsidRPr="00915682" w:rsidRDefault="000347B7" w:rsidP="003F5E51">
                        <w:pPr>
                          <w:spacing w:line="240" w:lineRule="auto"/>
                          <w:jc w:val="center"/>
                          <w:rPr>
                            <w:sz w:val="16"/>
                            <w:szCs w:val="16"/>
                          </w:rPr>
                        </w:pPr>
                        <w:r w:rsidRPr="00915682">
                          <w:rPr>
                            <w:sz w:val="16"/>
                            <w:szCs w:val="16"/>
                          </w:rPr>
                          <w:t>DMU2+DMU12</w:t>
                        </w:r>
                      </w:p>
                    </w:tc>
                    <w:tc>
                      <w:tcPr>
                        <w:tcW w:w="0" w:type="auto"/>
                        <w:vAlign w:val="center"/>
                      </w:tcPr>
                      <w:p w14:paraId="3A44324B" w14:textId="77777777" w:rsidR="000347B7" w:rsidRPr="00915682" w:rsidRDefault="000347B7" w:rsidP="003F5E51">
                        <w:pPr>
                          <w:spacing w:line="240" w:lineRule="auto"/>
                          <w:jc w:val="center"/>
                          <w:rPr>
                            <w:sz w:val="16"/>
                            <w:szCs w:val="16"/>
                          </w:rPr>
                        </w:pPr>
                        <w:r w:rsidRPr="00915682">
                          <w:rPr>
                            <w:sz w:val="16"/>
                            <w:szCs w:val="16"/>
                          </w:rPr>
                          <w:t>0.7527605</w:t>
                        </w:r>
                      </w:p>
                    </w:tc>
                    <w:tc>
                      <w:tcPr>
                        <w:tcW w:w="0" w:type="auto"/>
                        <w:vAlign w:val="center"/>
                      </w:tcPr>
                      <w:p w14:paraId="654A2CB4"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7AC991AD" w14:textId="77777777" w:rsidTr="00A96ABC">
                    <w:trPr>
                      <w:trHeight w:val="20"/>
                    </w:trPr>
                    <w:tc>
                      <w:tcPr>
                        <w:tcW w:w="0" w:type="auto"/>
                        <w:vAlign w:val="center"/>
                      </w:tcPr>
                      <w:p w14:paraId="01C862E4" w14:textId="77777777" w:rsidR="000347B7" w:rsidRPr="00915682" w:rsidRDefault="000347B7" w:rsidP="003F5E51">
                        <w:pPr>
                          <w:spacing w:line="240" w:lineRule="auto"/>
                          <w:jc w:val="center"/>
                          <w:rPr>
                            <w:sz w:val="16"/>
                            <w:szCs w:val="16"/>
                          </w:rPr>
                        </w:pPr>
                        <w:r w:rsidRPr="00915682">
                          <w:rPr>
                            <w:sz w:val="16"/>
                            <w:szCs w:val="16"/>
                          </w:rPr>
                          <w:t>21</w:t>
                        </w:r>
                      </w:p>
                    </w:tc>
                    <w:tc>
                      <w:tcPr>
                        <w:tcW w:w="0" w:type="auto"/>
                        <w:vAlign w:val="center"/>
                      </w:tcPr>
                      <w:p w14:paraId="7F8679E0" w14:textId="77777777" w:rsidR="000347B7" w:rsidRPr="00915682" w:rsidRDefault="000347B7" w:rsidP="003F5E51">
                        <w:pPr>
                          <w:spacing w:line="240" w:lineRule="auto"/>
                          <w:jc w:val="center"/>
                          <w:rPr>
                            <w:sz w:val="16"/>
                            <w:szCs w:val="16"/>
                          </w:rPr>
                        </w:pPr>
                        <w:r w:rsidRPr="00915682">
                          <w:rPr>
                            <w:sz w:val="16"/>
                            <w:szCs w:val="16"/>
                          </w:rPr>
                          <w:t>DMU2+DMU16</w:t>
                        </w:r>
                      </w:p>
                    </w:tc>
                    <w:tc>
                      <w:tcPr>
                        <w:tcW w:w="0" w:type="auto"/>
                        <w:vAlign w:val="center"/>
                      </w:tcPr>
                      <w:p w14:paraId="64FE774B" w14:textId="77777777" w:rsidR="000347B7" w:rsidRPr="00915682" w:rsidRDefault="000347B7" w:rsidP="003F5E51">
                        <w:pPr>
                          <w:spacing w:line="240" w:lineRule="auto"/>
                          <w:jc w:val="center"/>
                          <w:rPr>
                            <w:sz w:val="16"/>
                            <w:szCs w:val="16"/>
                          </w:rPr>
                        </w:pPr>
                        <w:r w:rsidRPr="00915682">
                          <w:rPr>
                            <w:sz w:val="16"/>
                            <w:szCs w:val="16"/>
                          </w:rPr>
                          <w:t>0.7475017</w:t>
                        </w:r>
                      </w:p>
                    </w:tc>
                    <w:tc>
                      <w:tcPr>
                        <w:tcW w:w="0" w:type="auto"/>
                        <w:vAlign w:val="center"/>
                      </w:tcPr>
                      <w:p w14:paraId="11335ED3"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7909D6DA" w14:textId="77777777" w:rsidTr="00A96ABC">
                    <w:trPr>
                      <w:trHeight w:val="20"/>
                    </w:trPr>
                    <w:tc>
                      <w:tcPr>
                        <w:tcW w:w="0" w:type="auto"/>
                        <w:vAlign w:val="center"/>
                      </w:tcPr>
                      <w:p w14:paraId="21E68F90" w14:textId="77777777" w:rsidR="000347B7" w:rsidRPr="00915682" w:rsidRDefault="000347B7" w:rsidP="003F5E51">
                        <w:pPr>
                          <w:spacing w:line="240" w:lineRule="auto"/>
                          <w:jc w:val="center"/>
                          <w:rPr>
                            <w:sz w:val="16"/>
                            <w:szCs w:val="16"/>
                          </w:rPr>
                        </w:pPr>
                        <w:r w:rsidRPr="00915682">
                          <w:rPr>
                            <w:sz w:val="16"/>
                            <w:szCs w:val="16"/>
                          </w:rPr>
                          <w:t>22</w:t>
                        </w:r>
                      </w:p>
                    </w:tc>
                    <w:tc>
                      <w:tcPr>
                        <w:tcW w:w="0" w:type="auto"/>
                        <w:vAlign w:val="center"/>
                      </w:tcPr>
                      <w:p w14:paraId="251E4894" w14:textId="77777777" w:rsidR="000347B7" w:rsidRPr="00915682" w:rsidRDefault="000347B7" w:rsidP="003F5E51">
                        <w:pPr>
                          <w:spacing w:line="240" w:lineRule="auto"/>
                          <w:jc w:val="center"/>
                          <w:rPr>
                            <w:sz w:val="16"/>
                            <w:szCs w:val="16"/>
                          </w:rPr>
                        </w:pPr>
                        <w:r w:rsidRPr="00915682">
                          <w:rPr>
                            <w:sz w:val="16"/>
                            <w:szCs w:val="16"/>
                          </w:rPr>
                          <w:t>DMU2+DMU11</w:t>
                        </w:r>
                      </w:p>
                    </w:tc>
                    <w:tc>
                      <w:tcPr>
                        <w:tcW w:w="0" w:type="auto"/>
                        <w:vAlign w:val="center"/>
                      </w:tcPr>
                      <w:p w14:paraId="15D31143" w14:textId="77777777" w:rsidR="000347B7" w:rsidRPr="00915682" w:rsidRDefault="000347B7" w:rsidP="003F5E51">
                        <w:pPr>
                          <w:spacing w:line="240" w:lineRule="auto"/>
                          <w:jc w:val="center"/>
                          <w:rPr>
                            <w:sz w:val="16"/>
                            <w:szCs w:val="16"/>
                          </w:rPr>
                        </w:pPr>
                        <w:r w:rsidRPr="00915682">
                          <w:rPr>
                            <w:sz w:val="16"/>
                            <w:szCs w:val="16"/>
                          </w:rPr>
                          <w:t>0.7372424</w:t>
                        </w:r>
                      </w:p>
                    </w:tc>
                    <w:tc>
                      <w:tcPr>
                        <w:tcW w:w="0" w:type="auto"/>
                        <w:vAlign w:val="center"/>
                      </w:tcPr>
                      <w:p w14:paraId="5D49F35B" w14:textId="77777777" w:rsidR="000347B7" w:rsidRPr="00915682" w:rsidRDefault="000347B7" w:rsidP="003F5E51">
                        <w:pPr>
                          <w:spacing w:line="240" w:lineRule="auto"/>
                          <w:jc w:val="center"/>
                          <w:rPr>
                            <w:sz w:val="16"/>
                            <w:szCs w:val="16"/>
                          </w:rPr>
                        </w:pPr>
                        <w:r w:rsidRPr="00C449F8">
                          <w:rPr>
                            <w:sz w:val="16"/>
                            <w:szCs w:val="16"/>
                          </w:rPr>
                          <w:t>1</w:t>
                        </w:r>
                      </w:p>
                    </w:tc>
                  </w:tr>
                  <w:tr w:rsidR="000347B7" w:rsidRPr="00C449F8" w14:paraId="33F3A878" w14:textId="77777777" w:rsidTr="00A96ABC">
                    <w:trPr>
                      <w:trHeight w:val="20"/>
                    </w:trPr>
                    <w:tc>
                      <w:tcPr>
                        <w:tcW w:w="0" w:type="auto"/>
                        <w:vAlign w:val="center"/>
                      </w:tcPr>
                      <w:p w14:paraId="09845F83" w14:textId="77777777" w:rsidR="000347B7" w:rsidRPr="00915682" w:rsidRDefault="000347B7" w:rsidP="003F5E51">
                        <w:pPr>
                          <w:spacing w:line="240" w:lineRule="auto"/>
                          <w:jc w:val="center"/>
                          <w:rPr>
                            <w:sz w:val="16"/>
                            <w:szCs w:val="16"/>
                          </w:rPr>
                        </w:pPr>
                        <w:r w:rsidRPr="00915682">
                          <w:rPr>
                            <w:sz w:val="16"/>
                            <w:szCs w:val="16"/>
                          </w:rPr>
                          <w:t>23</w:t>
                        </w:r>
                      </w:p>
                    </w:tc>
                    <w:tc>
                      <w:tcPr>
                        <w:tcW w:w="0" w:type="auto"/>
                        <w:vAlign w:val="center"/>
                      </w:tcPr>
                      <w:p w14:paraId="3650D0E0" w14:textId="77777777" w:rsidR="000347B7" w:rsidRPr="00915682" w:rsidRDefault="000347B7" w:rsidP="003F5E51">
                        <w:pPr>
                          <w:spacing w:line="240" w:lineRule="auto"/>
                          <w:jc w:val="center"/>
                          <w:rPr>
                            <w:sz w:val="16"/>
                            <w:szCs w:val="16"/>
                          </w:rPr>
                        </w:pPr>
                        <w:r w:rsidRPr="00915682">
                          <w:rPr>
                            <w:sz w:val="16"/>
                            <w:szCs w:val="16"/>
                          </w:rPr>
                          <w:t>DMU4</w:t>
                        </w:r>
                      </w:p>
                    </w:tc>
                    <w:tc>
                      <w:tcPr>
                        <w:tcW w:w="0" w:type="auto"/>
                        <w:vAlign w:val="center"/>
                      </w:tcPr>
                      <w:p w14:paraId="5569E243" w14:textId="77777777" w:rsidR="000347B7" w:rsidRPr="00915682" w:rsidRDefault="000347B7" w:rsidP="003F5E51">
                        <w:pPr>
                          <w:spacing w:line="240" w:lineRule="auto"/>
                          <w:jc w:val="center"/>
                          <w:rPr>
                            <w:sz w:val="16"/>
                            <w:szCs w:val="16"/>
                          </w:rPr>
                        </w:pPr>
                        <w:r w:rsidRPr="00915682">
                          <w:rPr>
                            <w:sz w:val="16"/>
                            <w:szCs w:val="16"/>
                          </w:rPr>
                          <w:t>0.716943</w:t>
                        </w:r>
                      </w:p>
                    </w:tc>
                    <w:tc>
                      <w:tcPr>
                        <w:tcW w:w="0" w:type="auto"/>
                        <w:vAlign w:val="center"/>
                      </w:tcPr>
                      <w:p w14:paraId="5A1A09B7" w14:textId="77777777" w:rsidR="000347B7" w:rsidRPr="00915682" w:rsidRDefault="000347B7" w:rsidP="003F5E51">
                        <w:pPr>
                          <w:spacing w:line="240" w:lineRule="auto"/>
                          <w:jc w:val="center"/>
                          <w:rPr>
                            <w:sz w:val="16"/>
                            <w:szCs w:val="16"/>
                          </w:rPr>
                        </w:pPr>
                      </w:p>
                    </w:tc>
                  </w:tr>
                  <w:tr w:rsidR="000347B7" w:rsidRPr="00C449F8" w14:paraId="5743D286" w14:textId="77777777" w:rsidTr="00A96ABC">
                    <w:trPr>
                      <w:trHeight w:val="20"/>
                    </w:trPr>
                    <w:tc>
                      <w:tcPr>
                        <w:tcW w:w="0" w:type="auto"/>
                        <w:vAlign w:val="center"/>
                      </w:tcPr>
                      <w:p w14:paraId="2592C828" w14:textId="77777777" w:rsidR="000347B7" w:rsidRPr="00915682" w:rsidRDefault="000347B7" w:rsidP="003F5E51">
                        <w:pPr>
                          <w:spacing w:line="240" w:lineRule="auto"/>
                          <w:jc w:val="center"/>
                          <w:rPr>
                            <w:sz w:val="16"/>
                            <w:szCs w:val="16"/>
                          </w:rPr>
                        </w:pPr>
                        <w:r w:rsidRPr="00915682">
                          <w:rPr>
                            <w:sz w:val="16"/>
                            <w:szCs w:val="16"/>
                          </w:rPr>
                          <w:t>24</w:t>
                        </w:r>
                      </w:p>
                    </w:tc>
                    <w:tc>
                      <w:tcPr>
                        <w:tcW w:w="0" w:type="auto"/>
                        <w:vAlign w:val="center"/>
                      </w:tcPr>
                      <w:p w14:paraId="0B1561BA" w14:textId="77777777" w:rsidR="000347B7" w:rsidRPr="00915682" w:rsidRDefault="000347B7" w:rsidP="003F5E51">
                        <w:pPr>
                          <w:spacing w:line="240" w:lineRule="auto"/>
                          <w:jc w:val="center"/>
                          <w:rPr>
                            <w:sz w:val="16"/>
                            <w:szCs w:val="16"/>
                          </w:rPr>
                        </w:pPr>
                        <w:r w:rsidRPr="00915682">
                          <w:rPr>
                            <w:sz w:val="16"/>
                            <w:szCs w:val="16"/>
                          </w:rPr>
                          <w:t>DMU2+DMU17</w:t>
                        </w:r>
                      </w:p>
                    </w:tc>
                    <w:tc>
                      <w:tcPr>
                        <w:tcW w:w="0" w:type="auto"/>
                        <w:vAlign w:val="center"/>
                      </w:tcPr>
                      <w:p w14:paraId="4E52E314" w14:textId="77777777" w:rsidR="000347B7" w:rsidRPr="00915682" w:rsidRDefault="000347B7" w:rsidP="003F5E51">
                        <w:pPr>
                          <w:spacing w:line="240" w:lineRule="auto"/>
                          <w:jc w:val="center"/>
                          <w:rPr>
                            <w:sz w:val="16"/>
                            <w:szCs w:val="16"/>
                          </w:rPr>
                        </w:pPr>
                        <w:r w:rsidRPr="00915682">
                          <w:rPr>
                            <w:sz w:val="16"/>
                            <w:szCs w:val="16"/>
                          </w:rPr>
                          <w:t>0.7162358</w:t>
                        </w:r>
                      </w:p>
                    </w:tc>
                    <w:tc>
                      <w:tcPr>
                        <w:tcW w:w="0" w:type="auto"/>
                        <w:vAlign w:val="center"/>
                      </w:tcPr>
                      <w:p w14:paraId="5CDE4D2E" w14:textId="77777777" w:rsidR="000347B7" w:rsidRPr="00915682" w:rsidRDefault="000347B7" w:rsidP="003F5E51">
                        <w:pPr>
                          <w:spacing w:line="240" w:lineRule="auto"/>
                          <w:jc w:val="center"/>
                          <w:rPr>
                            <w:sz w:val="16"/>
                            <w:szCs w:val="16"/>
                          </w:rPr>
                        </w:pPr>
                        <w:r w:rsidRPr="00C449F8">
                          <w:rPr>
                            <w:sz w:val="16"/>
                            <w:szCs w:val="16"/>
                          </w:rPr>
                          <w:t>2</w:t>
                        </w:r>
                      </w:p>
                    </w:tc>
                  </w:tr>
                  <w:tr w:rsidR="000347B7" w:rsidRPr="00C449F8" w14:paraId="407C84EF" w14:textId="77777777" w:rsidTr="00A96ABC">
                    <w:trPr>
                      <w:trHeight w:val="20"/>
                    </w:trPr>
                    <w:tc>
                      <w:tcPr>
                        <w:tcW w:w="0" w:type="auto"/>
                        <w:shd w:val="clear" w:color="auto" w:fill="auto"/>
                        <w:vAlign w:val="center"/>
                      </w:tcPr>
                      <w:p w14:paraId="5FF03F56" w14:textId="77777777" w:rsidR="000347B7" w:rsidRPr="00915682" w:rsidRDefault="000347B7" w:rsidP="003F5E51">
                        <w:pPr>
                          <w:spacing w:line="240" w:lineRule="auto"/>
                          <w:jc w:val="center"/>
                          <w:rPr>
                            <w:sz w:val="16"/>
                            <w:szCs w:val="16"/>
                          </w:rPr>
                        </w:pPr>
                        <w:r w:rsidRPr="00915682">
                          <w:rPr>
                            <w:sz w:val="16"/>
                            <w:szCs w:val="16"/>
                          </w:rPr>
                          <w:t>25</w:t>
                        </w:r>
                      </w:p>
                    </w:tc>
                    <w:tc>
                      <w:tcPr>
                        <w:tcW w:w="0" w:type="auto"/>
                        <w:shd w:val="clear" w:color="auto" w:fill="auto"/>
                        <w:vAlign w:val="center"/>
                      </w:tcPr>
                      <w:p w14:paraId="1EBAAC39" w14:textId="77777777" w:rsidR="000347B7" w:rsidRPr="00915682" w:rsidRDefault="000347B7" w:rsidP="003F5E51">
                        <w:pPr>
                          <w:spacing w:line="240" w:lineRule="auto"/>
                          <w:jc w:val="center"/>
                          <w:rPr>
                            <w:sz w:val="16"/>
                            <w:szCs w:val="16"/>
                          </w:rPr>
                        </w:pPr>
                        <w:r w:rsidRPr="00915682">
                          <w:rPr>
                            <w:sz w:val="16"/>
                            <w:szCs w:val="16"/>
                          </w:rPr>
                          <w:t>DMU3</w:t>
                        </w:r>
                      </w:p>
                    </w:tc>
                    <w:tc>
                      <w:tcPr>
                        <w:tcW w:w="0" w:type="auto"/>
                        <w:shd w:val="clear" w:color="auto" w:fill="auto"/>
                        <w:vAlign w:val="center"/>
                      </w:tcPr>
                      <w:p w14:paraId="7A6DC259" w14:textId="77777777" w:rsidR="000347B7" w:rsidRPr="00915682" w:rsidRDefault="000347B7" w:rsidP="003F5E51">
                        <w:pPr>
                          <w:spacing w:line="240" w:lineRule="auto"/>
                          <w:jc w:val="center"/>
                          <w:rPr>
                            <w:sz w:val="16"/>
                            <w:szCs w:val="16"/>
                          </w:rPr>
                        </w:pPr>
                        <w:r w:rsidRPr="00915682">
                          <w:rPr>
                            <w:sz w:val="16"/>
                            <w:szCs w:val="16"/>
                          </w:rPr>
                          <w:t>0.7161276</w:t>
                        </w:r>
                      </w:p>
                    </w:tc>
                    <w:tc>
                      <w:tcPr>
                        <w:tcW w:w="0" w:type="auto"/>
                        <w:shd w:val="clear" w:color="auto" w:fill="auto"/>
                        <w:vAlign w:val="center"/>
                      </w:tcPr>
                      <w:p w14:paraId="5FC5C0A6" w14:textId="77777777" w:rsidR="000347B7" w:rsidRPr="00915682" w:rsidRDefault="000347B7" w:rsidP="003F5E51">
                        <w:pPr>
                          <w:spacing w:line="240" w:lineRule="auto"/>
                          <w:jc w:val="center"/>
                          <w:rPr>
                            <w:sz w:val="16"/>
                            <w:szCs w:val="16"/>
                          </w:rPr>
                        </w:pPr>
                      </w:p>
                    </w:tc>
                  </w:tr>
                  <w:tr w:rsidR="000347B7" w:rsidRPr="00C449F8" w14:paraId="1DF7D7CA" w14:textId="77777777" w:rsidTr="00A96ABC">
                    <w:trPr>
                      <w:trHeight w:val="20"/>
                    </w:trPr>
                    <w:tc>
                      <w:tcPr>
                        <w:tcW w:w="0" w:type="auto"/>
                        <w:shd w:val="clear" w:color="auto" w:fill="B4C6E7" w:themeFill="accent1" w:themeFillTint="66"/>
                        <w:vAlign w:val="center"/>
                      </w:tcPr>
                      <w:p w14:paraId="04049C7F" w14:textId="77777777" w:rsidR="000347B7" w:rsidRPr="00915682" w:rsidRDefault="000347B7" w:rsidP="003F5E51">
                        <w:pPr>
                          <w:spacing w:line="240" w:lineRule="auto"/>
                          <w:jc w:val="center"/>
                          <w:rPr>
                            <w:sz w:val="16"/>
                            <w:szCs w:val="16"/>
                          </w:rPr>
                        </w:pPr>
                        <w:r w:rsidRPr="00915682">
                          <w:rPr>
                            <w:sz w:val="16"/>
                            <w:szCs w:val="16"/>
                          </w:rPr>
                          <w:t>26</w:t>
                        </w:r>
                      </w:p>
                    </w:tc>
                    <w:tc>
                      <w:tcPr>
                        <w:tcW w:w="0" w:type="auto"/>
                        <w:shd w:val="clear" w:color="auto" w:fill="B4C6E7" w:themeFill="accent1" w:themeFillTint="66"/>
                        <w:vAlign w:val="center"/>
                      </w:tcPr>
                      <w:p w14:paraId="3FF4552E" w14:textId="77777777" w:rsidR="000347B7" w:rsidRPr="00915682" w:rsidRDefault="000347B7" w:rsidP="003F5E51">
                        <w:pPr>
                          <w:spacing w:line="240" w:lineRule="auto"/>
                          <w:jc w:val="center"/>
                          <w:rPr>
                            <w:sz w:val="16"/>
                            <w:szCs w:val="16"/>
                          </w:rPr>
                        </w:pPr>
                        <w:r w:rsidRPr="00915682">
                          <w:rPr>
                            <w:sz w:val="16"/>
                            <w:szCs w:val="16"/>
                          </w:rPr>
                          <w:t>DMU2</w:t>
                        </w:r>
                      </w:p>
                    </w:tc>
                    <w:tc>
                      <w:tcPr>
                        <w:tcW w:w="0" w:type="auto"/>
                        <w:shd w:val="clear" w:color="auto" w:fill="B4C6E7" w:themeFill="accent1" w:themeFillTint="66"/>
                        <w:vAlign w:val="center"/>
                      </w:tcPr>
                      <w:p w14:paraId="1B74A386" w14:textId="77777777" w:rsidR="000347B7" w:rsidRPr="00915682" w:rsidRDefault="000347B7" w:rsidP="003F5E51">
                        <w:pPr>
                          <w:spacing w:line="240" w:lineRule="auto"/>
                          <w:jc w:val="center"/>
                          <w:rPr>
                            <w:sz w:val="16"/>
                            <w:szCs w:val="16"/>
                          </w:rPr>
                        </w:pPr>
                        <w:r w:rsidRPr="00915682">
                          <w:rPr>
                            <w:sz w:val="16"/>
                            <w:szCs w:val="16"/>
                          </w:rPr>
                          <w:t>0.7148104</w:t>
                        </w:r>
                      </w:p>
                    </w:tc>
                    <w:tc>
                      <w:tcPr>
                        <w:tcW w:w="0" w:type="auto"/>
                        <w:shd w:val="clear" w:color="auto" w:fill="B4C6E7" w:themeFill="accent1" w:themeFillTint="66"/>
                        <w:vAlign w:val="center"/>
                      </w:tcPr>
                      <w:p w14:paraId="64B20F0A" w14:textId="77777777" w:rsidR="000347B7" w:rsidRPr="00915682" w:rsidRDefault="000347B7" w:rsidP="003F5E51">
                        <w:pPr>
                          <w:spacing w:line="240" w:lineRule="auto"/>
                          <w:jc w:val="center"/>
                          <w:rPr>
                            <w:sz w:val="16"/>
                            <w:szCs w:val="16"/>
                          </w:rPr>
                        </w:pPr>
                      </w:p>
                    </w:tc>
                  </w:tr>
                  <w:tr w:rsidR="000347B7" w:rsidRPr="00C449F8" w14:paraId="7D7C93E5" w14:textId="77777777" w:rsidTr="00A96ABC">
                    <w:trPr>
                      <w:trHeight w:val="20"/>
                    </w:trPr>
                    <w:tc>
                      <w:tcPr>
                        <w:tcW w:w="0" w:type="auto"/>
                        <w:vAlign w:val="center"/>
                      </w:tcPr>
                      <w:p w14:paraId="481E1C1A" w14:textId="77777777" w:rsidR="000347B7" w:rsidRPr="00915682" w:rsidRDefault="000347B7" w:rsidP="003F5E51">
                        <w:pPr>
                          <w:spacing w:line="240" w:lineRule="auto"/>
                          <w:jc w:val="center"/>
                          <w:rPr>
                            <w:sz w:val="16"/>
                            <w:szCs w:val="16"/>
                          </w:rPr>
                        </w:pPr>
                        <w:r w:rsidRPr="00915682">
                          <w:rPr>
                            <w:sz w:val="16"/>
                            <w:szCs w:val="16"/>
                          </w:rPr>
                          <w:t>27</w:t>
                        </w:r>
                      </w:p>
                    </w:tc>
                    <w:tc>
                      <w:tcPr>
                        <w:tcW w:w="0" w:type="auto"/>
                        <w:vAlign w:val="center"/>
                      </w:tcPr>
                      <w:p w14:paraId="4628E25E" w14:textId="77777777" w:rsidR="000347B7" w:rsidRPr="00915682" w:rsidRDefault="000347B7" w:rsidP="003F5E51">
                        <w:pPr>
                          <w:spacing w:line="240" w:lineRule="auto"/>
                          <w:jc w:val="center"/>
                          <w:rPr>
                            <w:sz w:val="16"/>
                            <w:szCs w:val="16"/>
                          </w:rPr>
                        </w:pPr>
                        <w:r w:rsidRPr="00915682">
                          <w:rPr>
                            <w:sz w:val="16"/>
                            <w:szCs w:val="16"/>
                          </w:rPr>
                          <w:t>DMU2+DMU13</w:t>
                        </w:r>
                      </w:p>
                    </w:tc>
                    <w:tc>
                      <w:tcPr>
                        <w:tcW w:w="0" w:type="auto"/>
                        <w:vAlign w:val="center"/>
                      </w:tcPr>
                      <w:p w14:paraId="29811095" w14:textId="77777777" w:rsidR="000347B7" w:rsidRPr="00915682" w:rsidRDefault="000347B7" w:rsidP="003F5E51">
                        <w:pPr>
                          <w:spacing w:line="240" w:lineRule="auto"/>
                          <w:jc w:val="center"/>
                          <w:rPr>
                            <w:sz w:val="16"/>
                            <w:szCs w:val="16"/>
                          </w:rPr>
                        </w:pPr>
                        <w:r w:rsidRPr="00915682">
                          <w:rPr>
                            <w:sz w:val="16"/>
                            <w:szCs w:val="16"/>
                          </w:rPr>
                          <w:t>0.7063962</w:t>
                        </w:r>
                      </w:p>
                    </w:tc>
                    <w:tc>
                      <w:tcPr>
                        <w:tcW w:w="0" w:type="auto"/>
                        <w:vAlign w:val="center"/>
                      </w:tcPr>
                      <w:p w14:paraId="5765F533" w14:textId="77777777" w:rsidR="000347B7" w:rsidRPr="00915682" w:rsidRDefault="000347B7" w:rsidP="003F5E51">
                        <w:pPr>
                          <w:spacing w:line="240" w:lineRule="auto"/>
                          <w:jc w:val="center"/>
                          <w:rPr>
                            <w:sz w:val="16"/>
                            <w:szCs w:val="16"/>
                          </w:rPr>
                        </w:pPr>
                        <w:r>
                          <w:rPr>
                            <w:sz w:val="16"/>
                            <w:szCs w:val="16"/>
                          </w:rPr>
                          <w:t>3</w:t>
                        </w:r>
                      </w:p>
                    </w:tc>
                  </w:tr>
                  <w:tr w:rsidR="000347B7" w:rsidRPr="00C449F8" w14:paraId="647E8377" w14:textId="77777777" w:rsidTr="00A96ABC">
                    <w:trPr>
                      <w:trHeight w:val="20"/>
                    </w:trPr>
                    <w:tc>
                      <w:tcPr>
                        <w:tcW w:w="0" w:type="auto"/>
                        <w:vAlign w:val="center"/>
                      </w:tcPr>
                      <w:p w14:paraId="2F42A763" w14:textId="77777777" w:rsidR="000347B7" w:rsidRPr="00915682" w:rsidRDefault="000347B7" w:rsidP="003F5E51">
                        <w:pPr>
                          <w:spacing w:line="240" w:lineRule="auto"/>
                          <w:jc w:val="center"/>
                          <w:rPr>
                            <w:sz w:val="16"/>
                            <w:szCs w:val="16"/>
                          </w:rPr>
                        </w:pPr>
                        <w:r w:rsidRPr="00915682">
                          <w:rPr>
                            <w:sz w:val="16"/>
                            <w:szCs w:val="16"/>
                          </w:rPr>
                          <w:t>28</w:t>
                        </w:r>
                      </w:p>
                    </w:tc>
                    <w:tc>
                      <w:tcPr>
                        <w:tcW w:w="0" w:type="auto"/>
                        <w:vAlign w:val="center"/>
                      </w:tcPr>
                      <w:p w14:paraId="2B1C49B9" w14:textId="77777777" w:rsidR="000347B7" w:rsidRPr="00915682" w:rsidRDefault="000347B7" w:rsidP="003F5E51">
                        <w:pPr>
                          <w:spacing w:line="240" w:lineRule="auto"/>
                          <w:jc w:val="center"/>
                          <w:rPr>
                            <w:sz w:val="16"/>
                            <w:szCs w:val="16"/>
                          </w:rPr>
                        </w:pPr>
                        <w:r w:rsidRPr="00915682">
                          <w:rPr>
                            <w:sz w:val="16"/>
                            <w:szCs w:val="16"/>
                          </w:rPr>
                          <w:t>DMU5</w:t>
                        </w:r>
                      </w:p>
                    </w:tc>
                    <w:tc>
                      <w:tcPr>
                        <w:tcW w:w="0" w:type="auto"/>
                        <w:vAlign w:val="center"/>
                      </w:tcPr>
                      <w:p w14:paraId="7744FFFE" w14:textId="77777777" w:rsidR="000347B7" w:rsidRPr="00915682" w:rsidRDefault="000347B7" w:rsidP="003F5E51">
                        <w:pPr>
                          <w:spacing w:line="240" w:lineRule="auto"/>
                          <w:jc w:val="center"/>
                          <w:rPr>
                            <w:sz w:val="16"/>
                            <w:szCs w:val="16"/>
                          </w:rPr>
                        </w:pPr>
                        <w:r w:rsidRPr="00915682">
                          <w:rPr>
                            <w:sz w:val="16"/>
                            <w:szCs w:val="16"/>
                          </w:rPr>
                          <w:t>0.7036665</w:t>
                        </w:r>
                      </w:p>
                    </w:tc>
                    <w:tc>
                      <w:tcPr>
                        <w:tcW w:w="0" w:type="auto"/>
                        <w:vAlign w:val="center"/>
                      </w:tcPr>
                      <w:p w14:paraId="2D1D9F8C" w14:textId="77777777" w:rsidR="000347B7" w:rsidRPr="00915682" w:rsidRDefault="000347B7" w:rsidP="003F5E51">
                        <w:pPr>
                          <w:spacing w:line="240" w:lineRule="auto"/>
                          <w:jc w:val="center"/>
                          <w:rPr>
                            <w:sz w:val="16"/>
                            <w:szCs w:val="16"/>
                          </w:rPr>
                        </w:pPr>
                      </w:p>
                    </w:tc>
                  </w:tr>
                  <w:tr w:rsidR="000347B7" w:rsidRPr="00C449F8" w14:paraId="10C548FC" w14:textId="77777777" w:rsidTr="00A96ABC">
                    <w:trPr>
                      <w:trHeight w:val="20"/>
                    </w:trPr>
                    <w:tc>
                      <w:tcPr>
                        <w:tcW w:w="0" w:type="auto"/>
                        <w:vAlign w:val="center"/>
                      </w:tcPr>
                      <w:p w14:paraId="6486629E" w14:textId="77777777" w:rsidR="000347B7" w:rsidRPr="00915682" w:rsidRDefault="000347B7" w:rsidP="003F5E51">
                        <w:pPr>
                          <w:spacing w:line="240" w:lineRule="auto"/>
                          <w:jc w:val="center"/>
                          <w:rPr>
                            <w:sz w:val="16"/>
                            <w:szCs w:val="16"/>
                          </w:rPr>
                        </w:pPr>
                        <w:r w:rsidRPr="00915682">
                          <w:rPr>
                            <w:sz w:val="16"/>
                            <w:szCs w:val="16"/>
                          </w:rPr>
                          <w:t>29</w:t>
                        </w:r>
                      </w:p>
                    </w:tc>
                    <w:tc>
                      <w:tcPr>
                        <w:tcW w:w="0" w:type="auto"/>
                        <w:vAlign w:val="center"/>
                      </w:tcPr>
                      <w:p w14:paraId="128220F1" w14:textId="77777777" w:rsidR="000347B7" w:rsidRPr="00915682" w:rsidRDefault="000347B7" w:rsidP="003F5E51">
                        <w:pPr>
                          <w:spacing w:line="240" w:lineRule="auto"/>
                          <w:jc w:val="center"/>
                          <w:rPr>
                            <w:sz w:val="16"/>
                            <w:szCs w:val="16"/>
                          </w:rPr>
                        </w:pPr>
                        <w:r w:rsidRPr="00915682">
                          <w:rPr>
                            <w:sz w:val="16"/>
                            <w:szCs w:val="16"/>
                          </w:rPr>
                          <w:t>DMU11</w:t>
                        </w:r>
                      </w:p>
                    </w:tc>
                    <w:tc>
                      <w:tcPr>
                        <w:tcW w:w="0" w:type="auto"/>
                        <w:vAlign w:val="center"/>
                      </w:tcPr>
                      <w:p w14:paraId="2536735A" w14:textId="77777777" w:rsidR="000347B7" w:rsidRPr="00915682" w:rsidRDefault="000347B7" w:rsidP="003F5E51">
                        <w:pPr>
                          <w:spacing w:line="240" w:lineRule="auto"/>
                          <w:jc w:val="center"/>
                          <w:rPr>
                            <w:sz w:val="16"/>
                            <w:szCs w:val="16"/>
                          </w:rPr>
                        </w:pPr>
                        <w:r w:rsidRPr="00915682">
                          <w:rPr>
                            <w:sz w:val="16"/>
                            <w:szCs w:val="16"/>
                          </w:rPr>
                          <w:t>0.6887403</w:t>
                        </w:r>
                      </w:p>
                    </w:tc>
                    <w:tc>
                      <w:tcPr>
                        <w:tcW w:w="0" w:type="auto"/>
                        <w:vAlign w:val="center"/>
                      </w:tcPr>
                      <w:p w14:paraId="34F40735" w14:textId="77777777" w:rsidR="000347B7" w:rsidRPr="00915682" w:rsidRDefault="000347B7" w:rsidP="003F5E51">
                        <w:pPr>
                          <w:spacing w:line="240" w:lineRule="auto"/>
                          <w:jc w:val="center"/>
                          <w:rPr>
                            <w:sz w:val="16"/>
                            <w:szCs w:val="16"/>
                          </w:rPr>
                        </w:pPr>
                      </w:p>
                    </w:tc>
                  </w:tr>
                  <w:tr w:rsidR="000347B7" w:rsidRPr="00C449F8" w14:paraId="4A3B7761" w14:textId="77777777" w:rsidTr="00A96ABC">
                    <w:trPr>
                      <w:trHeight w:val="20"/>
                    </w:trPr>
                    <w:tc>
                      <w:tcPr>
                        <w:tcW w:w="0" w:type="auto"/>
                        <w:vAlign w:val="center"/>
                      </w:tcPr>
                      <w:p w14:paraId="7B8D9F05" w14:textId="77777777" w:rsidR="000347B7" w:rsidRPr="00915682" w:rsidRDefault="000347B7" w:rsidP="003F5E51">
                        <w:pPr>
                          <w:spacing w:line="240" w:lineRule="auto"/>
                          <w:jc w:val="center"/>
                          <w:rPr>
                            <w:sz w:val="16"/>
                            <w:szCs w:val="16"/>
                          </w:rPr>
                        </w:pPr>
                        <w:r w:rsidRPr="00915682">
                          <w:rPr>
                            <w:sz w:val="16"/>
                            <w:szCs w:val="16"/>
                          </w:rPr>
                          <w:t>30</w:t>
                        </w:r>
                      </w:p>
                    </w:tc>
                    <w:tc>
                      <w:tcPr>
                        <w:tcW w:w="0" w:type="auto"/>
                        <w:vAlign w:val="center"/>
                      </w:tcPr>
                      <w:p w14:paraId="031A7ADB" w14:textId="77777777" w:rsidR="000347B7" w:rsidRPr="00915682" w:rsidRDefault="000347B7" w:rsidP="003F5E51">
                        <w:pPr>
                          <w:spacing w:line="240" w:lineRule="auto"/>
                          <w:jc w:val="center"/>
                          <w:rPr>
                            <w:sz w:val="16"/>
                            <w:szCs w:val="16"/>
                          </w:rPr>
                        </w:pPr>
                        <w:r w:rsidRPr="00915682">
                          <w:rPr>
                            <w:sz w:val="16"/>
                            <w:szCs w:val="16"/>
                          </w:rPr>
                          <w:t>DMU16</w:t>
                        </w:r>
                      </w:p>
                    </w:tc>
                    <w:tc>
                      <w:tcPr>
                        <w:tcW w:w="0" w:type="auto"/>
                        <w:vAlign w:val="center"/>
                      </w:tcPr>
                      <w:p w14:paraId="29E7D6BC" w14:textId="77777777" w:rsidR="000347B7" w:rsidRPr="00915682" w:rsidRDefault="000347B7" w:rsidP="003F5E51">
                        <w:pPr>
                          <w:spacing w:line="240" w:lineRule="auto"/>
                          <w:jc w:val="center"/>
                          <w:rPr>
                            <w:sz w:val="16"/>
                            <w:szCs w:val="16"/>
                          </w:rPr>
                        </w:pPr>
                        <w:r w:rsidRPr="00915682">
                          <w:rPr>
                            <w:sz w:val="16"/>
                            <w:szCs w:val="16"/>
                          </w:rPr>
                          <w:t>0.664471</w:t>
                        </w:r>
                      </w:p>
                    </w:tc>
                    <w:tc>
                      <w:tcPr>
                        <w:tcW w:w="0" w:type="auto"/>
                        <w:vAlign w:val="center"/>
                      </w:tcPr>
                      <w:p w14:paraId="3E25C676" w14:textId="77777777" w:rsidR="000347B7" w:rsidRPr="00915682" w:rsidRDefault="000347B7" w:rsidP="003F5E51">
                        <w:pPr>
                          <w:spacing w:line="240" w:lineRule="auto"/>
                          <w:jc w:val="center"/>
                          <w:rPr>
                            <w:sz w:val="16"/>
                            <w:szCs w:val="16"/>
                          </w:rPr>
                        </w:pPr>
                      </w:p>
                    </w:tc>
                  </w:tr>
                  <w:tr w:rsidR="000347B7" w:rsidRPr="00C449F8" w14:paraId="71370099" w14:textId="77777777" w:rsidTr="00A96ABC">
                    <w:trPr>
                      <w:trHeight w:val="20"/>
                    </w:trPr>
                    <w:tc>
                      <w:tcPr>
                        <w:tcW w:w="0" w:type="auto"/>
                        <w:vAlign w:val="center"/>
                      </w:tcPr>
                      <w:p w14:paraId="665FAE43" w14:textId="77777777" w:rsidR="000347B7" w:rsidRPr="00915682" w:rsidRDefault="000347B7" w:rsidP="003F5E51">
                        <w:pPr>
                          <w:spacing w:line="240" w:lineRule="auto"/>
                          <w:jc w:val="center"/>
                          <w:rPr>
                            <w:sz w:val="16"/>
                            <w:szCs w:val="16"/>
                          </w:rPr>
                        </w:pPr>
                        <w:r w:rsidRPr="00915682">
                          <w:rPr>
                            <w:sz w:val="16"/>
                            <w:szCs w:val="16"/>
                          </w:rPr>
                          <w:t>31</w:t>
                        </w:r>
                      </w:p>
                    </w:tc>
                    <w:tc>
                      <w:tcPr>
                        <w:tcW w:w="0" w:type="auto"/>
                        <w:vAlign w:val="center"/>
                      </w:tcPr>
                      <w:p w14:paraId="7FAD1B00" w14:textId="77777777" w:rsidR="000347B7" w:rsidRPr="00915682" w:rsidRDefault="000347B7" w:rsidP="003F5E51">
                        <w:pPr>
                          <w:spacing w:line="240" w:lineRule="auto"/>
                          <w:jc w:val="center"/>
                          <w:rPr>
                            <w:sz w:val="16"/>
                            <w:szCs w:val="16"/>
                          </w:rPr>
                        </w:pPr>
                        <w:r w:rsidRPr="00915682">
                          <w:rPr>
                            <w:sz w:val="16"/>
                            <w:szCs w:val="16"/>
                          </w:rPr>
                          <w:t>DMU7</w:t>
                        </w:r>
                      </w:p>
                    </w:tc>
                    <w:tc>
                      <w:tcPr>
                        <w:tcW w:w="0" w:type="auto"/>
                        <w:vAlign w:val="center"/>
                      </w:tcPr>
                      <w:p w14:paraId="2EF1C6F6" w14:textId="77777777" w:rsidR="000347B7" w:rsidRPr="00915682" w:rsidRDefault="000347B7" w:rsidP="003F5E51">
                        <w:pPr>
                          <w:spacing w:line="240" w:lineRule="auto"/>
                          <w:jc w:val="center"/>
                          <w:rPr>
                            <w:sz w:val="16"/>
                            <w:szCs w:val="16"/>
                          </w:rPr>
                        </w:pPr>
                        <w:r w:rsidRPr="00915682">
                          <w:rPr>
                            <w:sz w:val="16"/>
                            <w:szCs w:val="16"/>
                          </w:rPr>
                          <w:t>0.6088264</w:t>
                        </w:r>
                      </w:p>
                    </w:tc>
                    <w:tc>
                      <w:tcPr>
                        <w:tcW w:w="0" w:type="auto"/>
                        <w:vAlign w:val="center"/>
                      </w:tcPr>
                      <w:p w14:paraId="0C6A9DDE" w14:textId="77777777" w:rsidR="000347B7" w:rsidRPr="00915682" w:rsidRDefault="000347B7" w:rsidP="003F5E51">
                        <w:pPr>
                          <w:spacing w:line="240" w:lineRule="auto"/>
                          <w:jc w:val="center"/>
                          <w:rPr>
                            <w:sz w:val="16"/>
                            <w:szCs w:val="16"/>
                          </w:rPr>
                        </w:pPr>
                      </w:p>
                    </w:tc>
                  </w:tr>
                  <w:tr w:rsidR="000347B7" w:rsidRPr="00C449F8" w14:paraId="7E5BFB7C" w14:textId="77777777" w:rsidTr="00A96ABC">
                    <w:trPr>
                      <w:trHeight w:val="20"/>
                    </w:trPr>
                    <w:tc>
                      <w:tcPr>
                        <w:tcW w:w="0" w:type="auto"/>
                        <w:vAlign w:val="center"/>
                      </w:tcPr>
                      <w:p w14:paraId="661EDB33" w14:textId="77777777" w:rsidR="000347B7" w:rsidRPr="00915682" w:rsidRDefault="000347B7" w:rsidP="003F5E51">
                        <w:pPr>
                          <w:spacing w:line="240" w:lineRule="auto"/>
                          <w:jc w:val="center"/>
                          <w:rPr>
                            <w:sz w:val="16"/>
                            <w:szCs w:val="16"/>
                          </w:rPr>
                        </w:pPr>
                        <w:r w:rsidRPr="00915682">
                          <w:rPr>
                            <w:sz w:val="16"/>
                            <w:szCs w:val="16"/>
                          </w:rPr>
                          <w:t>32</w:t>
                        </w:r>
                      </w:p>
                    </w:tc>
                    <w:tc>
                      <w:tcPr>
                        <w:tcW w:w="0" w:type="auto"/>
                        <w:vAlign w:val="center"/>
                      </w:tcPr>
                      <w:p w14:paraId="48CC29D7" w14:textId="77777777" w:rsidR="000347B7" w:rsidRPr="00915682" w:rsidRDefault="000347B7" w:rsidP="003F5E51">
                        <w:pPr>
                          <w:spacing w:line="240" w:lineRule="auto"/>
                          <w:jc w:val="center"/>
                          <w:rPr>
                            <w:sz w:val="16"/>
                            <w:szCs w:val="16"/>
                          </w:rPr>
                        </w:pPr>
                        <w:r w:rsidRPr="00915682">
                          <w:rPr>
                            <w:sz w:val="16"/>
                            <w:szCs w:val="16"/>
                          </w:rPr>
                          <w:t>DMU6</w:t>
                        </w:r>
                      </w:p>
                    </w:tc>
                    <w:tc>
                      <w:tcPr>
                        <w:tcW w:w="0" w:type="auto"/>
                        <w:vAlign w:val="center"/>
                      </w:tcPr>
                      <w:p w14:paraId="5B6DEFAD" w14:textId="77777777" w:rsidR="000347B7" w:rsidRPr="00915682" w:rsidRDefault="000347B7" w:rsidP="003F5E51">
                        <w:pPr>
                          <w:spacing w:line="240" w:lineRule="auto"/>
                          <w:jc w:val="center"/>
                          <w:rPr>
                            <w:sz w:val="16"/>
                            <w:szCs w:val="16"/>
                          </w:rPr>
                        </w:pPr>
                        <w:r w:rsidRPr="00915682">
                          <w:rPr>
                            <w:sz w:val="16"/>
                            <w:szCs w:val="16"/>
                          </w:rPr>
                          <w:t>0.6061264</w:t>
                        </w:r>
                      </w:p>
                    </w:tc>
                    <w:tc>
                      <w:tcPr>
                        <w:tcW w:w="0" w:type="auto"/>
                        <w:vAlign w:val="center"/>
                      </w:tcPr>
                      <w:p w14:paraId="2390A022" w14:textId="77777777" w:rsidR="000347B7" w:rsidRPr="00915682" w:rsidRDefault="000347B7" w:rsidP="003F5E51">
                        <w:pPr>
                          <w:spacing w:line="240" w:lineRule="auto"/>
                          <w:jc w:val="center"/>
                          <w:rPr>
                            <w:sz w:val="16"/>
                            <w:szCs w:val="16"/>
                          </w:rPr>
                        </w:pPr>
                      </w:p>
                    </w:tc>
                  </w:tr>
                  <w:tr w:rsidR="000347B7" w:rsidRPr="00C449F8" w14:paraId="1685E7EC" w14:textId="77777777" w:rsidTr="00A96ABC">
                    <w:trPr>
                      <w:trHeight w:val="20"/>
                    </w:trPr>
                    <w:tc>
                      <w:tcPr>
                        <w:tcW w:w="0" w:type="auto"/>
                        <w:vAlign w:val="center"/>
                      </w:tcPr>
                      <w:p w14:paraId="29CBBAA9" w14:textId="77777777" w:rsidR="000347B7" w:rsidRPr="00915682" w:rsidRDefault="000347B7" w:rsidP="003F5E51">
                        <w:pPr>
                          <w:spacing w:line="240" w:lineRule="auto"/>
                          <w:jc w:val="center"/>
                          <w:rPr>
                            <w:sz w:val="16"/>
                            <w:szCs w:val="16"/>
                          </w:rPr>
                        </w:pPr>
                        <w:r w:rsidRPr="00915682">
                          <w:rPr>
                            <w:sz w:val="16"/>
                            <w:szCs w:val="16"/>
                          </w:rPr>
                          <w:t>33</w:t>
                        </w:r>
                      </w:p>
                    </w:tc>
                    <w:tc>
                      <w:tcPr>
                        <w:tcW w:w="0" w:type="auto"/>
                        <w:vAlign w:val="center"/>
                      </w:tcPr>
                      <w:p w14:paraId="07C4AD8E" w14:textId="77777777" w:rsidR="000347B7" w:rsidRPr="00915682" w:rsidRDefault="000347B7" w:rsidP="003F5E51">
                        <w:pPr>
                          <w:spacing w:line="240" w:lineRule="auto"/>
                          <w:jc w:val="center"/>
                          <w:rPr>
                            <w:sz w:val="16"/>
                            <w:szCs w:val="16"/>
                          </w:rPr>
                        </w:pPr>
                        <w:r w:rsidRPr="00915682">
                          <w:rPr>
                            <w:sz w:val="16"/>
                            <w:szCs w:val="16"/>
                          </w:rPr>
                          <w:t>DMU13</w:t>
                        </w:r>
                      </w:p>
                    </w:tc>
                    <w:tc>
                      <w:tcPr>
                        <w:tcW w:w="0" w:type="auto"/>
                        <w:vAlign w:val="center"/>
                      </w:tcPr>
                      <w:p w14:paraId="1F42D0FE" w14:textId="77777777" w:rsidR="000347B7" w:rsidRPr="00915682" w:rsidRDefault="000347B7" w:rsidP="003F5E51">
                        <w:pPr>
                          <w:spacing w:line="240" w:lineRule="auto"/>
                          <w:jc w:val="center"/>
                          <w:rPr>
                            <w:sz w:val="16"/>
                            <w:szCs w:val="16"/>
                          </w:rPr>
                        </w:pPr>
                        <w:r w:rsidRPr="00915682">
                          <w:rPr>
                            <w:sz w:val="16"/>
                            <w:szCs w:val="16"/>
                          </w:rPr>
                          <w:t>0.5350855</w:t>
                        </w:r>
                      </w:p>
                    </w:tc>
                    <w:tc>
                      <w:tcPr>
                        <w:tcW w:w="0" w:type="auto"/>
                        <w:vAlign w:val="center"/>
                      </w:tcPr>
                      <w:p w14:paraId="615860C9" w14:textId="77777777" w:rsidR="000347B7" w:rsidRPr="00915682" w:rsidRDefault="000347B7" w:rsidP="003F5E51">
                        <w:pPr>
                          <w:spacing w:line="240" w:lineRule="auto"/>
                          <w:jc w:val="center"/>
                          <w:rPr>
                            <w:sz w:val="16"/>
                            <w:szCs w:val="16"/>
                          </w:rPr>
                        </w:pPr>
                      </w:p>
                    </w:tc>
                  </w:tr>
                </w:tbl>
                <w:p w14:paraId="2A1F079A" w14:textId="77777777" w:rsidR="000347B7" w:rsidRPr="00C449F8" w:rsidRDefault="000347B7" w:rsidP="003D5B03">
                  <w:pPr>
                    <w:rPr>
                      <w:sz w:val="20"/>
                      <w:szCs w:val="20"/>
                    </w:rPr>
                  </w:pPr>
                </w:p>
              </w:txbxContent>
            </v:textbox>
            <w10:wrap type="topAndBottom"/>
          </v:shape>
        </w:pict>
      </w:r>
      <w:r>
        <w:rPr>
          <w:noProof/>
        </w:rPr>
        <w:pict w14:anchorId="71EF5102">
          <v:shape id="Text Box 71" o:spid="_x0000_s1026" type="#_x0000_t202" style="position:absolute;margin-left:4.5pt;margin-top:26pt;width:221pt;height:3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" stroked="f">
            <v:textbox>
              <w:txbxContent>
                <w:tbl>
                  <w:tblPr>
                    <w:tblStyle w:val="TableGrid"/>
                    <w:tblW w:w="0" w:type="auto"/>
                    <w:tblInd w:w="720" w:type="dxa"/>
                    <w:tblLook w:val="04A0" w:firstRow="1" w:lastRow="0" w:firstColumn="1" w:lastColumn="0" w:noHBand="0" w:noVBand="1"/>
                  </w:tblPr>
                  <w:tblGrid>
                    <w:gridCol w:w="554"/>
                    <w:gridCol w:w="1293"/>
                    <w:gridCol w:w="896"/>
                    <w:gridCol w:w="625"/>
                  </w:tblGrid>
                  <w:tr w:rsidR="000347B7" w:rsidRPr="00C449F8" w14:paraId="1A25A100" w14:textId="77777777" w:rsidTr="00A96ABC">
                    <w:trPr>
                      <w:trHeight w:val="144"/>
                    </w:trPr>
                    <w:tc>
                      <w:tcPr>
                        <w:tcW w:w="0" w:type="auto"/>
                        <w:vAlign w:val="center"/>
                      </w:tcPr>
                      <w:p w14:paraId="7C7550A6"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Rank</w:t>
                        </w:r>
                      </w:p>
                    </w:tc>
                    <w:tc>
                      <w:tcPr>
                        <w:tcW w:w="0" w:type="auto"/>
                        <w:vAlign w:val="center"/>
                      </w:tcPr>
                      <w:p w14:paraId="3BA3F77A"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DMU</w:t>
                        </w:r>
                      </w:p>
                    </w:tc>
                    <w:tc>
                      <w:tcPr>
                        <w:tcW w:w="0" w:type="auto"/>
                        <w:vAlign w:val="center"/>
                      </w:tcPr>
                      <w:p w14:paraId="1C59D0E0"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Score</w:t>
                        </w:r>
                      </w:p>
                    </w:tc>
                    <w:tc>
                      <w:tcPr>
                        <w:tcW w:w="0" w:type="auto"/>
                        <w:vAlign w:val="center"/>
                      </w:tcPr>
                      <w:p w14:paraId="3CAED4C7"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Group</w:t>
                        </w:r>
                      </w:p>
                    </w:tc>
                  </w:tr>
                  <w:tr w:rsidR="000347B7" w:rsidRPr="00C449F8" w14:paraId="78043174" w14:textId="77777777" w:rsidTr="00A96ABC">
                    <w:trPr>
                      <w:trHeight w:val="144"/>
                    </w:trPr>
                    <w:tc>
                      <w:tcPr>
                        <w:tcW w:w="0" w:type="auto"/>
                        <w:vAlign w:val="center"/>
                      </w:tcPr>
                      <w:p w14:paraId="309E3426"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w:t>
                        </w:r>
                      </w:p>
                    </w:tc>
                    <w:tc>
                      <w:tcPr>
                        <w:tcW w:w="0" w:type="auto"/>
                        <w:vAlign w:val="center"/>
                      </w:tcPr>
                      <w:p w14:paraId="404363A8" w14:textId="77777777" w:rsidR="000347B7" w:rsidRPr="00C449F8" w:rsidRDefault="000347B7" w:rsidP="003F5E51">
                        <w:pPr>
                          <w:spacing w:line="240" w:lineRule="auto"/>
                          <w:jc w:val="center"/>
                          <w:rPr>
                            <w:sz w:val="16"/>
                            <w:szCs w:val="16"/>
                          </w:rPr>
                        </w:pPr>
                        <w:r w:rsidRPr="00C449F8">
                          <w:rPr>
                            <w:sz w:val="16"/>
                            <w:szCs w:val="16"/>
                          </w:rPr>
                          <w:t>DMU17</w:t>
                        </w:r>
                      </w:p>
                    </w:tc>
                    <w:tc>
                      <w:tcPr>
                        <w:tcW w:w="0" w:type="auto"/>
                        <w:vAlign w:val="center"/>
                      </w:tcPr>
                      <w:p w14:paraId="7452F34D" w14:textId="77777777" w:rsidR="000347B7" w:rsidRPr="00C449F8" w:rsidRDefault="000347B7" w:rsidP="003F5E51">
                        <w:pPr>
                          <w:spacing w:line="240" w:lineRule="auto"/>
                          <w:jc w:val="center"/>
                          <w:rPr>
                            <w:sz w:val="16"/>
                            <w:szCs w:val="16"/>
                          </w:rPr>
                        </w:pPr>
                        <w:r w:rsidRPr="00C449F8">
                          <w:rPr>
                            <w:sz w:val="16"/>
                            <w:szCs w:val="16"/>
                          </w:rPr>
                          <w:t>4.3533335</w:t>
                        </w:r>
                      </w:p>
                    </w:tc>
                    <w:tc>
                      <w:tcPr>
                        <w:tcW w:w="0" w:type="auto"/>
                        <w:vAlign w:val="center"/>
                      </w:tcPr>
                      <w:p w14:paraId="2D4CD7EC" w14:textId="77777777" w:rsidR="000347B7" w:rsidRPr="00C449F8" w:rsidRDefault="000347B7" w:rsidP="003F5E51">
                        <w:pPr>
                          <w:spacing w:line="240" w:lineRule="auto"/>
                          <w:jc w:val="center"/>
                          <w:rPr>
                            <w:sz w:val="16"/>
                            <w:szCs w:val="16"/>
                          </w:rPr>
                        </w:pPr>
                      </w:p>
                    </w:tc>
                  </w:tr>
                  <w:tr w:rsidR="000347B7" w:rsidRPr="00C449F8" w14:paraId="185AD673" w14:textId="77777777" w:rsidTr="00A96ABC">
                    <w:trPr>
                      <w:trHeight w:val="144"/>
                    </w:trPr>
                    <w:tc>
                      <w:tcPr>
                        <w:tcW w:w="0" w:type="auto"/>
                        <w:vAlign w:val="center"/>
                      </w:tcPr>
                      <w:p w14:paraId="53EA1C3C"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w:t>
                        </w:r>
                      </w:p>
                    </w:tc>
                    <w:tc>
                      <w:tcPr>
                        <w:tcW w:w="0" w:type="auto"/>
                        <w:vAlign w:val="center"/>
                      </w:tcPr>
                      <w:p w14:paraId="574A159E" w14:textId="77777777" w:rsidR="000347B7" w:rsidRPr="00C449F8" w:rsidRDefault="000347B7" w:rsidP="003F5E51">
                        <w:pPr>
                          <w:spacing w:line="240" w:lineRule="auto"/>
                          <w:jc w:val="center"/>
                          <w:rPr>
                            <w:sz w:val="16"/>
                            <w:szCs w:val="16"/>
                          </w:rPr>
                        </w:pPr>
                        <w:r w:rsidRPr="00C449F8">
                          <w:rPr>
                            <w:sz w:val="16"/>
                            <w:szCs w:val="16"/>
                          </w:rPr>
                          <w:t>DMU1</w:t>
                        </w:r>
                      </w:p>
                    </w:tc>
                    <w:tc>
                      <w:tcPr>
                        <w:tcW w:w="0" w:type="auto"/>
                        <w:vAlign w:val="center"/>
                      </w:tcPr>
                      <w:p w14:paraId="502C36D9" w14:textId="77777777" w:rsidR="000347B7" w:rsidRPr="00C449F8" w:rsidRDefault="000347B7" w:rsidP="003F5E51">
                        <w:pPr>
                          <w:spacing w:line="240" w:lineRule="auto"/>
                          <w:jc w:val="center"/>
                          <w:rPr>
                            <w:sz w:val="16"/>
                            <w:szCs w:val="16"/>
                          </w:rPr>
                        </w:pPr>
                        <w:r w:rsidRPr="00C449F8">
                          <w:rPr>
                            <w:sz w:val="16"/>
                            <w:szCs w:val="16"/>
                          </w:rPr>
                          <w:t>2.1514410</w:t>
                        </w:r>
                      </w:p>
                    </w:tc>
                    <w:tc>
                      <w:tcPr>
                        <w:tcW w:w="0" w:type="auto"/>
                        <w:vAlign w:val="center"/>
                      </w:tcPr>
                      <w:p w14:paraId="4B41049D" w14:textId="77777777" w:rsidR="000347B7" w:rsidRPr="00C449F8" w:rsidRDefault="000347B7" w:rsidP="003F5E51">
                        <w:pPr>
                          <w:spacing w:line="240" w:lineRule="auto"/>
                          <w:jc w:val="center"/>
                          <w:rPr>
                            <w:sz w:val="16"/>
                            <w:szCs w:val="16"/>
                          </w:rPr>
                        </w:pPr>
                      </w:p>
                    </w:tc>
                  </w:tr>
                  <w:tr w:rsidR="000347B7" w:rsidRPr="00C449F8" w14:paraId="7AF7D932" w14:textId="77777777" w:rsidTr="00A96ABC">
                    <w:trPr>
                      <w:trHeight w:val="144"/>
                    </w:trPr>
                    <w:tc>
                      <w:tcPr>
                        <w:tcW w:w="0" w:type="auto"/>
                        <w:vAlign w:val="center"/>
                      </w:tcPr>
                      <w:p w14:paraId="6FE1C454"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3</w:t>
                        </w:r>
                      </w:p>
                    </w:tc>
                    <w:tc>
                      <w:tcPr>
                        <w:tcW w:w="0" w:type="auto"/>
                        <w:vAlign w:val="center"/>
                      </w:tcPr>
                      <w:p w14:paraId="4335C074" w14:textId="77777777" w:rsidR="000347B7" w:rsidRPr="00C449F8" w:rsidRDefault="000347B7" w:rsidP="003F5E51">
                        <w:pPr>
                          <w:spacing w:line="240" w:lineRule="auto"/>
                          <w:jc w:val="center"/>
                          <w:rPr>
                            <w:sz w:val="16"/>
                            <w:szCs w:val="16"/>
                          </w:rPr>
                        </w:pPr>
                        <w:r w:rsidRPr="00C449F8">
                          <w:rPr>
                            <w:sz w:val="16"/>
                            <w:szCs w:val="16"/>
                          </w:rPr>
                          <w:t>DMU10</w:t>
                        </w:r>
                      </w:p>
                    </w:tc>
                    <w:tc>
                      <w:tcPr>
                        <w:tcW w:w="0" w:type="auto"/>
                        <w:vAlign w:val="center"/>
                      </w:tcPr>
                      <w:p w14:paraId="0024F863" w14:textId="77777777" w:rsidR="000347B7" w:rsidRPr="00C449F8" w:rsidRDefault="000347B7" w:rsidP="003F5E51">
                        <w:pPr>
                          <w:spacing w:line="240" w:lineRule="auto"/>
                          <w:jc w:val="center"/>
                          <w:rPr>
                            <w:sz w:val="16"/>
                            <w:szCs w:val="16"/>
                          </w:rPr>
                        </w:pPr>
                        <w:r w:rsidRPr="00C449F8">
                          <w:rPr>
                            <w:sz w:val="16"/>
                            <w:szCs w:val="16"/>
                          </w:rPr>
                          <w:t>1.5347879</w:t>
                        </w:r>
                      </w:p>
                    </w:tc>
                    <w:tc>
                      <w:tcPr>
                        <w:tcW w:w="0" w:type="auto"/>
                        <w:vAlign w:val="center"/>
                      </w:tcPr>
                      <w:p w14:paraId="2559A411" w14:textId="77777777" w:rsidR="000347B7" w:rsidRPr="00C449F8" w:rsidRDefault="000347B7" w:rsidP="003F5E51">
                        <w:pPr>
                          <w:spacing w:line="240" w:lineRule="auto"/>
                          <w:jc w:val="center"/>
                          <w:rPr>
                            <w:sz w:val="16"/>
                            <w:szCs w:val="16"/>
                          </w:rPr>
                        </w:pPr>
                      </w:p>
                    </w:tc>
                  </w:tr>
                  <w:tr w:rsidR="000347B7" w:rsidRPr="00C449F8" w14:paraId="5CEC6888" w14:textId="77777777" w:rsidTr="00A96ABC">
                    <w:trPr>
                      <w:trHeight w:val="144"/>
                    </w:trPr>
                    <w:tc>
                      <w:tcPr>
                        <w:tcW w:w="0" w:type="auto"/>
                        <w:vAlign w:val="center"/>
                      </w:tcPr>
                      <w:p w14:paraId="11544429"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4</w:t>
                        </w:r>
                      </w:p>
                    </w:tc>
                    <w:tc>
                      <w:tcPr>
                        <w:tcW w:w="0" w:type="auto"/>
                        <w:vAlign w:val="center"/>
                      </w:tcPr>
                      <w:p w14:paraId="68C78912" w14:textId="77777777" w:rsidR="000347B7" w:rsidRPr="00C449F8" w:rsidRDefault="000347B7" w:rsidP="003F5E51">
                        <w:pPr>
                          <w:spacing w:line="240" w:lineRule="auto"/>
                          <w:jc w:val="center"/>
                          <w:rPr>
                            <w:sz w:val="16"/>
                            <w:szCs w:val="16"/>
                          </w:rPr>
                        </w:pPr>
                        <w:r w:rsidRPr="00C449F8">
                          <w:rPr>
                            <w:sz w:val="16"/>
                            <w:szCs w:val="16"/>
                          </w:rPr>
                          <w:t>DMU9</w:t>
                        </w:r>
                      </w:p>
                    </w:tc>
                    <w:tc>
                      <w:tcPr>
                        <w:tcW w:w="0" w:type="auto"/>
                        <w:vAlign w:val="center"/>
                      </w:tcPr>
                      <w:p w14:paraId="49E26FE0" w14:textId="77777777" w:rsidR="000347B7" w:rsidRPr="00C449F8" w:rsidRDefault="000347B7" w:rsidP="003F5E51">
                        <w:pPr>
                          <w:spacing w:line="240" w:lineRule="auto"/>
                          <w:jc w:val="center"/>
                          <w:rPr>
                            <w:sz w:val="16"/>
                            <w:szCs w:val="16"/>
                          </w:rPr>
                        </w:pPr>
                        <w:r w:rsidRPr="00C449F8">
                          <w:rPr>
                            <w:sz w:val="16"/>
                            <w:szCs w:val="16"/>
                          </w:rPr>
                          <w:t>1.5148720</w:t>
                        </w:r>
                      </w:p>
                    </w:tc>
                    <w:tc>
                      <w:tcPr>
                        <w:tcW w:w="0" w:type="auto"/>
                        <w:vAlign w:val="center"/>
                      </w:tcPr>
                      <w:p w14:paraId="0EEAB347" w14:textId="77777777" w:rsidR="000347B7" w:rsidRPr="00C449F8" w:rsidRDefault="000347B7" w:rsidP="003F5E51">
                        <w:pPr>
                          <w:spacing w:line="240" w:lineRule="auto"/>
                          <w:jc w:val="center"/>
                          <w:rPr>
                            <w:sz w:val="16"/>
                            <w:szCs w:val="16"/>
                          </w:rPr>
                        </w:pPr>
                      </w:p>
                    </w:tc>
                  </w:tr>
                  <w:tr w:rsidR="000347B7" w:rsidRPr="00C449F8" w14:paraId="2C9968B9" w14:textId="77777777" w:rsidTr="00A96ABC">
                    <w:trPr>
                      <w:trHeight w:val="144"/>
                    </w:trPr>
                    <w:tc>
                      <w:tcPr>
                        <w:tcW w:w="0" w:type="auto"/>
                        <w:vAlign w:val="center"/>
                      </w:tcPr>
                      <w:p w14:paraId="74731D05"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5</w:t>
                        </w:r>
                      </w:p>
                    </w:tc>
                    <w:tc>
                      <w:tcPr>
                        <w:tcW w:w="0" w:type="auto"/>
                        <w:vAlign w:val="center"/>
                      </w:tcPr>
                      <w:p w14:paraId="7F2D2D11" w14:textId="77777777" w:rsidR="000347B7" w:rsidRPr="00C449F8" w:rsidRDefault="000347B7" w:rsidP="003F5E51">
                        <w:pPr>
                          <w:spacing w:line="240" w:lineRule="auto"/>
                          <w:jc w:val="center"/>
                          <w:rPr>
                            <w:sz w:val="16"/>
                            <w:szCs w:val="16"/>
                          </w:rPr>
                        </w:pPr>
                        <w:r w:rsidRPr="00C449F8">
                          <w:rPr>
                            <w:sz w:val="16"/>
                            <w:szCs w:val="16"/>
                          </w:rPr>
                          <w:t>DMU8</w:t>
                        </w:r>
                      </w:p>
                    </w:tc>
                    <w:tc>
                      <w:tcPr>
                        <w:tcW w:w="0" w:type="auto"/>
                        <w:vAlign w:val="center"/>
                      </w:tcPr>
                      <w:p w14:paraId="0326E6E1" w14:textId="77777777" w:rsidR="000347B7" w:rsidRPr="00C449F8" w:rsidRDefault="000347B7" w:rsidP="003F5E51">
                        <w:pPr>
                          <w:spacing w:line="240" w:lineRule="auto"/>
                          <w:jc w:val="center"/>
                          <w:rPr>
                            <w:sz w:val="16"/>
                            <w:szCs w:val="16"/>
                          </w:rPr>
                        </w:pPr>
                        <w:r w:rsidRPr="00C449F8">
                          <w:rPr>
                            <w:sz w:val="16"/>
                            <w:szCs w:val="16"/>
                          </w:rPr>
                          <w:t>1.4887350</w:t>
                        </w:r>
                      </w:p>
                    </w:tc>
                    <w:tc>
                      <w:tcPr>
                        <w:tcW w:w="0" w:type="auto"/>
                        <w:vAlign w:val="center"/>
                      </w:tcPr>
                      <w:p w14:paraId="06740967" w14:textId="77777777" w:rsidR="000347B7" w:rsidRPr="00C449F8" w:rsidRDefault="000347B7" w:rsidP="003F5E51">
                        <w:pPr>
                          <w:spacing w:line="240" w:lineRule="auto"/>
                          <w:jc w:val="center"/>
                          <w:rPr>
                            <w:sz w:val="16"/>
                            <w:szCs w:val="16"/>
                          </w:rPr>
                        </w:pPr>
                      </w:p>
                    </w:tc>
                  </w:tr>
                  <w:tr w:rsidR="000347B7" w:rsidRPr="00C449F8" w14:paraId="1131554E" w14:textId="77777777" w:rsidTr="00A96ABC">
                    <w:trPr>
                      <w:trHeight w:val="144"/>
                    </w:trPr>
                    <w:tc>
                      <w:tcPr>
                        <w:tcW w:w="0" w:type="auto"/>
                        <w:vAlign w:val="center"/>
                      </w:tcPr>
                      <w:p w14:paraId="14534370"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6</w:t>
                        </w:r>
                      </w:p>
                    </w:tc>
                    <w:tc>
                      <w:tcPr>
                        <w:tcW w:w="0" w:type="auto"/>
                        <w:vAlign w:val="center"/>
                      </w:tcPr>
                      <w:p w14:paraId="594ED9CB" w14:textId="77777777" w:rsidR="000347B7" w:rsidRPr="00C449F8" w:rsidRDefault="000347B7" w:rsidP="003F5E51">
                        <w:pPr>
                          <w:spacing w:line="240" w:lineRule="auto"/>
                          <w:jc w:val="center"/>
                          <w:rPr>
                            <w:sz w:val="16"/>
                            <w:szCs w:val="16"/>
                          </w:rPr>
                        </w:pPr>
                        <w:r w:rsidRPr="00C449F8">
                          <w:rPr>
                            <w:sz w:val="16"/>
                            <w:szCs w:val="16"/>
                          </w:rPr>
                          <w:t>DMU14</w:t>
                        </w:r>
                      </w:p>
                    </w:tc>
                    <w:tc>
                      <w:tcPr>
                        <w:tcW w:w="0" w:type="auto"/>
                        <w:vAlign w:val="center"/>
                      </w:tcPr>
                      <w:p w14:paraId="4106287C" w14:textId="77777777" w:rsidR="000347B7" w:rsidRPr="00C449F8" w:rsidRDefault="000347B7" w:rsidP="003F5E51">
                        <w:pPr>
                          <w:spacing w:line="240" w:lineRule="auto"/>
                          <w:jc w:val="center"/>
                          <w:rPr>
                            <w:sz w:val="16"/>
                            <w:szCs w:val="16"/>
                          </w:rPr>
                        </w:pPr>
                        <w:r w:rsidRPr="00C449F8">
                          <w:rPr>
                            <w:sz w:val="16"/>
                            <w:szCs w:val="16"/>
                          </w:rPr>
                          <w:t>1.1399023</w:t>
                        </w:r>
                      </w:p>
                    </w:tc>
                    <w:tc>
                      <w:tcPr>
                        <w:tcW w:w="0" w:type="auto"/>
                        <w:vAlign w:val="center"/>
                      </w:tcPr>
                      <w:p w14:paraId="244BF637" w14:textId="77777777" w:rsidR="000347B7" w:rsidRPr="00C449F8" w:rsidRDefault="000347B7" w:rsidP="003F5E51">
                        <w:pPr>
                          <w:spacing w:line="240" w:lineRule="auto"/>
                          <w:jc w:val="center"/>
                          <w:rPr>
                            <w:sz w:val="16"/>
                            <w:szCs w:val="16"/>
                          </w:rPr>
                        </w:pPr>
                      </w:p>
                    </w:tc>
                  </w:tr>
                  <w:tr w:rsidR="000347B7" w:rsidRPr="00C449F8" w14:paraId="440AD306" w14:textId="77777777" w:rsidTr="00A96ABC">
                    <w:trPr>
                      <w:trHeight w:val="144"/>
                    </w:trPr>
                    <w:tc>
                      <w:tcPr>
                        <w:tcW w:w="0" w:type="auto"/>
                        <w:vAlign w:val="center"/>
                      </w:tcPr>
                      <w:p w14:paraId="2CA24317"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7</w:t>
                        </w:r>
                      </w:p>
                    </w:tc>
                    <w:tc>
                      <w:tcPr>
                        <w:tcW w:w="0" w:type="auto"/>
                        <w:vAlign w:val="center"/>
                      </w:tcPr>
                      <w:p w14:paraId="67F49435" w14:textId="77777777" w:rsidR="000347B7" w:rsidRPr="00C449F8" w:rsidRDefault="000347B7" w:rsidP="003F5E51">
                        <w:pPr>
                          <w:spacing w:line="240" w:lineRule="auto"/>
                          <w:jc w:val="center"/>
                          <w:rPr>
                            <w:sz w:val="16"/>
                            <w:szCs w:val="16"/>
                          </w:rPr>
                        </w:pPr>
                        <w:r w:rsidRPr="00C449F8">
                          <w:rPr>
                            <w:sz w:val="16"/>
                            <w:szCs w:val="16"/>
                          </w:rPr>
                          <w:t>DMU15</w:t>
                        </w:r>
                      </w:p>
                    </w:tc>
                    <w:tc>
                      <w:tcPr>
                        <w:tcW w:w="0" w:type="auto"/>
                        <w:vAlign w:val="center"/>
                      </w:tcPr>
                      <w:p w14:paraId="2CE6A0B4" w14:textId="77777777" w:rsidR="000347B7" w:rsidRPr="00C449F8" w:rsidRDefault="000347B7" w:rsidP="003F5E51">
                        <w:pPr>
                          <w:spacing w:line="240" w:lineRule="auto"/>
                          <w:jc w:val="center"/>
                          <w:rPr>
                            <w:sz w:val="16"/>
                            <w:szCs w:val="16"/>
                          </w:rPr>
                        </w:pPr>
                        <w:r w:rsidRPr="00C449F8">
                          <w:rPr>
                            <w:sz w:val="16"/>
                            <w:szCs w:val="16"/>
                          </w:rPr>
                          <w:t>1.1189268</w:t>
                        </w:r>
                      </w:p>
                    </w:tc>
                    <w:tc>
                      <w:tcPr>
                        <w:tcW w:w="0" w:type="auto"/>
                        <w:vAlign w:val="center"/>
                      </w:tcPr>
                      <w:p w14:paraId="26AFDF00" w14:textId="77777777" w:rsidR="000347B7" w:rsidRPr="00C449F8" w:rsidRDefault="000347B7" w:rsidP="003F5E51">
                        <w:pPr>
                          <w:spacing w:line="240" w:lineRule="auto"/>
                          <w:jc w:val="center"/>
                          <w:rPr>
                            <w:sz w:val="16"/>
                            <w:szCs w:val="16"/>
                          </w:rPr>
                        </w:pPr>
                      </w:p>
                    </w:tc>
                  </w:tr>
                  <w:tr w:rsidR="000347B7" w:rsidRPr="00C449F8" w14:paraId="56F2E316" w14:textId="77777777" w:rsidTr="00A96ABC">
                    <w:trPr>
                      <w:trHeight w:val="144"/>
                    </w:trPr>
                    <w:tc>
                      <w:tcPr>
                        <w:tcW w:w="0" w:type="auto"/>
                        <w:vAlign w:val="center"/>
                      </w:tcPr>
                      <w:p w14:paraId="6E4E66B7"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8</w:t>
                        </w:r>
                      </w:p>
                    </w:tc>
                    <w:tc>
                      <w:tcPr>
                        <w:tcW w:w="0" w:type="auto"/>
                        <w:vAlign w:val="center"/>
                      </w:tcPr>
                      <w:p w14:paraId="50C77D01" w14:textId="77777777" w:rsidR="000347B7" w:rsidRPr="00C449F8" w:rsidRDefault="000347B7" w:rsidP="003F5E51">
                        <w:pPr>
                          <w:spacing w:line="240" w:lineRule="auto"/>
                          <w:jc w:val="center"/>
                          <w:rPr>
                            <w:sz w:val="16"/>
                            <w:szCs w:val="16"/>
                          </w:rPr>
                        </w:pPr>
                        <w:r w:rsidRPr="00C449F8">
                          <w:rPr>
                            <w:sz w:val="16"/>
                            <w:szCs w:val="16"/>
                          </w:rPr>
                          <w:t>DMU12</w:t>
                        </w:r>
                      </w:p>
                    </w:tc>
                    <w:tc>
                      <w:tcPr>
                        <w:tcW w:w="0" w:type="auto"/>
                        <w:vAlign w:val="center"/>
                      </w:tcPr>
                      <w:p w14:paraId="10137964" w14:textId="77777777" w:rsidR="000347B7" w:rsidRPr="00C449F8" w:rsidRDefault="000347B7" w:rsidP="003F5E51">
                        <w:pPr>
                          <w:spacing w:line="240" w:lineRule="auto"/>
                          <w:jc w:val="center"/>
                          <w:rPr>
                            <w:sz w:val="16"/>
                            <w:szCs w:val="16"/>
                          </w:rPr>
                        </w:pPr>
                        <w:r w:rsidRPr="00C449F8">
                          <w:rPr>
                            <w:sz w:val="16"/>
                            <w:szCs w:val="16"/>
                          </w:rPr>
                          <w:t>1.1182940</w:t>
                        </w:r>
                      </w:p>
                    </w:tc>
                    <w:tc>
                      <w:tcPr>
                        <w:tcW w:w="0" w:type="auto"/>
                        <w:vAlign w:val="center"/>
                      </w:tcPr>
                      <w:p w14:paraId="5624A5A1" w14:textId="77777777" w:rsidR="000347B7" w:rsidRPr="00C449F8" w:rsidRDefault="000347B7" w:rsidP="003F5E51">
                        <w:pPr>
                          <w:spacing w:line="240" w:lineRule="auto"/>
                          <w:jc w:val="center"/>
                          <w:rPr>
                            <w:sz w:val="16"/>
                            <w:szCs w:val="16"/>
                          </w:rPr>
                        </w:pPr>
                      </w:p>
                    </w:tc>
                  </w:tr>
                  <w:tr w:rsidR="000347B7" w:rsidRPr="00C449F8" w14:paraId="6C38C20F" w14:textId="77777777" w:rsidTr="00A96ABC">
                    <w:trPr>
                      <w:trHeight w:val="144"/>
                    </w:trPr>
                    <w:tc>
                      <w:tcPr>
                        <w:tcW w:w="0" w:type="auto"/>
                        <w:vAlign w:val="center"/>
                      </w:tcPr>
                      <w:p w14:paraId="3EFE956A"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9</w:t>
                        </w:r>
                      </w:p>
                    </w:tc>
                    <w:tc>
                      <w:tcPr>
                        <w:tcW w:w="0" w:type="auto"/>
                        <w:vAlign w:val="center"/>
                      </w:tcPr>
                      <w:p w14:paraId="47B6D5DB" w14:textId="77777777" w:rsidR="000347B7" w:rsidRPr="00C449F8" w:rsidRDefault="000347B7" w:rsidP="003F5E51">
                        <w:pPr>
                          <w:spacing w:line="240" w:lineRule="auto"/>
                          <w:jc w:val="center"/>
                          <w:rPr>
                            <w:sz w:val="16"/>
                            <w:szCs w:val="16"/>
                          </w:rPr>
                        </w:pPr>
                        <w:r w:rsidRPr="00C449F8">
                          <w:rPr>
                            <w:sz w:val="16"/>
                            <w:szCs w:val="16"/>
                          </w:rPr>
                          <w:t>DMU2+DMU8</w:t>
                        </w:r>
                      </w:p>
                    </w:tc>
                    <w:tc>
                      <w:tcPr>
                        <w:tcW w:w="0" w:type="auto"/>
                        <w:vAlign w:val="center"/>
                      </w:tcPr>
                      <w:p w14:paraId="4C36FDF0" w14:textId="77777777" w:rsidR="000347B7" w:rsidRPr="00C449F8" w:rsidRDefault="000347B7" w:rsidP="003F5E51">
                        <w:pPr>
                          <w:spacing w:line="240" w:lineRule="auto"/>
                          <w:jc w:val="center"/>
                          <w:rPr>
                            <w:sz w:val="16"/>
                            <w:szCs w:val="16"/>
                          </w:rPr>
                        </w:pPr>
                        <w:r w:rsidRPr="00C449F8">
                          <w:rPr>
                            <w:sz w:val="16"/>
                            <w:szCs w:val="16"/>
                          </w:rPr>
                          <w:t>1.0476164</w:t>
                        </w:r>
                      </w:p>
                    </w:tc>
                    <w:tc>
                      <w:tcPr>
                        <w:tcW w:w="0" w:type="auto"/>
                        <w:vAlign w:val="center"/>
                      </w:tcPr>
                      <w:p w14:paraId="74B8AFAF"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0CC29DD2" w14:textId="77777777" w:rsidTr="00A96ABC">
                    <w:trPr>
                      <w:trHeight w:val="144"/>
                    </w:trPr>
                    <w:tc>
                      <w:tcPr>
                        <w:tcW w:w="0" w:type="auto"/>
                        <w:vAlign w:val="center"/>
                      </w:tcPr>
                      <w:p w14:paraId="5879B275"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10</w:t>
                        </w:r>
                      </w:p>
                    </w:tc>
                    <w:tc>
                      <w:tcPr>
                        <w:tcW w:w="0" w:type="auto"/>
                        <w:vAlign w:val="center"/>
                      </w:tcPr>
                      <w:p w14:paraId="4FC019D4" w14:textId="77777777" w:rsidR="000347B7" w:rsidRPr="00C449F8" w:rsidRDefault="000347B7" w:rsidP="003F5E51">
                        <w:pPr>
                          <w:spacing w:line="240" w:lineRule="auto"/>
                          <w:jc w:val="center"/>
                          <w:rPr>
                            <w:sz w:val="16"/>
                            <w:szCs w:val="16"/>
                          </w:rPr>
                        </w:pPr>
                        <w:r w:rsidRPr="00C449F8">
                          <w:rPr>
                            <w:sz w:val="16"/>
                            <w:szCs w:val="16"/>
                          </w:rPr>
                          <w:t>DMU2+DMU1</w:t>
                        </w:r>
                      </w:p>
                    </w:tc>
                    <w:tc>
                      <w:tcPr>
                        <w:tcW w:w="0" w:type="auto"/>
                        <w:vAlign w:val="center"/>
                      </w:tcPr>
                      <w:p w14:paraId="17ABC65D" w14:textId="77777777" w:rsidR="000347B7" w:rsidRPr="00C449F8" w:rsidRDefault="000347B7" w:rsidP="003F5E51">
                        <w:pPr>
                          <w:spacing w:line="240" w:lineRule="auto"/>
                          <w:jc w:val="center"/>
                          <w:rPr>
                            <w:sz w:val="16"/>
                            <w:szCs w:val="16"/>
                          </w:rPr>
                        </w:pPr>
                        <w:r w:rsidRPr="00C449F8">
                          <w:rPr>
                            <w:sz w:val="16"/>
                            <w:szCs w:val="16"/>
                          </w:rPr>
                          <w:t>1.0000000</w:t>
                        </w:r>
                      </w:p>
                    </w:tc>
                    <w:tc>
                      <w:tcPr>
                        <w:tcW w:w="0" w:type="auto"/>
                        <w:vAlign w:val="center"/>
                      </w:tcPr>
                      <w:p w14:paraId="33E5AA4A"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34265B61" w14:textId="77777777" w:rsidTr="00A96ABC">
                    <w:trPr>
                      <w:trHeight w:val="144"/>
                    </w:trPr>
                    <w:tc>
                      <w:tcPr>
                        <w:tcW w:w="0" w:type="auto"/>
                        <w:vAlign w:val="center"/>
                      </w:tcPr>
                      <w:p w14:paraId="212D38F7"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11</w:t>
                        </w:r>
                      </w:p>
                    </w:tc>
                    <w:tc>
                      <w:tcPr>
                        <w:tcW w:w="0" w:type="auto"/>
                        <w:vAlign w:val="center"/>
                      </w:tcPr>
                      <w:p w14:paraId="5EEF0DA2" w14:textId="77777777" w:rsidR="000347B7" w:rsidRPr="00C449F8" w:rsidRDefault="000347B7" w:rsidP="003F5E51">
                        <w:pPr>
                          <w:spacing w:line="240" w:lineRule="auto"/>
                          <w:jc w:val="center"/>
                          <w:rPr>
                            <w:sz w:val="16"/>
                            <w:szCs w:val="16"/>
                          </w:rPr>
                        </w:pPr>
                        <w:r w:rsidRPr="00C449F8">
                          <w:rPr>
                            <w:sz w:val="16"/>
                            <w:szCs w:val="16"/>
                          </w:rPr>
                          <w:t>DMU2+DMU10</w:t>
                        </w:r>
                      </w:p>
                    </w:tc>
                    <w:tc>
                      <w:tcPr>
                        <w:tcW w:w="0" w:type="auto"/>
                        <w:vAlign w:val="center"/>
                      </w:tcPr>
                      <w:p w14:paraId="13EAD8A5" w14:textId="77777777" w:rsidR="000347B7" w:rsidRPr="00C449F8" w:rsidRDefault="000347B7" w:rsidP="003F5E51">
                        <w:pPr>
                          <w:spacing w:line="240" w:lineRule="auto"/>
                          <w:jc w:val="center"/>
                          <w:rPr>
                            <w:sz w:val="16"/>
                            <w:szCs w:val="16"/>
                          </w:rPr>
                        </w:pPr>
                        <w:r w:rsidRPr="00C449F8">
                          <w:rPr>
                            <w:sz w:val="16"/>
                            <w:szCs w:val="16"/>
                          </w:rPr>
                          <w:t>0.9178947</w:t>
                        </w:r>
                      </w:p>
                    </w:tc>
                    <w:tc>
                      <w:tcPr>
                        <w:tcW w:w="0" w:type="auto"/>
                        <w:vAlign w:val="center"/>
                      </w:tcPr>
                      <w:p w14:paraId="3385EEC9"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0C063301" w14:textId="77777777" w:rsidTr="00A96ABC">
                    <w:trPr>
                      <w:trHeight w:val="144"/>
                    </w:trPr>
                    <w:tc>
                      <w:tcPr>
                        <w:tcW w:w="0" w:type="auto"/>
                        <w:vAlign w:val="center"/>
                      </w:tcPr>
                      <w:p w14:paraId="3E8C6138"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12</w:t>
                        </w:r>
                      </w:p>
                    </w:tc>
                    <w:tc>
                      <w:tcPr>
                        <w:tcW w:w="0" w:type="auto"/>
                        <w:vAlign w:val="center"/>
                      </w:tcPr>
                      <w:p w14:paraId="2A7A780A" w14:textId="77777777" w:rsidR="000347B7" w:rsidRPr="00C449F8" w:rsidRDefault="000347B7" w:rsidP="003F5E51">
                        <w:pPr>
                          <w:spacing w:line="240" w:lineRule="auto"/>
                          <w:jc w:val="center"/>
                          <w:rPr>
                            <w:sz w:val="16"/>
                            <w:szCs w:val="16"/>
                          </w:rPr>
                        </w:pPr>
                        <w:r w:rsidRPr="00C449F8">
                          <w:rPr>
                            <w:sz w:val="16"/>
                            <w:szCs w:val="16"/>
                          </w:rPr>
                          <w:t>DMU2+DMU9</w:t>
                        </w:r>
                      </w:p>
                    </w:tc>
                    <w:tc>
                      <w:tcPr>
                        <w:tcW w:w="0" w:type="auto"/>
                        <w:vAlign w:val="center"/>
                      </w:tcPr>
                      <w:p w14:paraId="375BD12E" w14:textId="77777777" w:rsidR="000347B7" w:rsidRPr="00C449F8" w:rsidRDefault="000347B7" w:rsidP="003F5E51">
                        <w:pPr>
                          <w:spacing w:line="240" w:lineRule="auto"/>
                          <w:jc w:val="center"/>
                          <w:rPr>
                            <w:sz w:val="16"/>
                            <w:szCs w:val="16"/>
                          </w:rPr>
                        </w:pPr>
                        <w:r w:rsidRPr="00C449F8">
                          <w:rPr>
                            <w:sz w:val="16"/>
                            <w:szCs w:val="16"/>
                          </w:rPr>
                          <w:t>0.8648130</w:t>
                        </w:r>
                      </w:p>
                    </w:tc>
                    <w:tc>
                      <w:tcPr>
                        <w:tcW w:w="0" w:type="auto"/>
                        <w:vAlign w:val="center"/>
                      </w:tcPr>
                      <w:p w14:paraId="5874985E"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021E1159" w14:textId="77777777" w:rsidTr="00A96ABC">
                    <w:trPr>
                      <w:trHeight w:val="144"/>
                    </w:trPr>
                    <w:tc>
                      <w:tcPr>
                        <w:tcW w:w="0" w:type="auto"/>
                        <w:vAlign w:val="center"/>
                      </w:tcPr>
                      <w:p w14:paraId="64DF7392"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13</w:t>
                        </w:r>
                      </w:p>
                    </w:tc>
                    <w:tc>
                      <w:tcPr>
                        <w:tcW w:w="0" w:type="auto"/>
                        <w:vAlign w:val="center"/>
                      </w:tcPr>
                      <w:p w14:paraId="6B618972" w14:textId="77777777" w:rsidR="000347B7" w:rsidRPr="00C449F8" w:rsidRDefault="000347B7" w:rsidP="003F5E51">
                        <w:pPr>
                          <w:spacing w:line="240" w:lineRule="auto"/>
                          <w:jc w:val="center"/>
                          <w:rPr>
                            <w:sz w:val="16"/>
                            <w:szCs w:val="16"/>
                          </w:rPr>
                        </w:pPr>
                        <w:r w:rsidRPr="00C449F8">
                          <w:rPr>
                            <w:sz w:val="16"/>
                            <w:szCs w:val="16"/>
                          </w:rPr>
                          <w:t>DMU2+DMU4</w:t>
                        </w:r>
                      </w:p>
                    </w:tc>
                    <w:tc>
                      <w:tcPr>
                        <w:tcW w:w="0" w:type="auto"/>
                        <w:vAlign w:val="center"/>
                      </w:tcPr>
                      <w:p w14:paraId="17E2B95A" w14:textId="77777777" w:rsidR="000347B7" w:rsidRPr="00C449F8" w:rsidRDefault="000347B7" w:rsidP="003F5E51">
                        <w:pPr>
                          <w:spacing w:line="240" w:lineRule="auto"/>
                          <w:jc w:val="center"/>
                          <w:rPr>
                            <w:sz w:val="16"/>
                            <w:szCs w:val="16"/>
                          </w:rPr>
                        </w:pPr>
                        <w:r w:rsidRPr="00C449F8">
                          <w:rPr>
                            <w:sz w:val="16"/>
                            <w:szCs w:val="16"/>
                          </w:rPr>
                          <w:t>0.8559267</w:t>
                        </w:r>
                      </w:p>
                    </w:tc>
                    <w:tc>
                      <w:tcPr>
                        <w:tcW w:w="0" w:type="auto"/>
                        <w:vAlign w:val="center"/>
                      </w:tcPr>
                      <w:p w14:paraId="6FED6A90"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059A5FD7" w14:textId="77777777" w:rsidTr="00A96ABC">
                    <w:trPr>
                      <w:trHeight w:val="144"/>
                    </w:trPr>
                    <w:tc>
                      <w:tcPr>
                        <w:tcW w:w="0" w:type="auto"/>
                        <w:vAlign w:val="center"/>
                      </w:tcPr>
                      <w:p w14:paraId="568C40B2"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14</w:t>
                        </w:r>
                      </w:p>
                    </w:tc>
                    <w:tc>
                      <w:tcPr>
                        <w:tcW w:w="0" w:type="auto"/>
                        <w:vAlign w:val="center"/>
                      </w:tcPr>
                      <w:p w14:paraId="5D9AE3CD" w14:textId="77777777" w:rsidR="000347B7" w:rsidRPr="00C449F8" w:rsidRDefault="000347B7" w:rsidP="003F5E51">
                        <w:pPr>
                          <w:spacing w:line="240" w:lineRule="auto"/>
                          <w:jc w:val="center"/>
                          <w:rPr>
                            <w:sz w:val="16"/>
                            <w:szCs w:val="16"/>
                          </w:rPr>
                        </w:pPr>
                        <w:r w:rsidRPr="00C449F8">
                          <w:rPr>
                            <w:sz w:val="16"/>
                            <w:szCs w:val="16"/>
                          </w:rPr>
                          <w:t>DMU2+DMU5</w:t>
                        </w:r>
                      </w:p>
                    </w:tc>
                    <w:tc>
                      <w:tcPr>
                        <w:tcW w:w="0" w:type="auto"/>
                        <w:vAlign w:val="center"/>
                      </w:tcPr>
                      <w:p w14:paraId="1A2218F9" w14:textId="77777777" w:rsidR="000347B7" w:rsidRPr="00C449F8" w:rsidRDefault="000347B7" w:rsidP="003F5E51">
                        <w:pPr>
                          <w:spacing w:line="240" w:lineRule="auto"/>
                          <w:jc w:val="center"/>
                          <w:rPr>
                            <w:sz w:val="16"/>
                            <w:szCs w:val="16"/>
                          </w:rPr>
                        </w:pPr>
                        <w:r w:rsidRPr="00C449F8">
                          <w:rPr>
                            <w:sz w:val="16"/>
                            <w:szCs w:val="16"/>
                          </w:rPr>
                          <w:t>0.8380329</w:t>
                        </w:r>
                      </w:p>
                    </w:tc>
                    <w:tc>
                      <w:tcPr>
                        <w:tcW w:w="0" w:type="auto"/>
                        <w:vAlign w:val="center"/>
                      </w:tcPr>
                      <w:p w14:paraId="2924D8B5"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3F66CDE6" w14:textId="77777777" w:rsidTr="00A96ABC">
                    <w:trPr>
                      <w:trHeight w:val="144"/>
                    </w:trPr>
                    <w:tc>
                      <w:tcPr>
                        <w:tcW w:w="0" w:type="auto"/>
                        <w:vAlign w:val="center"/>
                      </w:tcPr>
                      <w:p w14:paraId="0E5B648B"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15</w:t>
                        </w:r>
                      </w:p>
                    </w:tc>
                    <w:tc>
                      <w:tcPr>
                        <w:tcW w:w="0" w:type="auto"/>
                        <w:vAlign w:val="center"/>
                      </w:tcPr>
                      <w:p w14:paraId="632CED21" w14:textId="77777777" w:rsidR="000347B7" w:rsidRPr="00C449F8" w:rsidRDefault="000347B7" w:rsidP="003F5E51">
                        <w:pPr>
                          <w:spacing w:line="240" w:lineRule="auto"/>
                          <w:jc w:val="center"/>
                          <w:rPr>
                            <w:sz w:val="16"/>
                            <w:szCs w:val="16"/>
                          </w:rPr>
                        </w:pPr>
                        <w:r w:rsidRPr="00C449F8">
                          <w:rPr>
                            <w:sz w:val="16"/>
                            <w:szCs w:val="16"/>
                          </w:rPr>
                          <w:t>DMU2+DMU6</w:t>
                        </w:r>
                      </w:p>
                    </w:tc>
                    <w:tc>
                      <w:tcPr>
                        <w:tcW w:w="0" w:type="auto"/>
                        <w:vAlign w:val="center"/>
                      </w:tcPr>
                      <w:p w14:paraId="4D91F383" w14:textId="77777777" w:rsidR="000347B7" w:rsidRPr="00C449F8" w:rsidRDefault="000347B7" w:rsidP="003F5E51">
                        <w:pPr>
                          <w:spacing w:line="240" w:lineRule="auto"/>
                          <w:jc w:val="center"/>
                          <w:rPr>
                            <w:sz w:val="16"/>
                            <w:szCs w:val="16"/>
                          </w:rPr>
                        </w:pPr>
                        <w:r w:rsidRPr="00C449F8">
                          <w:rPr>
                            <w:sz w:val="16"/>
                            <w:szCs w:val="16"/>
                          </w:rPr>
                          <w:t>0.8173981</w:t>
                        </w:r>
                      </w:p>
                    </w:tc>
                    <w:tc>
                      <w:tcPr>
                        <w:tcW w:w="0" w:type="auto"/>
                        <w:vAlign w:val="center"/>
                      </w:tcPr>
                      <w:p w14:paraId="7337D156"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19269B19" w14:textId="77777777" w:rsidTr="00A96ABC">
                    <w:trPr>
                      <w:trHeight w:val="144"/>
                    </w:trPr>
                    <w:tc>
                      <w:tcPr>
                        <w:tcW w:w="0" w:type="auto"/>
                        <w:vAlign w:val="center"/>
                      </w:tcPr>
                      <w:p w14:paraId="65F5BB8E"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16</w:t>
                        </w:r>
                      </w:p>
                    </w:tc>
                    <w:tc>
                      <w:tcPr>
                        <w:tcW w:w="0" w:type="auto"/>
                        <w:vAlign w:val="center"/>
                      </w:tcPr>
                      <w:p w14:paraId="1F292FF9" w14:textId="77777777" w:rsidR="000347B7" w:rsidRPr="00C449F8" w:rsidRDefault="000347B7" w:rsidP="003F5E51">
                        <w:pPr>
                          <w:spacing w:line="240" w:lineRule="auto"/>
                          <w:jc w:val="center"/>
                          <w:rPr>
                            <w:sz w:val="16"/>
                            <w:szCs w:val="16"/>
                          </w:rPr>
                        </w:pPr>
                        <w:r w:rsidRPr="00C449F8">
                          <w:rPr>
                            <w:sz w:val="16"/>
                            <w:szCs w:val="16"/>
                          </w:rPr>
                          <w:t>DMU2+DMU7</w:t>
                        </w:r>
                      </w:p>
                    </w:tc>
                    <w:tc>
                      <w:tcPr>
                        <w:tcW w:w="0" w:type="auto"/>
                        <w:vAlign w:val="center"/>
                      </w:tcPr>
                      <w:p w14:paraId="0A2220D4" w14:textId="77777777" w:rsidR="000347B7" w:rsidRPr="00C449F8" w:rsidRDefault="000347B7" w:rsidP="003F5E51">
                        <w:pPr>
                          <w:spacing w:line="240" w:lineRule="auto"/>
                          <w:jc w:val="center"/>
                          <w:rPr>
                            <w:sz w:val="16"/>
                            <w:szCs w:val="16"/>
                          </w:rPr>
                        </w:pPr>
                        <w:r w:rsidRPr="00C449F8">
                          <w:rPr>
                            <w:sz w:val="16"/>
                            <w:szCs w:val="16"/>
                          </w:rPr>
                          <w:t>0.8092849</w:t>
                        </w:r>
                      </w:p>
                    </w:tc>
                    <w:tc>
                      <w:tcPr>
                        <w:tcW w:w="0" w:type="auto"/>
                        <w:vAlign w:val="center"/>
                      </w:tcPr>
                      <w:p w14:paraId="5A520F6C"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14AB63C1" w14:textId="77777777" w:rsidTr="00A96ABC">
                    <w:trPr>
                      <w:trHeight w:val="144"/>
                    </w:trPr>
                    <w:tc>
                      <w:tcPr>
                        <w:tcW w:w="0" w:type="auto"/>
                        <w:vAlign w:val="center"/>
                      </w:tcPr>
                      <w:p w14:paraId="7918C108"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17</w:t>
                        </w:r>
                      </w:p>
                    </w:tc>
                    <w:tc>
                      <w:tcPr>
                        <w:tcW w:w="0" w:type="auto"/>
                        <w:vAlign w:val="center"/>
                      </w:tcPr>
                      <w:p w14:paraId="45B23D87" w14:textId="77777777" w:rsidR="000347B7" w:rsidRPr="00C449F8" w:rsidRDefault="000347B7" w:rsidP="003F5E51">
                        <w:pPr>
                          <w:spacing w:line="240" w:lineRule="auto"/>
                          <w:jc w:val="center"/>
                          <w:rPr>
                            <w:sz w:val="16"/>
                            <w:szCs w:val="16"/>
                          </w:rPr>
                        </w:pPr>
                        <w:r w:rsidRPr="00C449F8">
                          <w:rPr>
                            <w:sz w:val="16"/>
                            <w:szCs w:val="16"/>
                          </w:rPr>
                          <w:t>DMU2+DMU15</w:t>
                        </w:r>
                      </w:p>
                    </w:tc>
                    <w:tc>
                      <w:tcPr>
                        <w:tcW w:w="0" w:type="auto"/>
                        <w:vAlign w:val="center"/>
                      </w:tcPr>
                      <w:p w14:paraId="61EF33FD" w14:textId="77777777" w:rsidR="000347B7" w:rsidRPr="00C449F8" w:rsidRDefault="000347B7" w:rsidP="003F5E51">
                        <w:pPr>
                          <w:spacing w:line="240" w:lineRule="auto"/>
                          <w:jc w:val="center"/>
                          <w:rPr>
                            <w:sz w:val="16"/>
                            <w:szCs w:val="16"/>
                          </w:rPr>
                        </w:pPr>
                        <w:r w:rsidRPr="00C449F8">
                          <w:rPr>
                            <w:sz w:val="16"/>
                            <w:szCs w:val="16"/>
                          </w:rPr>
                          <w:t>0.8057510</w:t>
                        </w:r>
                      </w:p>
                    </w:tc>
                    <w:tc>
                      <w:tcPr>
                        <w:tcW w:w="0" w:type="auto"/>
                        <w:vAlign w:val="center"/>
                      </w:tcPr>
                      <w:p w14:paraId="30AA69D8"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2593D519" w14:textId="77777777" w:rsidTr="00A96ABC">
                    <w:trPr>
                      <w:trHeight w:val="144"/>
                    </w:trPr>
                    <w:tc>
                      <w:tcPr>
                        <w:tcW w:w="0" w:type="auto"/>
                        <w:vAlign w:val="center"/>
                      </w:tcPr>
                      <w:p w14:paraId="0E1EA641"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18</w:t>
                        </w:r>
                      </w:p>
                    </w:tc>
                    <w:tc>
                      <w:tcPr>
                        <w:tcW w:w="0" w:type="auto"/>
                        <w:vAlign w:val="center"/>
                      </w:tcPr>
                      <w:p w14:paraId="48DCB57F" w14:textId="77777777" w:rsidR="000347B7" w:rsidRPr="00C449F8" w:rsidRDefault="000347B7" w:rsidP="003F5E51">
                        <w:pPr>
                          <w:spacing w:line="240" w:lineRule="auto"/>
                          <w:jc w:val="center"/>
                          <w:rPr>
                            <w:sz w:val="16"/>
                            <w:szCs w:val="16"/>
                          </w:rPr>
                        </w:pPr>
                        <w:r w:rsidRPr="00C449F8">
                          <w:rPr>
                            <w:sz w:val="16"/>
                            <w:szCs w:val="16"/>
                          </w:rPr>
                          <w:t>DMU2+DMU14</w:t>
                        </w:r>
                      </w:p>
                    </w:tc>
                    <w:tc>
                      <w:tcPr>
                        <w:tcW w:w="0" w:type="auto"/>
                        <w:vAlign w:val="center"/>
                      </w:tcPr>
                      <w:p w14:paraId="562BB794" w14:textId="77777777" w:rsidR="000347B7" w:rsidRPr="00C449F8" w:rsidRDefault="000347B7" w:rsidP="003F5E51">
                        <w:pPr>
                          <w:spacing w:line="240" w:lineRule="auto"/>
                          <w:jc w:val="center"/>
                          <w:rPr>
                            <w:sz w:val="16"/>
                            <w:szCs w:val="16"/>
                          </w:rPr>
                        </w:pPr>
                        <w:r w:rsidRPr="00C449F8">
                          <w:rPr>
                            <w:sz w:val="16"/>
                            <w:szCs w:val="16"/>
                          </w:rPr>
                          <w:t>0.7934810</w:t>
                        </w:r>
                      </w:p>
                    </w:tc>
                    <w:tc>
                      <w:tcPr>
                        <w:tcW w:w="0" w:type="auto"/>
                        <w:vAlign w:val="center"/>
                      </w:tcPr>
                      <w:p w14:paraId="662E9EED"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0BA953A4" w14:textId="77777777" w:rsidTr="00A96ABC">
                    <w:trPr>
                      <w:trHeight w:val="144"/>
                    </w:trPr>
                    <w:tc>
                      <w:tcPr>
                        <w:tcW w:w="0" w:type="auto"/>
                        <w:vAlign w:val="center"/>
                      </w:tcPr>
                      <w:p w14:paraId="3362E23F"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19</w:t>
                        </w:r>
                      </w:p>
                    </w:tc>
                    <w:tc>
                      <w:tcPr>
                        <w:tcW w:w="0" w:type="auto"/>
                        <w:vAlign w:val="center"/>
                      </w:tcPr>
                      <w:p w14:paraId="738E4D45" w14:textId="77777777" w:rsidR="000347B7" w:rsidRPr="00C449F8" w:rsidRDefault="000347B7" w:rsidP="003F5E51">
                        <w:pPr>
                          <w:spacing w:line="240" w:lineRule="auto"/>
                          <w:jc w:val="center"/>
                          <w:rPr>
                            <w:sz w:val="16"/>
                            <w:szCs w:val="16"/>
                          </w:rPr>
                        </w:pPr>
                        <w:r w:rsidRPr="00C449F8">
                          <w:rPr>
                            <w:sz w:val="16"/>
                            <w:szCs w:val="16"/>
                          </w:rPr>
                          <w:t>DMU2+DMU12</w:t>
                        </w:r>
                      </w:p>
                    </w:tc>
                    <w:tc>
                      <w:tcPr>
                        <w:tcW w:w="0" w:type="auto"/>
                        <w:vAlign w:val="center"/>
                      </w:tcPr>
                      <w:p w14:paraId="35374DB9" w14:textId="77777777" w:rsidR="000347B7" w:rsidRPr="00C449F8" w:rsidRDefault="000347B7" w:rsidP="003F5E51">
                        <w:pPr>
                          <w:spacing w:line="240" w:lineRule="auto"/>
                          <w:jc w:val="center"/>
                          <w:rPr>
                            <w:sz w:val="16"/>
                            <w:szCs w:val="16"/>
                          </w:rPr>
                        </w:pPr>
                        <w:r w:rsidRPr="00C449F8">
                          <w:rPr>
                            <w:sz w:val="16"/>
                            <w:szCs w:val="16"/>
                          </w:rPr>
                          <w:t>0.7887731</w:t>
                        </w:r>
                      </w:p>
                    </w:tc>
                    <w:tc>
                      <w:tcPr>
                        <w:tcW w:w="0" w:type="auto"/>
                        <w:vAlign w:val="center"/>
                      </w:tcPr>
                      <w:p w14:paraId="25AD7D36"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584BAA9D" w14:textId="77777777" w:rsidTr="00A96ABC">
                    <w:trPr>
                      <w:trHeight w:val="144"/>
                    </w:trPr>
                    <w:tc>
                      <w:tcPr>
                        <w:tcW w:w="0" w:type="auto"/>
                        <w:vAlign w:val="center"/>
                      </w:tcPr>
                      <w:p w14:paraId="79FA77F1"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20</w:t>
                        </w:r>
                      </w:p>
                    </w:tc>
                    <w:tc>
                      <w:tcPr>
                        <w:tcW w:w="0" w:type="auto"/>
                        <w:vAlign w:val="center"/>
                      </w:tcPr>
                      <w:p w14:paraId="18D84FB1" w14:textId="77777777" w:rsidR="000347B7" w:rsidRPr="00C449F8" w:rsidRDefault="000347B7" w:rsidP="003F5E51">
                        <w:pPr>
                          <w:spacing w:line="240" w:lineRule="auto"/>
                          <w:jc w:val="center"/>
                          <w:rPr>
                            <w:sz w:val="16"/>
                            <w:szCs w:val="16"/>
                          </w:rPr>
                        </w:pPr>
                        <w:r w:rsidRPr="00C449F8">
                          <w:rPr>
                            <w:sz w:val="16"/>
                            <w:szCs w:val="16"/>
                          </w:rPr>
                          <w:t>DMU2+DMU3</w:t>
                        </w:r>
                      </w:p>
                    </w:tc>
                    <w:tc>
                      <w:tcPr>
                        <w:tcW w:w="0" w:type="auto"/>
                        <w:vAlign w:val="center"/>
                      </w:tcPr>
                      <w:p w14:paraId="3D75E595" w14:textId="77777777" w:rsidR="000347B7" w:rsidRPr="00C449F8" w:rsidRDefault="000347B7" w:rsidP="003F5E51">
                        <w:pPr>
                          <w:spacing w:line="240" w:lineRule="auto"/>
                          <w:jc w:val="center"/>
                          <w:rPr>
                            <w:sz w:val="16"/>
                            <w:szCs w:val="16"/>
                          </w:rPr>
                        </w:pPr>
                        <w:r w:rsidRPr="00C449F8">
                          <w:rPr>
                            <w:sz w:val="16"/>
                            <w:szCs w:val="16"/>
                          </w:rPr>
                          <w:t>0.7817928</w:t>
                        </w:r>
                      </w:p>
                    </w:tc>
                    <w:tc>
                      <w:tcPr>
                        <w:tcW w:w="0" w:type="auto"/>
                        <w:vAlign w:val="center"/>
                      </w:tcPr>
                      <w:p w14:paraId="6EF56C61"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6BEE017B" w14:textId="77777777" w:rsidTr="00A96ABC">
                    <w:trPr>
                      <w:trHeight w:val="144"/>
                    </w:trPr>
                    <w:tc>
                      <w:tcPr>
                        <w:tcW w:w="0" w:type="auto"/>
                        <w:vAlign w:val="center"/>
                      </w:tcPr>
                      <w:p w14:paraId="69DD4018"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21</w:t>
                        </w:r>
                      </w:p>
                    </w:tc>
                    <w:tc>
                      <w:tcPr>
                        <w:tcW w:w="0" w:type="auto"/>
                        <w:vAlign w:val="center"/>
                      </w:tcPr>
                      <w:p w14:paraId="67F0CA9C" w14:textId="77777777" w:rsidR="000347B7" w:rsidRPr="00C449F8" w:rsidRDefault="000347B7" w:rsidP="003F5E51">
                        <w:pPr>
                          <w:spacing w:line="240" w:lineRule="auto"/>
                          <w:jc w:val="center"/>
                          <w:rPr>
                            <w:sz w:val="16"/>
                            <w:szCs w:val="16"/>
                          </w:rPr>
                        </w:pPr>
                        <w:r w:rsidRPr="00C449F8">
                          <w:rPr>
                            <w:sz w:val="16"/>
                            <w:szCs w:val="16"/>
                          </w:rPr>
                          <w:t>DMU2+DMU11</w:t>
                        </w:r>
                      </w:p>
                    </w:tc>
                    <w:tc>
                      <w:tcPr>
                        <w:tcW w:w="0" w:type="auto"/>
                        <w:vAlign w:val="center"/>
                      </w:tcPr>
                      <w:p w14:paraId="1B99A01C" w14:textId="77777777" w:rsidR="000347B7" w:rsidRPr="00C449F8" w:rsidRDefault="000347B7" w:rsidP="003F5E51">
                        <w:pPr>
                          <w:spacing w:line="240" w:lineRule="auto"/>
                          <w:jc w:val="center"/>
                          <w:rPr>
                            <w:sz w:val="16"/>
                            <w:szCs w:val="16"/>
                          </w:rPr>
                        </w:pPr>
                        <w:r w:rsidRPr="00C449F8">
                          <w:rPr>
                            <w:sz w:val="16"/>
                            <w:szCs w:val="16"/>
                          </w:rPr>
                          <w:t>0.7815359</w:t>
                        </w:r>
                      </w:p>
                    </w:tc>
                    <w:tc>
                      <w:tcPr>
                        <w:tcW w:w="0" w:type="auto"/>
                        <w:vAlign w:val="center"/>
                      </w:tcPr>
                      <w:p w14:paraId="6FA0190D"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5E340508" w14:textId="77777777" w:rsidTr="00A96ABC">
                    <w:trPr>
                      <w:trHeight w:val="144"/>
                    </w:trPr>
                    <w:tc>
                      <w:tcPr>
                        <w:tcW w:w="0" w:type="auto"/>
                        <w:vAlign w:val="center"/>
                      </w:tcPr>
                      <w:p w14:paraId="24BBABF8"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22</w:t>
                        </w:r>
                      </w:p>
                    </w:tc>
                    <w:tc>
                      <w:tcPr>
                        <w:tcW w:w="0" w:type="auto"/>
                        <w:vAlign w:val="center"/>
                      </w:tcPr>
                      <w:p w14:paraId="4EC10C4E" w14:textId="77777777" w:rsidR="000347B7" w:rsidRPr="00C449F8" w:rsidRDefault="000347B7" w:rsidP="003F5E51">
                        <w:pPr>
                          <w:spacing w:line="240" w:lineRule="auto"/>
                          <w:jc w:val="center"/>
                          <w:rPr>
                            <w:sz w:val="16"/>
                            <w:szCs w:val="16"/>
                          </w:rPr>
                        </w:pPr>
                        <w:r w:rsidRPr="00C449F8">
                          <w:rPr>
                            <w:sz w:val="16"/>
                            <w:szCs w:val="16"/>
                          </w:rPr>
                          <w:t>DMU2+DMU16</w:t>
                        </w:r>
                      </w:p>
                    </w:tc>
                    <w:tc>
                      <w:tcPr>
                        <w:tcW w:w="0" w:type="auto"/>
                        <w:vAlign w:val="center"/>
                      </w:tcPr>
                      <w:p w14:paraId="5F01E38D" w14:textId="77777777" w:rsidR="000347B7" w:rsidRPr="00C449F8" w:rsidRDefault="000347B7" w:rsidP="003F5E51">
                        <w:pPr>
                          <w:spacing w:line="240" w:lineRule="auto"/>
                          <w:jc w:val="center"/>
                          <w:rPr>
                            <w:sz w:val="16"/>
                            <w:szCs w:val="16"/>
                          </w:rPr>
                        </w:pPr>
                        <w:r w:rsidRPr="00C449F8">
                          <w:rPr>
                            <w:sz w:val="16"/>
                            <w:szCs w:val="16"/>
                          </w:rPr>
                          <w:t>0.7793887</w:t>
                        </w:r>
                      </w:p>
                    </w:tc>
                    <w:tc>
                      <w:tcPr>
                        <w:tcW w:w="0" w:type="auto"/>
                        <w:vAlign w:val="center"/>
                      </w:tcPr>
                      <w:p w14:paraId="6683828B" w14:textId="77777777" w:rsidR="000347B7" w:rsidRPr="00C449F8" w:rsidRDefault="000347B7" w:rsidP="003F5E51">
                        <w:pPr>
                          <w:spacing w:line="240" w:lineRule="auto"/>
                          <w:jc w:val="center"/>
                          <w:rPr>
                            <w:sz w:val="16"/>
                            <w:szCs w:val="16"/>
                          </w:rPr>
                        </w:pPr>
                        <w:r w:rsidRPr="00C449F8">
                          <w:rPr>
                            <w:sz w:val="16"/>
                            <w:szCs w:val="16"/>
                          </w:rPr>
                          <w:t>1</w:t>
                        </w:r>
                      </w:p>
                    </w:tc>
                  </w:tr>
                  <w:tr w:rsidR="000347B7" w:rsidRPr="00C449F8" w14:paraId="437B4DCA" w14:textId="77777777" w:rsidTr="00A96ABC">
                    <w:trPr>
                      <w:trHeight w:val="144"/>
                    </w:trPr>
                    <w:tc>
                      <w:tcPr>
                        <w:tcW w:w="0" w:type="auto"/>
                        <w:vAlign w:val="center"/>
                      </w:tcPr>
                      <w:p w14:paraId="0CB1EB63"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23</w:t>
                        </w:r>
                      </w:p>
                    </w:tc>
                    <w:tc>
                      <w:tcPr>
                        <w:tcW w:w="0" w:type="auto"/>
                        <w:vAlign w:val="center"/>
                      </w:tcPr>
                      <w:p w14:paraId="209FE286" w14:textId="77777777" w:rsidR="000347B7" w:rsidRPr="00C449F8" w:rsidRDefault="000347B7" w:rsidP="003F5E51">
                        <w:pPr>
                          <w:spacing w:line="240" w:lineRule="auto"/>
                          <w:jc w:val="center"/>
                          <w:rPr>
                            <w:sz w:val="16"/>
                            <w:szCs w:val="16"/>
                          </w:rPr>
                        </w:pPr>
                        <w:r w:rsidRPr="00C449F8">
                          <w:rPr>
                            <w:sz w:val="16"/>
                            <w:szCs w:val="16"/>
                          </w:rPr>
                          <w:t>DMU4</w:t>
                        </w:r>
                      </w:p>
                    </w:tc>
                    <w:tc>
                      <w:tcPr>
                        <w:tcW w:w="0" w:type="auto"/>
                        <w:vAlign w:val="center"/>
                      </w:tcPr>
                      <w:p w14:paraId="30C1F2F1" w14:textId="77777777" w:rsidR="000347B7" w:rsidRPr="00C449F8" w:rsidRDefault="000347B7" w:rsidP="003F5E51">
                        <w:pPr>
                          <w:spacing w:line="240" w:lineRule="auto"/>
                          <w:jc w:val="center"/>
                          <w:rPr>
                            <w:sz w:val="16"/>
                            <w:szCs w:val="16"/>
                          </w:rPr>
                        </w:pPr>
                        <w:r w:rsidRPr="00C449F8">
                          <w:rPr>
                            <w:sz w:val="16"/>
                            <w:szCs w:val="16"/>
                          </w:rPr>
                          <w:t>0.7655028</w:t>
                        </w:r>
                      </w:p>
                    </w:tc>
                    <w:tc>
                      <w:tcPr>
                        <w:tcW w:w="0" w:type="auto"/>
                        <w:vAlign w:val="center"/>
                      </w:tcPr>
                      <w:p w14:paraId="1B91CD3D" w14:textId="77777777" w:rsidR="000347B7" w:rsidRPr="00C449F8" w:rsidRDefault="000347B7" w:rsidP="003F5E51">
                        <w:pPr>
                          <w:spacing w:line="240" w:lineRule="auto"/>
                          <w:jc w:val="center"/>
                          <w:rPr>
                            <w:sz w:val="16"/>
                            <w:szCs w:val="16"/>
                          </w:rPr>
                        </w:pPr>
                      </w:p>
                    </w:tc>
                  </w:tr>
                  <w:tr w:rsidR="000347B7" w:rsidRPr="00C449F8" w14:paraId="469FCB5A" w14:textId="77777777" w:rsidTr="00A96ABC">
                    <w:trPr>
                      <w:trHeight w:val="144"/>
                    </w:trPr>
                    <w:tc>
                      <w:tcPr>
                        <w:tcW w:w="0" w:type="auto"/>
                        <w:vAlign w:val="center"/>
                      </w:tcPr>
                      <w:p w14:paraId="6C6413CC"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24</w:t>
                        </w:r>
                      </w:p>
                    </w:tc>
                    <w:tc>
                      <w:tcPr>
                        <w:tcW w:w="0" w:type="auto"/>
                        <w:vAlign w:val="center"/>
                      </w:tcPr>
                      <w:p w14:paraId="56587C02" w14:textId="77777777" w:rsidR="000347B7" w:rsidRPr="00C449F8" w:rsidRDefault="000347B7" w:rsidP="003F5E51">
                        <w:pPr>
                          <w:spacing w:line="240" w:lineRule="auto"/>
                          <w:jc w:val="center"/>
                          <w:rPr>
                            <w:sz w:val="16"/>
                            <w:szCs w:val="16"/>
                          </w:rPr>
                        </w:pPr>
                        <w:r w:rsidRPr="00C449F8">
                          <w:rPr>
                            <w:sz w:val="16"/>
                            <w:szCs w:val="16"/>
                          </w:rPr>
                          <w:t>DMU2+DMU17</w:t>
                        </w:r>
                      </w:p>
                    </w:tc>
                    <w:tc>
                      <w:tcPr>
                        <w:tcW w:w="0" w:type="auto"/>
                        <w:vAlign w:val="center"/>
                      </w:tcPr>
                      <w:p w14:paraId="1B9A3F28" w14:textId="77777777" w:rsidR="000347B7" w:rsidRPr="00C449F8" w:rsidRDefault="000347B7" w:rsidP="003F5E51">
                        <w:pPr>
                          <w:spacing w:line="240" w:lineRule="auto"/>
                          <w:jc w:val="center"/>
                          <w:rPr>
                            <w:sz w:val="16"/>
                            <w:szCs w:val="16"/>
                          </w:rPr>
                        </w:pPr>
                        <w:r w:rsidRPr="00C449F8">
                          <w:rPr>
                            <w:sz w:val="16"/>
                            <w:szCs w:val="16"/>
                          </w:rPr>
                          <w:t>0.7481532</w:t>
                        </w:r>
                      </w:p>
                    </w:tc>
                    <w:tc>
                      <w:tcPr>
                        <w:tcW w:w="0" w:type="auto"/>
                        <w:vAlign w:val="center"/>
                      </w:tcPr>
                      <w:p w14:paraId="0775A0A0" w14:textId="77777777" w:rsidR="000347B7" w:rsidRPr="00C449F8" w:rsidRDefault="000347B7" w:rsidP="003F5E51">
                        <w:pPr>
                          <w:spacing w:line="240" w:lineRule="auto"/>
                          <w:jc w:val="center"/>
                          <w:rPr>
                            <w:sz w:val="16"/>
                            <w:szCs w:val="16"/>
                          </w:rPr>
                        </w:pPr>
                        <w:r w:rsidRPr="00C449F8">
                          <w:rPr>
                            <w:sz w:val="16"/>
                            <w:szCs w:val="16"/>
                          </w:rPr>
                          <w:t>2</w:t>
                        </w:r>
                      </w:p>
                    </w:tc>
                  </w:tr>
                  <w:tr w:rsidR="000347B7" w:rsidRPr="00C449F8" w14:paraId="6540F745" w14:textId="77777777" w:rsidTr="00A96ABC">
                    <w:trPr>
                      <w:trHeight w:val="144"/>
                    </w:trPr>
                    <w:tc>
                      <w:tcPr>
                        <w:tcW w:w="0" w:type="auto"/>
                        <w:shd w:val="clear" w:color="auto" w:fill="B4C6E7" w:themeFill="accent1" w:themeFillTint="66"/>
                        <w:vAlign w:val="center"/>
                      </w:tcPr>
                      <w:p w14:paraId="7B49227E"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25</w:t>
                        </w:r>
                      </w:p>
                    </w:tc>
                    <w:tc>
                      <w:tcPr>
                        <w:tcW w:w="0" w:type="auto"/>
                        <w:shd w:val="clear" w:color="auto" w:fill="B4C6E7" w:themeFill="accent1" w:themeFillTint="66"/>
                        <w:vAlign w:val="center"/>
                      </w:tcPr>
                      <w:p w14:paraId="3FBD4411" w14:textId="77777777" w:rsidR="000347B7" w:rsidRPr="00C449F8" w:rsidRDefault="000347B7" w:rsidP="003F5E51">
                        <w:pPr>
                          <w:spacing w:line="240" w:lineRule="auto"/>
                          <w:jc w:val="center"/>
                          <w:rPr>
                            <w:sz w:val="16"/>
                            <w:szCs w:val="16"/>
                          </w:rPr>
                        </w:pPr>
                        <w:r w:rsidRPr="00C449F8">
                          <w:rPr>
                            <w:sz w:val="16"/>
                            <w:szCs w:val="16"/>
                          </w:rPr>
                          <w:t>DMU2</w:t>
                        </w:r>
                      </w:p>
                    </w:tc>
                    <w:tc>
                      <w:tcPr>
                        <w:tcW w:w="0" w:type="auto"/>
                        <w:shd w:val="clear" w:color="auto" w:fill="B4C6E7" w:themeFill="accent1" w:themeFillTint="66"/>
                        <w:vAlign w:val="center"/>
                      </w:tcPr>
                      <w:p w14:paraId="5AE92999" w14:textId="77777777" w:rsidR="000347B7" w:rsidRPr="00C449F8" w:rsidRDefault="000347B7" w:rsidP="003F5E51">
                        <w:pPr>
                          <w:spacing w:line="240" w:lineRule="auto"/>
                          <w:jc w:val="center"/>
                          <w:rPr>
                            <w:sz w:val="16"/>
                            <w:szCs w:val="16"/>
                          </w:rPr>
                        </w:pPr>
                        <w:r w:rsidRPr="00C449F8">
                          <w:rPr>
                            <w:sz w:val="16"/>
                            <w:szCs w:val="16"/>
                          </w:rPr>
                          <w:t>0.7436515</w:t>
                        </w:r>
                      </w:p>
                    </w:tc>
                    <w:tc>
                      <w:tcPr>
                        <w:tcW w:w="0" w:type="auto"/>
                        <w:shd w:val="clear" w:color="auto" w:fill="B4C6E7" w:themeFill="accent1" w:themeFillTint="66"/>
                        <w:vAlign w:val="center"/>
                      </w:tcPr>
                      <w:p w14:paraId="3DEDC23A" w14:textId="77777777" w:rsidR="000347B7" w:rsidRPr="00C449F8" w:rsidRDefault="000347B7" w:rsidP="003F5E51">
                        <w:pPr>
                          <w:spacing w:line="240" w:lineRule="auto"/>
                          <w:jc w:val="center"/>
                          <w:rPr>
                            <w:sz w:val="16"/>
                            <w:szCs w:val="16"/>
                          </w:rPr>
                        </w:pPr>
                      </w:p>
                    </w:tc>
                  </w:tr>
                  <w:tr w:rsidR="000347B7" w:rsidRPr="00C449F8" w14:paraId="60D30BBD" w14:textId="77777777" w:rsidTr="00A96ABC">
                    <w:trPr>
                      <w:trHeight w:val="144"/>
                    </w:trPr>
                    <w:tc>
                      <w:tcPr>
                        <w:tcW w:w="0" w:type="auto"/>
                        <w:vAlign w:val="center"/>
                      </w:tcPr>
                      <w:p w14:paraId="085B07DB"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26</w:t>
                        </w:r>
                      </w:p>
                    </w:tc>
                    <w:tc>
                      <w:tcPr>
                        <w:tcW w:w="0" w:type="auto"/>
                        <w:vAlign w:val="center"/>
                      </w:tcPr>
                      <w:p w14:paraId="274924B7" w14:textId="77777777" w:rsidR="000347B7" w:rsidRPr="00C449F8" w:rsidRDefault="000347B7" w:rsidP="003F5E51">
                        <w:pPr>
                          <w:spacing w:line="240" w:lineRule="auto"/>
                          <w:jc w:val="center"/>
                          <w:rPr>
                            <w:sz w:val="16"/>
                            <w:szCs w:val="16"/>
                          </w:rPr>
                        </w:pPr>
                        <w:r w:rsidRPr="00C449F8">
                          <w:rPr>
                            <w:sz w:val="16"/>
                            <w:szCs w:val="16"/>
                          </w:rPr>
                          <w:t>DMU5</w:t>
                        </w:r>
                      </w:p>
                    </w:tc>
                    <w:tc>
                      <w:tcPr>
                        <w:tcW w:w="0" w:type="auto"/>
                        <w:vAlign w:val="center"/>
                      </w:tcPr>
                      <w:p w14:paraId="3C12573F" w14:textId="77777777" w:rsidR="000347B7" w:rsidRPr="00C449F8" w:rsidRDefault="000347B7" w:rsidP="003F5E51">
                        <w:pPr>
                          <w:spacing w:line="240" w:lineRule="auto"/>
                          <w:jc w:val="center"/>
                          <w:rPr>
                            <w:sz w:val="16"/>
                            <w:szCs w:val="16"/>
                          </w:rPr>
                        </w:pPr>
                        <w:r w:rsidRPr="00C449F8">
                          <w:rPr>
                            <w:sz w:val="16"/>
                            <w:szCs w:val="16"/>
                          </w:rPr>
                          <w:t>0.7368258</w:t>
                        </w:r>
                      </w:p>
                    </w:tc>
                    <w:tc>
                      <w:tcPr>
                        <w:tcW w:w="0" w:type="auto"/>
                        <w:vAlign w:val="center"/>
                      </w:tcPr>
                      <w:p w14:paraId="26A9F2C4" w14:textId="77777777" w:rsidR="000347B7" w:rsidRPr="00C449F8" w:rsidRDefault="000347B7" w:rsidP="003F5E51">
                        <w:pPr>
                          <w:spacing w:line="240" w:lineRule="auto"/>
                          <w:jc w:val="center"/>
                          <w:rPr>
                            <w:sz w:val="16"/>
                            <w:szCs w:val="16"/>
                          </w:rPr>
                        </w:pPr>
                      </w:p>
                    </w:tc>
                  </w:tr>
                  <w:tr w:rsidR="000347B7" w:rsidRPr="00C449F8" w14:paraId="36CE3249" w14:textId="77777777" w:rsidTr="00A96ABC">
                    <w:trPr>
                      <w:trHeight w:val="144"/>
                    </w:trPr>
                    <w:tc>
                      <w:tcPr>
                        <w:tcW w:w="0" w:type="auto"/>
                        <w:vAlign w:val="center"/>
                      </w:tcPr>
                      <w:p w14:paraId="1B7636E4"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27</w:t>
                        </w:r>
                      </w:p>
                    </w:tc>
                    <w:tc>
                      <w:tcPr>
                        <w:tcW w:w="0" w:type="auto"/>
                        <w:vAlign w:val="center"/>
                      </w:tcPr>
                      <w:p w14:paraId="21248B84" w14:textId="77777777" w:rsidR="000347B7" w:rsidRPr="00C449F8" w:rsidRDefault="000347B7" w:rsidP="003F5E51">
                        <w:pPr>
                          <w:spacing w:line="240" w:lineRule="auto"/>
                          <w:jc w:val="center"/>
                          <w:rPr>
                            <w:sz w:val="16"/>
                            <w:szCs w:val="16"/>
                          </w:rPr>
                        </w:pPr>
                        <w:r w:rsidRPr="00C449F8">
                          <w:rPr>
                            <w:sz w:val="16"/>
                            <w:szCs w:val="16"/>
                          </w:rPr>
                          <w:t>DMU2+DMU13</w:t>
                        </w:r>
                      </w:p>
                    </w:tc>
                    <w:tc>
                      <w:tcPr>
                        <w:tcW w:w="0" w:type="auto"/>
                        <w:vAlign w:val="center"/>
                      </w:tcPr>
                      <w:p w14:paraId="120913C2" w14:textId="77777777" w:rsidR="000347B7" w:rsidRPr="00C449F8" w:rsidRDefault="000347B7" w:rsidP="003F5E51">
                        <w:pPr>
                          <w:spacing w:line="240" w:lineRule="auto"/>
                          <w:jc w:val="center"/>
                          <w:rPr>
                            <w:sz w:val="16"/>
                            <w:szCs w:val="16"/>
                          </w:rPr>
                        </w:pPr>
                        <w:r w:rsidRPr="00C449F8">
                          <w:rPr>
                            <w:sz w:val="16"/>
                            <w:szCs w:val="16"/>
                          </w:rPr>
                          <w:t>0.7358085</w:t>
                        </w:r>
                      </w:p>
                    </w:tc>
                    <w:tc>
                      <w:tcPr>
                        <w:tcW w:w="0" w:type="auto"/>
                        <w:vAlign w:val="center"/>
                      </w:tcPr>
                      <w:p w14:paraId="0147B3ED" w14:textId="77777777" w:rsidR="000347B7" w:rsidRPr="00C449F8" w:rsidRDefault="000347B7" w:rsidP="003F5E51">
                        <w:pPr>
                          <w:spacing w:line="240" w:lineRule="auto"/>
                          <w:jc w:val="center"/>
                          <w:rPr>
                            <w:sz w:val="16"/>
                            <w:szCs w:val="16"/>
                          </w:rPr>
                        </w:pPr>
                        <w:r>
                          <w:rPr>
                            <w:sz w:val="16"/>
                            <w:szCs w:val="16"/>
                          </w:rPr>
                          <w:t>3</w:t>
                        </w:r>
                      </w:p>
                    </w:tc>
                  </w:tr>
                  <w:tr w:rsidR="000347B7" w:rsidRPr="00C449F8" w14:paraId="0242E977" w14:textId="77777777" w:rsidTr="00A96ABC">
                    <w:trPr>
                      <w:trHeight w:val="144"/>
                    </w:trPr>
                    <w:tc>
                      <w:tcPr>
                        <w:tcW w:w="0" w:type="auto"/>
                        <w:vAlign w:val="center"/>
                      </w:tcPr>
                      <w:p w14:paraId="1F6BF449"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28</w:t>
                        </w:r>
                      </w:p>
                    </w:tc>
                    <w:tc>
                      <w:tcPr>
                        <w:tcW w:w="0" w:type="auto"/>
                        <w:vAlign w:val="center"/>
                      </w:tcPr>
                      <w:p w14:paraId="0B876AB1" w14:textId="77777777" w:rsidR="000347B7" w:rsidRPr="00C449F8" w:rsidRDefault="000347B7" w:rsidP="003F5E51">
                        <w:pPr>
                          <w:spacing w:line="240" w:lineRule="auto"/>
                          <w:jc w:val="center"/>
                          <w:rPr>
                            <w:sz w:val="16"/>
                            <w:szCs w:val="16"/>
                          </w:rPr>
                        </w:pPr>
                        <w:r w:rsidRPr="00C449F8">
                          <w:rPr>
                            <w:sz w:val="16"/>
                            <w:szCs w:val="16"/>
                          </w:rPr>
                          <w:t>DMU3</w:t>
                        </w:r>
                      </w:p>
                    </w:tc>
                    <w:tc>
                      <w:tcPr>
                        <w:tcW w:w="0" w:type="auto"/>
                        <w:vAlign w:val="center"/>
                      </w:tcPr>
                      <w:p w14:paraId="6514B76E" w14:textId="77777777" w:rsidR="000347B7" w:rsidRPr="00C449F8" w:rsidRDefault="000347B7" w:rsidP="003F5E51">
                        <w:pPr>
                          <w:spacing w:line="240" w:lineRule="auto"/>
                          <w:jc w:val="center"/>
                          <w:rPr>
                            <w:sz w:val="16"/>
                            <w:szCs w:val="16"/>
                          </w:rPr>
                        </w:pPr>
                        <w:r w:rsidRPr="00C449F8">
                          <w:rPr>
                            <w:sz w:val="16"/>
                            <w:szCs w:val="16"/>
                          </w:rPr>
                          <w:t>0.6906191</w:t>
                        </w:r>
                      </w:p>
                    </w:tc>
                    <w:tc>
                      <w:tcPr>
                        <w:tcW w:w="0" w:type="auto"/>
                        <w:vAlign w:val="center"/>
                      </w:tcPr>
                      <w:p w14:paraId="66CDDA77" w14:textId="77777777" w:rsidR="000347B7" w:rsidRPr="00C449F8" w:rsidRDefault="000347B7" w:rsidP="003F5E51">
                        <w:pPr>
                          <w:spacing w:line="240" w:lineRule="auto"/>
                          <w:jc w:val="center"/>
                          <w:rPr>
                            <w:sz w:val="16"/>
                            <w:szCs w:val="16"/>
                          </w:rPr>
                        </w:pPr>
                      </w:p>
                    </w:tc>
                  </w:tr>
                  <w:tr w:rsidR="000347B7" w:rsidRPr="00C449F8" w14:paraId="09F9E3B5" w14:textId="77777777" w:rsidTr="00A96ABC">
                    <w:trPr>
                      <w:trHeight w:val="144"/>
                    </w:trPr>
                    <w:tc>
                      <w:tcPr>
                        <w:tcW w:w="0" w:type="auto"/>
                        <w:vAlign w:val="center"/>
                      </w:tcPr>
                      <w:p w14:paraId="5C0332BA"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29</w:t>
                        </w:r>
                      </w:p>
                    </w:tc>
                    <w:tc>
                      <w:tcPr>
                        <w:tcW w:w="0" w:type="auto"/>
                        <w:vAlign w:val="center"/>
                      </w:tcPr>
                      <w:p w14:paraId="01BDE1C4" w14:textId="77777777" w:rsidR="000347B7" w:rsidRPr="00C449F8" w:rsidRDefault="000347B7" w:rsidP="003F5E51">
                        <w:pPr>
                          <w:spacing w:line="240" w:lineRule="auto"/>
                          <w:jc w:val="center"/>
                          <w:rPr>
                            <w:sz w:val="16"/>
                            <w:szCs w:val="16"/>
                          </w:rPr>
                        </w:pPr>
                        <w:r w:rsidRPr="00C449F8">
                          <w:rPr>
                            <w:sz w:val="16"/>
                            <w:szCs w:val="16"/>
                          </w:rPr>
                          <w:t>DMU16</w:t>
                        </w:r>
                      </w:p>
                    </w:tc>
                    <w:tc>
                      <w:tcPr>
                        <w:tcW w:w="0" w:type="auto"/>
                        <w:vAlign w:val="center"/>
                      </w:tcPr>
                      <w:p w14:paraId="6C8ADEAA" w14:textId="77777777" w:rsidR="000347B7" w:rsidRPr="00C449F8" w:rsidRDefault="000347B7" w:rsidP="003F5E51">
                        <w:pPr>
                          <w:spacing w:line="240" w:lineRule="auto"/>
                          <w:jc w:val="center"/>
                          <w:rPr>
                            <w:sz w:val="16"/>
                            <w:szCs w:val="16"/>
                          </w:rPr>
                        </w:pPr>
                        <w:r w:rsidRPr="00C449F8">
                          <w:rPr>
                            <w:sz w:val="16"/>
                            <w:szCs w:val="16"/>
                          </w:rPr>
                          <w:t>0.6806590</w:t>
                        </w:r>
                      </w:p>
                    </w:tc>
                    <w:tc>
                      <w:tcPr>
                        <w:tcW w:w="0" w:type="auto"/>
                        <w:vAlign w:val="center"/>
                      </w:tcPr>
                      <w:p w14:paraId="268CFE06" w14:textId="77777777" w:rsidR="000347B7" w:rsidRPr="00C449F8" w:rsidRDefault="000347B7" w:rsidP="003F5E51">
                        <w:pPr>
                          <w:spacing w:line="240" w:lineRule="auto"/>
                          <w:jc w:val="center"/>
                          <w:rPr>
                            <w:sz w:val="16"/>
                            <w:szCs w:val="16"/>
                          </w:rPr>
                        </w:pPr>
                      </w:p>
                    </w:tc>
                  </w:tr>
                  <w:tr w:rsidR="000347B7" w:rsidRPr="00C449F8" w14:paraId="0BB1807D" w14:textId="77777777" w:rsidTr="00A96ABC">
                    <w:trPr>
                      <w:trHeight w:val="144"/>
                    </w:trPr>
                    <w:tc>
                      <w:tcPr>
                        <w:tcW w:w="0" w:type="auto"/>
                        <w:vAlign w:val="center"/>
                      </w:tcPr>
                      <w:p w14:paraId="52A13AB8"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30</w:t>
                        </w:r>
                      </w:p>
                    </w:tc>
                    <w:tc>
                      <w:tcPr>
                        <w:tcW w:w="0" w:type="auto"/>
                        <w:vAlign w:val="center"/>
                      </w:tcPr>
                      <w:p w14:paraId="0E5685E1" w14:textId="77777777" w:rsidR="000347B7" w:rsidRPr="00C449F8" w:rsidRDefault="000347B7" w:rsidP="003F5E51">
                        <w:pPr>
                          <w:spacing w:line="240" w:lineRule="auto"/>
                          <w:jc w:val="center"/>
                          <w:rPr>
                            <w:sz w:val="16"/>
                            <w:szCs w:val="16"/>
                          </w:rPr>
                        </w:pPr>
                        <w:r w:rsidRPr="00C449F8">
                          <w:rPr>
                            <w:sz w:val="16"/>
                            <w:szCs w:val="16"/>
                          </w:rPr>
                          <w:t>DMU11</w:t>
                        </w:r>
                      </w:p>
                    </w:tc>
                    <w:tc>
                      <w:tcPr>
                        <w:tcW w:w="0" w:type="auto"/>
                        <w:vAlign w:val="center"/>
                      </w:tcPr>
                      <w:p w14:paraId="285AC4D5" w14:textId="77777777" w:rsidR="000347B7" w:rsidRPr="00C449F8" w:rsidRDefault="000347B7" w:rsidP="003F5E51">
                        <w:pPr>
                          <w:spacing w:line="240" w:lineRule="auto"/>
                          <w:jc w:val="center"/>
                          <w:rPr>
                            <w:sz w:val="16"/>
                            <w:szCs w:val="16"/>
                          </w:rPr>
                        </w:pPr>
                        <w:r w:rsidRPr="00C449F8">
                          <w:rPr>
                            <w:sz w:val="16"/>
                            <w:szCs w:val="16"/>
                          </w:rPr>
                          <w:t>0.6799042</w:t>
                        </w:r>
                      </w:p>
                    </w:tc>
                    <w:tc>
                      <w:tcPr>
                        <w:tcW w:w="0" w:type="auto"/>
                        <w:vAlign w:val="center"/>
                      </w:tcPr>
                      <w:p w14:paraId="3D3DECC8" w14:textId="77777777" w:rsidR="000347B7" w:rsidRPr="00C449F8" w:rsidRDefault="000347B7" w:rsidP="003F5E51">
                        <w:pPr>
                          <w:spacing w:line="240" w:lineRule="auto"/>
                          <w:jc w:val="center"/>
                          <w:rPr>
                            <w:sz w:val="16"/>
                            <w:szCs w:val="16"/>
                          </w:rPr>
                        </w:pPr>
                      </w:p>
                    </w:tc>
                  </w:tr>
                  <w:tr w:rsidR="000347B7" w:rsidRPr="00C449F8" w14:paraId="4C014513" w14:textId="77777777" w:rsidTr="00A96ABC">
                    <w:trPr>
                      <w:trHeight w:val="144"/>
                    </w:trPr>
                    <w:tc>
                      <w:tcPr>
                        <w:tcW w:w="0" w:type="auto"/>
                        <w:vAlign w:val="center"/>
                      </w:tcPr>
                      <w:p w14:paraId="339AE7FE"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31</w:t>
                        </w:r>
                      </w:p>
                    </w:tc>
                    <w:tc>
                      <w:tcPr>
                        <w:tcW w:w="0" w:type="auto"/>
                        <w:vAlign w:val="center"/>
                      </w:tcPr>
                      <w:p w14:paraId="58C2D809" w14:textId="77777777" w:rsidR="000347B7" w:rsidRPr="00C449F8" w:rsidRDefault="000347B7" w:rsidP="003F5E51">
                        <w:pPr>
                          <w:spacing w:line="240" w:lineRule="auto"/>
                          <w:jc w:val="center"/>
                          <w:rPr>
                            <w:sz w:val="16"/>
                            <w:szCs w:val="16"/>
                          </w:rPr>
                        </w:pPr>
                        <w:r w:rsidRPr="00C449F8">
                          <w:rPr>
                            <w:sz w:val="16"/>
                            <w:szCs w:val="16"/>
                          </w:rPr>
                          <w:t>DMU6</w:t>
                        </w:r>
                      </w:p>
                    </w:tc>
                    <w:tc>
                      <w:tcPr>
                        <w:tcW w:w="0" w:type="auto"/>
                        <w:vAlign w:val="center"/>
                      </w:tcPr>
                      <w:p w14:paraId="45E6A62A" w14:textId="77777777" w:rsidR="000347B7" w:rsidRPr="00C449F8" w:rsidRDefault="000347B7" w:rsidP="003F5E51">
                        <w:pPr>
                          <w:spacing w:line="240" w:lineRule="auto"/>
                          <w:jc w:val="center"/>
                          <w:rPr>
                            <w:sz w:val="16"/>
                            <w:szCs w:val="16"/>
                          </w:rPr>
                        </w:pPr>
                        <w:r w:rsidRPr="00C449F8">
                          <w:rPr>
                            <w:sz w:val="16"/>
                            <w:szCs w:val="16"/>
                          </w:rPr>
                          <w:t>0.6379068</w:t>
                        </w:r>
                      </w:p>
                    </w:tc>
                    <w:tc>
                      <w:tcPr>
                        <w:tcW w:w="0" w:type="auto"/>
                        <w:vAlign w:val="center"/>
                      </w:tcPr>
                      <w:p w14:paraId="3C816B61" w14:textId="77777777" w:rsidR="000347B7" w:rsidRPr="00C449F8" w:rsidRDefault="000347B7" w:rsidP="003F5E51">
                        <w:pPr>
                          <w:spacing w:line="240" w:lineRule="auto"/>
                          <w:jc w:val="center"/>
                          <w:rPr>
                            <w:sz w:val="16"/>
                            <w:szCs w:val="16"/>
                          </w:rPr>
                        </w:pPr>
                      </w:p>
                    </w:tc>
                  </w:tr>
                  <w:tr w:rsidR="000347B7" w:rsidRPr="00C449F8" w14:paraId="749F45C6" w14:textId="77777777" w:rsidTr="00A96ABC">
                    <w:trPr>
                      <w:trHeight w:val="144"/>
                    </w:trPr>
                    <w:tc>
                      <w:tcPr>
                        <w:tcW w:w="0" w:type="auto"/>
                        <w:vAlign w:val="center"/>
                      </w:tcPr>
                      <w:p w14:paraId="67C3C5C3"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32</w:t>
                        </w:r>
                      </w:p>
                    </w:tc>
                    <w:tc>
                      <w:tcPr>
                        <w:tcW w:w="0" w:type="auto"/>
                        <w:vAlign w:val="center"/>
                      </w:tcPr>
                      <w:p w14:paraId="5C86BE34" w14:textId="77777777" w:rsidR="000347B7" w:rsidRPr="00C449F8" w:rsidRDefault="000347B7" w:rsidP="003F5E51">
                        <w:pPr>
                          <w:spacing w:line="240" w:lineRule="auto"/>
                          <w:jc w:val="center"/>
                          <w:rPr>
                            <w:sz w:val="16"/>
                            <w:szCs w:val="16"/>
                          </w:rPr>
                        </w:pPr>
                        <w:r w:rsidRPr="00C449F8">
                          <w:rPr>
                            <w:sz w:val="16"/>
                            <w:szCs w:val="16"/>
                          </w:rPr>
                          <w:t>DMU7</w:t>
                        </w:r>
                      </w:p>
                    </w:tc>
                    <w:tc>
                      <w:tcPr>
                        <w:tcW w:w="0" w:type="auto"/>
                        <w:vAlign w:val="center"/>
                      </w:tcPr>
                      <w:p w14:paraId="383BAE1A" w14:textId="77777777" w:rsidR="000347B7" w:rsidRPr="00C449F8" w:rsidRDefault="000347B7" w:rsidP="003F5E51">
                        <w:pPr>
                          <w:spacing w:line="240" w:lineRule="auto"/>
                          <w:jc w:val="center"/>
                          <w:rPr>
                            <w:sz w:val="16"/>
                            <w:szCs w:val="16"/>
                          </w:rPr>
                        </w:pPr>
                        <w:r w:rsidRPr="00C449F8">
                          <w:rPr>
                            <w:sz w:val="16"/>
                            <w:szCs w:val="16"/>
                          </w:rPr>
                          <w:t>0.6214343</w:t>
                        </w:r>
                      </w:p>
                    </w:tc>
                    <w:tc>
                      <w:tcPr>
                        <w:tcW w:w="0" w:type="auto"/>
                        <w:vAlign w:val="center"/>
                      </w:tcPr>
                      <w:p w14:paraId="6492F3C9" w14:textId="77777777" w:rsidR="000347B7" w:rsidRPr="00C449F8" w:rsidRDefault="000347B7" w:rsidP="003F5E51">
                        <w:pPr>
                          <w:spacing w:line="240" w:lineRule="auto"/>
                          <w:jc w:val="center"/>
                          <w:rPr>
                            <w:sz w:val="16"/>
                            <w:szCs w:val="16"/>
                          </w:rPr>
                        </w:pPr>
                      </w:p>
                    </w:tc>
                  </w:tr>
                  <w:tr w:rsidR="000347B7" w:rsidRPr="00C449F8" w14:paraId="66129990" w14:textId="77777777" w:rsidTr="00A96ABC">
                    <w:trPr>
                      <w:trHeight w:val="144"/>
                    </w:trPr>
                    <w:tc>
                      <w:tcPr>
                        <w:tcW w:w="0" w:type="auto"/>
                        <w:vAlign w:val="center"/>
                      </w:tcPr>
                      <w:p w14:paraId="1D44C261" w14:textId="77777777" w:rsidR="000347B7" w:rsidRPr="00C449F8" w:rsidRDefault="000347B7" w:rsidP="003F5E51">
                        <w:pPr>
                          <w:spacing w:line="240" w:lineRule="auto"/>
                          <w:jc w:val="center"/>
                          <w:rPr>
                            <w:rFonts w:eastAsia="MS PGothic"/>
                            <w:sz w:val="16"/>
                            <w:szCs w:val="16"/>
                          </w:rPr>
                        </w:pPr>
                        <w:r w:rsidRPr="00C449F8">
                          <w:rPr>
                            <w:rFonts w:eastAsia="MS PGothic"/>
                            <w:sz w:val="16"/>
                            <w:szCs w:val="16"/>
                          </w:rPr>
                          <w:t>33</w:t>
                        </w:r>
                      </w:p>
                    </w:tc>
                    <w:tc>
                      <w:tcPr>
                        <w:tcW w:w="0" w:type="auto"/>
                        <w:vAlign w:val="center"/>
                      </w:tcPr>
                      <w:p w14:paraId="71E1CA0B" w14:textId="77777777" w:rsidR="000347B7" w:rsidRPr="00C449F8" w:rsidRDefault="000347B7" w:rsidP="003F5E51">
                        <w:pPr>
                          <w:spacing w:line="240" w:lineRule="auto"/>
                          <w:jc w:val="center"/>
                          <w:rPr>
                            <w:sz w:val="16"/>
                            <w:szCs w:val="16"/>
                          </w:rPr>
                        </w:pPr>
                        <w:r w:rsidRPr="00C449F8">
                          <w:rPr>
                            <w:sz w:val="16"/>
                            <w:szCs w:val="16"/>
                          </w:rPr>
                          <w:t>DMU13</w:t>
                        </w:r>
                      </w:p>
                    </w:tc>
                    <w:tc>
                      <w:tcPr>
                        <w:tcW w:w="0" w:type="auto"/>
                        <w:vAlign w:val="center"/>
                      </w:tcPr>
                      <w:p w14:paraId="7E10FAC8" w14:textId="77777777" w:rsidR="000347B7" w:rsidRPr="00C449F8" w:rsidRDefault="000347B7" w:rsidP="003F5E51">
                        <w:pPr>
                          <w:spacing w:line="240" w:lineRule="auto"/>
                          <w:jc w:val="center"/>
                          <w:rPr>
                            <w:sz w:val="16"/>
                            <w:szCs w:val="16"/>
                          </w:rPr>
                        </w:pPr>
                        <w:r w:rsidRPr="00C449F8">
                          <w:rPr>
                            <w:sz w:val="16"/>
                            <w:szCs w:val="16"/>
                          </w:rPr>
                          <w:t>0.5468907</w:t>
                        </w:r>
                      </w:p>
                    </w:tc>
                    <w:tc>
                      <w:tcPr>
                        <w:tcW w:w="0" w:type="auto"/>
                        <w:vAlign w:val="center"/>
                      </w:tcPr>
                      <w:p w14:paraId="6C71D559" w14:textId="77777777" w:rsidR="000347B7" w:rsidRPr="00C449F8" w:rsidRDefault="000347B7" w:rsidP="003F5E51">
                        <w:pPr>
                          <w:spacing w:line="240" w:lineRule="auto"/>
                          <w:jc w:val="center"/>
                          <w:rPr>
                            <w:sz w:val="16"/>
                            <w:szCs w:val="16"/>
                          </w:rPr>
                        </w:pPr>
                      </w:p>
                    </w:tc>
                  </w:tr>
                </w:tbl>
                <w:p w14:paraId="729A083E" w14:textId="77777777" w:rsidR="000347B7" w:rsidRPr="00C449F8" w:rsidRDefault="000347B7" w:rsidP="003D5B03">
                  <w:pPr>
                    <w:rPr>
                      <w:sz w:val="20"/>
                      <w:szCs w:val="20"/>
                    </w:rPr>
                  </w:pPr>
                </w:p>
              </w:txbxContent>
            </v:textbox>
            <w10:wrap type="topAndBottom"/>
          </v:shape>
        </w:pict>
      </w:r>
      <w:r w:rsidR="00864F9B" w:rsidRPr="001773CA">
        <w:rPr>
          <w:color w:val="000000" w:themeColor="text1"/>
          <w:sz w:val="20"/>
          <w:szCs w:val="20"/>
        </w:rPr>
        <w:t xml:space="preserve">Table </w:t>
      </w:r>
      <w:r w:rsidR="00E92FBB" w:rsidRPr="001773CA">
        <w:rPr>
          <w:color w:val="000000" w:themeColor="text1"/>
          <w:sz w:val="20"/>
          <w:szCs w:val="20"/>
        </w:rPr>
        <w:fldChar w:fldCharType="begin"/>
      </w:r>
      <w:r w:rsidR="00864F9B" w:rsidRPr="001773CA">
        <w:rPr>
          <w:color w:val="000000" w:themeColor="text1"/>
          <w:sz w:val="20"/>
          <w:szCs w:val="20"/>
        </w:rPr>
        <w:instrText xml:space="preserve"> SEQ Table \* ARABIC </w:instrText>
      </w:r>
      <w:r w:rsidR="00E92FBB" w:rsidRPr="001773CA">
        <w:rPr>
          <w:color w:val="000000" w:themeColor="text1"/>
          <w:sz w:val="20"/>
          <w:szCs w:val="20"/>
        </w:rPr>
        <w:fldChar w:fldCharType="separate"/>
      </w:r>
      <w:r w:rsidR="000347B7">
        <w:rPr>
          <w:noProof/>
          <w:color w:val="000000" w:themeColor="text1"/>
          <w:sz w:val="20"/>
          <w:szCs w:val="20"/>
        </w:rPr>
        <w:t>14</w:t>
      </w:r>
      <w:r w:rsidR="00E92FBB" w:rsidRPr="001773CA">
        <w:rPr>
          <w:color w:val="000000" w:themeColor="text1"/>
          <w:sz w:val="20"/>
          <w:szCs w:val="20"/>
        </w:rPr>
        <w:fldChar w:fldCharType="end"/>
      </w:r>
      <w:bookmarkEnd w:id="2"/>
      <w:r w:rsidR="00864F9B" w:rsidRPr="001773CA">
        <w:rPr>
          <w:color w:val="000000" w:themeColor="text1"/>
          <w:sz w:val="20"/>
          <w:szCs w:val="20"/>
        </w:rPr>
        <w:t xml:space="preserve"> : Performance ranking of virtual alliance 2018</w:t>
      </w:r>
      <w:r w:rsidR="003856C9">
        <w:rPr>
          <w:color w:val="000000" w:themeColor="text1"/>
          <w:sz w:val="20"/>
          <w:szCs w:val="20"/>
        </w:rPr>
        <w:t xml:space="preserve">  </w:t>
      </w:r>
      <w:r w:rsidR="003856C9" w:rsidRPr="003856C9">
        <w:rPr>
          <w:color w:val="000000" w:themeColor="text1"/>
        </w:rPr>
        <w:t xml:space="preserve">Table </w:t>
      </w:r>
      <w:r w:rsidR="003856C9" w:rsidRPr="003856C9">
        <w:rPr>
          <w:color w:val="000000" w:themeColor="text1"/>
        </w:rPr>
        <w:fldChar w:fldCharType="begin"/>
      </w:r>
      <w:r w:rsidR="003856C9" w:rsidRPr="003856C9">
        <w:rPr>
          <w:color w:val="000000" w:themeColor="text1"/>
        </w:rPr>
        <w:instrText xml:space="preserve"> SEQ Table \* ARABIC </w:instrText>
      </w:r>
      <w:r w:rsidR="003856C9" w:rsidRPr="003856C9">
        <w:rPr>
          <w:color w:val="000000" w:themeColor="text1"/>
        </w:rPr>
        <w:fldChar w:fldCharType="separate"/>
      </w:r>
      <w:r w:rsidR="000347B7">
        <w:rPr>
          <w:noProof/>
          <w:color w:val="000000" w:themeColor="text1"/>
        </w:rPr>
        <w:t>15</w:t>
      </w:r>
      <w:r w:rsidR="003856C9" w:rsidRPr="003856C9">
        <w:rPr>
          <w:color w:val="000000" w:themeColor="text1"/>
        </w:rPr>
        <w:fldChar w:fldCharType="end"/>
      </w:r>
      <w:r w:rsidR="003856C9" w:rsidRPr="003856C9">
        <w:rPr>
          <w:color w:val="000000" w:themeColor="text1"/>
          <w:sz w:val="20"/>
          <w:szCs w:val="20"/>
        </w:rPr>
        <w:t xml:space="preserve"> :Performance ranking of virtual alliance 2019</w:t>
      </w:r>
    </w:p>
    <w:p w14:paraId="7A918E30" w14:textId="77777777" w:rsidR="00864F9B" w:rsidRPr="001773CA" w:rsidRDefault="003856C9" w:rsidP="00B84045">
      <w:pPr>
        <w:pStyle w:val="Caption"/>
        <w:spacing w:line="360" w:lineRule="auto"/>
        <w:rPr>
          <w:color w:val="000000" w:themeColor="text1"/>
          <w:sz w:val="20"/>
          <w:szCs w:val="20"/>
        </w:rPr>
      </w:pPr>
      <w:r>
        <w:rPr>
          <w:color w:val="000000" w:themeColor="text1"/>
          <w:sz w:val="20"/>
          <w:szCs w:val="20"/>
        </w:rPr>
        <w:t xml:space="preserve">      </w:t>
      </w:r>
    </w:p>
    <w:p w14:paraId="3D08CE3C" w14:textId="77777777" w:rsidR="003D5B03" w:rsidRPr="001773CA" w:rsidRDefault="003D5B03" w:rsidP="00B84045">
      <w:pPr>
        <w:pStyle w:val="ListParagraph"/>
        <w:numPr>
          <w:ilvl w:val="1"/>
          <w:numId w:val="13"/>
        </w:numPr>
        <w:spacing w:line="360" w:lineRule="auto"/>
        <w:jc w:val="both"/>
        <w:rPr>
          <w:b/>
          <w:color w:val="000000" w:themeColor="text1"/>
        </w:rPr>
      </w:pPr>
      <w:r w:rsidRPr="001773CA">
        <w:rPr>
          <w:b/>
          <w:color w:val="000000" w:themeColor="text1"/>
        </w:rPr>
        <w:t>Partner selection:</w:t>
      </w:r>
    </w:p>
    <w:p w14:paraId="15DCA4F2" w14:textId="3B910E33" w:rsidR="003D5B03" w:rsidRPr="001773CA" w:rsidRDefault="003D5B03" w:rsidP="00B84045">
      <w:pPr>
        <w:spacing w:line="360" w:lineRule="auto"/>
        <w:jc w:val="both"/>
        <w:rPr>
          <w:color w:val="000000" w:themeColor="text1"/>
        </w:rPr>
      </w:pPr>
      <w:r w:rsidRPr="001773CA">
        <w:rPr>
          <w:color w:val="000000" w:themeColor="text1"/>
        </w:rPr>
        <w:t xml:space="preserve">In the examination, the </w:t>
      </w:r>
      <w:r w:rsidR="009C3753" w:rsidRPr="001773CA">
        <w:rPr>
          <w:color w:val="000000" w:themeColor="text1"/>
        </w:rPr>
        <w:fldChar w:fldCharType="begin"/>
      </w:r>
      <w:r w:rsidR="009C3753" w:rsidRPr="001773CA">
        <w:rPr>
          <w:color w:val="000000" w:themeColor="text1"/>
        </w:rPr>
        <w:instrText xml:space="preserve"> REF _Ref532538954 \h  \* MERGEFORMAT </w:instrText>
      </w:r>
      <w:r w:rsidR="009C3753" w:rsidRPr="001773CA">
        <w:rPr>
          <w:color w:val="000000" w:themeColor="text1"/>
        </w:rPr>
      </w:r>
      <w:r w:rsidR="009C3753" w:rsidRPr="001773CA">
        <w:rPr>
          <w:color w:val="000000" w:themeColor="text1"/>
        </w:rPr>
        <w:fldChar w:fldCharType="separate"/>
      </w:r>
      <w:r w:rsidR="000347B7" w:rsidRPr="000347B7">
        <w:rPr>
          <w:color w:val="000000" w:themeColor="text1"/>
        </w:rPr>
        <w:t xml:space="preserve">Table </w:t>
      </w:r>
      <w:r w:rsidR="000347B7" w:rsidRPr="000347B7">
        <w:rPr>
          <w:noProof/>
          <w:color w:val="000000" w:themeColor="text1"/>
        </w:rPr>
        <w:t>14</w:t>
      </w:r>
      <w:r w:rsidR="009C3753" w:rsidRPr="001773CA">
        <w:rPr>
          <w:color w:val="000000" w:themeColor="text1"/>
        </w:rPr>
        <w:fldChar w:fldCharType="end"/>
      </w:r>
      <w:r w:rsidRPr="001773CA">
        <w:rPr>
          <w:color w:val="000000" w:themeColor="text1"/>
        </w:rPr>
        <w:t>shows the target firm DMU2 was ranked as 25</w:t>
      </w:r>
      <w:r w:rsidRPr="001773CA">
        <w:rPr>
          <w:color w:val="000000" w:themeColor="text1"/>
          <w:vertAlign w:val="superscript"/>
        </w:rPr>
        <w:t>th</w:t>
      </w:r>
      <w:r w:rsidRPr="001773CA">
        <w:rPr>
          <w:color w:val="000000" w:themeColor="text1"/>
        </w:rPr>
        <w:t xml:space="preserve"> in comparison to others in 2018 with 16 alliance strategy options in total. However, the table </w:t>
      </w:r>
      <w:r w:rsidRPr="001773CA">
        <w:rPr>
          <w:color w:val="000000" w:themeColor="text1"/>
        </w:rPr>
        <w:lastRenderedPageBreak/>
        <w:t>indicates that there</w:t>
      </w:r>
      <w:r w:rsidR="00392113" w:rsidRPr="001773CA">
        <w:rPr>
          <w:color w:val="000000" w:themeColor="text1"/>
        </w:rPr>
        <w:t xml:space="preserve"> </w:t>
      </w:r>
      <w:r w:rsidR="0020534C" w:rsidRPr="001773CA">
        <w:rPr>
          <w:color w:val="000000" w:themeColor="text1"/>
        </w:rPr>
        <w:t xml:space="preserve">are </w:t>
      </w:r>
      <w:r w:rsidRPr="001773CA">
        <w:rPr>
          <w:color w:val="000000" w:themeColor="text1"/>
        </w:rPr>
        <w:t>15 potential good</w:t>
      </w:r>
      <w:r w:rsidR="00392113" w:rsidRPr="001773CA">
        <w:rPr>
          <w:color w:val="000000" w:themeColor="text1"/>
        </w:rPr>
        <w:t xml:space="preserve"> </w:t>
      </w:r>
      <w:r w:rsidRPr="001773CA">
        <w:rPr>
          <w:color w:val="000000" w:themeColor="text1"/>
        </w:rPr>
        <w:t>partners</w:t>
      </w:r>
      <w:r w:rsidR="00392113" w:rsidRPr="001773CA">
        <w:rPr>
          <w:color w:val="000000" w:themeColor="text1"/>
        </w:rPr>
        <w:t xml:space="preserve"> </w:t>
      </w:r>
      <w:r w:rsidRPr="001773CA">
        <w:rPr>
          <w:color w:val="000000" w:themeColor="text1"/>
        </w:rPr>
        <w:t>(DMU4,DMU5,DMU6,DMU7,DMU3,DMU11,DMU16,DMU8,DMU1,DMU10,DMU9,DMU15,DMU14,DMU12,DMU17</w:t>
      </w:r>
      <w:r w:rsidRPr="001773CA">
        <w:rPr>
          <w:rFonts w:eastAsia="MS PGothic"/>
          <w:color w:val="000000" w:themeColor="text1"/>
          <w:sz w:val="20"/>
          <w:szCs w:val="20"/>
        </w:rPr>
        <w:t>)</w:t>
      </w:r>
      <w:r w:rsidRPr="001773CA">
        <w:rPr>
          <w:color w:val="000000" w:themeColor="text1"/>
        </w:rPr>
        <w:t xml:space="preserve"> that brings the higher ranking for the target DMU2 after alliance. However, these 15 potential alliance partnerships are divided into two groups:</w:t>
      </w:r>
    </w:p>
    <w:p w14:paraId="4CB0A6E3" w14:textId="77777777" w:rsidR="003D5B03" w:rsidRPr="001773CA" w:rsidRDefault="003D5B03" w:rsidP="00B84045">
      <w:pPr>
        <w:spacing w:line="360" w:lineRule="auto"/>
        <w:jc w:val="both"/>
        <w:rPr>
          <w:color w:val="000000" w:themeColor="text1"/>
        </w:rPr>
      </w:pPr>
      <w:r w:rsidRPr="001773CA">
        <w:rPr>
          <w:b/>
          <w:color w:val="000000" w:themeColor="text1"/>
        </w:rPr>
        <w:t>Group 1:</w:t>
      </w:r>
      <w:r w:rsidR="00D858A6" w:rsidRPr="001773CA">
        <w:rPr>
          <w:b/>
          <w:color w:val="000000" w:themeColor="text1"/>
        </w:rPr>
        <w:t xml:space="preserve"> </w:t>
      </w:r>
      <w:r w:rsidRPr="001773CA">
        <w:rPr>
          <w:color w:val="000000" w:themeColor="text1"/>
        </w:rPr>
        <w:t>These alliance partnerships are the first prioritized because both firms acquire the better outcome and more efficiency after strategic alliance. By comparing to the performance score in 2017 (Table</w:t>
      </w:r>
      <w:r w:rsidR="003D683C" w:rsidRPr="001773CA">
        <w:rPr>
          <w:color w:val="000000" w:themeColor="text1"/>
        </w:rPr>
        <w:t xml:space="preserve"> 13</w:t>
      </w:r>
      <w:r w:rsidRPr="001773CA">
        <w:rPr>
          <w:color w:val="000000" w:themeColor="text1"/>
        </w:rPr>
        <w:t>) and confirming with the performance ranking of virtual alliance in 2019 (Table</w:t>
      </w:r>
      <w:r w:rsidR="003D683C" w:rsidRPr="001773CA">
        <w:rPr>
          <w:color w:val="000000" w:themeColor="text1"/>
        </w:rPr>
        <w:t xml:space="preserve"> 15</w:t>
      </w:r>
      <w:r w:rsidRPr="001773CA">
        <w:rPr>
          <w:color w:val="000000" w:themeColor="text1"/>
        </w:rPr>
        <w:t>),this group includes total 7 companies in Table</w:t>
      </w:r>
      <w:r w:rsidR="0020534C" w:rsidRPr="001773CA">
        <w:rPr>
          <w:color w:val="000000" w:themeColor="text1"/>
        </w:rPr>
        <w:t>16</w:t>
      </w:r>
      <w:r w:rsidRPr="001773CA">
        <w:rPr>
          <w:color w:val="000000" w:themeColor="text1"/>
        </w:rPr>
        <w:t xml:space="preserve"> , that are arranged in order of priority </w:t>
      </w:r>
    </w:p>
    <w:p w14:paraId="2FFF3D8A" w14:textId="793BC6DA" w:rsidR="003D5B03" w:rsidRPr="001773CA" w:rsidRDefault="0020534C"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16</w:t>
      </w:r>
      <w:r w:rsidR="00E92FBB" w:rsidRPr="001773CA">
        <w:rPr>
          <w:color w:val="000000" w:themeColor="text1"/>
          <w:sz w:val="24"/>
          <w:szCs w:val="24"/>
        </w:rPr>
        <w:fldChar w:fldCharType="end"/>
      </w:r>
      <w:r w:rsidRPr="001773CA">
        <w:rPr>
          <w:color w:val="000000" w:themeColor="text1"/>
          <w:sz w:val="24"/>
          <w:szCs w:val="24"/>
        </w:rPr>
        <w:t xml:space="preserve"> : The first prioritized in alliance strategy</w:t>
      </w:r>
    </w:p>
    <w:tbl>
      <w:tblPr>
        <w:tblStyle w:val="TableGrid"/>
        <w:tblW w:w="0" w:type="auto"/>
        <w:tblInd w:w="720" w:type="dxa"/>
        <w:tblLook w:val="04A0" w:firstRow="1" w:lastRow="0" w:firstColumn="1" w:lastColumn="0" w:noHBand="0" w:noVBand="1"/>
      </w:tblPr>
      <w:tblGrid>
        <w:gridCol w:w="1563"/>
        <w:gridCol w:w="1066"/>
        <w:gridCol w:w="676"/>
        <w:gridCol w:w="1998"/>
        <w:gridCol w:w="1955"/>
        <w:gridCol w:w="1264"/>
      </w:tblGrid>
      <w:tr w:rsidR="001773CA" w:rsidRPr="001773CA" w14:paraId="2443F55C" w14:textId="77777777" w:rsidTr="003F5E51">
        <w:trPr>
          <w:trHeight w:val="20"/>
        </w:trPr>
        <w:tc>
          <w:tcPr>
            <w:tcW w:w="0" w:type="auto"/>
            <w:vAlign w:val="center"/>
          </w:tcPr>
          <w:p w14:paraId="6DE8A043" w14:textId="77777777" w:rsidR="003D5B03" w:rsidRPr="001773CA" w:rsidRDefault="003D5B03" w:rsidP="00B84045">
            <w:pPr>
              <w:spacing w:line="360" w:lineRule="auto"/>
              <w:jc w:val="center"/>
              <w:rPr>
                <w:rFonts w:eastAsia="MS PGothic"/>
                <w:color w:val="000000" w:themeColor="text1"/>
                <w:sz w:val="18"/>
                <w:szCs w:val="20"/>
              </w:rPr>
            </w:pPr>
            <w:r w:rsidRPr="001773CA">
              <w:rPr>
                <w:rFonts w:eastAsia="MS PGothic"/>
                <w:color w:val="000000" w:themeColor="text1"/>
                <w:sz w:val="18"/>
                <w:szCs w:val="20"/>
              </w:rPr>
              <w:t>DMU</w:t>
            </w:r>
          </w:p>
        </w:tc>
        <w:tc>
          <w:tcPr>
            <w:tcW w:w="0" w:type="auto"/>
            <w:vAlign w:val="center"/>
          </w:tcPr>
          <w:p w14:paraId="10590EF9" w14:textId="77777777" w:rsidR="003D5B03" w:rsidRPr="001773CA" w:rsidRDefault="003D5B03" w:rsidP="00B84045">
            <w:pPr>
              <w:spacing w:line="360" w:lineRule="auto"/>
              <w:jc w:val="center"/>
              <w:rPr>
                <w:rFonts w:eastAsia="MS PGothic"/>
                <w:color w:val="000000" w:themeColor="text1"/>
                <w:sz w:val="18"/>
                <w:szCs w:val="20"/>
              </w:rPr>
            </w:pPr>
            <w:r w:rsidRPr="001773CA">
              <w:rPr>
                <w:rFonts w:eastAsia="MS PGothic"/>
                <w:color w:val="000000" w:themeColor="text1"/>
                <w:sz w:val="18"/>
                <w:szCs w:val="20"/>
              </w:rPr>
              <w:t>Score</w:t>
            </w:r>
          </w:p>
        </w:tc>
        <w:tc>
          <w:tcPr>
            <w:tcW w:w="0" w:type="auto"/>
            <w:vAlign w:val="center"/>
          </w:tcPr>
          <w:p w14:paraId="43A017D6" w14:textId="77777777" w:rsidR="003D5B03" w:rsidRPr="001773CA" w:rsidRDefault="003D5B03" w:rsidP="00B84045">
            <w:pPr>
              <w:spacing w:line="360" w:lineRule="auto"/>
              <w:jc w:val="center"/>
              <w:rPr>
                <w:rFonts w:eastAsia="MS PGothic"/>
                <w:color w:val="000000" w:themeColor="text1"/>
                <w:sz w:val="18"/>
                <w:szCs w:val="20"/>
              </w:rPr>
            </w:pPr>
            <w:r w:rsidRPr="001773CA">
              <w:rPr>
                <w:rFonts w:eastAsia="MS PGothic"/>
                <w:color w:val="000000" w:themeColor="text1"/>
                <w:sz w:val="18"/>
                <w:szCs w:val="20"/>
              </w:rPr>
              <w:t>Group</w:t>
            </w:r>
          </w:p>
        </w:tc>
        <w:tc>
          <w:tcPr>
            <w:tcW w:w="0" w:type="auto"/>
            <w:vAlign w:val="center"/>
          </w:tcPr>
          <w:p w14:paraId="6FBF3B1D" w14:textId="77777777" w:rsidR="003D5B03" w:rsidRPr="001773CA" w:rsidRDefault="003D5B03" w:rsidP="00B84045">
            <w:pPr>
              <w:spacing w:line="360" w:lineRule="auto"/>
              <w:jc w:val="center"/>
              <w:rPr>
                <w:rFonts w:eastAsia="MS PGothic"/>
                <w:color w:val="000000" w:themeColor="text1"/>
                <w:sz w:val="18"/>
                <w:szCs w:val="20"/>
              </w:rPr>
            </w:pPr>
            <w:r w:rsidRPr="001773CA">
              <w:rPr>
                <w:rFonts w:eastAsia="MS PGothic"/>
                <w:color w:val="000000" w:themeColor="text1"/>
                <w:sz w:val="18"/>
                <w:szCs w:val="20"/>
              </w:rPr>
              <w:t>Target DMU2 &amp; Partner DMU ranking before alliance (1)</w:t>
            </w:r>
          </w:p>
        </w:tc>
        <w:tc>
          <w:tcPr>
            <w:tcW w:w="0" w:type="auto"/>
            <w:vAlign w:val="center"/>
          </w:tcPr>
          <w:p w14:paraId="164BC797" w14:textId="77777777" w:rsidR="003D5B03" w:rsidRPr="001773CA" w:rsidRDefault="003D5B03" w:rsidP="00B84045">
            <w:pPr>
              <w:spacing w:line="360" w:lineRule="auto"/>
              <w:jc w:val="center"/>
              <w:rPr>
                <w:rFonts w:eastAsia="MS PGothic"/>
                <w:color w:val="000000" w:themeColor="text1"/>
                <w:sz w:val="18"/>
                <w:szCs w:val="20"/>
              </w:rPr>
            </w:pPr>
            <w:r w:rsidRPr="001773CA">
              <w:rPr>
                <w:rFonts w:eastAsia="MS PGothic"/>
                <w:color w:val="000000" w:themeColor="text1"/>
                <w:sz w:val="18"/>
                <w:szCs w:val="20"/>
              </w:rPr>
              <w:t>Target DMU2 &amp; Partner DMU ranking after alliance (2)</w:t>
            </w:r>
          </w:p>
        </w:tc>
        <w:tc>
          <w:tcPr>
            <w:tcW w:w="0" w:type="auto"/>
            <w:vAlign w:val="center"/>
          </w:tcPr>
          <w:p w14:paraId="7434AFAA" w14:textId="77777777" w:rsidR="003D5B03" w:rsidRPr="001773CA" w:rsidRDefault="003D5B03" w:rsidP="00B84045">
            <w:pPr>
              <w:spacing w:line="360" w:lineRule="auto"/>
              <w:jc w:val="center"/>
              <w:rPr>
                <w:rFonts w:eastAsia="MS PGothic"/>
                <w:color w:val="000000" w:themeColor="text1"/>
                <w:sz w:val="18"/>
                <w:szCs w:val="20"/>
              </w:rPr>
            </w:pPr>
            <w:r w:rsidRPr="001773CA">
              <w:rPr>
                <w:rFonts w:eastAsia="MS PGothic"/>
                <w:color w:val="000000" w:themeColor="text1"/>
                <w:sz w:val="18"/>
                <w:szCs w:val="20"/>
              </w:rPr>
              <w:t>Change in Ranking (1)-(2)</w:t>
            </w:r>
          </w:p>
        </w:tc>
      </w:tr>
      <w:tr w:rsidR="001773CA" w:rsidRPr="001773CA" w14:paraId="583B60CF" w14:textId="77777777" w:rsidTr="003F5E51">
        <w:trPr>
          <w:trHeight w:val="20"/>
        </w:trPr>
        <w:tc>
          <w:tcPr>
            <w:tcW w:w="0" w:type="auto"/>
            <w:vAlign w:val="center"/>
          </w:tcPr>
          <w:p w14:paraId="5E2893C6"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DMU2+DMU4</w:t>
            </w:r>
          </w:p>
        </w:tc>
        <w:tc>
          <w:tcPr>
            <w:tcW w:w="0" w:type="auto"/>
            <w:vAlign w:val="center"/>
          </w:tcPr>
          <w:p w14:paraId="55BA0C76"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0.8559267</w:t>
            </w:r>
          </w:p>
        </w:tc>
        <w:tc>
          <w:tcPr>
            <w:tcW w:w="0" w:type="auto"/>
            <w:vAlign w:val="center"/>
          </w:tcPr>
          <w:p w14:paraId="5D7CFC88"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1EF0DC4D"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23</w:t>
            </w:r>
          </w:p>
        </w:tc>
        <w:tc>
          <w:tcPr>
            <w:tcW w:w="0" w:type="auto"/>
            <w:vAlign w:val="center"/>
          </w:tcPr>
          <w:p w14:paraId="19404938"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13</w:t>
            </w:r>
          </w:p>
        </w:tc>
        <w:tc>
          <w:tcPr>
            <w:tcW w:w="0" w:type="auto"/>
            <w:vAlign w:val="center"/>
          </w:tcPr>
          <w:p w14:paraId="5245BB9D"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12&amp;10</w:t>
            </w:r>
          </w:p>
        </w:tc>
      </w:tr>
      <w:tr w:rsidR="001773CA" w:rsidRPr="001773CA" w14:paraId="7EEB5AC5" w14:textId="77777777" w:rsidTr="003F5E51">
        <w:trPr>
          <w:trHeight w:val="20"/>
        </w:trPr>
        <w:tc>
          <w:tcPr>
            <w:tcW w:w="0" w:type="auto"/>
            <w:vAlign w:val="center"/>
          </w:tcPr>
          <w:p w14:paraId="78FDB8D1"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DMU2+DMU5</w:t>
            </w:r>
          </w:p>
        </w:tc>
        <w:tc>
          <w:tcPr>
            <w:tcW w:w="0" w:type="auto"/>
            <w:vAlign w:val="center"/>
          </w:tcPr>
          <w:p w14:paraId="38A81F0A"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0.8380329</w:t>
            </w:r>
          </w:p>
        </w:tc>
        <w:tc>
          <w:tcPr>
            <w:tcW w:w="0" w:type="auto"/>
            <w:vAlign w:val="center"/>
          </w:tcPr>
          <w:p w14:paraId="24BB98E1"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4BE4A5D6"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26</w:t>
            </w:r>
          </w:p>
        </w:tc>
        <w:tc>
          <w:tcPr>
            <w:tcW w:w="0" w:type="auto"/>
            <w:vAlign w:val="center"/>
          </w:tcPr>
          <w:p w14:paraId="1DBAE221"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14</w:t>
            </w:r>
          </w:p>
        </w:tc>
        <w:tc>
          <w:tcPr>
            <w:tcW w:w="0" w:type="auto"/>
            <w:vAlign w:val="center"/>
          </w:tcPr>
          <w:p w14:paraId="2581C83C"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11&amp; 12</w:t>
            </w:r>
          </w:p>
        </w:tc>
      </w:tr>
      <w:tr w:rsidR="001773CA" w:rsidRPr="001773CA" w14:paraId="2AD1226D" w14:textId="77777777" w:rsidTr="003F5E51">
        <w:trPr>
          <w:trHeight w:val="20"/>
        </w:trPr>
        <w:tc>
          <w:tcPr>
            <w:tcW w:w="0" w:type="auto"/>
            <w:vAlign w:val="center"/>
          </w:tcPr>
          <w:p w14:paraId="26062184"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DMU2+DMU6</w:t>
            </w:r>
          </w:p>
        </w:tc>
        <w:tc>
          <w:tcPr>
            <w:tcW w:w="0" w:type="auto"/>
            <w:vAlign w:val="center"/>
          </w:tcPr>
          <w:p w14:paraId="544098CC"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0.8173981</w:t>
            </w:r>
          </w:p>
        </w:tc>
        <w:tc>
          <w:tcPr>
            <w:tcW w:w="0" w:type="auto"/>
            <w:vAlign w:val="center"/>
          </w:tcPr>
          <w:p w14:paraId="4D32ADC3"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2C410202"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31</w:t>
            </w:r>
          </w:p>
        </w:tc>
        <w:tc>
          <w:tcPr>
            <w:tcW w:w="0" w:type="auto"/>
            <w:vAlign w:val="center"/>
          </w:tcPr>
          <w:p w14:paraId="54F6DD58"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15</w:t>
            </w:r>
          </w:p>
        </w:tc>
        <w:tc>
          <w:tcPr>
            <w:tcW w:w="0" w:type="auto"/>
            <w:vAlign w:val="center"/>
          </w:tcPr>
          <w:p w14:paraId="1D9651E9"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10&amp; 16</w:t>
            </w:r>
          </w:p>
        </w:tc>
      </w:tr>
      <w:tr w:rsidR="001773CA" w:rsidRPr="001773CA" w14:paraId="160FBB09" w14:textId="77777777" w:rsidTr="003F5E51">
        <w:trPr>
          <w:trHeight w:val="20"/>
        </w:trPr>
        <w:tc>
          <w:tcPr>
            <w:tcW w:w="0" w:type="auto"/>
            <w:vAlign w:val="center"/>
          </w:tcPr>
          <w:p w14:paraId="34226DB7"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DMU2+DMU7</w:t>
            </w:r>
          </w:p>
        </w:tc>
        <w:tc>
          <w:tcPr>
            <w:tcW w:w="0" w:type="auto"/>
            <w:vAlign w:val="center"/>
          </w:tcPr>
          <w:p w14:paraId="27D7CF36"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0.8092849</w:t>
            </w:r>
          </w:p>
        </w:tc>
        <w:tc>
          <w:tcPr>
            <w:tcW w:w="0" w:type="auto"/>
            <w:vAlign w:val="center"/>
          </w:tcPr>
          <w:p w14:paraId="1D351A45"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193D7FC4"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32</w:t>
            </w:r>
          </w:p>
        </w:tc>
        <w:tc>
          <w:tcPr>
            <w:tcW w:w="0" w:type="auto"/>
            <w:vAlign w:val="center"/>
          </w:tcPr>
          <w:p w14:paraId="675B4C9B"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16</w:t>
            </w:r>
          </w:p>
        </w:tc>
        <w:tc>
          <w:tcPr>
            <w:tcW w:w="0" w:type="auto"/>
            <w:vAlign w:val="center"/>
          </w:tcPr>
          <w:p w14:paraId="3496BE4F"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9&amp; 16</w:t>
            </w:r>
          </w:p>
        </w:tc>
      </w:tr>
      <w:tr w:rsidR="001773CA" w:rsidRPr="001773CA" w14:paraId="03286BB0" w14:textId="77777777" w:rsidTr="003F5E51">
        <w:trPr>
          <w:trHeight w:val="20"/>
        </w:trPr>
        <w:tc>
          <w:tcPr>
            <w:tcW w:w="0" w:type="auto"/>
            <w:vAlign w:val="center"/>
          </w:tcPr>
          <w:p w14:paraId="7487160B"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DMU2+DMU3</w:t>
            </w:r>
          </w:p>
        </w:tc>
        <w:tc>
          <w:tcPr>
            <w:tcW w:w="0" w:type="auto"/>
            <w:vAlign w:val="center"/>
          </w:tcPr>
          <w:p w14:paraId="7D6592A9"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0.7817928</w:t>
            </w:r>
          </w:p>
        </w:tc>
        <w:tc>
          <w:tcPr>
            <w:tcW w:w="0" w:type="auto"/>
            <w:vAlign w:val="center"/>
          </w:tcPr>
          <w:p w14:paraId="3CB86889"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098F3573"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28</w:t>
            </w:r>
          </w:p>
        </w:tc>
        <w:tc>
          <w:tcPr>
            <w:tcW w:w="0" w:type="auto"/>
            <w:vAlign w:val="center"/>
          </w:tcPr>
          <w:p w14:paraId="560242E9"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20</w:t>
            </w:r>
          </w:p>
        </w:tc>
        <w:tc>
          <w:tcPr>
            <w:tcW w:w="0" w:type="auto"/>
            <w:vAlign w:val="center"/>
          </w:tcPr>
          <w:p w14:paraId="2FCDBF16"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5&amp; 8</w:t>
            </w:r>
          </w:p>
        </w:tc>
      </w:tr>
      <w:tr w:rsidR="001773CA" w:rsidRPr="001773CA" w14:paraId="10AC0539" w14:textId="77777777" w:rsidTr="003F5E51">
        <w:trPr>
          <w:trHeight w:val="20"/>
        </w:trPr>
        <w:tc>
          <w:tcPr>
            <w:tcW w:w="0" w:type="auto"/>
            <w:vAlign w:val="center"/>
          </w:tcPr>
          <w:p w14:paraId="40B7F75C"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DMU2+DMU11</w:t>
            </w:r>
          </w:p>
        </w:tc>
        <w:tc>
          <w:tcPr>
            <w:tcW w:w="0" w:type="auto"/>
            <w:vAlign w:val="center"/>
          </w:tcPr>
          <w:p w14:paraId="6C9955A5"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0.7815359</w:t>
            </w:r>
          </w:p>
        </w:tc>
        <w:tc>
          <w:tcPr>
            <w:tcW w:w="0" w:type="auto"/>
            <w:vAlign w:val="center"/>
          </w:tcPr>
          <w:p w14:paraId="517787E3"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71A4ED7F"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30</w:t>
            </w:r>
          </w:p>
        </w:tc>
        <w:tc>
          <w:tcPr>
            <w:tcW w:w="0" w:type="auto"/>
            <w:vAlign w:val="center"/>
          </w:tcPr>
          <w:p w14:paraId="5F381FC4"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21</w:t>
            </w:r>
          </w:p>
        </w:tc>
        <w:tc>
          <w:tcPr>
            <w:tcW w:w="0" w:type="auto"/>
            <w:vAlign w:val="center"/>
          </w:tcPr>
          <w:p w14:paraId="07277B26"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4&amp; 9</w:t>
            </w:r>
          </w:p>
        </w:tc>
      </w:tr>
      <w:tr w:rsidR="003D5B03" w:rsidRPr="001773CA" w14:paraId="124D99F9" w14:textId="77777777" w:rsidTr="003F5E51">
        <w:trPr>
          <w:trHeight w:val="20"/>
        </w:trPr>
        <w:tc>
          <w:tcPr>
            <w:tcW w:w="0" w:type="auto"/>
            <w:vAlign w:val="center"/>
          </w:tcPr>
          <w:p w14:paraId="325119D3"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DMU2+DMU16</w:t>
            </w:r>
          </w:p>
        </w:tc>
        <w:tc>
          <w:tcPr>
            <w:tcW w:w="0" w:type="auto"/>
            <w:vAlign w:val="center"/>
          </w:tcPr>
          <w:p w14:paraId="6C587D61"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0.7793887</w:t>
            </w:r>
          </w:p>
        </w:tc>
        <w:tc>
          <w:tcPr>
            <w:tcW w:w="0" w:type="auto"/>
            <w:vAlign w:val="center"/>
          </w:tcPr>
          <w:p w14:paraId="19CEE841"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1</w:t>
            </w:r>
          </w:p>
        </w:tc>
        <w:tc>
          <w:tcPr>
            <w:tcW w:w="0" w:type="auto"/>
            <w:vAlign w:val="center"/>
          </w:tcPr>
          <w:p w14:paraId="31B0BC63"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25&amp; 29</w:t>
            </w:r>
          </w:p>
        </w:tc>
        <w:tc>
          <w:tcPr>
            <w:tcW w:w="0" w:type="auto"/>
            <w:vAlign w:val="center"/>
          </w:tcPr>
          <w:p w14:paraId="6437F356" w14:textId="77777777" w:rsidR="003D5B03" w:rsidRPr="001773CA" w:rsidRDefault="003D5B03" w:rsidP="00B84045">
            <w:pPr>
              <w:spacing w:line="360" w:lineRule="auto"/>
              <w:jc w:val="center"/>
              <w:rPr>
                <w:rFonts w:eastAsia="MS PGothic"/>
                <w:color w:val="000000" w:themeColor="text1"/>
                <w:sz w:val="20"/>
                <w:szCs w:val="20"/>
              </w:rPr>
            </w:pPr>
            <w:r w:rsidRPr="001773CA">
              <w:rPr>
                <w:rFonts w:eastAsia="MS PGothic"/>
                <w:color w:val="000000" w:themeColor="text1"/>
                <w:sz w:val="20"/>
                <w:szCs w:val="20"/>
              </w:rPr>
              <w:t>22</w:t>
            </w:r>
          </w:p>
        </w:tc>
        <w:tc>
          <w:tcPr>
            <w:tcW w:w="0" w:type="auto"/>
            <w:vAlign w:val="center"/>
          </w:tcPr>
          <w:p w14:paraId="517F0E1F" w14:textId="77777777" w:rsidR="003D5B03" w:rsidRPr="001773CA" w:rsidRDefault="003D5B03" w:rsidP="00B84045">
            <w:pPr>
              <w:spacing w:line="360" w:lineRule="auto"/>
              <w:jc w:val="center"/>
              <w:rPr>
                <w:color w:val="000000" w:themeColor="text1"/>
                <w:sz w:val="20"/>
                <w:szCs w:val="20"/>
              </w:rPr>
            </w:pPr>
            <w:r w:rsidRPr="001773CA">
              <w:rPr>
                <w:color w:val="000000" w:themeColor="text1"/>
                <w:sz w:val="20"/>
                <w:szCs w:val="20"/>
              </w:rPr>
              <w:t>3&amp; 7</w:t>
            </w:r>
          </w:p>
        </w:tc>
      </w:tr>
    </w:tbl>
    <w:p w14:paraId="4618AFB6" w14:textId="77777777" w:rsidR="0020534C" w:rsidRPr="001773CA" w:rsidRDefault="0020534C" w:rsidP="00B84045">
      <w:pPr>
        <w:spacing w:line="360" w:lineRule="auto"/>
        <w:jc w:val="both"/>
        <w:rPr>
          <w:color w:val="000000" w:themeColor="text1"/>
        </w:rPr>
      </w:pPr>
    </w:p>
    <w:p w14:paraId="3C19B32E" w14:textId="77777777" w:rsidR="003D5B03" w:rsidRPr="001773CA" w:rsidRDefault="003D5B03" w:rsidP="00B84045">
      <w:pPr>
        <w:spacing w:line="360" w:lineRule="auto"/>
        <w:jc w:val="both"/>
        <w:rPr>
          <w:color w:val="000000" w:themeColor="text1"/>
        </w:rPr>
      </w:pPr>
      <w:r w:rsidRPr="001773CA">
        <w:rPr>
          <w:color w:val="000000" w:themeColor="text1"/>
        </w:rPr>
        <w:t>The table shows that DMU4 is the most prioritized partner since the target DMU2 gets better from 25</w:t>
      </w:r>
      <w:r w:rsidRPr="001773CA">
        <w:rPr>
          <w:color w:val="000000" w:themeColor="text1"/>
          <w:vertAlign w:val="superscript"/>
        </w:rPr>
        <w:t>th</w:t>
      </w:r>
      <w:r w:rsidRPr="001773CA">
        <w:rPr>
          <w:color w:val="000000" w:themeColor="text1"/>
        </w:rPr>
        <w:t xml:space="preserve"> ranking to 13</w:t>
      </w:r>
      <w:r w:rsidRPr="001773CA">
        <w:rPr>
          <w:color w:val="000000" w:themeColor="text1"/>
          <w:vertAlign w:val="superscript"/>
        </w:rPr>
        <w:t>th</w:t>
      </w:r>
      <w:r w:rsidRPr="001773CA">
        <w:rPr>
          <w:color w:val="000000" w:themeColor="text1"/>
        </w:rPr>
        <w:t xml:space="preserve"> ranking and the partner DMU4 also increases the position from 23</w:t>
      </w:r>
      <w:r w:rsidRPr="001773CA">
        <w:rPr>
          <w:color w:val="000000" w:themeColor="text1"/>
          <w:vertAlign w:val="superscript"/>
        </w:rPr>
        <w:t>rd</w:t>
      </w:r>
      <w:r w:rsidRPr="001773CA">
        <w:rPr>
          <w:color w:val="000000" w:themeColor="text1"/>
        </w:rPr>
        <w:t xml:space="preserve"> to 13</w:t>
      </w:r>
      <w:r w:rsidRPr="001773CA">
        <w:rPr>
          <w:color w:val="000000" w:themeColor="text1"/>
          <w:vertAlign w:val="superscript"/>
        </w:rPr>
        <w:t>th</w:t>
      </w:r>
      <w:r w:rsidRPr="001773CA">
        <w:rPr>
          <w:color w:val="000000" w:themeColor="text1"/>
        </w:rPr>
        <w:t xml:space="preserve"> after strategic alliance. </w:t>
      </w:r>
    </w:p>
    <w:p w14:paraId="40FBD24A" w14:textId="77777777" w:rsidR="003D5B03" w:rsidRPr="001773CA" w:rsidRDefault="003D5B03" w:rsidP="00B84045">
      <w:pPr>
        <w:spacing w:line="360" w:lineRule="auto"/>
        <w:jc w:val="both"/>
        <w:rPr>
          <w:b/>
          <w:color w:val="000000" w:themeColor="text1"/>
        </w:rPr>
      </w:pPr>
      <w:r w:rsidRPr="001773CA">
        <w:rPr>
          <w:b/>
          <w:color w:val="000000" w:themeColor="text1"/>
        </w:rPr>
        <w:t xml:space="preserve">Group 2: </w:t>
      </w:r>
    </w:p>
    <w:p w14:paraId="17BF2DE9" w14:textId="77777777" w:rsidR="003D5B03" w:rsidRPr="001773CA" w:rsidRDefault="003D5B03" w:rsidP="00B84045">
      <w:pPr>
        <w:spacing w:line="360" w:lineRule="auto"/>
        <w:jc w:val="both"/>
        <w:rPr>
          <w:color w:val="000000" w:themeColor="text1"/>
        </w:rPr>
      </w:pPr>
      <w:r w:rsidRPr="001773CA">
        <w:rPr>
          <w:color w:val="000000" w:themeColor="text1"/>
        </w:rPr>
        <w:t>The target DMU increases performance after strategic alliance while its partners get worst, i.e. their ranking is lower. This group, hence, is the second priority since these firms have current good performance and they have no incentive to cooperate with the target firm DMU2. Total 8 DMUs are in this group are shown in Table</w:t>
      </w:r>
      <w:r w:rsidR="003F5E51" w:rsidRPr="001773CA">
        <w:rPr>
          <w:color w:val="000000" w:themeColor="text1"/>
        </w:rPr>
        <w:t xml:space="preserve"> 17</w:t>
      </w:r>
    </w:p>
    <w:p w14:paraId="1C5112FF" w14:textId="3611EB28" w:rsidR="003D5B03" w:rsidRPr="001773CA" w:rsidRDefault="0020534C" w:rsidP="00B84045">
      <w:pPr>
        <w:pStyle w:val="Caption"/>
        <w:spacing w:line="360" w:lineRule="auto"/>
        <w:rPr>
          <w:color w:val="000000" w:themeColor="text1"/>
          <w:sz w:val="24"/>
          <w:szCs w:val="24"/>
        </w:rPr>
      </w:pPr>
      <w:r w:rsidRPr="001773CA">
        <w:rPr>
          <w:color w:val="000000" w:themeColor="text1"/>
          <w:sz w:val="24"/>
          <w:szCs w:val="24"/>
        </w:rPr>
        <w:t xml:space="preserve">Table </w:t>
      </w:r>
      <w:r w:rsidR="00E92FBB" w:rsidRPr="001773CA">
        <w:rPr>
          <w:color w:val="000000" w:themeColor="text1"/>
          <w:sz w:val="24"/>
          <w:szCs w:val="24"/>
        </w:rPr>
        <w:fldChar w:fldCharType="begin"/>
      </w:r>
      <w:r w:rsidRPr="001773CA">
        <w:rPr>
          <w:color w:val="000000" w:themeColor="text1"/>
          <w:sz w:val="24"/>
          <w:szCs w:val="24"/>
        </w:rPr>
        <w:instrText xml:space="preserve"> SEQ Table \* ARABIC </w:instrText>
      </w:r>
      <w:r w:rsidR="00E92FBB" w:rsidRPr="001773CA">
        <w:rPr>
          <w:color w:val="000000" w:themeColor="text1"/>
          <w:sz w:val="24"/>
          <w:szCs w:val="24"/>
        </w:rPr>
        <w:fldChar w:fldCharType="separate"/>
      </w:r>
      <w:r w:rsidR="000347B7">
        <w:rPr>
          <w:noProof/>
          <w:color w:val="000000" w:themeColor="text1"/>
          <w:sz w:val="24"/>
          <w:szCs w:val="24"/>
        </w:rPr>
        <w:t>17</w:t>
      </w:r>
      <w:r w:rsidR="00E92FBB" w:rsidRPr="001773CA">
        <w:rPr>
          <w:color w:val="000000" w:themeColor="text1"/>
          <w:sz w:val="24"/>
          <w:szCs w:val="24"/>
        </w:rPr>
        <w:fldChar w:fldCharType="end"/>
      </w:r>
      <w:r w:rsidRPr="001773CA">
        <w:rPr>
          <w:color w:val="000000" w:themeColor="text1"/>
          <w:sz w:val="24"/>
          <w:szCs w:val="24"/>
        </w:rPr>
        <w:t xml:space="preserve"> : The second prioritized in alliance strategy</w:t>
      </w:r>
    </w:p>
    <w:tbl>
      <w:tblPr>
        <w:tblStyle w:val="TableGrid"/>
        <w:tblW w:w="0" w:type="auto"/>
        <w:tblInd w:w="720" w:type="dxa"/>
        <w:tblLook w:val="04A0" w:firstRow="1" w:lastRow="0" w:firstColumn="1" w:lastColumn="0" w:noHBand="0" w:noVBand="1"/>
      </w:tblPr>
      <w:tblGrid>
        <w:gridCol w:w="1429"/>
        <w:gridCol w:w="981"/>
        <w:gridCol w:w="676"/>
        <w:gridCol w:w="2160"/>
        <w:gridCol w:w="2030"/>
        <w:gridCol w:w="1246"/>
      </w:tblGrid>
      <w:tr w:rsidR="001773CA" w:rsidRPr="001773CA" w14:paraId="48BF22B7" w14:textId="77777777" w:rsidTr="003D683C">
        <w:trPr>
          <w:trHeight w:val="20"/>
        </w:trPr>
        <w:tc>
          <w:tcPr>
            <w:tcW w:w="0" w:type="auto"/>
            <w:vAlign w:val="center"/>
          </w:tcPr>
          <w:p w14:paraId="6D5281D2"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DMU</w:t>
            </w:r>
          </w:p>
        </w:tc>
        <w:tc>
          <w:tcPr>
            <w:tcW w:w="0" w:type="auto"/>
            <w:vAlign w:val="center"/>
          </w:tcPr>
          <w:p w14:paraId="114B568B"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Score</w:t>
            </w:r>
          </w:p>
        </w:tc>
        <w:tc>
          <w:tcPr>
            <w:tcW w:w="0" w:type="auto"/>
            <w:vAlign w:val="center"/>
          </w:tcPr>
          <w:p w14:paraId="1243D2B6"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Group</w:t>
            </w:r>
          </w:p>
        </w:tc>
        <w:tc>
          <w:tcPr>
            <w:tcW w:w="0" w:type="auto"/>
            <w:vAlign w:val="center"/>
          </w:tcPr>
          <w:p w14:paraId="4EF75D25"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 xml:space="preserve">Target DMU2 &amp; Partner DMU ranking </w:t>
            </w:r>
            <w:r w:rsidRPr="001773CA">
              <w:rPr>
                <w:rFonts w:eastAsia="MS PGothic"/>
                <w:b/>
                <w:color w:val="000000" w:themeColor="text1"/>
                <w:sz w:val="18"/>
                <w:szCs w:val="16"/>
              </w:rPr>
              <w:t>BEFORE</w:t>
            </w:r>
            <w:r w:rsidRPr="001773CA">
              <w:rPr>
                <w:rFonts w:eastAsia="MS PGothic"/>
                <w:color w:val="000000" w:themeColor="text1"/>
                <w:sz w:val="18"/>
                <w:szCs w:val="16"/>
              </w:rPr>
              <w:t xml:space="preserve"> alliance (1)</w:t>
            </w:r>
          </w:p>
        </w:tc>
        <w:tc>
          <w:tcPr>
            <w:tcW w:w="0" w:type="auto"/>
            <w:vAlign w:val="center"/>
          </w:tcPr>
          <w:p w14:paraId="02BD23CB"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 xml:space="preserve">Target DMU2 &amp; Partner DMU ranking </w:t>
            </w:r>
            <w:r w:rsidRPr="001773CA">
              <w:rPr>
                <w:rFonts w:eastAsia="MS PGothic"/>
                <w:b/>
                <w:color w:val="000000" w:themeColor="text1"/>
                <w:sz w:val="18"/>
                <w:szCs w:val="16"/>
              </w:rPr>
              <w:t xml:space="preserve">AFTER </w:t>
            </w:r>
            <w:r w:rsidRPr="001773CA">
              <w:rPr>
                <w:rFonts w:eastAsia="MS PGothic"/>
                <w:color w:val="000000" w:themeColor="text1"/>
                <w:sz w:val="18"/>
                <w:szCs w:val="16"/>
              </w:rPr>
              <w:t>alliance (2)</w:t>
            </w:r>
          </w:p>
        </w:tc>
        <w:tc>
          <w:tcPr>
            <w:tcW w:w="0" w:type="auto"/>
            <w:vAlign w:val="center"/>
          </w:tcPr>
          <w:p w14:paraId="2D12E3EF"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Change in Ranking (1)-(2)</w:t>
            </w:r>
          </w:p>
        </w:tc>
      </w:tr>
      <w:tr w:rsidR="001773CA" w:rsidRPr="001773CA" w14:paraId="10BF4AB2" w14:textId="77777777" w:rsidTr="003D683C">
        <w:trPr>
          <w:trHeight w:val="20"/>
        </w:trPr>
        <w:tc>
          <w:tcPr>
            <w:tcW w:w="0" w:type="auto"/>
            <w:vAlign w:val="center"/>
          </w:tcPr>
          <w:p w14:paraId="67A39D9F"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DMU2+DMU8</w:t>
            </w:r>
          </w:p>
        </w:tc>
        <w:tc>
          <w:tcPr>
            <w:tcW w:w="0" w:type="auto"/>
            <w:vAlign w:val="center"/>
          </w:tcPr>
          <w:p w14:paraId="0AE2C01F"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1.0476164</w:t>
            </w:r>
          </w:p>
        </w:tc>
        <w:tc>
          <w:tcPr>
            <w:tcW w:w="0" w:type="auto"/>
            <w:vAlign w:val="center"/>
          </w:tcPr>
          <w:p w14:paraId="37F11332"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367A25E7"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&amp;5</w:t>
            </w:r>
          </w:p>
        </w:tc>
        <w:tc>
          <w:tcPr>
            <w:tcW w:w="0" w:type="auto"/>
            <w:vAlign w:val="center"/>
          </w:tcPr>
          <w:p w14:paraId="070CE65D"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9</w:t>
            </w:r>
          </w:p>
        </w:tc>
        <w:tc>
          <w:tcPr>
            <w:tcW w:w="0" w:type="auto"/>
            <w:vAlign w:val="center"/>
          </w:tcPr>
          <w:p w14:paraId="14EE304A"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16&amp;-4</w:t>
            </w:r>
          </w:p>
        </w:tc>
      </w:tr>
      <w:tr w:rsidR="001773CA" w:rsidRPr="001773CA" w14:paraId="11FB9C44" w14:textId="77777777" w:rsidTr="003D683C">
        <w:trPr>
          <w:trHeight w:val="20"/>
        </w:trPr>
        <w:tc>
          <w:tcPr>
            <w:tcW w:w="0" w:type="auto"/>
            <w:vAlign w:val="center"/>
          </w:tcPr>
          <w:p w14:paraId="15A150E7"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DMU2+DMU1</w:t>
            </w:r>
          </w:p>
        </w:tc>
        <w:tc>
          <w:tcPr>
            <w:tcW w:w="0" w:type="auto"/>
            <w:vAlign w:val="center"/>
          </w:tcPr>
          <w:p w14:paraId="68A97745"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1.0000000</w:t>
            </w:r>
          </w:p>
        </w:tc>
        <w:tc>
          <w:tcPr>
            <w:tcW w:w="0" w:type="auto"/>
            <w:vAlign w:val="center"/>
          </w:tcPr>
          <w:p w14:paraId="48518B9A"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7B655E3F"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2</w:t>
            </w:r>
          </w:p>
        </w:tc>
        <w:tc>
          <w:tcPr>
            <w:tcW w:w="0" w:type="auto"/>
            <w:vAlign w:val="center"/>
          </w:tcPr>
          <w:p w14:paraId="7ADD85C7"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10</w:t>
            </w:r>
          </w:p>
        </w:tc>
        <w:tc>
          <w:tcPr>
            <w:tcW w:w="0" w:type="auto"/>
            <w:vAlign w:val="center"/>
          </w:tcPr>
          <w:p w14:paraId="1F621CE7"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15&amp; -8</w:t>
            </w:r>
          </w:p>
        </w:tc>
      </w:tr>
      <w:tr w:rsidR="001773CA" w:rsidRPr="001773CA" w14:paraId="229ED309" w14:textId="77777777" w:rsidTr="003D683C">
        <w:trPr>
          <w:trHeight w:val="20"/>
        </w:trPr>
        <w:tc>
          <w:tcPr>
            <w:tcW w:w="0" w:type="auto"/>
            <w:vAlign w:val="center"/>
          </w:tcPr>
          <w:p w14:paraId="7CA6A814"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lastRenderedPageBreak/>
              <w:t>DMU2+DMU10</w:t>
            </w:r>
          </w:p>
        </w:tc>
        <w:tc>
          <w:tcPr>
            <w:tcW w:w="0" w:type="auto"/>
            <w:vAlign w:val="center"/>
          </w:tcPr>
          <w:p w14:paraId="208AFD21"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0.9178947</w:t>
            </w:r>
          </w:p>
        </w:tc>
        <w:tc>
          <w:tcPr>
            <w:tcW w:w="0" w:type="auto"/>
            <w:vAlign w:val="center"/>
          </w:tcPr>
          <w:p w14:paraId="0F1DAA31"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0016CD0E"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3</w:t>
            </w:r>
          </w:p>
        </w:tc>
        <w:tc>
          <w:tcPr>
            <w:tcW w:w="0" w:type="auto"/>
            <w:vAlign w:val="center"/>
          </w:tcPr>
          <w:p w14:paraId="05C54EDB"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11</w:t>
            </w:r>
          </w:p>
        </w:tc>
        <w:tc>
          <w:tcPr>
            <w:tcW w:w="0" w:type="auto"/>
            <w:vAlign w:val="center"/>
          </w:tcPr>
          <w:p w14:paraId="7D6EE6F2"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14&amp; -8</w:t>
            </w:r>
          </w:p>
        </w:tc>
      </w:tr>
      <w:tr w:rsidR="001773CA" w:rsidRPr="001773CA" w14:paraId="5FB30298" w14:textId="77777777" w:rsidTr="003D683C">
        <w:trPr>
          <w:trHeight w:val="20"/>
        </w:trPr>
        <w:tc>
          <w:tcPr>
            <w:tcW w:w="0" w:type="auto"/>
            <w:vAlign w:val="center"/>
          </w:tcPr>
          <w:p w14:paraId="4212D11E"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DMU2+DMU9</w:t>
            </w:r>
          </w:p>
        </w:tc>
        <w:tc>
          <w:tcPr>
            <w:tcW w:w="0" w:type="auto"/>
            <w:vAlign w:val="center"/>
          </w:tcPr>
          <w:p w14:paraId="66ED455C"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0.8648130</w:t>
            </w:r>
          </w:p>
        </w:tc>
        <w:tc>
          <w:tcPr>
            <w:tcW w:w="0" w:type="auto"/>
            <w:vAlign w:val="center"/>
          </w:tcPr>
          <w:p w14:paraId="378AD5FB"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643FC5D0"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4</w:t>
            </w:r>
          </w:p>
        </w:tc>
        <w:tc>
          <w:tcPr>
            <w:tcW w:w="0" w:type="auto"/>
            <w:vAlign w:val="center"/>
          </w:tcPr>
          <w:p w14:paraId="7D94AF46"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12</w:t>
            </w:r>
          </w:p>
        </w:tc>
        <w:tc>
          <w:tcPr>
            <w:tcW w:w="0" w:type="auto"/>
            <w:vAlign w:val="center"/>
          </w:tcPr>
          <w:p w14:paraId="4C151427"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13&amp; -8</w:t>
            </w:r>
          </w:p>
        </w:tc>
      </w:tr>
      <w:tr w:rsidR="001773CA" w:rsidRPr="001773CA" w14:paraId="09734C06" w14:textId="77777777" w:rsidTr="003D683C">
        <w:trPr>
          <w:trHeight w:val="20"/>
        </w:trPr>
        <w:tc>
          <w:tcPr>
            <w:tcW w:w="0" w:type="auto"/>
            <w:vAlign w:val="center"/>
          </w:tcPr>
          <w:p w14:paraId="717766AB"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DMU2+DMU15</w:t>
            </w:r>
          </w:p>
        </w:tc>
        <w:tc>
          <w:tcPr>
            <w:tcW w:w="0" w:type="auto"/>
            <w:vAlign w:val="center"/>
          </w:tcPr>
          <w:p w14:paraId="0CAAAC14"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0.8057510</w:t>
            </w:r>
          </w:p>
        </w:tc>
        <w:tc>
          <w:tcPr>
            <w:tcW w:w="0" w:type="auto"/>
            <w:vAlign w:val="center"/>
          </w:tcPr>
          <w:p w14:paraId="0A983BC8"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0D3A2A32"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7</w:t>
            </w:r>
          </w:p>
        </w:tc>
        <w:tc>
          <w:tcPr>
            <w:tcW w:w="0" w:type="auto"/>
            <w:vAlign w:val="center"/>
          </w:tcPr>
          <w:p w14:paraId="0B717F08"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17</w:t>
            </w:r>
          </w:p>
        </w:tc>
        <w:tc>
          <w:tcPr>
            <w:tcW w:w="0" w:type="auto"/>
            <w:vAlign w:val="center"/>
          </w:tcPr>
          <w:p w14:paraId="1C231898"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8&amp; -10</w:t>
            </w:r>
          </w:p>
        </w:tc>
      </w:tr>
      <w:tr w:rsidR="001773CA" w:rsidRPr="001773CA" w14:paraId="2472603B" w14:textId="77777777" w:rsidTr="003D683C">
        <w:trPr>
          <w:trHeight w:val="20"/>
        </w:trPr>
        <w:tc>
          <w:tcPr>
            <w:tcW w:w="0" w:type="auto"/>
            <w:vAlign w:val="center"/>
          </w:tcPr>
          <w:p w14:paraId="27383CA0"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DMU2+DMU14</w:t>
            </w:r>
          </w:p>
        </w:tc>
        <w:tc>
          <w:tcPr>
            <w:tcW w:w="0" w:type="auto"/>
            <w:vAlign w:val="center"/>
          </w:tcPr>
          <w:p w14:paraId="337A93AD"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0.7934810</w:t>
            </w:r>
          </w:p>
        </w:tc>
        <w:tc>
          <w:tcPr>
            <w:tcW w:w="0" w:type="auto"/>
            <w:vAlign w:val="center"/>
          </w:tcPr>
          <w:p w14:paraId="00802D9E"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5062AABD"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6</w:t>
            </w:r>
          </w:p>
        </w:tc>
        <w:tc>
          <w:tcPr>
            <w:tcW w:w="0" w:type="auto"/>
            <w:vAlign w:val="center"/>
          </w:tcPr>
          <w:p w14:paraId="743CF22B"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18</w:t>
            </w:r>
          </w:p>
        </w:tc>
        <w:tc>
          <w:tcPr>
            <w:tcW w:w="0" w:type="auto"/>
            <w:vAlign w:val="center"/>
          </w:tcPr>
          <w:p w14:paraId="61235B4C"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7&amp; -12</w:t>
            </w:r>
          </w:p>
        </w:tc>
      </w:tr>
      <w:tr w:rsidR="001773CA" w:rsidRPr="001773CA" w14:paraId="2992438A" w14:textId="77777777" w:rsidTr="003D683C">
        <w:trPr>
          <w:trHeight w:val="20"/>
        </w:trPr>
        <w:tc>
          <w:tcPr>
            <w:tcW w:w="0" w:type="auto"/>
            <w:vAlign w:val="center"/>
          </w:tcPr>
          <w:p w14:paraId="52E2874E"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DMU2+DMU12</w:t>
            </w:r>
          </w:p>
        </w:tc>
        <w:tc>
          <w:tcPr>
            <w:tcW w:w="0" w:type="auto"/>
            <w:vAlign w:val="center"/>
          </w:tcPr>
          <w:p w14:paraId="576DAD4D"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0.7887731</w:t>
            </w:r>
          </w:p>
        </w:tc>
        <w:tc>
          <w:tcPr>
            <w:tcW w:w="0" w:type="auto"/>
            <w:vAlign w:val="center"/>
          </w:tcPr>
          <w:p w14:paraId="259E4761"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44251700"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8</w:t>
            </w:r>
          </w:p>
        </w:tc>
        <w:tc>
          <w:tcPr>
            <w:tcW w:w="0" w:type="auto"/>
            <w:vAlign w:val="center"/>
          </w:tcPr>
          <w:p w14:paraId="5DF02EC5"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19</w:t>
            </w:r>
          </w:p>
        </w:tc>
        <w:tc>
          <w:tcPr>
            <w:tcW w:w="0" w:type="auto"/>
            <w:vAlign w:val="center"/>
          </w:tcPr>
          <w:p w14:paraId="623F1840"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6&amp; -11</w:t>
            </w:r>
          </w:p>
        </w:tc>
      </w:tr>
      <w:tr w:rsidR="003D5B03" w:rsidRPr="001773CA" w14:paraId="25FAC5E3" w14:textId="77777777" w:rsidTr="003D683C">
        <w:trPr>
          <w:trHeight w:val="20"/>
        </w:trPr>
        <w:tc>
          <w:tcPr>
            <w:tcW w:w="0" w:type="auto"/>
            <w:vAlign w:val="center"/>
          </w:tcPr>
          <w:p w14:paraId="6B35DB5F"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DMU2+DMU17</w:t>
            </w:r>
          </w:p>
        </w:tc>
        <w:tc>
          <w:tcPr>
            <w:tcW w:w="0" w:type="auto"/>
            <w:vAlign w:val="center"/>
          </w:tcPr>
          <w:p w14:paraId="0C2DCE57"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0.7481532</w:t>
            </w:r>
          </w:p>
        </w:tc>
        <w:tc>
          <w:tcPr>
            <w:tcW w:w="0" w:type="auto"/>
            <w:vAlign w:val="center"/>
          </w:tcPr>
          <w:p w14:paraId="545198C6"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w:t>
            </w:r>
          </w:p>
        </w:tc>
        <w:tc>
          <w:tcPr>
            <w:tcW w:w="0" w:type="auto"/>
            <w:vAlign w:val="center"/>
          </w:tcPr>
          <w:p w14:paraId="595ED479"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25 &amp; 1</w:t>
            </w:r>
          </w:p>
        </w:tc>
        <w:tc>
          <w:tcPr>
            <w:tcW w:w="0" w:type="auto"/>
            <w:vAlign w:val="center"/>
          </w:tcPr>
          <w:p w14:paraId="2609F90E" w14:textId="77777777" w:rsidR="003D5B03" w:rsidRPr="001773CA" w:rsidRDefault="003D5B03" w:rsidP="00B84045">
            <w:pPr>
              <w:spacing w:line="360" w:lineRule="auto"/>
              <w:jc w:val="center"/>
              <w:rPr>
                <w:rFonts w:eastAsia="MS PGothic"/>
                <w:color w:val="000000" w:themeColor="text1"/>
                <w:sz w:val="18"/>
                <w:szCs w:val="16"/>
              </w:rPr>
            </w:pPr>
            <w:r w:rsidRPr="001773CA">
              <w:rPr>
                <w:rFonts w:eastAsia="MS PGothic"/>
                <w:color w:val="000000" w:themeColor="text1"/>
                <w:sz w:val="18"/>
                <w:szCs w:val="16"/>
              </w:rPr>
              <w:t>24</w:t>
            </w:r>
          </w:p>
        </w:tc>
        <w:tc>
          <w:tcPr>
            <w:tcW w:w="0" w:type="auto"/>
            <w:vAlign w:val="center"/>
          </w:tcPr>
          <w:p w14:paraId="67A4526B" w14:textId="77777777" w:rsidR="003D5B03" w:rsidRPr="001773CA" w:rsidRDefault="003D5B03" w:rsidP="00B84045">
            <w:pPr>
              <w:spacing w:line="360" w:lineRule="auto"/>
              <w:jc w:val="center"/>
              <w:rPr>
                <w:color w:val="000000" w:themeColor="text1"/>
                <w:sz w:val="18"/>
                <w:szCs w:val="16"/>
              </w:rPr>
            </w:pPr>
            <w:r w:rsidRPr="001773CA">
              <w:rPr>
                <w:color w:val="000000" w:themeColor="text1"/>
                <w:sz w:val="18"/>
                <w:szCs w:val="16"/>
              </w:rPr>
              <w:t>1&amp; -23</w:t>
            </w:r>
          </w:p>
        </w:tc>
      </w:tr>
    </w:tbl>
    <w:p w14:paraId="20866856" w14:textId="77777777" w:rsidR="003D5B03" w:rsidRPr="001773CA" w:rsidRDefault="003D5B03" w:rsidP="00B84045">
      <w:pPr>
        <w:spacing w:line="360" w:lineRule="auto"/>
        <w:jc w:val="both"/>
        <w:rPr>
          <w:color w:val="000000" w:themeColor="text1"/>
        </w:rPr>
      </w:pPr>
    </w:p>
    <w:p w14:paraId="5F5D8109" w14:textId="77777777" w:rsidR="003D5B03" w:rsidRPr="001773CA" w:rsidRDefault="003D5B03" w:rsidP="00B84045">
      <w:pPr>
        <w:spacing w:line="360" w:lineRule="auto"/>
        <w:jc w:val="both"/>
        <w:rPr>
          <w:color w:val="000000" w:themeColor="text1"/>
        </w:rPr>
      </w:pPr>
      <w:r w:rsidRPr="001773CA">
        <w:rPr>
          <w:color w:val="000000" w:themeColor="text1"/>
        </w:rPr>
        <w:t>According to the Table</w:t>
      </w:r>
      <w:r w:rsidR="003F5E51" w:rsidRPr="001773CA">
        <w:rPr>
          <w:color w:val="000000" w:themeColor="text1"/>
        </w:rPr>
        <w:t xml:space="preserve"> 17</w:t>
      </w:r>
      <w:r w:rsidRPr="001773CA">
        <w:rPr>
          <w:color w:val="000000" w:themeColor="text1"/>
        </w:rPr>
        <w:t>, the target DMU2 will have most efficiency and get the highest ranking (9</w:t>
      </w:r>
      <w:r w:rsidRPr="001773CA">
        <w:rPr>
          <w:color w:val="000000" w:themeColor="text1"/>
          <w:vertAlign w:val="superscript"/>
        </w:rPr>
        <w:t>th</w:t>
      </w:r>
      <w:r w:rsidRPr="001773CA">
        <w:rPr>
          <w:color w:val="000000" w:themeColor="text1"/>
        </w:rPr>
        <w:t xml:space="preserve"> position) if the firm could build a strategic alliance with the partner DMU8. However, this would be very hard to persuade since the DMU8 would get worst from 5</w:t>
      </w:r>
      <w:r w:rsidRPr="001773CA">
        <w:rPr>
          <w:color w:val="000000" w:themeColor="text1"/>
          <w:vertAlign w:val="superscript"/>
        </w:rPr>
        <w:t>th</w:t>
      </w:r>
      <w:r w:rsidRPr="001773CA">
        <w:rPr>
          <w:color w:val="000000" w:themeColor="text1"/>
        </w:rPr>
        <w:t xml:space="preserve"> ranking to 9</w:t>
      </w:r>
      <w:r w:rsidRPr="001773CA">
        <w:rPr>
          <w:color w:val="000000" w:themeColor="text1"/>
          <w:vertAlign w:val="superscript"/>
        </w:rPr>
        <w:t>th</w:t>
      </w:r>
      <w:r w:rsidRPr="001773CA">
        <w:rPr>
          <w:color w:val="000000" w:themeColor="text1"/>
        </w:rPr>
        <w:t xml:space="preserve"> ranking after the partnership. </w:t>
      </w:r>
    </w:p>
    <w:p w14:paraId="212C0F49" w14:textId="77777777" w:rsidR="003D5B03" w:rsidRPr="001773CA" w:rsidRDefault="003D5B03" w:rsidP="00B84045">
      <w:pPr>
        <w:spacing w:line="360" w:lineRule="auto"/>
        <w:jc w:val="both"/>
        <w:rPr>
          <w:color w:val="000000" w:themeColor="text1"/>
        </w:rPr>
      </w:pPr>
      <w:r w:rsidRPr="001773CA">
        <w:rPr>
          <w:color w:val="000000" w:themeColor="text1"/>
        </w:rPr>
        <w:t xml:space="preserve">On the other hand, the firm DMU13 would be not chosen to corporate because it does not help the target enterprise to get its advantages even becoming worst after strategic alliance.  </w:t>
      </w:r>
    </w:p>
    <w:p w14:paraId="32533544" w14:textId="77777777" w:rsidR="003D5B03" w:rsidRPr="001773CA" w:rsidRDefault="003D5B03" w:rsidP="00B84045">
      <w:pPr>
        <w:pStyle w:val="ListParagraph"/>
        <w:numPr>
          <w:ilvl w:val="0"/>
          <w:numId w:val="13"/>
        </w:numPr>
        <w:spacing w:line="360" w:lineRule="auto"/>
        <w:jc w:val="both"/>
        <w:rPr>
          <w:b/>
          <w:color w:val="000000" w:themeColor="text1"/>
        </w:rPr>
      </w:pPr>
      <w:r w:rsidRPr="001773CA">
        <w:rPr>
          <w:b/>
          <w:color w:val="000000" w:themeColor="text1"/>
        </w:rPr>
        <w:t xml:space="preserve">Conclusion </w:t>
      </w:r>
    </w:p>
    <w:p w14:paraId="3D2F5210" w14:textId="77777777" w:rsidR="003D5B03" w:rsidRPr="001773CA" w:rsidRDefault="003D5B03" w:rsidP="00B84045">
      <w:pPr>
        <w:spacing w:line="360" w:lineRule="auto"/>
        <w:jc w:val="both"/>
        <w:rPr>
          <w:color w:val="000000" w:themeColor="text1"/>
        </w:rPr>
      </w:pPr>
      <w:r w:rsidRPr="001773CA">
        <w:rPr>
          <w:color w:val="000000" w:themeColor="text1"/>
        </w:rPr>
        <w:t xml:space="preserve">Nowadays, numerous challenges and more competition dramatically arise in any industries including steel industry. In Vietnam, the steel companies still encounter with the questions such as How to acquire competitive advantages? </w:t>
      </w:r>
      <w:r w:rsidR="008130F2" w:rsidRPr="001773CA">
        <w:rPr>
          <w:color w:val="000000" w:themeColor="text1"/>
        </w:rPr>
        <w:t>H</w:t>
      </w:r>
      <w:r w:rsidRPr="001773CA">
        <w:rPr>
          <w:color w:val="000000" w:themeColor="text1"/>
        </w:rPr>
        <w:t>ow to reduce risk and overcome issues? How to apply new technology to reduce production costs?</w:t>
      </w:r>
      <w:r w:rsidR="003957E2" w:rsidRPr="001773CA">
        <w:rPr>
          <w:color w:val="000000" w:themeColor="text1"/>
        </w:rPr>
        <w:t xml:space="preserve"> </w:t>
      </w:r>
      <w:r w:rsidRPr="001773CA">
        <w:rPr>
          <w:color w:val="000000" w:themeColor="text1"/>
        </w:rPr>
        <w:t>A strategic alliance is taking into account and concerns by most enterprises currently. However, there are many challenges in setting a partnership among Vietnamese firms, including lack of information, “uncertain success in business future” due to input/output factors fluctuate in various periods. This paper, therefore, we propose a new decision making model which combines the GM(1,1) and DEA model to suggest the good alliance partners for target firm by using several input and output variables.</w:t>
      </w:r>
    </w:p>
    <w:p w14:paraId="5B6BF9EA" w14:textId="77777777" w:rsidR="003D5B03" w:rsidRPr="001773CA" w:rsidRDefault="003D5B03" w:rsidP="00B84045">
      <w:pPr>
        <w:spacing w:line="360" w:lineRule="auto"/>
        <w:jc w:val="both"/>
        <w:rPr>
          <w:color w:val="000000" w:themeColor="text1"/>
        </w:rPr>
      </w:pPr>
      <w:r w:rsidRPr="001773CA">
        <w:rPr>
          <w:color w:val="000000" w:themeColor="text1"/>
        </w:rPr>
        <w:t xml:space="preserve">An advantage of this study is that we use the realistic data in 7 consecutive years instead of 3-5 years as previous studies </w:t>
      </w:r>
      <w:sdt>
        <w:sdtPr>
          <w:rPr>
            <w:color w:val="000000" w:themeColor="text1"/>
          </w:rPr>
          <w:id w:val="1905177251"/>
          <w:citation/>
        </w:sdtPr>
        <w:sdtEndPr/>
        <w:sdtContent>
          <w:r w:rsidR="00E92FBB" w:rsidRPr="001773CA">
            <w:rPr>
              <w:color w:val="000000" w:themeColor="text1"/>
            </w:rPr>
            <w:fldChar w:fldCharType="begin"/>
          </w:r>
          <w:r w:rsidRPr="001773CA">
            <w:rPr>
              <w:color w:val="000000" w:themeColor="text1"/>
            </w:rPr>
            <w:instrText xml:space="preserve"> CITATION LeT14 \l 1033 </w:instrText>
          </w:r>
          <w:r w:rsidR="00E92FBB" w:rsidRPr="001773CA">
            <w:rPr>
              <w:color w:val="000000" w:themeColor="text1"/>
            </w:rPr>
            <w:fldChar w:fldCharType="separate"/>
          </w:r>
          <w:r w:rsidR="003856C9" w:rsidRPr="003856C9">
            <w:rPr>
              <w:noProof/>
              <w:color w:val="000000" w:themeColor="text1"/>
            </w:rPr>
            <w:t>(Le, Wang, &amp; Huang, 2014)</w:t>
          </w:r>
          <w:r w:rsidR="00E92FBB" w:rsidRPr="001773CA">
            <w:rPr>
              <w:color w:val="000000" w:themeColor="text1"/>
            </w:rPr>
            <w:fldChar w:fldCharType="end"/>
          </w:r>
        </w:sdtContent>
      </w:sdt>
      <w:sdt>
        <w:sdtPr>
          <w:rPr>
            <w:color w:val="000000" w:themeColor="text1"/>
          </w:rPr>
          <w:id w:val="282620507"/>
          <w:citation/>
        </w:sdtPr>
        <w:sdtEndPr/>
        <w:sdtContent>
          <w:r w:rsidR="00E92FBB" w:rsidRPr="001773CA">
            <w:rPr>
              <w:color w:val="000000" w:themeColor="text1"/>
            </w:rPr>
            <w:fldChar w:fldCharType="begin"/>
          </w:r>
          <w:r w:rsidRPr="001773CA">
            <w:rPr>
              <w:color w:val="000000" w:themeColor="text1"/>
            </w:rPr>
            <w:instrText xml:space="preserve"> CITATION Chi16 \l 1033 </w:instrText>
          </w:r>
          <w:r w:rsidR="00E92FBB" w:rsidRPr="001773CA">
            <w:rPr>
              <w:color w:val="000000" w:themeColor="text1"/>
            </w:rPr>
            <w:fldChar w:fldCharType="separate"/>
          </w:r>
          <w:r w:rsidR="003856C9">
            <w:rPr>
              <w:noProof/>
              <w:color w:val="000000" w:themeColor="text1"/>
            </w:rPr>
            <w:t xml:space="preserve"> </w:t>
          </w:r>
          <w:r w:rsidR="003856C9" w:rsidRPr="003856C9">
            <w:rPr>
              <w:noProof/>
              <w:color w:val="000000" w:themeColor="text1"/>
            </w:rPr>
            <w:t>(Wang, Nguyen, &amp; Wang, 2016)</w:t>
          </w:r>
          <w:r w:rsidR="00E92FBB" w:rsidRPr="001773CA">
            <w:rPr>
              <w:color w:val="000000" w:themeColor="text1"/>
            </w:rPr>
            <w:fldChar w:fldCharType="end"/>
          </w:r>
        </w:sdtContent>
      </w:sdt>
      <w:r w:rsidRPr="001773CA">
        <w:rPr>
          <w:color w:val="000000" w:themeColor="text1"/>
        </w:rPr>
        <w:t xml:space="preserve"> in order to increase the accurateness of prediction. By using public data of 17 steel companies in Vietnam from 2011 to 2017, </w:t>
      </w:r>
      <w:r w:rsidR="00FB0F4B" w:rsidRPr="001773CA">
        <w:rPr>
          <w:color w:val="000000" w:themeColor="text1"/>
        </w:rPr>
        <w:t xml:space="preserve">the research apply </w:t>
      </w:r>
      <w:r w:rsidRPr="001773CA">
        <w:rPr>
          <w:color w:val="000000" w:themeColor="text1"/>
        </w:rPr>
        <w:t xml:space="preserve">the GM(1,1) and DEA model to </w:t>
      </w:r>
      <w:r w:rsidR="00FB0F4B" w:rsidRPr="001773CA">
        <w:rPr>
          <w:color w:val="000000" w:themeColor="text1"/>
        </w:rPr>
        <w:t>predict</w:t>
      </w:r>
      <w:r w:rsidRPr="001773CA">
        <w:rPr>
          <w:color w:val="000000" w:themeColor="text1"/>
        </w:rPr>
        <w:t xml:space="preserve"> and </w:t>
      </w:r>
      <w:r w:rsidR="00FB0F4B" w:rsidRPr="001773CA">
        <w:rPr>
          <w:color w:val="000000" w:themeColor="text1"/>
        </w:rPr>
        <w:t>assess</w:t>
      </w:r>
      <w:r w:rsidRPr="001773CA">
        <w:rPr>
          <w:color w:val="000000" w:themeColor="text1"/>
        </w:rPr>
        <w:t xml:space="preserve"> firms’ performance with input elements (Fixed assets, Operating cost, COGS) and output elements ( Net Sales, Net Profits). The accurate forecast value is examined by average MAPE, 9.65% implying that GM(1,1) is high reliable. </w:t>
      </w:r>
    </w:p>
    <w:p w14:paraId="585F787F" w14:textId="77777777" w:rsidR="003D5B03" w:rsidRPr="001773CA" w:rsidRDefault="003D5B03" w:rsidP="00B84045">
      <w:pPr>
        <w:spacing w:line="360" w:lineRule="auto"/>
        <w:jc w:val="both"/>
        <w:rPr>
          <w:rFonts w:eastAsiaTheme="minorEastAsia"/>
          <w:color w:val="000000" w:themeColor="text1"/>
        </w:rPr>
      </w:pPr>
      <w:r w:rsidRPr="001773CA">
        <w:rPr>
          <w:color w:val="000000" w:themeColor="text1"/>
        </w:rPr>
        <w:t xml:space="preserve">This study shows that the DEA is a sensitive method for factors selection. Small difference in inputs/outputs selection could impact on the results. Hence, the robust checking is essential in this study.  The super-SBM model is used to assess performance efficiency all real 17 steel companies separately and 33 virtual firms. The empirical results show that 15 </w:t>
      </w:r>
      <w:r w:rsidR="00FB0F4B" w:rsidRPr="001773CA">
        <w:rPr>
          <w:color w:val="000000" w:themeColor="text1"/>
        </w:rPr>
        <w:t xml:space="preserve">potential </w:t>
      </w:r>
      <w:r w:rsidRPr="001773CA">
        <w:rPr>
          <w:color w:val="000000" w:themeColor="text1"/>
        </w:rPr>
        <w:lastRenderedPageBreak/>
        <w:t xml:space="preserve">candidates are </w:t>
      </w:r>
      <w:r w:rsidR="00FB0F4B" w:rsidRPr="001773CA">
        <w:rPr>
          <w:color w:val="000000" w:themeColor="text1"/>
        </w:rPr>
        <w:t>advisable</w:t>
      </w:r>
      <w:r w:rsidRPr="001773CA">
        <w:rPr>
          <w:color w:val="000000" w:themeColor="text1"/>
        </w:rPr>
        <w:t xml:space="preserve"> for the target company DMU2 (i.e. </w:t>
      </w:r>
      <w:proofErr w:type="spellStart"/>
      <w:r w:rsidRPr="001773CA">
        <w:rPr>
          <w:color w:val="000000" w:themeColor="text1"/>
        </w:rPr>
        <w:t>Hoa</w:t>
      </w:r>
      <w:proofErr w:type="spellEnd"/>
      <w:r w:rsidRPr="001773CA">
        <w:rPr>
          <w:color w:val="000000" w:themeColor="text1"/>
        </w:rPr>
        <w:t xml:space="preserve"> Sen Group) to form strategic alliances, in which DMU4,</w:t>
      </w:r>
      <w:r w:rsidR="00D858A6" w:rsidRPr="001773CA">
        <w:rPr>
          <w:color w:val="000000" w:themeColor="text1"/>
        </w:rPr>
        <w:t xml:space="preserve"> </w:t>
      </w:r>
      <w:r w:rsidRPr="001773CA">
        <w:rPr>
          <w:color w:val="000000" w:themeColor="text1"/>
        </w:rPr>
        <w:t>DMU5,</w:t>
      </w:r>
      <w:r w:rsidR="00D858A6" w:rsidRPr="001773CA">
        <w:rPr>
          <w:color w:val="000000" w:themeColor="text1"/>
        </w:rPr>
        <w:t xml:space="preserve"> </w:t>
      </w:r>
      <w:r w:rsidRPr="001773CA">
        <w:rPr>
          <w:color w:val="000000" w:themeColor="text1"/>
        </w:rPr>
        <w:t>DMU6,</w:t>
      </w:r>
      <w:r w:rsidR="00D858A6" w:rsidRPr="001773CA">
        <w:rPr>
          <w:color w:val="000000" w:themeColor="text1"/>
        </w:rPr>
        <w:t xml:space="preserve"> </w:t>
      </w:r>
      <w:r w:rsidRPr="001773CA">
        <w:rPr>
          <w:color w:val="000000" w:themeColor="text1"/>
        </w:rPr>
        <w:t>DMU7,</w:t>
      </w:r>
      <w:r w:rsidR="00D858A6" w:rsidRPr="001773CA">
        <w:rPr>
          <w:color w:val="000000" w:themeColor="text1"/>
        </w:rPr>
        <w:t xml:space="preserve"> </w:t>
      </w:r>
      <w:r w:rsidRPr="001773CA">
        <w:rPr>
          <w:color w:val="000000" w:themeColor="text1"/>
        </w:rPr>
        <w:t>DMU3,</w:t>
      </w:r>
      <w:r w:rsidR="00D858A6" w:rsidRPr="001773CA">
        <w:rPr>
          <w:color w:val="000000" w:themeColor="text1"/>
        </w:rPr>
        <w:t xml:space="preserve"> </w:t>
      </w:r>
      <w:r w:rsidRPr="001773CA">
        <w:rPr>
          <w:color w:val="000000" w:themeColor="text1"/>
        </w:rPr>
        <w:t>DMU11,</w:t>
      </w:r>
      <w:r w:rsidR="00D858A6" w:rsidRPr="001773CA">
        <w:rPr>
          <w:color w:val="000000" w:themeColor="text1"/>
        </w:rPr>
        <w:t xml:space="preserve"> </w:t>
      </w:r>
      <w:r w:rsidRPr="001773CA">
        <w:rPr>
          <w:color w:val="000000" w:themeColor="text1"/>
        </w:rPr>
        <w:t xml:space="preserve">DMU16 are the first priority group. Especially, the DMU4 (i.e. </w:t>
      </w:r>
      <w:r w:rsidRPr="001773CA">
        <w:rPr>
          <w:rFonts w:eastAsiaTheme="minorEastAsia"/>
          <w:color w:val="000000" w:themeColor="text1"/>
        </w:rPr>
        <w:t>Pomina Steel Corporation) is highly recommended because both companies are able to achieve the outstanding performance after strategic alliances. If such an association is concerned, it requires much effort from both the target firm and its partner. For example, they should have a collaborative innovation agreement and renewal</w:t>
      </w:r>
      <w:r w:rsidR="00D858A6" w:rsidRPr="001773CA">
        <w:rPr>
          <w:rFonts w:eastAsiaTheme="minorEastAsia"/>
          <w:color w:val="000000" w:themeColor="text1"/>
        </w:rPr>
        <w:t xml:space="preserve"> </w:t>
      </w:r>
      <w:r w:rsidRPr="001773CA">
        <w:rPr>
          <w:rFonts w:eastAsiaTheme="minorEastAsia"/>
          <w:color w:val="000000" w:themeColor="text1"/>
        </w:rPr>
        <w:t>products or conduct extensive a performance evaluation before and after the alliance in many aspects.</w:t>
      </w:r>
    </w:p>
    <w:p w14:paraId="619E8EF4" w14:textId="77777777" w:rsidR="003D5B03" w:rsidRPr="001773CA" w:rsidRDefault="003D5B03" w:rsidP="00B84045">
      <w:pPr>
        <w:spacing w:line="360" w:lineRule="auto"/>
        <w:jc w:val="both"/>
        <w:rPr>
          <w:color w:val="000000" w:themeColor="text1"/>
        </w:rPr>
      </w:pPr>
      <w:r w:rsidRPr="001773CA">
        <w:rPr>
          <w:rFonts w:eastAsiaTheme="minorEastAsia"/>
          <w:color w:val="000000" w:themeColor="text1"/>
        </w:rPr>
        <w:t xml:space="preserve">For further study, although GM(1,1) and DEA model are flexible and efficient tool to estimate and assess the firm’s performance , </w:t>
      </w:r>
      <w:r w:rsidR="00817BE6" w:rsidRPr="001773CA">
        <w:rPr>
          <w:rFonts w:eastAsiaTheme="minorEastAsia"/>
          <w:color w:val="000000" w:themeColor="text1"/>
        </w:rPr>
        <w:t xml:space="preserve">the </w:t>
      </w:r>
      <w:r w:rsidRPr="001773CA">
        <w:rPr>
          <w:rFonts w:eastAsiaTheme="minorEastAsia"/>
          <w:color w:val="000000" w:themeColor="text1"/>
        </w:rPr>
        <w:t xml:space="preserve">sensitive analysis for different inputs/outputs or data </w:t>
      </w:r>
      <w:r w:rsidR="00FB0F4B" w:rsidRPr="001773CA">
        <w:rPr>
          <w:rFonts w:eastAsiaTheme="minorEastAsia"/>
          <w:color w:val="000000" w:themeColor="text1"/>
        </w:rPr>
        <w:t xml:space="preserve">of </w:t>
      </w:r>
      <w:r w:rsidRPr="001773CA">
        <w:rPr>
          <w:rFonts w:eastAsiaTheme="minorEastAsia"/>
          <w:color w:val="000000" w:themeColor="text1"/>
        </w:rPr>
        <w:t xml:space="preserve">different years can be </w:t>
      </w:r>
      <w:r w:rsidR="00817BE6" w:rsidRPr="001773CA">
        <w:rPr>
          <w:rFonts w:eastAsiaTheme="minorEastAsia"/>
          <w:color w:val="000000" w:themeColor="text1"/>
        </w:rPr>
        <w:t>taken into account in the future studies</w:t>
      </w:r>
      <w:r w:rsidRPr="001773CA">
        <w:rPr>
          <w:rFonts w:eastAsiaTheme="minorEastAsia"/>
          <w:color w:val="000000" w:themeColor="text1"/>
        </w:rPr>
        <w:t xml:space="preserve">. Qualitative data could be concerned in developing the methodology. The proposed model can be applied for other industries in future research. </w:t>
      </w:r>
    </w:p>
    <w:sdt>
      <w:sdtPr>
        <w:rPr>
          <w:rFonts w:eastAsiaTheme="minorHAnsi" w:cs="Times New Roman"/>
          <w:b w:val="0"/>
          <w:bCs w:val="0"/>
          <w:color w:val="000000" w:themeColor="text1"/>
          <w:kern w:val="0"/>
          <w:sz w:val="22"/>
          <w:szCs w:val="22"/>
        </w:rPr>
        <w:id w:val="89789714"/>
        <w:docPartObj>
          <w:docPartGallery w:val="Bibliographies"/>
          <w:docPartUnique/>
        </w:docPartObj>
      </w:sdtPr>
      <w:sdtEndPr>
        <w:rPr>
          <w:rFonts w:eastAsia="Times New Roman"/>
          <w:sz w:val="24"/>
          <w:szCs w:val="24"/>
        </w:rPr>
      </w:sdtEndPr>
      <w:sdtContent>
        <w:p w14:paraId="1ADF1949" w14:textId="77777777" w:rsidR="003D5B03" w:rsidRPr="001773CA" w:rsidRDefault="003D683C" w:rsidP="00B84045">
          <w:pPr>
            <w:pStyle w:val="Heading1"/>
            <w:jc w:val="both"/>
            <w:rPr>
              <w:rFonts w:cs="Times New Roman"/>
              <w:color w:val="000000" w:themeColor="text1"/>
            </w:rPr>
          </w:pPr>
          <w:r w:rsidRPr="001773CA">
            <w:rPr>
              <w:rFonts w:cs="Times New Roman"/>
              <w:color w:val="000000" w:themeColor="text1"/>
            </w:rPr>
            <w:t>References</w:t>
          </w:r>
        </w:p>
        <w:sdt>
          <w:sdtPr>
            <w:rPr>
              <w:rFonts w:eastAsiaTheme="minorHAnsi"/>
              <w:color w:val="000000" w:themeColor="text1"/>
            </w:rPr>
            <w:id w:val="111145805"/>
            <w:bibliography/>
          </w:sdtPr>
          <w:sdtEndPr>
            <w:rPr>
              <w:rFonts w:eastAsia="Times New Roman"/>
            </w:rPr>
          </w:sdtEndPr>
          <w:sdtContent>
            <w:p w14:paraId="7BD9B58C" w14:textId="77777777" w:rsidR="003856C9" w:rsidRDefault="00E92FBB" w:rsidP="00B84045">
              <w:pPr>
                <w:pStyle w:val="Bibliography"/>
                <w:spacing w:line="360" w:lineRule="auto"/>
                <w:ind w:left="720" w:hanging="720"/>
                <w:jc w:val="both"/>
                <w:rPr>
                  <w:noProof/>
                </w:rPr>
              </w:pPr>
              <w:r w:rsidRPr="001773CA">
                <w:rPr>
                  <w:color w:val="000000" w:themeColor="text1"/>
                </w:rPr>
                <w:fldChar w:fldCharType="begin"/>
              </w:r>
              <w:r w:rsidR="003D5B03" w:rsidRPr="001773CA">
                <w:rPr>
                  <w:color w:val="000000" w:themeColor="text1"/>
                </w:rPr>
                <w:instrText xml:space="preserve"> BIBLIOGRAPHY </w:instrText>
              </w:r>
              <w:r w:rsidRPr="001773CA">
                <w:rPr>
                  <w:color w:val="000000" w:themeColor="text1"/>
                </w:rPr>
                <w:fldChar w:fldCharType="separate"/>
              </w:r>
              <w:r w:rsidR="003856C9">
                <w:rPr>
                  <w:noProof/>
                </w:rPr>
                <w:t xml:space="preserve">Allelign, A. (2014). The Effects of Alliance Strategy of Ethiopian Aviation Group on its Operation: The Case of Star Alliance . </w:t>
              </w:r>
              <w:r w:rsidR="003856C9">
                <w:rPr>
                  <w:i/>
                  <w:iCs/>
                  <w:noProof/>
                </w:rPr>
                <w:t>Doctoral dissertation, St. Mary's University</w:t>
              </w:r>
              <w:r w:rsidR="003856C9">
                <w:rPr>
                  <w:noProof/>
                </w:rPr>
                <w:t>.</w:t>
              </w:r>
            </w:p>
            <w:p w14:paraId="6A16A641" w14:textId="77777777" w:rsidR="003856C9" w:rsidRDefault="003856C9" w:rsidP="00B84045">
              <w:pPr>
                <w:pStyle w:val="Bibliography"/>
                <w:spacing w:line="360" w:lineRule="auto"/>
                <w:ind w:left="720" w:hanging="720"/>
                <w:jc w:val="both"/>
                <w:rPr>
                  <w:noProof/>
                </w:rPr>
              </w:pPr>
              <w:r>
                <w:rPr>
                  <w:noProof/>
                </w:rPr>
                <w:t xml:space="preserve">Baum, J. A., &amp; Oliver, C. (1991). Institutional linkages and organizational mortality. </w:t>
              </w:r>
              <w:r>
                <w:rPr>
                  <w:i/>
                  <w:iCs/>
                  <w:noProof/>
                </w:rPr>
                <w:t>Administrative Science Quarterly</w:t>
              </w:r>
              <w:r>
                <w:rPr>
                  <w:noProof/>
                </w:rPr>
                <w:t>, 36(2), pp.187-219.</w:t>
              </w:r>
            </w:p>
            <w:p w14:paraId="01F5091F" w14:textId="77777777" w:rsidR="003856C9" w:rsidRDefault="003856C9" w:rsidP="00B84045">
              <w:pPr>
                <w:pStyle w:val="Bibliography"/>
                <w:spacing w:line="360" w:lineRule="auto"/>
                <w:ind w:left="720" w:hanging="720"/>
                <w:jc w:val="both"/>
                <w:rPr>
                  <w:noProof/>
                </w:rPr>
              </w:pPr>
              <w:r>
                <w:rPr>
                  <w:noProof/>
                </w:rPr>
                <w:t xml:space="preserve">Brouthers, K. D., Brouthers, L. E., &amp; Harris, P. C. (1997). The five stages of the cooperative venture strategy process . </w:t>
              </w:r>
              <w:r>
                <w:rPr>
                  <w:i/>
                  <w:iCs/>
                  <w:noProof/>
                </w:rPr>
                <w:t>Journal of General Management</w:t>
              </w:r>
              <w:r>
                <w:rPr>
                  <w:noProof/>
                </w:rPr>
                <w:t>, 23, 1, 39–52.</w:t>
              </w:r>
            </w:p>
            <w:p w14:paraId="306BA741" w14:textId="77777777" w:rsidR="003856C9" w:rsidRDefault="003856C9" w:rsidP="00B84045">
              <w:pPr>
                <w:pStyle w:val="Bibliography"/>
                <w:spacing w:line="360" w:lineRule="auto"/>
                <w:ind w:left="720" w:hanging="720"/>
                <w:jc w:val="both"/>
                <w:rPr>
                  <w:noProof/>
                </w:rPr>
              </w:pPr>
              <w:r>
                <w:rPr>
                  <w:noProof/>
                </w:rPr>
                <w:t xml:space="preserve">Chan, S., Kensinger, J., Keown, A., &amp; Martin, J. (1997). Do strategiec alliance create value ? </w:t>
              </w:r>
              <w:r>
                <w:rPr>
                  <w:i/>
                  <w:iCs/>
                  <w:noProof/>
                </w:rPr>
                <w:t>Journal of Financial Economic</w:t>
              </w:r>
              <w:r>
                <w:rPr>
                  <w:noProof/>
                </w:rPr>
                <w:t>, 46(2):199-221.</w:t>
              </w:r>
            </w:p>
            <w:p w14:paraId="2CFC3CE9" w14:textId="77777777" w:rsidR="003856C9" w:rsidRDefault="003856C9" w:rsidP="00B84045">
              <w:pPr>
                <w:pStyle w:val="Bibliography"/>
                <w:spacing w:line="360" w:lineRule="auto"/>
                <w:ind w:left="720" w:hanging="720"/>
                <w:jc w:val="both"/>
                <w:rPr>
                  <w:noProof/>
                </w:rPr>
              </w:pPr>
              <w:r>
                <w:rPr>
                  <w:noProof/>
                </w:rPr>
                <w:t xml:space="preserve">Charnes, A., Cooper, W., &amp; Rhodes, E. (1978). Measuring the efficiency of decision making units. . </w:t>
              </w:r>
              <w:r>
                <w:rPr>
                  <w:i/>
                  <w:iCs/>
                  <w:noProof/>
                </w:rPr>
                <w:t xml:space="preserve">Eur. J. Oper. Res. </w:t>
              </w:r>
              <w:r>
                <w:rPr>
                  <w:noProof/>
                </w:rPr>
                <w:t>, 2, 429–444.</w:t>
              </w:r>
            </w:p>
            <w:p w14:paraId="63B98E62" w14:textId="77777777" w:rsidR="003856C9" w:rsidRDefault="003856C9" w:rsidP="00B84045">
              <w:pPr>
                <w:pStyle w:val="Bibliography"/>
                <w:spacing w:line="360" w:lineRule="auto"/>
                <w:ind w:left="720" w:hanging="720"/>
                <w:jc w:val="both"/>
                <w:rPr>
                  <w:noProof/>
                </w:rPr>
              </w:pPr>
              <w:r>
                <w:rPr>
                  <w:noProof/>
                </w:rPr>
                <w:t xml:space="preserve">Chen, H., &amp; Chen, T. J. (2002). Asymmetric strategic alliances: A network view. . </w:t>
              </w:r>
              <w:r>
                <w:rPr>
                  <w:i/>
                  <w:iCs/>
                  <w:noProof/>
                </w:rPr>
                <w:t>Journal of Business Research</w:t>
              </w:r>
              <w:r>
                <w:rPr>
                  <w:noProof/>
                </w:rPr>
                <w:t>, 55(12), 1007-1013.</w:t>
              </w:r>
            </w:p>
            <w:p w14:paraId="60983A57" w14:textId="77777777" w:rsidR="003856C9" w:rsidRDefault="003856C9" w:rsidP="00B84045">
              <w:pPr>
                <w:pStyle w:val="Bibliography"/>
                <w:spacing w:line="360" w:lineRule="auto"/>
                <w:ind w:left="720" w:hanging="720"/>
                <w:jc w:val="both"/>
                <w:rPr>
                  <w:noProof/>
                </w:rPr>
              </w:pPr>
              <w:r>
                <w:rPr>
                  <w:noProof/>
                </w:rPr>
                <w:t xml:space="preserve">Cravens, D., Shipp, S., &amp; Cravens, K. (1993). Analysis of cooperative inter-organizational relationships, strategic alliance formation, and strategic alliance effectiveness. . </w:t>
              </w:r>
              <w:r>
                <w:rPr>
                  <w:i/>
                  <w:iCs/>
                  <w:noProof/>
                </w:rPr>
                <w:t xml:space="preserve">J. Strateg. Mark. </w:t>
              </w:r>
              <w:r>
                <w:rPr>
                  <w:noProof/>
                </w:rPr>
                <w:t>, 1, 55–70.</w:t>
              </w:r>
            </w:p>
            <w:p w14:paraId="4B02F54B" w14:textId="77777777" w:rsidR="003856C9" w:rsidRDefault="003856C9" w:rsidP="00B84045">
              <w:pPr>
                <w:pStyle w:val="Bibliography"/>
                <w:spacing w:line="360" w:lineRule="auto"/>
                <w:ind w:left="720" w:hanging="720"/>
                <w:jc w:val="both"/>
                <w:rPr>
                  <w:noProof/>
                </w:rPr>
              </w:pPr>
              <w:r>
                <w:rPr>
                  <w:noProof/>
                </w:rPr>
                <w:t xml:space="preserve">Düzakın, E., &amp; Düzakın, H. (2007). </w:t>
              </w:r>
              <w:r>
                <w:rPr>
                  <w:i/>
                  <w:iCs/>
                  <w:noProof/>
                </w:rPr>
                <w:t>Measuring the performance of manufacturing firms with super slacks based model of data envelopment analysis: an application of 500 major industrial enterprises in Turkey.</w:t>
              </w:r>
              <w:r>
                <w:rPr>
                  <w:noProof/>
                </w:rPr>
                <w:t xml:space="preserve"> Eur. J. Oper. Res. 182 (3), 1412–1432.</w:t>
              </w:r>
            </w:p>
            <w:p w14:paraId="4B892858" w14:textId="77777777" w:rsidR="003856C9" w:rsidRDefault="003856C9" w:rsidP="00B84045">
              <w:pPr>
                <w:pStyle w:val="Bibliography"/>
                <w:spacing w:line="360" w:lineRule="auto"/>
                <w:ind w:left="720" w:hanging="720"/>
                <w:jc w:val="both"/>
                <w:rPr>
                  <w:noProof/>
                </w:rPr>
              </w:pPr>
              <w:r>
                <w:rPr>
                  <w:noProof/>
                </w:rPr>
                <w:lastRenderedPageBreak/>
                <w:t xml:space="preserve">Das, T. K., &amp; Teng, B. (1997). Sustaining strategic alliances: options and guidelines. . </w:t>
              </w:r>
              <w:r>
                <w:rPr>
                  <w:i/>
                  <w:iCs/>
                  <w:noProof/>
                </w:rPr>
                <w:t>Journal of General Management</w:t>
              </w:r>
              <w:r>
                <w:rPr>
                  <w:noProof/>
                </w:rPr>
                <w:t>, 22, 4, 49–64.</w:t>
              </w:r>
            </w:p>
            <w:p w14:paraId="67DD9999" w14:textId="77777777" w:rsidR="003856C9" w:rsidRDefault="003856C9" w:rsidP="00B84045">
              <w:pPr>
                <w:pStyle w:val="Bibliography"/>
                <w:spacing w:line="360" w:lineRule="auto"/>
                <w:ind w:left="720" w:hanging="720"/>
                <w:jc w:val="both"/>
                <w:rPr>
                  <w:noProof/>
                </w:rPr>
              </w:pPr>
              <w:r>
                <w:rPr>
                  <w:noProof/>
                </w:rPr>
                <w:t xml:space="preserve">Das, T. K., &amp; Teng, B. (2000b). Instabilities of strategic alliances: An internal tensions perspective. </w:t>
              </w:r>
              <w:r>
                <w:rPr>
                  <w:i/>
                  <w:iCs/>
                  <w:noProof/>
                </w:rPr>
                <w:t>Organization Science</w:t>
              </w:r>
              <w:r>
                <w:rPr>
                  <w:noProof/>
                </w:rPr>
                <w:t>, 11, 77–101.</w:t>
              </w:r>
            </w:p>
            <w:p w14:paraId="3B5A766C" w14:textId="77777777" w:rsidR="003856C9" w:rsidRDefault="003856C9" w:rsidP="00B84045">
              <w:pPr>
                <w:pStyle w:val="Bibliography"/>
                <w:spacing w:line="360" w:lineRule="auto"/>
                <w:ind w:left="720" w:hanging="720"/>
                <w:jc w:val="both"/>
                <w:rPr>
                  <w:noProof/>
                </w:rPr>
              </w:pPr>
              <w:r>
                <w:rPr>
                  <w:noProof/>
                </w:rPr>
                <w:t xml:space="preserve">Das, T. K., &amp; Teng, B. S. (2002). The dynamics of alliance conditions in the alliance development process. . </w:t>
              </w:r>
              <w:r>
                <w:rPr>
                  <w:i/>
                  <w:iCs/>
                  <w:noProof/>
                </w:rPr>
                <w:t>Journal of management studies</w:t>
              </w:r>
              <w:r>
                <w:rPr>
                  <w:noProof/>
                </w:rPr>
                <w:t>, 39(5), 725-746.</w:t>
              </w:r>
            </w:p>
            <w:p w14:paraId="187DE008" w14:textId="77777777" w:rsidR="003856C9" w:rsidRDefault="003856C9" w:rsidP="00B84045">
              <w:pPr>
                <w:pStyle w:val="Bibliography"/>
                <w:spacing w:line="360" w:lineRule="auto"/>
                <w:ind w:left="720" w:hanging="720"/>
                <w:jc w:val="both"/>
                <w:rPr>
                  <w:noProof/>
                </w:rPr>
              </w:pPr>
              <w:r>
                <w:rPr>
                  <w:noProof/>
                </w:rPr>
                <w:t xml:space="preserve">Das, T. K., &amp; Teng, B. S. (2003). Partner analysis and alliance performance. </w:t>
              </w:r>
              <w:r>
                <w:rPr>
                  <w:i/>
                  <w:iCs/>
                  <w:noProof/>
                </w:rPr>
                <w:t>Scandinavian journal of management</w:t>
              </w:r>
              <w:r>
                <w:rPr>
                  <w:noProof/>
                </w:rPr>
                <w:t>, 19(3), 279-308.</w:t>
              </w:r>
            </w:p>
            <w:p w14:paraId="300861BB" w14:textId="77777777" w:rsidR="003856C9" w:rsidRDefault="003856C9" w:rsidP="00B84045">
              <w:pPr>
                <w:pStyle w:val="Bibliography"/>
                <w:spacing w:line="360" w:lineRule="auto"/>
                <w:ind w:left="720" w:hanging="720"/>
                <w:jc w:val="both"/>
                <w:rPr>
                  <w:noProof/>
                </w:rPr>
              </w:pPr>
              <w:r>
                <w:rPr>
                  <w:noProof/>
                </w:rPr>
                <w:t xml:space="preserve">Glaister, K., &amp; Buckley, P. (1996). Strategic motives for international alliance formation. </w:t>
              </w:r>
              <w:r>
                <w:rPr>
                  <w:i/>
                  <w:iCs/>
                  <w:noProof/>
                </w:rPr>
                <w:t>Journal of Management Studies</w:t>
              </w:r>
              <w:r>
                <w:rPr>
                  <w:noProof/>
                </w:rPr>
                <w:t>, 33(3):301-332.</w:t>
              </w:r>
            </w:p>
            <w:p w14:paraId="4C9A2012" w14:textId="77777777" w:rsidR="003856C9" w:rsidRDefault="003856C9" w:rsidP="00B84045">
              <w:pPr>
                <w:pStyle w:val="Bibliography"/>
                <w:spacing w:line="360" w:lineRule="auto"/>
                <w:ind w:left="720" w:hanging="720"/>
                <w:jc w:val="both"/>
                <w:rPr>
                  <w:noProof/>
                </w:rPr>
              </w:pPr>
              <w:r>
                <w:rPr>
                  <w:noProof/>
                </w:rPr>
                <w:t xml:space="preserve">Grand View Research, I. (May, 2017). </w:t>
              </w:r>
              <w:r>
                <w:rPr>
                  <w:i/>
                  <w:iCs/>
                  <w:noProof/>
                </w:rPr>
                <w:t>Steel Market Analysis By Product (Hot, Cold, Direct Rolled, Tubes), By Application (Pre-engineered Metal Buildings, Bridges, Industrial Structures), By PMB, By Region, And Segment Forecasts, 2018 - 2025.</w:t>
              </w:r>
              <w:r>
                <w:rPr>
                  <w:noProof/>
                </w:rPr>
                <w:t xml:space="preserve"> </w:t>
              </w:r>
            </w:p>
            <w:p w14:paraId="4FCD23E9" w14:textId="77777777" w:rsidR="003856C9" w:rsidRDefault="003856C9" w:rsidP="00B84045">
              <w:pPr>
                <w:pStyle w:val="Bibliography"/>
                <w:spacing w:line="360" w:lineRule="auto"/>
                <w:ind w:left="720" w:hanging="720"/>
                <w:jc w:val="both"/>
                <w:rPr>
                  <w:noProof/>
                </w:rPr>
              </w:pPr>
              <w:r>
                <w:rPr>
                  <w:noProof/>
                </w:rPr>
                <w:t xml:space="preserve">Hagedoorn, J. (1993). Understanding the rationale of strategic technology partnering: Interorganizational modes of cooperation and sectoral difference. </w:t>
              </w:r>
              <w:r>
                <w:rPr>
                  <w:i/>
                  <w:iCs/>
                  <w:noProof/>
                </w:rPr>
                <w:t xml:space="preserve">Strategic Management Journal, </w:t>
              </w:r>
              <w:r>
                <w:rPr>
                  <w:noProof/>
                </w:rPr>
                <w:t>, 14, pp. 371-385.</w:t>
              </w:r>
            </w:p>
            <w:p w14:paraId="0BE78587" w14:textId="77777777" w:rsidR="003856C9" w:rsidRDefault="003856C9" w:rsidP="00B84045">
              <w:pPr>
                <w:pStyle w:val="Bibliography"/>
                <w:spacing w:line="360" w:lineRule="auto"/>
                <w:ind w:left="720" w:hanging="720"/>
                <w:jc w:val="both"/>
                <w:rPr>
                  <w:noProof/>
                </w:rPr>
              </w:pPr>
              <w:r>
                <w:rPr>
                  <w:noProof/>
                </w:rPr>
                <w:t xml:space="preserve">Hai, N. P., &amp; Nhat, D. T. (2014). Evaluating the rating results and predicting students’ outcomes based on grey relational analysis and grey model. </w:t>
              </w:r>
              <w:r>
                <w:rPr>
                  <w:i/>
                  <w:iCs/>
                  <w:noProof/>
                </w:rPr>
                <w:t>Journal of science, Can Tho University</w:t>
              </w:r>
              <w:r>
                <w:rPr>
                  <w:noProof/>
                </w:rPr>
                <w:t>.</w:t>
              </w:r>
            </w:p>
            <w:p w14:paraId="4BFA4463" w14:textId="77777777" w:rsidR="003856C9" w:rsidRDefault="003856C9" w:rsidP="00B84045">
              <w:pPr>
                <w:pStyle w:val="Bibliography"/>
                <w:spacing w:line="360" w:lineRule="auto"/>
                <w:ind w:left="720" w:hanging="720"/>
                <w:jc w:val="both"/>
                <w:rPr>
                  <w:noProof/>
                </w:rPr>
              </w:pPr>
              <w:r>
                <w:rPr>
                  <w:noProof/>
                </w:rPr>
                <w:t xml:space="preserve">James, D., Benjamin, G., &amp; Michael, S. ( 2003). Mastering Alliance Strategy; . </w:t>
              </w:r>
              <w:r>
                <w:rPr>
                  <w:i/>
                  <w:iCs/>
                  <w:noProof/>
                </w:rPr>
                <w:t>John Wiley &amp; Sons, Inc: New York, NY, USA,</w:t>
              </w:r>
              <w:r>
                <w:rPr>
                  <w:noProof/>
                </w:rPr>
                <w:t>, pp. 1–19.</w:t>
              </w:r>
            </w:p>
            <w:p w14:paraId="5B1E7A95" w14:textId="77777777" w:rsidR="003856C9" w:rsidRDefault="003856C9" w:rsidP="00B84045">
              <w:pPr>
                <w:pStyle w:val="Bibliography"/>
                <w:spacing w:line="360" w:lineRule="auto"/>
                <w:ind w:left="720" w:hanging="720"/>
                <w:jc w:val="both"/>
                <w:rPr>
                  <w:noProof/>
                </w:rPr>
              </w:pPr>
              <w:r>
                <w:rPr>
                  <w:noProof/>
                </w:rPr>
                <w:t>Kawabata, N. (2016). The Vietnamese Iron and Steel Industry in Transition to a Market Economy_ Attainments and Challenges.</w:t>
              </w:r>
            </w:p>
            <w:p w14:paraId="3B518031" w14:textId="77777777" w:rsidR="003856C9" w:rsidRPr="003856C9" w:rsidRDefault="003856C9" w:rsidP="00B84045">
              <w:pPr>
                <w:pStyle w:val="Bibliography"/>
                <w:spacing w:line="360" w:lineRule="auto"/>
                <w:ind w:left="720" w:hanging="720"/>
                <w:jc w:val="both"/>
                <w:rPr>
                  <w:noProof/>
                  <w:lang w:val="de-DE"/>
                </w:rPr>
              </w:pPr>
              <w:r>
                <w:rPr>
                  <w:noProof/>
                </w:rPr>
                <w:t xml:space="preserve">Kogut, B. (1988). Joint ventures: theoretical and empirical perspectives. </w:t>
              </w:r>
              <w:r w:rsidRPr="003856C9">
                <w:rPr>
                  <w:i/>
                  <w:iCs/>
                  <w:noProof/>
                  <w:lang w:val="de-DE"/>
                </w:rPr>
                <w:t>Strateg Manage J</w:t>
              </w:r>
              <w:r w:rsidRPr="003856C9">
                <w:rPr>
                  <w:noProof/>
                  <w:lang w:val="de-DE"/>
                </w:rPr>
                <w:t>, 9:319 – 32.</w:t>
              </w:r>
            </w:p>
            <w:p w14:paraId="40AFBE61" w14:textId="77777777" w:rsidR="003856C9" w:rsidRDefault="003856C9" w:rsidP="00B84045">
              <w:pPr>
                <w:pStyle w:val="Bibliography"/>
                <w:spacing w:line="360" w:lineRule="auto"/>
                <w:ind w:left="720" w:hanging="720"/>
                <w:jc w:val="both"/>
                <w:rPr>
                  <w:noProof/>
                </w:rPr>
              </w:pPr>
              <w:r w:rsidRPr="003856C9">
                <w:rPr>
                  <w:noProof/>
                  <w:lang w:val="de-DE"/>
                </w:rPr>
                <w:t xml:space="preserve">Le, T.-N., Wang, C.-N., &amp; Huang, Y.-F. (2014). </w:t>
              </w:r>
              <w:r>
                <w:rPr>
                  <w:noProof/>
                </w:rPr>
                <w:t xml:space="preserve">The Selection of Strategic Alliance Partner in Vietnam Garment Industry Using Grey Theory and DEA. </w:t>
              </w:r>
              <w:r>
                <w:rPr>
                  <w:i/>
                  <w:iCs/>
                  <w:noProof/>
                </w:rPr>
                <w:t>International Symposium on Computer, Consumer and Control</w:t>
              </w:r>
              <w:r>
                <w:rPr>
                  <w:noProof/>
                </w:rPr>
                <w:t>.</w:t>
              </w:r>
            </w:p>
            <w:p w14:paraId="31275C44" w14:textId="77777777" w:rsidR="003856C9" w:rsidRDefault="003856C9" w:rsidP="00B84045">
              <w:pPr>
                <w:pStyle w:val="Bibliography"/>
                <w:spacing w:line="360" w:lineRule="auto"/>
                <w:ind w:left="720" w:hanging="720"/>
                <w:jc w:val="both"/>
                <w:rPr>
                  <w:noProof/>
                </w:rPr>
              </w:pPr>
              <w:r>
                <w:rPr>
                  <w:noProof/>
                </w:rPr>
                <w:t xml:space="preserve">Martín, J., &amp; Roman, C. (2001). An application of DEA to measure the efficiency of Spanish airports prior to privatization. . </w:t>
              </w:r>
              <w:r>
                <w:rPr>
                  <w:i/>
                  <w:iCs/>
                  <w:noProof/>
                </w:rPr>
                <w:t xml:space="preserve">J. Air Transp. Manag. </w:t>
              </w:r>
              <w:r>
                <w:rPr>
                  <w:noProof/>
                </w:rPr>
                <w:t>, 7, 149–157.</w:t>
              </w:r>
            </w:p>
            <w:p w14:paraId="4E0B6C0D" w14:textId="77777777" w:rsidR="003856C9" w:rsidRDefault="003856C9" w:rsidP="00B84045">
              <w:pPr>
                <w:pStyle w:val="Bibliography"/>
                <w:spacing w:line="360" w:lineRule="auto"/>
                <w:ind w:left="720" w:hanging="720"/>
                <w:jc w:val="both"/>
                <w:rPr>
                  <w:noProof/>
                </w:rPr>
              </w:pPr>
              <w:r>
                <w:rPr>
                  <w:noProof/>
                </w:rPr>
                <w:t xml:space="preserve">Nguyen, N.-T., &amp; Tran, T.-T. (2018). A two-stage study of grey system theory and DEA in strategic alliance: An application in Vietnamese fertilizing industry. </w:t>
              </w:r>
              <w:r>
                <w:rPr>
                  <w:i/>
                  <w:iCs/>
                  <w:noProof/>
                </w:rPr>
                <w:t>International Journal of Advanced and Applied Sciences</w:t>
              </w:r>
              <w:r>
                <w:rPr>
                  <w:noProof/>
                </w:rPr>
                <w:t>, 73-81.</w:t>
              </w:r>
            </w:p>
            <w:p w14:paraId="273D1647" w14:textId="77777777" w:rsidR="003856C9" w:rsidRDefault="003856C9" w:rsidP="00B84045">
              <w:pPr>
                <w:pStyle w:val="Bibliography"/>
                <w:spacing w:line="360" w:lineRule="auto"/>
                <w:ind w:left="720" w:hanging="720"/>
                <w:jc w:val="both"/>
                <w:rPr>
                  <w:noProof/>
                </w:rPr>
              </w:pPr>
              <w:r>
                <w:rPr>
                  <w:noProof/>
                </w:rPr>
                <w:lastRenderedPageBreak/>
                <w:t xml:space="preserve">Parkhe, A. (1993). Partner nationality and the structure-performance relationship in strategic alliances. . </w:t>
              </w:r>
              <w:r>
                <w:rPr>
                  <w:i/>
                  <w:iCs/>
                  <w:noProof/>
                </w:rPr>
                <w:t>Organization science</w:t>
              </w:r>
              <w:r>
                <w:rPr>
                  <w:noProof/>
                </w:rPr>
                <w:t>, 4(2), 301-324.</w:t>
              </w:r>
            </w:p>
            <w:p w14:paraId="6D8C5651" w14:textId="77777777" w:rsidR="003856C9" w:rsidRDefault="003856C9" w:rsidP="00B84045">
              <w:pPr>
                <w:pStyle w:val="Bibliography"/>
                <w:spacing w:line="360" w:lineRule="auto"/>
                <w:ind w:left="720" w:hanging="720"/>
                <w:jc w:val="both"/>
                <w:rPr>
                  <w:noProof/>
                </w:rPr>
              </w:pPr>
              <w:r>
                <w:rPr>
                  <w:noProof/>
                </w:rPr>
                <w:t xml:space="preserve">Tone, K. (2001). A slacks-based measure of efficiency in data envelopment analysis. </w:t>
              </w:r>
              <w:r>
                <w:rPr>
                  <w:i/>
                  <w:iCs/>
                  <w:noProof/>
                </w:rPr>
                <w:t>European Journal of Operational Research</w:t>
              </w:r>
              <w:r>
                <w:rPr>
                  <w:noProof/>
                </w:rPr>
                <w:t>, 130(3), 498-509.</w:t>
              </w:r>
            </w:p>
            <w:p w14:paraId="3BD847EE" w14:textId="77777777" w:rsidR="003856C9" w:rsidRDefault="003856C9" w:rsidP="00B84045">
              <w:pPr>
                <w:pStyle w:val="Bibliography"/>
                <w:spacing w:line="360" w:lineRule="auto"/>
                <w:ind w:left="720" w:hanging="720"/>
                <w:jc w:val="both"/>
                <w:rPr>
                  <w:noProof/>
                </w:rPr>
              </w:pPr>
              <w:r>
                <w:rPr>
                  <w:noProof/>
                </w:rPr>
                <w:t xml:space="preserve">Wang, C. N., Nguyen, N. T., Tran, T. T., &amp; Huong, B. B. (2015). A study of the strategic alliance for EMS industry: the application of a hybrid DEA and GM (1, 1) approach. . </w:t>
              </w:r>
              <w:r>
                <w:rPr>
                  <w:i/>
                  <w:iCs/>
                  <w:noProof/>
                </w:rPr>
                <w:t>The Scientific World Journal</w:t>
              </w:r>
              <w:r>
                <w:rPr>
                  <w:noProof/>
                </w:rPr>
                <w:t>.</w:t>
              </w:r>
            </w:p>
            <w:p w14:paraId="734C3B84" w14:textId="77777777" w:rsidR="003856C9" w:rsidRDefault="003856C9" w:rsidP="00B84045">
              <w:pPr>
                <w:pStyle w:val="Bibliography"/>
                <w:spacing w:line="360" w:lineRule="auto"/>
                <w:ind w:left="720" w:hanging="720"/>
                <w:jc w:val="both"/>
                <w:rPr>
                  <w:noProof/>
                </w:rPr>
              </w:pPr>
              <w:r>
                <w:rPr>
                  <w:noProof/>
                </w:rPr>
                <w:t xml:space="preserve">Wang, C.-N., Nguyen, X.-T., &amp; Wang, Y.-H. (2016). Automobile Industry Strategic Alliance Partner Selection: The Application of a Hybrid DEA and Grey Theory Model. </w:t>
              </w:r>
              <w:r>
                <w:rPr>
                  <w:i/>
                  <w:iCs/>
                  <w:noProof/>
                </w:rPr>
                <w:t>Sustainability</w:t>
              </w:r>
              <w:r>
                <w:rPr>
                  <w:noProof/>
                </w:rPr>
                <w:t>, 8, 173.</w:t>
              </w:r>
            </w:p>
            <w:p w14:paraId="4E9430C9" w14:textId="77777777" w:rsidR="003856C9" w:rsidRDefault="003856C9" w:rsidP="00B84045">
              <w:pPr>
                <w:pStyle w:val="Bibliography"/>
                <w:spacing w:line="360" w:lineRule="auto"/>
                <w:ind w:left="720" w:hanging="720"/>
                <w:rPr>
                  <w:noProof/>
                </w:rPr>
              </w:pPr>
              <w:r>
                <w:rPr>
                  <w:noProof/>
                </w:rPr>
                <w:t xml:space="preserve">Yuan, L., &amp; Tian, L. (2012). A new DEA model on science and technology resources of industrial enterprises. . </w:t>
              </w:r>
              <w:r>
                <w:rPr>
                  <w:i/>
                  <w:iCs/>
                  <w:noProof/>
                </w:rPr>
                <w:t xml:space="preserve">Int. Conf. Mach. Learn. Cybern. </w:t>
              </w:r>
              <w:r>
                <w:rPr>
                  <w:noProof/>
                </w:rPr>
                <w:t>, 3, 986–990.</w:t>
              </w:r>
            </w:p>
            <w:p w14:paraId="26207659" w14:textId="77777777" w:rsidR="0020534C" w:rsidRPr="001773CA" w:rsidRDefault="00E92FBB" w:rsidP="00B84045">
              <w:pPr>
                <w:spacing w:line="360" w:lineRule="auto"/>
                <w:jc w:val="both"/>
                <w:rPr>
                  <w:color w:val="000000" w:themeColor="text1"/>
                </w:rPr>
              </w:pPr>
              <w:r w:rsidRPr="001773CA">
                <w:rPr>
                  <w:color w:val="000000" w:themeColor="text1"/>
                </w:rPr>
                <w:fldChar w:fldCharType="end"/>
              </w:r>
            </w:p>
          </w:sdtContent>
        </w:sdt>
      </w:sdtContent>
    </w:sdt>
    <w:sectPr w:rsidR="0020534C" w:rsidRPr="001773CA" w:rsidSect="0039417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76A3"/>
    <w:multiLevelType w:val="hybridMultilevel"/>
    <w:tmpl w:val="1DD02E74"/>
    <w:lvl w:ilvl="0" w:tplc="A67A25EA">
      <w:numFmt w:val="none"/>
      <w:lvlText w:val=""/>
      <w:lvlJc w:val="left"/>
      <w:pPr>
        <w:tabs>
          <w:tab w:val="num" w:pos="360"/>
        </w:tabs>
      </w:pPr>
    </w:lvl>
    <w:lvl w:ilvl="1" w:tplc="F80C98E6">
      <w:numFmt w:val="decimal"/>
      <w:lvlText w:val=""/>
      <w:lvlJc w:val="left"/>
    </w:lvl>
    <w:lvl w:ilvl="2" w:tplc="13865DBE">
      <w:numFmt w:val="decimal"/>
      <w:lvlText w:val=""/>
      <w:lvlJc w:val="left"/>
    </w:lvl>
    <w:lvl w:ilvl="3" w:tplc="DC4290E6">
      <w:numFmt w:val="decimal"/>
      <w:lvlText w:val=""/>
      <w:lvlJc w:val="left"/>
    </w:lvl>
    <w:lvl w:ilvl="4" w:tplc="567E919A">
      <w:numFmt w:val="decimal"/>
      <w:lvlText w:val=""/>
      <w:lvlJc w:val="left"/>
    </w:lvl>
    <w:lvl w:ilvl="5" w:tplc="6850447A">
      <w:numFmt w:val="decimal"/>
      <w:lvlText w:val=""/>
      <w:lvlJc w:val="left"/>
    </w:lvl>
    <w:lvl w:ilvl="6" w:tplc="6AB289BA">
      <w:numFmt w:val="decimal"/>
      <w:lvlText w:val=""/>
      <w:lvlJc w:val="left"/>
    </w:lvl>
    <w:lvl w:ilvl="7" w:tplc="48EAC180">
      <w:numFmt w:val="decimal"/>
      <w:lvlText w:val=""/>
      <w:lvlJc w:val="left"/>
    </w:lvl>
    <w:lvl w:ilvl="8" w:tplc="CD8271F4">
      <w:numFmt w:val="decimal"/>
      <w:lvlText w:val=""/>
      <w:lvlJc w:val="left"/>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A407F"/>
    <w:multiLevelType w:val="multilevel"/>
    <w:tmpl w:val="14EE31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575A83"/>
    <w:multiLevelType w:val="hybridMultilevel"/>
    <w:tmpl w:val="19D68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75D38"/>
    <w:multiLevelType w:val="hybridMultilevel"/>
    <w:tmpl w:val="E9EED50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1D450C1B"/>
    <w:multiLevelType w:val="multilevel"/>
    <w:tmpl w:val="0CE4C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B0EF8"/>
    <w:multiLevelType w:val="hybridMultilevel"/>
    <w:tmpl w:val="09BA61C4"/>
    <w:lvl w:ilvl="0" w:tplc="2606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857B35"/>
    <w:multiLevelType w:val="hybridMultilevel"/>
    <w:tmpl w:val="1DFCD326"/>
    <w:lvl w:ilvl="0" w:tplc="598CE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BDE13A4"/>
    <w:multiLevelType w:val="hybridMultilevel"/>
    <w:tmpl w:val="4A841634"/>
    <w:lvl w:ilvl="0" w:tplc="C582ABB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E550C8"/>
    <w:multiLevelType w:val="hybridMultilevel"/>
    <w:tmpl w:val="EE7EF962"/>
    <w:lvl w:ilvl="0" w:tplc="C582ABB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4C4C5360"/>
    <w:multiLevelType w:val="hybridMultilevel"/>
    <w:tmpl w:val="B0F8B53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4F64703C"/>
    <w:multiLevelType w:val="hybridMultilevel"/>
    <w:tmpl w:val="0122E46A"/>
    <w:lvl w:ilvl="0" w:tplc="C582ABB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23265"/>
    <w:multiLevelType w:val="hybridMultilevel"/>
    <w:tmpl w:val="3668C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5E655F"/>
    <w:multiLevelType w:val="hybridMultilevel"/>
    <w:tmpl w:val="7EBEBE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7EAF511B"/>
    <w:multiLevelType w:val="hybridMultilevel"/>
    <w:tmpl w:val="B3F0A2C6"/>
    <w:lvl w:ilvl="0" w:tplc="F4C6E6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7"/>
  </w:num>
  <w:num w:numId="2">
    <w:abstractNumId w:val="37"/>
  </w:num>
  <w:num w:numId="3">
    <w:abstractNumId w:val="14"/>
  </w:num>
  <w:num w:numId="4">
    <w:abstractNumId w:val="31"/>
  </w:num>
  <w:num w:numId="5">
    <w:abstractNumId w:val="36"/>
  </w:num>
  <w:num w:numId="6">
    <w:abstractNumId w:val="15"/>
  </w:num>
  <w:num w:numId="7">
    <w:abstractNumId w:val="11"/>
  </w:num>
  <w:num w:numId="8">
    <w:abstractNumId w:val="16"/>
  </w:num>
  <w:num w:numId="9">
    <w:abstractNumId w:val="29"/>
  </w:num>
  <w:num w:numId="10">
    <w:abstractNumId w:val="23"/>
  </w:num>
  <w:num w:numId="11">
    <w:abstractNumId w:val="28"/>
  </w:num>
  <w:num w:numId="12">
    <w:abstractNumId w:val="21"/>
  </w:num>
  <w:num w:numId="13">
    <w:abstractNumId w:val="17"/>
  </w:num>
  <w:num w:numId="14">
    <w:abstractNumId w:val="22"/>
  </w:num>
  <w:num w:numId="15">
    <w:abstractNumId w:val="3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7"/>
  </w:num>
  <w:num w:numId="23">
    <w:abstractNumId w:val="6"/>
  </w:num>
  <w:num w:numId="24">
    <w:abstractNumId w:val="10"/>
  </w:num>
  <w:num w:numId="25">
    <w:abstractNumId w:val="8"/>
  </w:num>
  <w:num w:numId="26">
    <w:abstractNumId w:val="25"/>
  </w:num>
  <w:num w:numId="27">
    <w:abstractNumId w:val="32"/>
  </w:num>
  <w:num w:numId="28">
    <w:abstractNumId w:val="20"/>
  </w:num>
  <w:num w:numId="29">
    <w:abstractNumId w:val="24"/>
  </w:num>
  <w:num w:numId="30">
    <w:abstractNumId w:val="12"/>
  </w:num>
  <w:num w:numId="31">
    <w:abstractNumId w:val="0"/>
  </w:num>
  <w:num w:numId="32">
    <w:abstractNumId w:val="13"/>
  </w:num>
  <w:num w:numId="33">
    <w:abstractNumId w:val="26"/>
  </w:num>
  <w:num w:numId="34">
    <w:abstractNumId w:val="33"/>
  </w:num>
  <w:num w:numId="35">
    <w:abstractNumId w:val="34"/>
  </w:num>
  <w:num w:numId="36">
    <w:abstractNumId w:val="18"/>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attachedTemplate r:id="rId1"/>
  <w:linkStyl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4173"/>
    <w:rsid w:val="000029CE"/>
    <w:rsid w:val="000347B7"/>
    <w:rsid w:val="00037A16"/>
    <w:rsid w:val="000458DA"/>
    <w:rsid w:val="00066625"/>
    <w:rsid w:val="00071906"/>
    <w:rsid w:val="000745B9"/>
    <w:rsid w:val="00084845"/>
    <w:rsid w:val="000D0F11"/>
    <w:rsid w:val="000D2974"/>
    <w:rsid w:val="000E1519"/>
    <w:rsid w:val="000E740F"/>
    <w:rsid w:val="000F479F"/>
    <w:rsid w:val="000F6E69"/>
    <w:rsid w:val="001012B6"/>
    <w:rsid w:val="00105BAE"/>
    <w:rsid w:val="001273AE"/>
    <w:rsid w:val="001773CA"/>
    <w:rsid w:val="001B08EE"/>
    <w:rsid w:val="001C0A0F"/>
    <w:rsid w:val="001D2AAB"/>
    <w:rsid w:val="001E1DCF"/>
    <w:rsid w:val="001E5D49"/>
    <w:rsid w:val="00201B4D"/>
    <w:rsid w:val="0020534C"/>
    <w:rsid w:val="00240155"/>
    <w:rsid w:val="00250EC4"/>
    <w:rsid w:val="00267D95"/>
    <w:rsid w:val="002A553A"/>
    <w:rsid w:val="002D616F"/>
    <w:rsid w:val="002E0981"/>
    <w:rsid w:val="002F3DD7"/>
    <w:rsid w:val="00353166"/>
    <w:rsid w:val="003532D4"/>
    <w:rsid w:val="00364024"/>
    <w:rsid w:val="0036419D"/>
    <w:rsid w:val="00372AEA"/>
    <w:rsid w:val="00376A2C"/>
    <w:rsid w:val="00384504"/>
    <w:rsid w:val="003856C9"/>
    <w:rsid w:val="00392113"/>
    <w:rsid w:val="00394173"/>
    <w:rsid w:val="003957E2"/>
    <w:rsid w:val="003B4039"/>
    <w:rsid w:val="003D5B03"/>
    <w:rsid w:val="003D683C"/>
    <w:rsid w:val="003F533F"/>
    <w:rsid w:val="003F5E51"/>
    <w:rsid w:val="00402A26"/>
    <w:rsid w:val="004069FF"/>
    <w:rsid w:val="0041017A"/>
    <w:rsid w:val="0045794A"/>
    <w:rsid w:val="00464042"/>
    <w:rsid w:val="004B46E2"/>
    <w:rsid w:val="004C7C56"/>
    <w:rsid w:val="004D4FE9"/>
    <w:rsid w:val="00505929"/>
    <w:rsid w:val="00514692"/>
    <w:rsid w:val="0051662D"/>
    <w:rsid w:val="00545315"/>
    <w:rsid w:val="00545BF4"/>
    <w:rsid w:val="0057783A"/>
    <w:rsid w:val="00586A7F"/>
    <w:rsid w:val="005A2287"/>
    <w:rsid w:val="005A5CC4"/>
    <w:rsid w:val="006367EB"/>
    <w:rsid w:val="006379A9"/>
    <w:rsid w:val="0067550D"/>
    <w:rsid w:val="00683994"/>
    <w:rsid w:val="00686FB5"/>
    <w:rsid w:val="00702022"/>
    <w:rsid w:val="00736166"/>
    <w:rsid w:val="00737122"/>
    <w:rsid w:val="00746A7D"/>
    <w:rsid w:val="0075567A"/>
    <w:rsid w:val="007A16C8"/>
    <w:rsid w:val="007C54AE"/>
    <w:rsid w:val="007D5E96"/>
    <w:rsid w:val="007F3409"/>
    <w:rsid w:val="007F5075"/>
    <w:rsid w:val="008130F2"/>
    <w:rsid w:val="00817BE6"/>
    <w:rsid w:val="0085416D"/>
    <w:rsid w:val="00854A11"/>
    <w:rsid w:val="00864F9B"/>
    <w:rsid w:val="00874609"/>
    <w:rsid w:val="008865DC"/>
    <w:rsid w:val="008930B8"/>
    <w:rsid w:val="008B5E9F"/>
    <w:rsid w:val="008C4035"/>
    <w:rsid w:val="00926E07"/>
    <w:rsid w:val="009C3753"/>
    <w:rsid w:val="009D6CC7"/>
    <w:rsid w:val="00A06EB1"/>
    <w:rsid w:val="00A22F93"/>
    <w:rsid w:val="00A57FDC"/>
    <w:rsid w:val="00A63BE7"/>
    <w:rsid w:val="00A96ABC"/>
    <w:rsid w:val="00AD32AB"/>
    <w:rsid w:val="00B4754E"/>
    <w:rsid w:val="00B70ECA"/>
    <w:rsid w:val="00B748E0"/>
    <w:rsid w:val="00B82AA0"/>
    <w:rsid w:val="00B84045"/>
    <w:rsid w:val="00B92331"/>
    <w:rsid w:val="00BA50F8"/>
    <w:rsid w:val="00BA64CC"/>
    <w:rsid w:val="00BA7482"/>
    <w:rsid w:val="00BB4105"/>
    <w:rsid w:val="00BF44B5"/>
    <w:rsid w:val="00C235AD"/>
    <w:rsid w:val="00C340AD"/>
    <w:rsid w:val="00C51A25"/>
    <w:rsid w:val="00C90D67"/>
    <w:rsid w:val="00C9139D"/>
    <w:rsid w:val="00CC4BC2"/>
    <w:rsid w:val="00CD7AF8"/>
    <w:rsid w:val="00D4710B"/>
    <w:rsid w:val="00D64C35"/>
    <w:rsid w:val="00D6544B"/>
    <w:rsid w:val="00D7122C"/>
    <w:rsid w:val="00D72FFA"/>
    <w:rsid w:val="00D858A6"/>
    <w:rsid w:val="00D95E79"/>
    <w:rsid w:val="00DD656B"/>
    <w:rsid w:val="00E10FF2"/>
    <w:rsid w:val="00E2477F"/>
    <w:rsid w:val="00E70DFD"/>
    <w:rsid w:val="00E92FBB"/>
    <w:rsid w:val="00EA0549"/>
    <w:rsid w:val="00EB102E"/>
    <w:rsid w:val="00EB2A0C"/>
    <w:rsid w:val="00EB3846"/>
    <w:rsid w:val="00EE31C5"/>
    <w:rsid w:val="00F058F6"/>
    <w:rsid w:val="00F2764A"/>
    <w:rsid w:val="00F37330"/>
    <w:rsid w:val="00FB0F4B"/>
    <w:rsid w:val="00FB319A"/>
    <w:rsid w:val="00FC337A"/>
    <w:rsid w:val="00FC53E6"/>
    <w:rsid w:val="00FD74E0"/>
    <w:rsid w:val="00FE0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F37E546"/>
  <w15:docId w15:val="{C6EB4306-0526-4C91-A49F-78070144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B4D"/>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201B4D"/>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201B4D"/>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201B4D"/>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201B4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73"/>
    <w:rPr>
      <w:color w:val="0000FF"/>
      <w:u w:val="single"/>
    </w:rPr>
  </w:style>
  <w:style w:type="paragraph" w:styleId="ListParagraph">
    <w:name w:val="List Paragraph"/>
    <w:basedOn w:val="Normal"/>
    <w:uiPriority w:val="34"/>
    <w:qFormat/>
    <w:rsid w:val="00C235AD"/>
    <w:pPr>
      <w:ind w:left="720"/>
      <w:contextualSpacing/>
    </w:pPr>
  </w:style>
  <w:style w:type="paragraph" w:styleId="Caption">
    <w:name w:val="caption"/>
    <w:basedOn w:val="Normal"/>
    <w:next w:val="Normal"/>
    <w:uiPriority w:val="35"/>
    <w:unhideWhenUsed/>
    <w:qFormat/>
    <w:rsid w:val="00F2764A"/>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201B4D"/>
    <w:rPr>
      <w:rFonts w:ascii="Times New Roman" w:eastAsia="Times New Roman" w:hAnsi="Times New Roman" w:cs="Arial"/>
      <w:b/>
      <w:bCs/>
      <w:kern w:val="32"/>
      <w:sz w:val="24"/>
      <w:szCs w:val="32"/>
      <w:lang w:val="en-GB" w:eastAsia="en-GB"/>
    </w:rPr>
  </w:style>
  <w:style w:type="character" w:customStyle="1" w:styleId="Heading4Char">
    <w:name w:val="Heading 4 Char"/>
    <w:basedOn w:val="DefaultParagraphFont"/>
    <w:link w:val="Heading4"/>
    <w:rsid w:val="00201B4D"/>
    <w:rPr>
      <w:rFonts w:ascii="Times New Roman" w:eastAsia="Times New Roman" w:hAnsi="Times New Roman" w:cs="Times New Roman"/>
      <w:bCs/>
      <w:sz w:val="24"/>
      <w:szCs w:val="28"/>
      <w:lang w:val="en-GB" w:eastAsia="en-GB"/>
    </w:rPr>
  </w:style>
  <w:style w:type="paragraph" w:customStyle="1" w:styleId="selectionshareable">
    <w:name w:val="selectionshareable"/>
    <w:basedOn w:val="Normal"/>
    <w:rsid w:val="00A96ABC"/>
    <w:pPr>
      <w:spacing w:before="100" w:beforeAutospacing="1" w:after="100" w:afterAutospacing="1" w:line="240" w:lineRule="auto"/>
    </w:pPr>
  </w:style>
  <w:style w:type="character" w:styleId="Strong">
    <w:name w:val="Strong"/>
    <w:basedOn w:val="DefaultParagraphFont"/>
    <w:uiPriority w:val="22"/>
    <w:qFormat/>
    <w:rsid w:val="00A96ABC"/>
    <w:rPr>
      <w:b/>
      <w:bCs/>
    </w:rPr>
  </w:style>
  <w:style w:type="paragraph" w:styleId="NormalWeb">
    <w:name w:val="Normal (Web)"/>
    <w:basedOn w:val="Normal"/>
    <w:uiPriority w:val="99"/>
    <w:unhideWhenUsed/>
    <w:rsid w:val="00A96ABC"/>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A96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BC"/>
    <w:rPr>
      <w:rFonts w:ascii="Tahoma" w:hAnsi="Tahoma" w:cs="Tahoma"/>
      <w:sz w:val="16"/>
      <w:szCs w:val="16"/>
    </w:rPr>
  </w:style>
  <w:style w:type="paragraph" w:styleId="Bibliography">
    <w:name w:val="Bibliography"/>
    <w:basedOn w:val="Normal"/>
    <w:next w:val="Normal"/>
    <w:uiPriority w:val="37"/>
    <w:unhideWhenUsed/>
    <w:rsid w:val="00A96ABC"/>
    <w:rPr>
      <w:rFonts w:eastAsiaTheme="minorEastAsia"/>
    </w:rPr>
  </w:style>
  <w:style w:type="character" w:styleId="PlaceholderText">
    <w:name w:val="Placeholder Text"/>
    <w:basedOn w:val="DefaultParagraphFont"/>
    <w:uiPriority w:val="99"/>
    <w:semiHidden/>
    <w:rsid w:val="00A96ABC"/>
    <w:rPr>
      <w:color w:val="808080"/>
    </w:rPr>
  </w:style>
  <w:style w:type="table" w:styleId="TableGrid">
    <w:name w:val="Table Grid"/>
    <w:basedOn w:val="TableNormal"/>
    <w:uiPriority w:val="39"/>
    <w:unhideWhenUsed/>
    <w:rsid w:val="00A9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2C"/>
    <w:rPr>
      <w:sz w:val="16"/>
      <w:szCs w:val="16"/>
    </w:rPr>
  </w:style>
  <w:style w:type="paragraph" w:styleId="CommentText">
    <w:name w:val="annotation text"/>
    <w:basedOn w:val="Normal"/>
    <w:link w:val="CommentTextChar"/>
    <w:uiPriority w:val="99"/>
    <w:semiHidden/>
    <w:unhideWhenUsed/>
    <w:rsid w:val="00D7122C"/>
    <w:pPr>
      <w:spacing w:line="240" w:lineRule="auto"/>
    </w:pPr>
    <w:rPr>
      <w:sz w:val="20"/>
      <w:szCs w:val="20"/>
    </w:rPr>
  </w:style>
  <w:style w:type="character" w:customStyle="1" w:styleId="CommentTextChar">
    <w:name w:val="Comment Text Char"/>
    <w:basedOn w:val="DefaultParagraphFont"/>
    <w:link w:val="CommentText"/>
    <w:uiPriority w:val="99"/>
    <w:semiHidden/>
    <w:rsid w:val="00D7122C"/>
    <w:rPr>
      <w:sz w:val="20"/>
      <w:szCs w:val="20"/>
    </w:rPr>
  </w:style>
  <w:style w:type="paragraph" w:styleId="CommentSubject">
    <w:name w:val="annotation subject"/>
    <w:basedOn w:val="CommentText"/>
    <w:next w:val="CommentText"/>
    <w:link w:val="CommentSubjectChar"/>
    <w:uiPriority w:val="99"/>
    <w:semiHidden/>
    <w:unhideWhenUsed/>
    <w:rsid w:val="00D7122C"/>
    <w:rPr>
      <w:b/>
      <w:bCs/>
    </w:rPr>
  </w:style>
  <w:style w:type="character" w:customStyle="1" w:styleId="CommentSubjectChar">
    <w:name w:val="Comment Subject Char"/>
    <w:basedOn w:val="CommentTextChar"/>
    <w:link w:val="CommentSubject"/>
    <w:uiPriority w:val="99"/>
    <w:semiHidden/>
    <w:rsid w:val="00D7122C"/>
    <w:rPr>
      <w:b/>
      <w:bCs/>
      <w:sz w:val="20"/>
      <w:szCs w:val="20"/>
    </w:rPr>
  </w:style>
  <w:style w:type="character" w:customStyle="1" w:styleId="Heading2Char">
    <w:name w:val="Heading 2 Char"/>
    <w:basedOn w:val="DefaultParagraphFont"/>
    <w:link w:val="Heading2"/>
    <w:rsid w:val="00201B4D"/>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201B4D"/>
    <w:rPr>
      <w:rFonts w:ascii="Times New Roman" w:eastAsia="Times New Roman" w:hAnsi="Times New Roman" w:cs="Arial"/>
      <w:bCs/>
      <w:i/>
      <w:sz w:val="24"/>
      <w:szCs w:val="26"/>
      <w:lang w:val="en-GB" w:eastAsia="en-GB"/>
    </w:rPr>
  </w:style>
  <w:style w:type="paragraph" w:customStyle="1" w:styleId="Articletitle">
    <w:name w:val="Article title"/>
    <w:basedOn w:val="Normal"/>
    <w:next w:val="Normal"/>
    <w:qFormat/>
    <w:rsid w:val="00201B4D"/>
    <w:pPr>
      <w:spacing w:after="120" w:line="360" w:lineRule="auto"/>
    </w:pPr>
    <w:rPr>
      <w:b/>
      <w:sz w:val="28"/>
    </w:rPr>
  </w:style>
  <w:style w:type="paragraph" w:customStyle="1" w:styleId="Authornames">
    <w:name w:val="Author names"/>
    <w:basedOn w:val="Normal"/>
    <w:next w:val="Normal"/>
    <w:qFormat/>
    <w:rsid w:val="00201B4D"/>
    <w:pPr>
      <w:spacing w:before="240" w:line="360" w:lineRule="auto"/>
    </w:pPr>
    <w:rPr>
      <w:sz w:val="28"/>
    </w:rPr>
  </w:style>
  <w:style w:type="paragraph" w:customStyle="1" w:styleId="Affiliation">
    <w:name w:val="Affiliation"/>
    <w:basedOn w:val="Normal"/>
    <w:qFormat/>
    <w:rsid w:val="00201B4D"/>
    <w:pPr>
      <w:spacing w:before="240" w:line="360" w:lineRule="auto"/>
    </w:pPr>
    <w:rPr>
      <w:i/>
    </w:rPr>
  </w:style>
  <w:style w:type="paragraph" w:customStyle="1" w:styleId="Receiveddates">
    <w:name w:val="Received dates"/>
    <w:basedOn w:val="Affiliation"/>
    <w:next w:val="Normal"/>
    <w:qFormat/>
    <w:rsid w:val="00201B4D"/>
  </w:style>
  <w:style w:type="paragraph" w:customStyle="1" w:styleId="Abstract">
    <w:name w:val="Abstract"/>
    <w:basedOn w:val="Normal"/>
    <w:next w:val="Keywords"/>
    <w:qFormat/>
    <w:rsid w:val="00201B4D"/>
    <w:pPr>
      <w:spacing w:before="360" w:after="300" w:line="360" w:lineRule="auto"/>
      <w:ind w:left="720" w:right="567"/>
      <w:contextualSpacing/>
    </w:pPr>
    <w:rPr>
      <w:sz w:val="22"/>
    </w:rPr>
  </w:style>
  <w:style w:type="paragraph" w:customStyle="1" w:styleId="Keywords">
    <w:name w:val="Keywords"/>
    <w:basedOn w:val="Normal"/>
    <w:next w:val="Paragraph"/>
    <w:qFormat/>
    <w:rsid w:val="00201B4D"/>
    <w:pPr>
      <w:spacing w:before="240" w:after="240" w:line="360" w:lineRule="auto"/>
      <w:ind w:left="720" w:right="567"/>
    </w:pPr>
    <w:rPr>
      <w:sz w:val="22"/>
    </w:rPr>
  </w:style>
  <w:style w:type="paragraph" w:customStyle="1" w:styleId="Correspondencedetails">
    <w:name w:val="Correspondence details"/>
    <w:basedOn w:val="Normal"/>
    <w:qFormat/>
    <w:rsid w:val="00201B4D"/>
    <w:pPr>
      <w:spacing w:before="240" w:line="360" w:lineRule="auto"/>
    </w:pPr>
  </w:style>
  <w:style w:type="paragraph" w:customStyle="1" w:styleId="Displayedquotation">
    <w:name w:val="Displayed quotation"/>
    <w:basedOn w:val="Normal"/>
    <w:qFormat/>
    <w:rsid w:val="00201B4D"/>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01B4D"/>
    <w:pPr>
      <w:widowControl/>
      <w:numPr>
        <w:numId w:val="26"/>
      </w:numPr>
      <w:spacing w:after="240"/>
      <w:contextualSpacing/>
    </w:pPr>
  </w:style>
  <w:style w:type="paragraph" w:customStyle="1" w:styleId="Displayedequation">
    <w:name w:val="Displayed equation"/>
    <w:basedOn w:val="Normal"/>
    <w:next w:val="Paragraph"/>
    <w:qFormat/>
    <w:rsid w:val="00201B4D"/>
    <w:pPr>
      <w:tabs>
        <w:tab w:val="center" w:pos="4253"/>
        <w:tab w:val="right" w:pos="8222"/>
      </w:tabs>
      <w:spacing w:before="240" w:after="240"/>
      <w:jc w:val="center"/>
    </w:pPr>
  </w:style>
  <w:style w:type="paragraph" w:customStyle="1" w:styleId="Acknowledgements">
    <w:name w:val="Acknowledgements"/>
    <w:basedOn w:val="Normal"/>
    <w:next w:val="Normal"/>
    <w:qFormat/>
    <w:rsid w:val="00201B4D"/>
    <w:pPr>
      <w:spacing w:before="120" w:line="360" w:lineRule="auto"/>
    </w:pPr>
    <w:rPr>
      <w:sz w:val="22"/>
    </w:rPr>
  </w:style>
  <w:style w:type="paragraph" w:customStyle="1" w:styleId="Tabletitle">
    <w:name w:val="Table title"/>
    <w:basedOn w:val="Normal"/>
    <w:next w:val="Normal"/>
    <w:qFormat/>
    <w:rsid w:val="00201B4D"/>
    <w:pPr>
      <w:spacing w:before="240" w:line="360" w:lineRule="auto"/>
    </w:pPr>
  </w:style>
  <w:style w:type="paragraph" w:customStyle="1" w:styleId="Figurecaption">
    <w:name w:val="Figure caption"/>
    <w:basedOn w:val="Normal"/>
    <w:next w:val="Normal"/>
    <w:qFormat/>
    <w:rsid w:val="00201B4D"/>
    <w:pPr>
      <w:spacing w:before="240" w:line="360" w:lineRule="auto"/>
    </w:pPr>
  </w:style>
  <w:style w:type="paragraph" w:customStyle="1" w:styleId="Footnotes">
    <w:name w:val="Footnotes"/>
    <w:basedOn w:val="Normal"/>
    <w:qFormat/>
    <w:rsid w:val="00201B4D"/>
    <w:pPr>
      <w:spacing w:before="120" w:line="360" w:lineRule="auto"/>
      <w:ind w:left="482" w:hanging="482"/>
      <w:contextualSpacing/>
    </w:pPr>
    <w:rPr>
      <w:sz w:val="22"/>
    </w:rPr>
  </w:style>
  <w:style w:type="paragraph" w:customStyle="1" w:styleId="Notesoncontributors">
    <w:name w:val="Notes on contributors"/>
    <w:basedOn w:val="Normal"/>
    <w:qFormat/>
    <w:rsid w:val="00201B4D"/>
    <w:pPr>
      <w:spacing w:before="240" w:line="360" w:lineRule="auto"/>
    </w:pPr>
    <w:rPr>
      <w:sz w:val="22"/>
    </w:rPr>
  </w:style>
  <w:style w:type="paragraph" w:customStyle="1" w:styleId="Normalparagraphstyle">
    <w:name w:val="Normal paragraph style"/>
    <w:basedOn w:val="Normal"/>
    <w:next w:val="Normal"/>
    <w:rsid w:val="00201B4D"/>
  </w:style>
  <w:style w:type="paragraph" w:customStyle="1" w:styleId="Paragraph">
    <w:name w:val="Paragraph"/>
    <w:basedOn w:val="Normal"/>
    <w:next w:val="Newparagraph"/>
    <w:qFormat/>
    <w:rsid w:val="00201B4D"/>
    <w:pPr>
      <w:widowControl w:val="0"/>
      <w:spacing w:before="240"/>
    </w:pPr>
  </w:style>
  <w:style w:type="paragraph" w:customStyle="1" w:styleId="Newparagraph">
    <w:name w:val="New paragraph"/>
    <w:basedOn w:val="Normal"/>
    <w:qFormat/>
    <w:rsid w:val="00201B4D"/>
    <w:pPr>
      <w:ind w:firstLine="720"/>
    </w:pPr>
  </w:style>
  <w:style w:type="paragraph" w:styleId="NormalIndent">
    <w:name w:val="Normal Indent"/>
    <w:basedOn w:val="Normal"/>
    <w:rsid w:val="00201B4D"/>
    <w:pPr>
      <w:ind w:left="720"/>
    </w:pPr>
  </w:style>
  <w:style w:type="paragraph" w:customStyle="1" w:styleId="References">
    <w:name w:val="References"/>
    <w:basedOn w:val="Normal"/>
    <w:qFormat/>
    <w:rsid w:val="00201B4D"/>
    <w:pPr>
      <w:spacing w:before="120" w:line="360" w:lineRule="auto"/>
      <w:ind w:left="720" w:hanging="720"/>
      <w:contextualSpacing/>
    </w:pPr>
  </w:style>
  <w:style w:type="paragraph" w:customStyle="1" w:styleId="Subjectcodes">
    <w:name w:val="Subject codes"/>
    <w:basedOn w:val="Keywords"/>
    <w:next w:val="Paragraph"/>
    <w:qFormat/>
    <w:rsid w:val="00201B4D"/>
  </w:style>
  <w:style w:type="paragraph" w:customStyle="1" w:styleId="Bulletedlist">
    <w:name w:val="Bulleted list"/>
    <w:basedOn w:val="Paragraph"/>
    <w:next w:val="Paragraph"/>
    <w:qFormat/>
    <w:rsid w:val="00201B4D"/>
    <w:pPr>
      <w:widowControl/>
      <w:numPr>
        <w:numId w:val="27"/>
      </w:numPr>
      <w:spacing w:after="240"/>
      <w:contextualSpacing/>
    </w:pPr>
  </w:style>
  <w:style w:type="paragraph" w:styleId="FootnoteText">
    <w:name w:val="footnote text"/>
    <w:basedOn w:val="Normal"/>
    <w:link w:val="FootnoteTextChar"/>
    <w:autoRedefine/>
    <w:rsid w:val="00201B4D"/>
    <w:pPr>
      <w:ind w:left="284" w:hanging="284"/>
    </w:pPr>
    <w:rPr>
      <w:sz w:val="22"/>
      <w:szCs w:val="20"/>
    </w:rPr>
  </w:style>
  <w:style w:type="character" w:customStyle="1" w:styleId="FootnoteTextChar">
    <w:name w:val="Footnote Text Char"/>
    <w:basedOn w:val="DefaultParagraphFont"/>
    <w:link w:val="FootnoteText"/>
    <w:rsid w:val="00201B4D"/>
    <w:rPr>
      <w:rFonts w:ascii="Times New Roman" w:eastAsia="Times New Roman" w:hAnsi="Times New Roman" w:cs="Times New Roman"/>
      <w:szCs w:val="20"/>
      <w:lang w:val="en-GB" w:eastAsia="en-GB"/>
    </w:rPr>
  </w:style>
  <w:style w:type="character" w:styleId="FootnoteReference">
    <w:name w:val="footnote reference"/>
    <w:basedOn w:val="DefaultParagraphFont"/>
    <w:rsid w:val="00201B4D"/>
    <w:rPr>
      <w:vertAlign w:val="superscript"/>
    </w:rPr>
  </w:style>
  <w:style w:type="paragraph" w:styleId="EndnoteText">
    <w:name w:val="endnote text"/>
    <w:basedOn w:val="Normal"/>
    <w:link w:val="EndnoteTextChar"/>
    <w:autoRedefine/>
    <w:rsid w:val="00201B4D"/>
    <w:pPr>
      <w:ind w:left="284" w:hanging="284"/>
    </w:pPr>
    <w:rPr>
      <w:sz w:val="22"/>
      <w:szCs w:val="20"/>
    </w:rPr>
  </w:style>
  <w:style w:type="character" w:customStyle="1" w:styleId="EndnoteTextChar">
    <w:name w:val="Endnote Text Char"/>
    <w:basedOn w:val="DefaultParagraphFont"/>
    <w:link w:val="EndnoteText"/>
    <w:rsid w:val="00201B4D"/>
    <w:rPr>
      <w:rFonts w:ascii="Times New Roman" w:eastAsia="Times New Roman" w:hAnsi="Times New Roman" w:cs="Times New Roman"/>
      <w:szCs w:val="20"/>
      <w:lang w:val="en-GB" w:eastAsia="en-GB"/>
    </w:rPr>
  </w:style>
  <w:style w:type="character" w:styleId="EndnoteReference">
    <w:name w:val="endnote reference"/>
    <w:basedOn w:val="DefaultParagraphFont"/>
    <w:rsid w:val="00201B4D"/>
    <w:rPr>
      <w:vertAlign w:val="superscript"/>
    </w:rPr>
  </w:style>
  <w:style w:type="paragraph" w:styleId="Header">
    <w:name w:val="header"/>
    <w:basedOn w:val="Normal"/>
    <w:link w:val="HeaderChar"/>
    <w:rsid w:val="00201B4D"/>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01B4D"/>
    <w:rPr>
      <w:rFonts w:ascii="Times New Roman" w:eastAsia="Times New Roman" w:hAnsi="Times New Roman" w:cs="Times New Roman"/>
      <w:sz w:val="24"/>
      <w:szCs w:val="24"/>
      <w:lang w:val="en-GB" w:eastAsia="en-GB"/>
    </w:rPr>
  </w:style>
  <w:style w:type="paragraph" w:styleId="Footer">
    <w:name w:val="footer"/>
    <w:basedOn w:val="Normal"/>
    <w:link w:val="FooterChar"/>
    <w:rsid w:val="00201B4D"/>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201B4D"/>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201B4D"/>
    <w:pPr>
      <w:widowControl/>
      <w:spacing w:before="360"/>
    </w:pPr>
  </w:style>
  <w:style w:type="paragraph" w:styleId="TableofFigures">
    <w:name w:val="table of figures"/>
    <w:basedOn w:val="Normal"/>
    <w:next w:val="Normal"/>
    <w:uiPriority w:val="99"/>
    <w:unhideWhenUsed/>
    <w:rsid w:val="0038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8231">
      <w:bodyDiv w:val="1"/>
      <w:marLeft w:val="0"/>
      <w:marRight w:val="0"/>
      <w:marTop w:val="0"/>
      <w:marBottom w:val="0"/>
      <w:divBdr>
        <w:top w:val="none" w:sz="0" w:space="0" w:color="auto"/>
        <w:left w:val="none" w:sz="0" w:space="0" w:color="auto"/>
        <w:bottom w:val="none" w:sz="0" w:space="0" w:color="auto"/>
        <w:right w:val="none" w:sz="0" w:space="0" w:color="auto"/>
      </w:divBdr>
    </w:div>
    <w:div w:id="50009398">
      <w:bodyDiv w:val="1"/>
      <w:marLeft w:val="0"/>
      <w:marRight w:val="0"/>
      <w:marTop w:val="0"/>
      <w:marBottom w:val="0"/>
      <w:divBdr>
        <w:top w:val="none" w:sz="0" w:space="0" w:color="auto"/>
        <w:left w:val="none" w:sz="0" w:space="0" w:color="auto"/>
        <w:bottom w:val="none" w:sz="0" w:space="0" w:color="auto"/>
        <w:right w:val="none" w:sz="0" w:space="0" w:color="auto"/>
      </w:divBdr>
    </w:div>
    <w:div w:id="61802328">
      <w:bodyDiv w:val="1"/>
      <w:marLeft w:val="0"/>
      <w:marRight w:val="0"/>
      <w:marTop w:val="0"/>
      <w:marBottom w:val="0"/>
      <w:divBdr>
        <w:top w:val="none" w:sz="0" w:space="0" w:color="auto"/>
        <w:left w:val="none" w:sz="0" w:space="0" w:color="auto"/>
        <w:bottom w:val="none" w:sz="0" w:space="0" w:color="auto"/>
        <w:right w:val="none" w:sz="0" w:space="0" w:color="auto"/>
      </w:divBdr>
    </w:div>
    <w:div w:id="140386770">
      <w:bodyDiv w:val="1"/>
      <w:marLeft w:val="0"/>
      <w:marRight w:val="0"/>
      <w:marTop w:val="0"/>
      <w:marBottom w:val="0"/>
      <w:divBdr>
        <w:top w:val="none" w:sz="0" w:space="0" w:color="auto"/>
        <w:left w:val="none" w:sz="0" w:space="0" w:color="auto"/>
        <w:bottom w:val="none" w:sz="0" w:space="0" w:color="auto"/>
        <w:right w:val="none" w:sz="0" w:space="0" w:color="auto"/>
      </w:divBdr>
    </w:div>
    <w:div w:id="146165675">
      <w:bodyDiv w:val="1"/>
      <w:marLeft w:val="0"/>
      <w:marRight w:val="0"/>
      <w:marTop w:val="0"/>
      <w:marBottom w:val="0"/>
      <w:divBdr>
        <w:top w:val="none" w:sz="0" w:space="0" w:color="auto"/>
        <w:left w:val="none" w:sz="0" w:space="0" w:color="auto"/>
        <w:bottom w:val="none" w:sz="0" w:space="0" w:color="auto"/>
        <w:right w:val="none" w:sz="0" w:space="0" w:color="auto"/>
      </w:divBdr>
    </w:div>
    <w:div w:id="174393234">
      <w:bodyDiv w:val="1"/>
      <w:marLeft w:val="0"/>
      <w:marRight w:val="0"/>
      <w:marTop w:val="0"/>
      <w:marBottom w:val="0"/>
      <w:divBdr>
        <w:top w:val="none" w:sz="0" w:space="0" w:color="auto"/>
        <w:left w:val="none" w:sz="0" w:space="0" w:color="auto"/>
        <w:bottom w:val="none" w:sz="0" w:space="0" w:color="auto"/>
        <w:right w:val="none" w:sz="0" w:space="0" w:color="auto"/>
      </w:divBdr>
    </w:div>
    <w:div w:id="213473741">
      <w:bodyDiv w:val="1"/>
      <w:marLeft w:val="0"/>
      <w:marRight w:val="0"/>
      <w:marTop w:val="0"/>
      <w:marBottom w:val="0"/>
      <w:divBdr>
        <w:top w:val="none" w:sz="0" w:space="0" w:color="auto"/>
        <w:left w:val="none" w:sz="0" w:space="0" w:color="auto"/>
        <w:bottom w:val="none" w:sz="0" w:space="0" w:color="auto"/>
        <w:right w:val="none" w:sz="0" w:space="0" w:color="auto"/>
      </w:divBdr>
    </w:div>
    <w:div w:id="260771060">
      <w:bodyDiv w:val="1"/>
      <w:marLeft w:val="0"/>
      <w:marRight w:val="0"/>
      <w:marTop w:val="0"/>
      <w:marBottom w:val="0"/>
      <w:divBdr>
        <w:top w:val="none" w:sz="0" w:space="0" w:color="auto"/>
        <w:left w:val="none" w:sz="0" w:space="0" w:color="auto"/>
        <w:bottom w:val="none" w:sz="0" w:space="0" w:color="auto"/>
        <w:right w:val="none" w:sz="0" w:space="0" w:color="auto"/>
      </w:divBdr>
    </w:div>
    <w:div w:id="389889269">
      <w:bodyDiv w:val="1"/>
      <w:marLeft w:val="0"/>
      <w:marRight w:val="0"/>
      <w:marTop w:val="0"/>
      <w:marBottom w:val="0"/>
      <w:divBdr>
        <w:top w:val="none" w:sz="0" w:space="0" w:color="auto"/>
        <w:left w:val="none" w:sz="0" w:space="0" w:color="auto"/>
        <w:bottom w:val="none" w:sz="0" w:space="0" w:color="auto"/>
        <w:right w:val="none" w:sz="0" w:space="0" w:color="auto"/>
      </w:divBdr>
    </w:div>
    <w:div w:id="437067129">
      <w:bodyDiv w:val="1"/>
      <w:marLeft w:val="0"/>
      <w:marRight w:val="0"/>
      <w:marTop w:val="0"/>
      <w:marBottom w:val="0"/>
      <w:divBdr>
        <w:top w:val="none" w:sz="0" w:space="0" w:color="auto"/>
        <w:left w:val="none" w:sz="0" w:space="0" w:color="auto"/>
        <w:bottom w:val="none" w:sz="0" w:space="0" w:color="auto"/>
        <w:right w:val="none" w:sz="0" w:space="0" w:color="auto"/>
      </w:divBdr>
    </w:div>
    <w:div w:id="466821145">
      <w:bodyDiv w:val="1"/>
      <w:marLeft w:val="0"/>
      <w:marRight w:val="0"/>
      <w:marTop w:val="0"/>
      <w:marBottom w:val="0"/>
      <w:divBdr>
        <w:top w:val="none" w:sz="0" w:space="0" w:color="auto"/>
        <w:left w:val="none" w:sz="0" w:space="0" w:color="auto"/>
        <w:bottom w:val="none" w:sz="0" w:space="0" w:color="auto"/>
        <w:right w:val="none" w:sz="0" w:space="0" w:color="auto"/>
      </w:divBdr>
    </w:div>
    <w:div w:id="554701045">
      <w:bodyDiv w:val="1"/>
      <w:marLeft w:val="0"/>
      <w:marRight w:val="0"/>
      <w:marTop w:val="0"/>
      <w:marBottom w:val="0"/>
      <w:divBdr>
        <w:top w:val="none" w:sz="0" w:space="0" w:color="auto"/>
        <w:left w:val="none" w:sz="0" w:space="0" w:color="auto"/>
        <w:bottom w:val="none" w:sz="0" w:space="0" w:color="auto"/>
        <w:right w:val="none" w:sz="0" w:space="0" w:color="auto"/>
      </w:divBdr>
    </w:div>
    <w:div w:id="604381380">
      <w:bodyDiv w:val="1"/>
      <w:marLeft w:val="0"/>
      <w:marRight w:val="0"/>
      <w:marTop w:val="0"/>
      <w:marBottom w:val="0"/>
      <w:divBdr>
        <w:top w:val="none" w:sz="0" w:space="0" w:color="auto"/>
        <w:left w:val="none" w:sz="0" w:space="0" w:color="auto"/>
        <w:bottom w:val="none" w:sz="0" w:space="0" w:color="auto"/>
        <w:right w:val="none" w:sz="0" w:space="0" w:color="auto"/>
      </w:divBdr>
    </w:div>
    <w:div w:id="610550314">
      <w:bodyDiv w:val="1"/>
      <w:marLeft w:val="0"/>
      <w:marRight w:val="0"/>
      <w:marTop w:val="0"/>
      <w:marBottom w:val="0"/>
      <w:divBdr>
        <w:top w:val="none" w:sz="0" w:space="0" w:color="auto"/>
        <w:left w:val="none" w:sz="0" w:space="0" w:color="auto"/>
        <w:bottom w:val="none" w:sz="0" w:space="0" w:color="auto"/>
        <w:right w:val="none" w:sz="0" w:space="0" w:color="auto"/>
      </w:divBdr>
    </w:div>
    <w:div w:id="676931205">
      <w:bodyDiv w:val="1"/>
      <w:marLeft w:val="0"/>
      <w:marRight w:val="0"/>
      <w:marTop w:val="0"/>
      <w:marBottom w:val="0"/>
      <w:divBdr>
        <w:top w:val="none" w:sz="0" w:space="0" w:color="auto"/>
        <w:left w:val="none" w:sz="0" w:space="0" w:color="auto"/>
        <w:bottom w:val="none" w:sz="0" w:space="0" w:color="auto"/>
        <w:right w:val="none" w:sz="0" w:space="0" w:color="auto"/>
      </w:divBdr>
    </w:div>
    <w:div w:id="737242101">
      <w:bodyDiv w:val="1"/>
      <w:marLeft w:val="0"/>
      <w:marRight w:val="0"/>
      <w:marTop w:val="0"/>
      <w:marBottom w:val="0"/>
      <w:divBdr>
        <w:top w:val="none" w:sz="0" w:space="0" w:color="auto"/>
        <w:left w:val="none" w:sz="0" w:space="0" w:color="auto"/>
        <w:bottom w:val="none" w:sz="0" w:space="0" w:color="auto"/>
        <w:right w:val="none" w:sz="0" w:space="0" w:color="auto"/>
      </w:divBdr>
    </w:div>
    <w:div w:id="742680463">
      <w:bodyDiv w:val="1"/>
      <w:marLeft w:val="0"/>
      <w:marRight w:val="0"/>
      <w:marTop w:val="0"/>
      <w:marBottom w:val="0"/>
      <w:divBdr>
        <w:top w:val="none" w:sz="0" w:space="0" w:color="auto"/>
        <w:left w:val="none" w:sz="0" w:space="0" w:color="auto"/>
        <w:bottom w:val="none" w:sz="0" w:space="0" w:color="auto"/>
        <w:right w:val="none" w:sz="0" w:space="0" w:color="auto"/>
      </w:divBdr>
    </w:div>
    <w:div w:id="745343219">
      <w:bodyDiv w:val="1"/>
      <w:marLeft w:val="0"/>
      <w:marRight w:val="0"/>
      <w:marTop w:val="0"/>
      <w:marBottom w:val="0"/>
      <w:divBdr>
        <w:top w:val="none" w:sz="0" w:space="0" w:color="auto"/>
        <w:left w:val="none" w:sz="0" w:space="0" w:color="auto"/>
        <w:bottom w:val="none" w:sz="0" w:space="0" w:color="auto"/>
        <w:right w:val="none" w:sz="0" w:space="0" w:color="auto"/>
      </w:divBdr>
    </w:div>
    <w:div w:id="765462792">
      <w:bodyDiv w:val="1"/>
      <w:marLeft w:val="0"/>
      <w:marRight w:val="0"/>
      <w:marTop w:val="0"/>
      <w:marBottom w:val="0"/>
      <w:divBdr>
        <w:top w:val="none" w:sz="0" w:space="0" w:color="auto"/>
        <w:left w:val="none" w:sz="0" w:space="0" w:color="auto"/>
        <w:bottom w:val="none" w:sz="0" w:space="0" w:color="auto"/>
        <w:right w:val="none" w:sz="0" w:space="0" w:color="auto"/>
      </w:divBdr>
    </w:div>
    <w:div w:id="869680189">
      <w:bodyDiv w:val="1"/>
      <w:marLeft w:val="0"/>
      <w:marRight w:val="0"/>
      <w:marTop w:val="0"/>
      <w:marBottom w:val="0"/>
      <w:divBdr>
        <w:top w:val="none" w:sz="0" w:space="0" w:color="auto"/>
        <w:left w:val="none" w:sz="0" w:space="0" w:color="auto"/>
        <w:bottom w:val="none" w:sz="0" w:space="0" w:color="auto"/>
        <w:right w:val="none" w:sz="0" w:space="0" w:color="auto"/>
      </w:divBdr>
    </w:div>
    <w:div w:id="890069146">
      <w:bodyDiv w:val="1"/>
      <w:marLeft w:val="0"/>
      <w:marRight w:val="0"/>
      <w:marTop w:val="0"/>
      <w:marBottom w:val="0"/>
      <w:divBdr>
        <w:top w:val="none" w:sz="0" w:space="0" w:color="auto"/>
        <w:left w:val="none" w:sz="0" w:space="0" w:color="auto"/>
        <w:bottom w:val="none" w:sz="0" w:space="0" w:color="auto"/>
        <w:right w:val="none" w:sz="0" w:space="0" w:color="auto"/>
      </w:divBdr>
    </w:div>
    <w:div w:id="900793436">
      <w:bodyDiv w:val="1"/>
      <w:marLeft w:val="0"/>
      <w:marRight w:val="0"/>
      <w:marTop w:val="0"/>
      <w:marBottom w:val="0"/>
      <w:divBdr>
        <w:top w:val="none" w:sz="0" w:space="0" w:color="auto"/>
        <w:left w:val="none" w:sz="0" w:space="0" w:color="auto"/>
        <w:bottom w:val="none" w:sz="0" w:space="0" w:color="auto"/>
        <w:right w:val="none" w:sz="0" w:space="0" w:color="auto"/>
      </w:divBdr>
    </w:div>
    <w:div w:id="905647587">
      <w:bodyDiv w:val="1"/>
      <w:marLeft w:val="0"/>
      <w:marRight w:val="0"/>
      <w:marTop w:val="0"/>
      <w:marBottom w:val="0"/>
      <w:divBdr>
        <w:top w:val="none" w:sz="0" w:space="0" w:color="auto"/>
        <w:left w:val="none" w:sz="0" w:space="0" w:color="auto"/>
        <w:bottom w:val="none" w:sz="0" w:space="0" w:color="auto"/>
        <w:right w:val="none" w:sz="0" w:space="0" w:color="auto"/>
      </w:divBdr>
    </w:div>
    <w:div w:id="966856789">
      <w:bodyDiv w:val="1"/>
      <w:marLeft w:val="0"/>
      <w:marRight w:val="0"/>
      <w:marTop w:val="0"/>
      <w:marBottom w:val="0"/>
      <w:divBdr>
        <w:top w:val="none" w:sz="0" w:space="0" w:color="auto"/>
        <w:left w:val="none" w:sz="0" w:space="0" w:color="auto"/>
        <w:bottom w:val="none" w:sz="0" w:space="0" w:color="auto"/>
        <w:right w:val="none" w:sz="0" w:space="0" w:color="auto"/>
      </w:divBdr>
    </w:div>
    <w:div w:id="1020398010">
      <w:bodyDiv w:val="1"/>
      <w:marLeft w:val="0"/>
      <w:marRight w:val="0"/>
      <w:marTop w:val="0"/>
      <w:marBottom w:val="0"/>
      <w:divBdr>
        <w:top w:val="none" w:sz="0" w:space="0" w:color="auto"/>
        <w:left w:val="none" w:sz="0" w:space="0" w:color="auto"/>
        <w:bottom w:val="none" w:sz="0" w:space="0" w:color="auto"/>
        <w:right w:val="none" w:sz="0" w:space="0" w:color="auto"/>
      </w:divBdr>
    </w:div>
    <w:div w:id="1192261459">
      <w:bodyDiv w:val="1"/>
      <w:marLeft w:val="0"/>
      <w:marRight w:val="0"/>
      <w:marTop w:val="0"/>
      <w:marBottom w:val="0"/>
      <w:divBdr>
        <w:top w:val="none" w:sz="0" w:space="0" w:color="auto"/>
        <w:left w:val="none" w:sz="0" w:space="0" w:color="auto"/>
        <w:bottom w:val="none" w:sz="0" w:space="0" w:color="auto"/>
        <w:right w:val="none" w:sz="0" w:space="0" w:color="auto"/>
      </w:divBdr>
    </w:div>
    <w:div w:id="1207641256">
      <w:bodyDiv w:val="1"/>
      <w:marLeft w:val="0"/>
      <w:marRight w:val="0"/>
      <w:marTop w:val="0"/>
      <w:marBottom w:val="0"/>
      <w:divBdr>
        <w:top w:val="none" w:sz="0" w:space="0" w:color="auto"/>
        <w:left w:val="none" w:sz="0" w:space="0" w:color="auto"/>
        <w:bottom w:val="none" w:sz="0" w:space="0" w:color="auto"/>
        <w:right w:val="none" w:sz="0" w:space="0" w:color="auto"/>
      </w:divBdr>
    </w:div>
    <w:div w:id="1208101711">
      <w:bodyDiv w:val="1"/>
      <w:marLeft w:val="0"/>
      <w:marRight w:val="0"/>
      <w:marTop w:val="0"/>
      <w:marBottom w:val="0"/>
      <w:divBdr>
        <w:top w:val="none" w:sz="0" w:space="0" w:color="auto"/>
        <w:left w:val="none" w:sz="0" w:space="0" w:color="auto"/>
        <w:bottom w:val="none" w:sz="0" w:space="0" w:color="auto"/>
        <w:right w:val="none" w:sz="0" w:space="0" w:color="auto"/>
      </w:divBdr>
    </w:div>
    <w:div w:id="1219243711">
      <w:bodyDiv w:val="1"/>
      <w:marLeft w:val="0"/>
      <w:marRight w:val="0"/>
      <w:marTop w:val="0"/>
      <w:marBottom w:val="0"/>
      <w:divBdr>
        <w:top w:val="none" w:sz="0" w:space="0" w:color="auto"/>
        <w:left w:val="none" w:sz="0" w:space="0" w:color="auto"/>
        <w:bottom w:val="none" w:sz="0" w:space="0" w:color="auto"/>
        <w:right w:val="none" w:sz="0" w:space="0" w:color="auto"/>
      </w:divBdr>
    </w:div>
    <w:div w:id="1240754537">
      <w:bodyDiv w:val="1"/>
      <w:marLeft w:val="0"/>
      <w:marRight w:val="0"/>
      <w:marTop w:val="0"/>
      <w:marBottom w:val="0"/>
      <w:divBdr>
        <w:top w:val="none" w:sz="0" w:space="0" w:color="auto"/>
        <w:left w:val="none" w:sz="0" w:space="0" w:color="auto"/>
        <w:bottom w:val="none" w:sz="0" w:space="0" w:color="auto"/>
        <w:right w:val="none" w:sz="0" w:space="0" w:color="auto"/>
      </w:divBdr>
    </w:div>
    <w:div w:id="1281763091">
      <w:bodyDiv w:val="1"/>
      <w:marLeft w:val="0"/>
      <w:marRight w:val="0"/>
      <w:marTop w:val="0"/>
      <w:marBottom w:val="0"/>
      <w:divBdr>
        <w:top w:val="none" w:sz="0" w:space="0" w:color="auto"/>
        <w:left w:val="none" w:sz="0" w:space="0" w:color="auto"/>
        <w:bottom w:val="none" w:sz="0" w:space="0" w:color="auto"/>
        <w:right w:val="none" w:sz="0" w:space="0" w:color="auto"/>
      </w:divBdr>
    </w:div>
    <w:div w:id="1506750543">
      <w:bodyDiv w:val="1"/>
      <w:marLeft w:val="0"/>
      <w:marRight w:val="0"/>
      <w:marTop w:val="0"/>
      <w:marBottom w:val="0"/>
      <w:divBdr>
        <w:top w:val="none" w:sz="0" w:space="0" w:color="auto"/>
        <w:left w:val="none" w:sz="0" w:space="0" w:color="auto"/>
        <w:bottom w:val="none" w:sz="0" w:space="0" w:color="auto"/>
        <w:right w:val="none" w:sz="0" w:space="0" w:color="auto"/>
      </w:divBdr>
    </w:div>
    <w:div w:id="1511261210">
      <w:bodyDiv w:val="1"/>
      <w:marLeft w:val="0"/>
      <w:marRight w:val="0"/>
      <w:marTop w:val="0"/>
      <w:marBottom w:val="0"/>
      <w:divBdr>
        <w:top w:val="none" w:sz="0" w:space="0" w:color="auto"/>
        <w:left w:val="none" w:sz="0" w:space="0" w:color="auto"/>
        <w:bottom w:val="none" w:sz="0" w:space="0" w:color="auto"/>
        <w:right w:val="none" w:sz="0" w:space="0" w:color="auto"/>
      </w:divBdr>
    </w:div>
    <w:div w:id="1594320262">
      <w:bodyDiv w:val="1"/>
      <w:marLeft w:val="0"/>
      <w:marRight w:val="0"/>
      <w:marTop w:val="0"/>
      <w:marBottom w:val="0"/>
      <w:divBdr>
        <w:top w:val="none" w:sz="0" w:space="0" w:color="auto"/>
        <w:left w:val="none" w:sz="0" w:space="0" w:color="auto"/>
        <w:bottom w:val="none" w:sz="0" w:space="0" w:color="auto"/>
        <w:right w:val="none" w:sz="0" w:space="0" w:color="auto"/>
      </w:divBdr>
    </w:div>
    <w:div w:id="1616054358">
      <w:bodyDiv w:val="1"/>
      <w:marLeft w:val="0"/>
      <w:marRight w:val="0"/>
      <w:marTop w:val="0"/>
      <w:marBottom w:val="0"/>
      <w:divBdr>
        <w:top w:val="none" w:sz="0" w:space="0" w:color="auto"/>
        <w:left w:val="none" w:sz="0" w:space="0" w:color="auto"/>
        <w:bottom w:val="none" w:sz="0" w:space="0" w:color="auto"/>
        <w:right w:val="none" w:sz="0" w:space="0" w:color="auto"/>
      </w:divBdr>
    </w:div>
    <w:div w:id="1645888705">
      <w:bodyDiv w:val="1"/>
      <w:marLeft w:val="0"/>
      <w:marRight w:val="0"/>
      <w:marTop w:val="0"/>
      <w:marBottom w:val="0"/>
      <w:divBdr>
        <w:top w:val="none" w:sz="0" w:space="0" w:color="auto"/>
        <w:left w:val="none" w:sz="0" w:space="0" w:color="auto"/>
        <w:bottom w:val="none" w:sz="0" w:space="0" w:color="auto"/>
        <w:right w:val="none" w:sz="0" w:space="0" w:color="auto"/>
      </w:divBdr>
    </w:div>
    <w:div w:id="1649478985">
      <w:bodyDiv w:val="1"/>
      <w:marLeft w:val="0"/>
      <w:marRight w:val="0"/>
      <w:marTop w:val="0"/>
      <w:marBottom w:val="0"/>
      <w:divBdr>
        <w:top w:val="none" w:sz="0" w:space="0" w:color="auto"/>
        <w:left w:val="none" w:sz="0" w:space="0" w:color="auto"/>
        <w:bottom w:val="none" w:sz="0" w:space="0" w:color="auto"/>
        <w:right w:val="none" w:sz="0" w:space="0" w:color="auto"/>
      </w:divBdr>
    </w:div>
    <w:div w:id="1746341115">
      <w:bodyDiv w:val="1"/>
      <w:marLeft w:val="0"/>
      <w:marRight w:val="0"/>
      <w:marTop w:val="0"/>
      <w:marBottom w:val="0"/>
      <w:divBdr>
        <w:top w:val="none" w:sz="0" w:space="0" w:color="auto"/>
        <w:left w:val="none" w:sz="0" w:space="0" w:color="auto"/>
        <w:bottom w:val="none" w:sz="0" w:space="0" w:color="auto"/>
        <w:right w:val="none" w:sz="0" w:space="0" w:color="auto"/>
      </w:divBdr>
    </w:div>
    <w:div w:id="1769037142">
      <w:bodyDiv w:val="1"/>
      <w:marLeft w:val="0"/>
      <w:marRight w:val="0"/>
      <w:marTop w:val="0"/>
      <w:marBottom w:val="0"/>
      <w:divBdr>
        <w:top w:val="none" w:sz="0" w:space="0" w:color="auto"/>
        <w:left w:val="none" w:sz="0" w:space="0" w:color="auto"/>
        <w:bottom w:val="none" w:sz="0" w:space="0" w:color="auto"/>
        <w:right w:val="none" w:sz="0" w:space="0" w:color="auto"/>
      </w:divBdr>
    </w:div>
    <w:div w:id="1820809313">
      <w:bodyDiv w:val="1"/>
      <w:marLeft w:val="0"/>
      <w:marRight w:val="0"/>
      <w:marTop w:val="0"/>
      <w:marBottom w:val="0"/>
      <w:divBdr>
        <w:top w:val="none" w:sz="0" w:space="0" w:color="auto"/>
        <w:left w:val="none" w:sz="0" w:space="0" w:color="auto"/>
        <w:bottom w:val="none" w:sz="0" w:space="0" w:color="auto"/>
        <w:right w:val="none" w:sz="0" w:space="0" w:color="auto"/>
      </w:divBdr>
    </w:div>
    <w:div w:id="1941791156">
      <w:bodyDiv w:val="1"/>
      <w:marLeft w:val="0"/>
      <w:marRight w:val="0"/>
      <w:marTop w:val="0"/>
      <w:marBottom w:val="0"/>
      <w:divBdr>
        <w:top w:val="none" w:sz="0" w:space="0" w:color="auto"/>
        <w:left w:val="none" w:sz="0" w:space="0" w:color="auto"/>
        <w:bottom w:val="none" w:sz="0" w:space="0" w:color="auto"/>
        <w:right w:val="none" w:sz="0" w:space="0" w:color="auto"/>
      </w:divBdr>
    </w:div>
    <w:div w:id="1954821921">
      <w:bodyDiv w:val="1"/>
      <w:marLeft w:val="0"/>
      <w:marRight w:val="0"/>
      <w:marTop w:val="0"/>
      <w:marBottom w:val="0"/>
      <w:divBdr>
        <w:top w:val="none" w:sz="0" w:space="0" w:color="auto"/>
        <w:left w:val="none" w:sz="0" w:space="0" w:color="auto"/>
        <w:bottom w:val="none" w:sz="0" w:space="0" w:color="auto"/>
        <w:right w:val="none" w:sz="0" w:space="0" w:color="auto"/>
      </w:divBdr>
    </w:div>
    <w:div w:id="2035380525">
      <w:bodyDiv w:val="1"/>
      <w:marLeft w:val="0"/>
      <w:marRight w:val="0"/>
      <w:marTop w:val="0"/>
      <w:marBottom w:val="0"/>
      <w:divBdr>
        <w:top w:val="none" w:sz="0" w:space="0" w:color="auto"/>
        <w:left w:val="none" w:sz="0" w:space="0" w:color="auto"/>
        <w:bottom w:val="none" w:sz="0" w:space="0" w:color="auto"/>
        <w:right w:val="none" w:sz="0" w:space="0" w:color="auto"/>
      </w:divBdr>
    </w:div>
    <w:div w:id="2048139887">
      <w:bodyDiv w:val="1"/>
      <w:marLeft w:val="0"/>
      <w:marRight w:val="0"/>
      <w:marTop w:val="0"/>
      <w:marBottom w:val="0"/>
      <w:divBdr>
        <w:top w:val="none" w:sz="0" w:space="0" w:color="auto"/>
        <w:left w:val="none" w:sz="0" w:space="0" w:color="auto"/>
        <w:bottom w:val="none" w:sz="0" w:space="0" w:color="auto"/>
        <w:right w:val="none" w:sz="0" w:space="0" w:color="auto"/>
      </w:divBdr>
    </w:div>
    <w:div w:id="2092041206">
      <w:bodyDiv w:val="1"/>
      <w:marLeft w:val="0"/>
      <w:marRight w:val="0"/>
      <w:marTop w:val="0"/>
      <w:marBottom w:val="0"/>
      <w:divBdr>
        <w:top w:val="none" w:sz="0" w:space="0" w:color="auto"/>
        <w:left w:val="none" w:sz="0" w:space="0" w:color="auto"/>
        <w:bottom w:val="none" w:sz="0" w:space="0" w:color="auto"/>
        <w:right w:val="none" w:sz="0" w:space="0" w:color="auto"/>
      </w:divBdr>
    </w:div>
    <w:div w:id="20997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ndviewresearch.com/industry-analysis/steel-market"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20ho\AppData\Roaming\Microsoft\Templates\TF_Template_Word_Windows_200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5AC1BB-6220-4F05-A128-43F4581A87D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403E68B2-F235-44D3-80AC-FD4BF9766B3B}">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b="1" u="sng">
              <a:latin typeface="Times New Roman" panose="02020603050405020304" pitchFamily="18" charset="0"/>
              <a:cs typeface="Times New Roman" panose="02020603050405020304" pitchFamily="18" charset="0"/>
            </a:rPr>
            <a:t>Step 1:</a:t>
          </a:r>
          <a:r>
            <a:rPr lang="en-US" sz="900">
              <a:latin typeface="Times New Roman" panose="02020603050405020304" pitchFamily="18" charset="0"/>
              <a:cs typeface="Times New Roman" panose="02020603050405020304" pitchFamily="18" charset="0"/>
            </a:rPr>
            <a:t> Input original time series data X</a:t>
          </a:r>
          <a:r>
            <a:rPr lang="en-US" sz="900" baseline="30000">
              <a:latin typeface="Times New Roman" panose="02020603050405020304" pitchFamily="18" charset="0"/>
              <a:cs typeface="Times New Roman" panose="02020603050405020304" pitchFamily="18" charset="0"/>
            </a:rPr>
            <a:t>(0)</a:t>
          </a:r>
          <a:endParaRPr lang="en-US" sz="900">
            <a:latin typeface="Times New Roman" panose="02020603050405020304" pitchFamily="18" charset="0"/>
            <a:cs typeface="Times New Roman" panose="02020603050405020304" pitchFamily="18" charset="0"/>
          </a:endParaRPr>
        </a:p>
      </dgm:t>
    </dgm:pt>
    <dgm:pt modelId="{1235431E-FA2A-4F57-9976-34E0D269349D}" type="parTrans" cxnId="{2C1D29C5-E7FC-46D5-A7E7-2FF45E9EC6F8}">
      <dgm:prSet/>
      <dgm:spPr/>
      <dgm:t>
        <a:bodyPr/>
        <a:lstStyle/>
        <a:p>
          <a:endParaRPr lang="en-US"/>
        </a:p>
      </dgm:t>
    </dgm:pt>
    <dgm:pt modelId="{4BE48B22-1D9F-4AE1-AA26-6876E3DB1A7F}" type="sibTrans" cxnId="{2C1D29C5-E7FC-46D5-A7E7-2FF45E9EC6F8}">
      <dgm:prSet/>
      <dgm:spPr/>
      <dgm:t>
        <a:bodyPr/>
        <a:lstStyle/>
        <a:p>
          <a:endParaRPr lang="en-US"/>
        </a:p>
      </dgm:t>
    </dgm:pt>
    <dgm:pt modelId="{6F561B52-96E6-4C45-9F6C-1E99A8E85EE8}">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b="1" u="sng">
              <a:latin typeface="Times New Roman" panose="02020603050405020304" pitchFamily="18" charset="0"/>
              <a:cs typeface="Times New Roman" panose="02020603050405020304" pitchFamily="18" charset="0"/>
            </a:rPr>
            <a:t>Step 3:</a:t>
          </a:r>
          <a:r>
            <a:rPr lang="en-US" sz="900">
              <a:latin typeface="Times New Roman" panose="02020603050405020304" pitchFamily="18" charset="0"/>
              <a:cs typeface="Times New Roman" panose="02020603050405020304" pitchFamily="18" charset="0"/>
            </a:rPr>
            <a:t> Establishing the data matrix by least square method to acquire the value of coefficient a &amp; grey input b</a:t>
          </a:r>
        </a:p>
      </dgm:t>
    </dgm:pt>
    <dgm:pt modelId="{F21DD6E6-0D29-4558-9072-D7556B54C391}" type="parTrans" cxnId="{CF655546-3730-4570-A4FC-F08E1074E304}">
      <dgm:prSet/>
      <dgm:spPr/>
      <dgm:t>
        <a:bodyPr/>
        <a:lstStyle/>
        <a:p>
          <a:endParaRPr lang="en-US"/>
        </a:p>
      </dgm:t>
    </dgm:pt>
    <dgm:pt modelId="{9D702974-7DA6-426C-A03A-085674A52511}" type="sibTrans" cxnId="{CF655546-3730-4570-A4FC-F08E1074E304}">
      <dgm:prSet/>
      <dgm:spPr/>
      <dgm:t>
        <a:bodyPr/>
        <a:lstStyle/>
        <a:p>
          <a:endParaRPr lang="en-US"/>
        </a:p>
      </dgm:t>
    </dgm:pt>
    <dgm:pt modelId="{098F4492-5173-4B56-AB9C-F3099372B9CF}">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b="1" u="sng">
              <a:latin typeface="Times New Roman" panose="02020603050405020304" pitchFamily="18" charset="0"/>
              <a:cs typeface="Times New Roman" panose="02020603050405020304" pitchFamily="18" charset="0"/>
            </a:rPr>
            <a:t>Step 4:</a:t>
          </a:r>
          <a:r>
            <a:rPr lang="en-US" sz="900">
              <a:latin typeface="Times New Roman" panose="02020603050405020304" pitchFamily="18" charset="0"/>
              <a:cs typeface="Times New Roman" panose="02020603050405020304" pitchFamily="18" charset="0"/>
            </a:rPr>
            <a:t> Construct GM(1,1) forecasting equation </a:t>
          </a:r>
        </a:p>
      </dgm:t>
    </dgm:pt>
    <dgm:pt modelId="{EBC374D9-97CD-4F9A-84D1-2F5899382E69}" type="parTrans" cxnId="{E4D0FD2E-4F10-4D02-8581-411C39341D59}">
      <dgm:prSet/>
      <dgm:spPr/>
      <dgm:t>
        <a:bodyPr/>
        <a:lstStyle/>
        <a:p>
          <a:endParaRPr lang="en-US"/>
        </a:p>
      </dgm:t>
    </dgm:pt>
    <dgm:pt modelId="{9AE2A850-C3A8-479F-8BBF-A7932FD8DB84}" type="sibTrans" cxnId="{E4D0FD2E-4F10-4D02-8581-411C39341D59}">
      <dgm:prSet/>
      <dgm:spPr/>
      <dgm:t>
        <a:bodyPr/>
        <a:lstStyle/>
        <a:p>
          <a:endParaRPr lang="en-US"/>
        </a:p>
      </dgm:t>
    </dgm:pt>
    <dgm:pt modelId="{9BDF371C-FCDA-4893-89BC-2C4886AD0099}">
      <dgm:prSet custT="1">
        <dgm:style>
          <a:lnRef idx="2">
            <a:schemeClr val="accent5"/>
          </a:lnRef>
          <a:fillRef idx="1">
            <a:schemeClr val="lt1"/>
          </a:fillRef>
          <a:effectRef idx="0">
            <a:schemeClr val="accent5"/>
          </a:effectRef>
          <a:fontRef idx="minor">
            <a:schemeClr val="dk1"/>
          </a:fontRef>
        </dgm:style>
      </dgm:prSet>
      <dgm:spPr/>
      <dgm:t>
        <a:bodyPr/>
        <a:lstStyle/>
        <a:p>
          <a:r>
            <a:rPr lang="en-US" sz="900" b="1" u="sng">
              <a:latin typeface="Times New Roman" panose="02020603050405020304" pitchFamily="18" charset="0"/>
              <a:cs typeface="Times New Roman" panose="02020603050405020304" pitchFamily="18" charset="0"/>
            </a:rPr>
            <a:t>Step 2:</a:t>
          </a:r>
          <a:r>
            <a:rPr lang="en-US" sz="900">
              <a:latin typeface="Times New Roman" panose="02020603050405020304" pitchFamily="18" charset="0"/>
              <a:cs typeface="Times New Roman" panose="02020603050405020304" pitchFamily="18" charset="0"/>
            </a:rPr>
            <a:t> Generate time series data X</a:t>
          </a:r>
          <a:r>
            <a:rPr lang="en-US" sz="900" baseline="30000">
              <a:latin typeface="Times New Roman" panose="02020603050405020304" pitchFamily="18" charset="0"/>
              <a:cs typeface="Times New Roman" panose="02020603050405020304" pitchFamily="18" charset="0"/>
            </a:rPr>
            <a:t>(1)</a:t>
          </a:r>
          <a:r>
            <a:rPr lang="en-US" sz="900">
              <a:latin typeface="Times New Roman" panose="02020603050405020304" pitchFamily="18" charset="0"/>
              <a:cs typeface="Times New Roman" panose="02020603050405020304" pitchFamily="18" charset="0"/>
            </a:rPr>
            <a:t>(k) by AGO of X</a:t>
          </a:r>
          <a:r>
            <a:rPr lang="en-US" sz="900" baseline="30000">
              <a:latin typeface="Times New Roman" panose="02020603050405020304" pitchFamily="18" charset="0"/>
              <a:cs typeface="Times New Roman" panose="02020603050405020304" pitchFamily="18" charset="0"/>
            </a:rPr>
            <a:t>(0) </a:t>
          </a:r>
          <a:r>
            <a:rPr lang="en-US" sz="900">
              <a:latin typeface="Times New Roman" panose="02020603050405020304" pitchFamily="18" charset="0"/>
              <a:cs typeface="Times New Roman" panose="02020603050405020304" pitchFamily="18" charset="0"/>
            </a:rPr>
            <a:t>And Generate partial series data Z</a:t>
          </a:r>
          <a:r>
            <a:rPr lang="en-US" sz="900" baseline="30000">
              <a:latin typeface="Times New Roman" panose="02020603050405020304" pitchFamily="18" charset="0"/>
              <a:cs typeface="Times New Roman" panose="02020603050405020304" pitchFamily="18" charset="0"/>
            </a:rPr>
            <a:t>(1)</a:t>
          </a:r>
          <a:r>
            <a:rPr lang="en-US" sz="900">
              <a:latin typeface="Times New Roman" panose="02020603050405020304" pitchFamily="18" charset="0"/>
              <a:cs typeface="Times New Roman" panose="02020603050405020304" pitchFamily="18" charset="0"/>
            </a:rPr>
            <a:t>(k) from X</a:t>
          </a:r>
          <a:r>
            <a:rPr lang="en-US" sz="900" baseline="30000">
              <a:latin typeface="Times New Roman" panose="02020603050405020304" pitchFamily="18" charset="0"/>
              <a:cs typeface="Times New Roman" panose="02020603050405020304" pitchFamily="18" charset="0"/>
            </a:rPr>
            <a:t>(1)</a:t>
          </a:r>
          <a:r>
            <a:rPr lang="en-US" sz="900">
              <a:latin typeface="Times New Roman" panose="02020603050405020304" pitchFamily="18" charset="0"/>
              <a:cs typeface="Times New Roman" panose="02020603050405020304" pitchFamily="18" charset="0"/>
            </a:rPr>
            <a:t>(k)</a:t>
          </a:r>
        </a:p>
      </dgm:t>
    </dgm:pt>
    <dgm:pt modelId="{87E33714-6F53-4EEF-9C9C-ECFAD1C1813E}" type="parTrans" cxnId="{AC5F3A44-4755-425B-9578-14DCCEAC1D18}">
      <dgm:prSet/>
      <dgm:spPr/>
      <dgm:t>
        <a:bodyPr/>
        <a:lstStyle/>
        <a:p>
          <a:endParaRPr lang="en-US"/>
        </a:p>
      </dgm:t>
    </dgm:pt>
    <dgm:pt modelId="{F36189DD-AB4C-45D2-A79E-CDC80CDFF92C}" type="sibTrans" cxnId="{AC5F3A44-4755-425B-9578-14DCCEAC1D18}">
      <dgm:prSet/>
      <dgm:spPr/>
      <dgm:t>
        <a:bodyPr/>
        <a:lstStyle/>
        <a:p>
          <a:endParaRPr lang="en-US"/>
        </a:p>
      </dgm:t>
    </dgm:pt>
    <dgm:pt modelId="{3D5F0010-D10B-4B91-9915-C67719ADBEC4}">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b="1" u="sng">
              <a:latin typeface="Times New Roman" panose="02020603050405020304" pitchFamily="18" charset="0"/>
              <a:cs typeface="Times New Roman" panose="02020603050405020304" pitchFamily="18" charset="0"/>
            </a:rPr>
            <a:t>Step 5:</a:t>
          </a:r>
          <a:r>
            <a:rPr lang="en-US" sz="900">
              <a:latin typeface="Times New Roman" panose="02020603050405020304" pitchFamily="18" charset="0"/>
              <a:cs typeface="Times New Roman" panose="02020603050405020304" pitchFamily="18" charset="0"/>
            </a:rPr>
            <a:t> Evaluate average residual γ </a:t>
          </a:r>
        </a:p>
      </dgm:t>
    </dgm:pt>
    <dgm:pt modelId="{75CDD5F6-6AC2-4DD5-B92A-A17BE99A3639}" type="parTrans" cxnId="{22716723-0AE6-475B-9977-C4AC9B434C00}">
      <dgm:prSet/>
      <dgm:spPr/>
      <dgm:t>
        <a:bodyPr/>
        <a:lstStyle/>
        <a:p>
          <a:endParaRPr lang="en-US"/>
        </a:p>
      </dgm:t>
    </dgm:pt>
    <dgm:pt modelId="{4FA8F8FF-2823-4447-A057-4AA7908FA7B2}" type="sibTrans" cxnId="{22716723-0AE6-475B-9977-C4AC9B434C00}">
      <dgm:prSet/>
      <dgm:spPr/>
      <dgm:t>
        <a:bodyPr/>
        <a:lstStyle/>
        <a:p>
          <a:endParaRPr lang="en-US"/>
        </a:p>
      </dgm:t>
    </dgm:pt>
    <dgm:pt modelId="{D297DA7D-DA17-4E55-AC45-E8483E53E999}" type="pres">
      <dgm:prSet presAssocID="{0A5AC1BB-6220-4F05-A128-43F4581A87DE}" presName="outerComposite" presStyleCnt="0">
        <dgm:presLayoutVars>
          <dgm:chMax val="5"/>
          <dgm:dir/>
          <dgm:resizeHandles val="exact"/>
        </dgm:presLayoutVars>
      </dgm:prSet>
      <dgm:spPr/>
    </dgm:pt>
    <dgm:pt modelId="{B949D9D7-6142-4C4D-96CD-F2F0949696F7}" type="pres">
      <dgm:prSet presAssocID="{0A5AC1BB-6220-4F05-A128-43F4581A87DE}" presName="dummyMaxCanvas" presStyleCnt="0">
        <dgm:presLayoutVars/>
      </dgm:prSet>
      <dgm:spPr/>
    </dgm:pt>
    <dgm:pt modelId="{65C25F9D-A60A-4848-B5CD-7BF1AF0EB72A}" type="pres">
      <dgm:prSet presAssocID="{0A5AC1BB-6220-4F05-A128-43F4581A87DE}" presName="FiveNodes_1" presStyleLbl="node1" presStyleIdx="0" presStyleCnt="5">
        <dgm:presLayoutVars>
          <dgm:bulletEnabled val="1"/>
        </dgm:presLayoutVars>
      </dgm:prSet>
      <dgm:spPr/>
    </dgm:pt>
    <dgm:pt modelId="{8FC2EDE6-A3E0-4E1A-B1C4-92A52715E79A}" type="pres">
      <dgm:prSet presAssocID="{0A5AC1BB-6220-4F05-A128-43F4581A87DE}" presName="FiveNodes_2" presStyleLbl="node1" presStyleIdx="1" presStyleCnt="5">
        <dgm:presLayoutVars>
          <dgm:bulletEnabled val="1"/>
        </dgm:presLayoutVars>
      </dgm:prSet>
      <dgm:spPr/>
    </dgm:pt>
    <dgm:pt modelId="{73F90125-A13F-439F-B357-FF50EA7A6B4C}" type="pres">
      <dgm:prSet presAssocID="{0A5AC1BB-6220-4F05-A128-43F4581A87DE}" presName="FiveNodes_3" presStyleLbl="node1" presStyleIdx="2" presStyleCnt="5">
        <dgm:presLayoutVars>
          <dgm:bulletEnabled val="1"/>
        </dgm:presLayoutVars>
      </dgm:prSet>
      <dgm:spPr/>
    </dgm:pt>
    <dgm:pt modelId="{4D355EA7-84FF-4567-AB34-2651B3FF0997}" type="pres">
      <dgm:prSet presAssocID="{0A5AC1BB-6220-4F05-A128-43F4581A87DE}" presName="FiveNodes_4" presStyleLbl="node1" presStyleIdx="3" presStyleCnt="5">
        <dgm:presLayoutVars>
          <dgm:bulletEnabled val="1"/>
        </dgm:presLayoutVars>
      </dgm:prSet>
      <dgm:spPr/>
    </dgm:pt>
    <dgm:pt modelId="{86FA17A8-13A9-4EC7-B940-7ABE858647C6}" type="pres">
      <dgm:prSet presAssocID="{0A5AC1BB-6220-4F05-A128-43F4581A87DE}" presName="FiveNodes_5" presStyleLbl="node1" presStyleIdx="4" presStyleCnt="5">
        <dgm:presLayoutVars>
          <dgm:bulletEnabled val="1"/>
        </dgm:presLayoutVars>
      </dgm:prSet>
      <dgm:spPr/>
    </dgm:pt>
    <dgm:pt modelId="{4E5B5B45-ADF0-480C-A85D-B04A448AEDB6}" type="pres">
      <dgm:prSet presAssocID="{0A5AC1BB-6220-4F05-A128-43F4581A87DE}" presName="FiveConn_1-2" presStyleLbl="fgAccFollowNode1" presStyleIdx="0" presStyleCnt="4">
        <dgm:presLayoutVars>
          <dgm:bulletEnabled val="1"/>
        </dgm:presLayoutVars>
      </dgm:prSet>
      <dgm:spPr/>
    </dgm:pt>
    <dgm:pt modelId="{79D27147-2D42-411C-A16F-D53A4B441ED5}" type="pres">
      <dgm:prSet presAssocID="{0A5AC1BB-6220-4F05-A128-43F4581A87DE}" presName="FiveConn_2-3" presStyleLbl="fgAccFollowNode1" presStyleIdx="1" presStyleCnt="4">
        <dgm:presLayoutVars>
          <dgm:bulletEnabled val="1"/>
        </dgm:presLayoutVars>
      </dgm:prSet>
      <dgm:spPr/>
    </dgm:pt>
    <dgm:pt modelId="{7242B383-0371-4FA6-B098-B1E1D1EBAED1}" type="pres">
      <dgm:prSet presAssocID="{0A5AC1BB-6220-4F05-A128-43F4581A87DE}" presName="FiveConn_3-4" presStyleLbl="fgAccFollowNode1" presStyleIdx="2" presStyleCnt="4">
        <dgm:presLayoutVars>
          <dgm:bulletEnabled val="1"/>
        </dgm:presLayoutVars>
      </dgm:prSet>
      <dgm:spPr/>
    </dgm:pt>
    <dgm:pt modelId="{9E2BE04A-A0B6-43BC-97AF-5F202B343631}" type="pres">
      <dgm:prSet presAssocID="{0A5AC1BB-6220-4F05-A128-43F4581A87DE}" presName="FiveConn_4-5" presStyleLbl="fgAccFollowNode1" presStyleIdx="3" presStyleCnt="4">
        <dgm:presLayoutVars>
          <dgm:bulletEnabled val="1"/>
        </dgm:presLayoutVars>
      </dgm:prSet>
      <dgm:spPr/>
    </dgm:pt>
    <dgm:pt modelId="{BA3B6842-B2EB-49AD-8C66-FFD01FB96EB7}" type="pres">
      <dgm:prSet presAssocID="{0A5AC1BB-6220-4F05-A128-43F4581A87DE}" presName="FiveNodes_1_text" presStyleLbl="node1" presStyleIdx="4" presStyleCnt="5">
        <dgm:presLayoutVars>
          <dgm:bulletEnabled val="1"/>
        </dgm:presLayoutVars>
      </dgm:prSet>
      <dgm:spPr/>
    </dgm:pt>
    <dgm:pt modelId="{534E19F9-C22A-411D-8215-197A0C954449}" type="pres">
      <dgm:prSet presAssocID="{0A5AC1BB-6220-4F05-A128-43F4581A87DE}" presName="FiveNodes_2_text" presStyleLbl="node1" presStyleIdx="4" presStyleCnt="5">
        <dgm:presLayoutVars>
          <dgm:bulletEnabled val="1"/>
        </dgm:presLayoutVars>
      </dgm:prSet>
      <dgm:spPr/>
    </dgm:pt>
    <dgm:pt modelId="{946031F8-1A2B-42BB-8F00-1ED66F7EBC0B}" type="pres">
      <dgm:prSet presAssocID="{0A5AC1BB-6220-4F05-A128-43F4581A87DE}" presName="FiveNodes_3_text" presStyleLbl="node1" presStyleIdx="4" presStyleCnt="5">
        <dgm:presLayoutVars>
          <dgm:bulletEnabled val="1"/>
        </dgm:presLayoutVars>
      </dgm:prSet>
      <dgm:spPr/>
    </dgm:pt>
    <dgm:pt modelId="{91557EE4-6C60-4203-A679-AC5CAB8F4E65}" type="pres">
      <dgm:prSet presAssocID="{0A5AC1BB-6220-4F05-A128-43F4581A87DE}" presName="FiveNodes_4_text" presStyleLbl="node1" presStyleIdx="4" presStyleCnt="5">
        <dgm:presLayoutVars>
          <dgm:bulletEnabled val="1"/>
        </dgm:presLayoutVars>
      </dgm:prSet>
      <dgm:spPr/>
    </dgm:pt>
    <dgm:pt modelId="{EDB51837-3A0B-4130-8E96-77A13E88F2C2}" type="pres">
      <dgm:prSet presAssocID="{0A5AC1BB-6220-4F05-A128-43F4581A87DE}" presName="FiveNodes_5_text" presStyleLbl="node1" presStyleIdx="4" presStyleCnt="5">
        <dgm:presLayoutVars>
          <dgm:bulletEnabled val="1"/>
        </dgm:presLayoutVars>
      </dgm:prSet>
      <dgm:spPr/>
    </dgm:pt>
  </dgm:ptLst>
  <dgm:cxnLst>
    <dgm:cxn modelId="{E4E89C19-07BC-4510-8745-38F444E94C90}" type="presOf" srcId="{3D5F0010-D10B-4B91-9915-C67719ADBEC4}" destId="{86FA17A8-13A9-4EC7-B940-7ABE858647C6}" srcOrd="0" destOrd="0" presId="urn:microsoft.com/office/officeart/2005/8/layout/vProcess5"/>
    <dgm:cxn modelId="{22716723-0AE6-475B-9977-C4AC9B434C00}" srcId="{0A5AC1BB-6220-4F05-A128-43F4581A87DE}" destId="{3D5F0010-D10B-4B91-9915-C67719ADBEC4}" srcOrd="4" destOrd="0" parTransId="{75CDD5F6-6AC2-4DD5-B92A-A17BE99A3639}" sibTransId="{4FA8F8FF-2823-4447-A057-4AA7908FA7B2}"/>
    <dgm:cxn modelId="{E4D0FD2E-4F10-4D02-8581-411C39341D59}" srcId="{0A5AC1BB-6220-4F05-A128-43F4581A87DE}" destId="{098F4492-5173-4B56-AB9C-F3099372B9CF}" srcOrd="3" destOrd="0" parTransId="{EBC374D9-97CD-4F9A-84D1-2F5899382E69}" sibTransId="{9AE2A850-C3A8-479F-8BBF-A7932FD8DB84}"/>
    <dgm:cxn modelId="{BDDD6634-3321-4627-A237-C62226DD942B}" type="presOf" srcId="{9BDF371C-FCDA-4893-89BC-2C4886AD0099}" destId="{534E19F9-C22A-411D-8215-197A0C954449}" srcOrd="1" destOrd="0" presId="urn:microsoft.com/office/officeart/2005/8/layout/vProcess5"/>
    <dgm:cxn modelId="{AC5F3A44-4755-425B-9578-14DCCEAC1D18}" srcId="{0A5AC1BB-6220-4F05-A128-43F4581A87DE}" destId="{9BDF371C-FCDA-4893-89BC-2C4886AD0099}" srcOrd="1" destOrd="0" parTransId="{87E33714-6F53-4EEF-9C9C-ECFAD1C1813E}" sibTransId="{F36189DD-AB4C-45D2-A79E-CDC80CDFF92C}"/>
    <dgm:cxn modelId="{CF655546-3730-4570-A4FC-F08E1074E304}" srcId="{0A5AC1BB-6220-4F05-A128-43F4581A87DE}" destId="{6F561B52-96E6-4C45-9F6C-1E99A8E85EE8}" srcOrd="2" destOrd="0" parTransId="{F21DD6E6-0D29-4558-9072-D7556B54C391}" sibTransId="{9D702974-7DA6-426C-A03A-085674A52511}"/>
    <dgm:cxn modelId="{7474E75A-4546-4E67-90BE-7AD802818577}" type="presOf" srcId="{9AE2A850-C3A8-479F-8BBF-A7932FD8DB84}" destId="{9E2BE04A-A0B6-43BC-97AF-5F202B343631}" srcOrd="0" destOrd="0" presId="urn:microsoft.com/office/officeart/2005/8/layout/vProcess5"/>
    <dgm:cxn modelId="{DA24CC63-530B-448D-8931-EA227FB5FC40}" type="presOf" srcId="{9D702974-7DA6-426C-A03A-085674A52511}" destId="{7242B383-0371-4FA6-B098-B1E1D1EBAED1}" srcOrd="0" destOrd="0" presId="urn:microsoft.com/office/officeart/2005/8/layout/vProcess5"/>
    <dgm:cxn modelId="{01A4D76D-F540-47D5-A270-0533E7C44265}" type="presOf" srcId="{0A5AC1BB-6220-4F05-A128-43F4581A87DE}" destId="{D297DA7D-DA17-4E55-AC45-E8483E53E999}" srcOrd="0" destOrd="0" presId="urn:microsoft.com/office/officeart/2005/8/layout/vProcess5"/>
    <dgm:cxn modelId="{3113AD80-2508-4B6A-8484-1AADCAC26488}" type="presOf" srcId="{6F561B52-96E6-4C45-9F6C-1E99A8E85EE8}" destId="{73F90125-A13F-439F-B357-FF50EA7A6B4C}" srcOrd="0" destOrd="0" presId="urn:microsoft.com/office/officeart/2005/8/layout/vProcess5"/>
    <dgm:cxn modelId="{5B95448F-5CDD-42C9-AFA2-9CC5DB4F187C}" type="presOf" srcId="{403E68B2-F235-44D3-80AC-FD4BF9766B3B}" destId="{65C25F9D-A60A-4848-B5CD-7BF1AF0EB72A}" srcOrd="0" destOrd="0" presId="urn:microsoft.com/office/officeart/2005/8/layout/vProcess5"/>
    <dgm:cxn modelId="{022004A5-D355-4411-88B3-1861B85E8757}" type="presOf" srcId="{3D5F0010-D10B-4B91-9915-C67719ADBEC4}" destId="{EDB51837-3A0B-4130-8E96-77A13E88F2C2}" srcOrd="1" destOrd="0" presId="urn:microsoft.com/office/officeart/2005/8/layout/vProcess5"/>
    <dgm:cxn modelId="{E79414C0-14B2-4BE9-8F19-6568CA491361}" type="presOf" srcId="{F36189DD-AB4C-45D2-A79E-CDC80CDFF92C}" destId="{79D27147-2D42-411C-A16F-D53A4B441ED5}" srcOrd="0" destOrd="0" presId="urn:microsoft.com/office/officeart/2005/8/layout/vProcess5"/>
    <dgm:cxn modelId="{D5E666C4-4469-4B3F-B6BB-9A4C6FB67285}" type="presOf" srcId="{098F4492-5173-4B56-AB9C-F3099372B9CF}" destId="{4D355EA7-84FF-4567-AB34-2651B3FF0997}" srcOrd="0" destOrd="0" presId="urn:microsoft.com/office/officeart/2005/8/layout/vProcess5"/>
    <dgm:cxn modelId="{2C1D29C5-E7FC-46D5-A7E7-2FF45E9EC6F8}" srcId="{0A5AC1BB-6220-4F05-A128-43F4581A87DE}" destId="{403E68B2-F235-44D3-80AC-FD4BF9766B3B}" srcOrd="0" destOrd="0" parTransId="{1235431E-FA2A-4F57-9976-34E0D269349D}" sibTransId="{4BE48B22-1D9F-4AE1-AA26-6876E3DB1A7F}"/>
    <dgm:cxn modelId="{5444C3D7-0F48-491E-BE67-9A6FB8A798EE}" type="presOf" srcId="{098F4492-5173-4B56-AB9C-F3099372B9CF}" destId="{91557EE4-6C60-4203-A679-AC5CAB8F4E65}" srcOrd="1" destOrd="0" presId="urn:microsoft.com/office/officeart/2005/8/layout/vProcess5"/>
    <dgm:cxn modelId="{7124EFD8-51BE-435A-8634-0B67072EBDCE}" type="presOf" srcId="{6F561B52-96E6-4C45-9F6C-1E99A8E85EE8}" destId="{946031F8-1A2B-42BB-8F00-1ED66F7EBC0B}" srcOrd="1" destOrd="0" presId="urn:microsoft.com/office/officeart/2005/8/layout/vProcess5"/>
    <dgm:cxn modelId="{474545D9-7055-4568-868F-F74A19BFF24C}" type="presOf" srcId="{9BDF371C-FCDA-4893-89BC-2C4886AD0099}" destId="{8FC2EDE6-A3E0-4E1A-B1C4-92A52715E79A}" srcOrd="0" destOrd="0" presId="urn:microsoft.com/office/officeart/2005/8/layout/vProcess5"/>
    <dgm:cxn modelId="{EA6B61DA-4971-4712-AC7A-22B3FA2A00F4}" type="presOf" srcId="{403E68B2-F235-44D3-80AC-FD4BF9766B3B}" destId="{BA3B6842-B2EB-49AD-8C66-FFD01FB96EB7}" srcOrd="1" destOrd="0" presId="urn:microsoft.com/office/officeart/2005/8/layout/vProcess5"/>
    <dgm:cxn modelId="{17BD93F2-354C-460C-90F3-4A613E168AC7}" type="presOf" srcId="{4BE48B22-1D9F-4AE1-AA26-6876E3DB1A7F}" destId="{4E5B5B45-ADF0-480C-A85D-B04A448AEDB6}" srcOrd="0" destOrd="0" presId="urn:microsoft.com/office/officeart/2005/8/layout/vProcess5"/>
    <dgm:cxn modelId="{00A924A2-1B13-46AD-976B-F6B323BFC3C2}" type="presParOf" srcId="{D297DA7D-DA17-4E55-AC45-E8483E53E999}" destId="{B949D9D7-6142-4C4D-96CD-F2F0949696F7}" srcOrd="0" destOrd="0" presId="urn:microsoft.com/office/officeart/2005/8/layout/vProcess5"/>
    <dgm:cxn modelId="{405BD68E-F86F-4EE0-9435-E4E84C5D88F3}" type="presParOf" srcId="{D297DA7D-DA17-4E55-AC45-E8483E53E999}" destId="{65C25F9D-A60A-4848-B5CD-7BF1AF0EB72A}" srcOrd="1" destOrd="0" presId="urn:microsoft.com/office/officeart/2005/8/layout/vProcess5"/>
    <dgm:cxn modelId="{3E49F676-BDBD-4872-B7E7-8D59577B6BF7}" type="presParOf" srcId="{D297DA7D-DA17-4E55-AC45-E8483E53E999}" destId="{8FC2EDE6-A3E0-4E1A-B1C4-92A52715E79A}" srcOrd="2" destOrd="0" presId="urn:microsoft.com/office/officeart/2005/8/layout/vProcess5"/>
    <dgm:cxn modelId="{CDD6C9BF-E91E-40F3-85C7-896F76DD7766}" type="presParOf" srcId="{D297DA7D-DA17-4E55-AC45-E8483E53E999}" destId="{73F90125-A13F-439F-B357-FF50EA7A6B4C}" srcOrd="3" destOrd="0" presId="urn:microsoft.com/office/officeart/2005/8/layout/vProcess5"/>
    <dgm:cxn modelId="{0D1848BF-D3F5-435D-AC36-5D38AB688ECF}" type="presParOf" srcId="{D297DA7D-DA17-4E55-AC45-E8483E53E999}" destId="{4D355EA7-84FF-4567-AB34-2651B3FF0997}" srcOrd="4" destOrd="0" presId="urn:microsoft.com/office/officeart/2005/8/layout/vProcess5"/>
    <dgm:cxn modelId="{A5983D0D-71DC-4988-AD4A-5B698FA9B373}" type="presParOf" srcId="{D297DA7D-DA17-4E55-AC45-E8483E53E999}" destId="{86FA17A8-13A9-4EC7-B940-7ABE858647C6}" srcOrd="5" destOrd="0" presId="urn:microsoft.com/office/officeart/2005/8/layout/vProcess5"/>
    <dgm:cxn modelId="{98164DE2-A625-4DC7-8F2D-D20F5EE285F4}" type="presParOf" srcId="{D297DA7D-DA17-4E55-AC45-E8483E53E999}" destId="{4E5B5B45-ADF0-480C-A85D-B04A448AEDB6}" srcOrd="6" destOrd="0" presId="urn:microsoft.com/office/officeart/2005/8/layout/vProcess5"/>
    <dgm:cxn modelId="{4441B08A-D527-4A7C-B500-5CF69252478B}" type="presParOf" srcId="{D297DA7D-DA17-4E55-AC45-E8483E53E999}" destId="{79D27147-2D42-411C-A16F-D53A4B441ED5}" srcOrd="7" destOrd="0" presId="urn:microsoft.com/office/officeart/2005/8/layout/vProcess5"/>
    <dgm:cxn modelId="{2C7E2418-F292-44D2-B921-8412FCD2E4D9}" type="presParOf" srcId="{D297DA7D-DA17-4E55-AC45-E8483E53E999}" destId="{7242B383-0371-4FA6-B098-B1E1D1EBAED1}" srcOrd="8" destOrd="0" presId="urn:microsoft.com/office/officeart/2005/8/layout/vProcess5"/>
    <dgm:cxn modelId="{A2E88E33-6B15-4F1E-9536-C416EA679823}" type="presParOf" srcId="{D297DA7D-DA17-4E55-AC45-E8483E53E999}" destId="{9E2BE04A-A0B6-43BC-97AF-5F202B343631}" srcOrd="9" destOrd="0" presId="urn:microsoft.com/office/officeart/2005/8/layout/vProcess5"/>
    <dgm:cxn modelId="{9238C6E4-B3DA-45E2-908F-9CBFCF52AEB9}" type="presParOf" srcId="{D297DA7D-DA17-4E55-AC45-E8483E53E999}" destId="{BA3B6842-B2EB-49AD-8C66-FFD01FB96EB7}" srcOrd="10" destOrd="0" presId="urn:microsoft.com/office/officeart/2005/8/layout/vProcess5"/>
    <dgm:cxn modelId="{7E7A4D4D-4A86-4CE9-A5A4-B6AB7A3B8C36}" type="presParOf" srcId="{D297DA7D-DA17-4E55-AC45-E8483E53E999}" destId="{534E19F9-C22A-411D-8215-197A0C954449}" srcOrd="11" destOrd="0" presId="urn:microsoft.com/office/officeart/2005/8/layout/vProcess5"/>
    <dgm:cxn modelId="{924039CE-6554-4709-AF1E-249DBFEC30E0}" type="presParOf" srcId="{D297DA7D-DA17-4E55-AC45-E8483E53E999}" destId="{946031F8-1A2B-42BB-8F00-1ED66F7EBC0B}" srcOrd="12" destOrd="0" presId="urn:microsoft.com/office/officeart/2005/8/layout/vProcess5"/>
    <dgm:cxn modelId="{F5DB3B5E-5CAC-4F77-9C70-C7BFAB1F49C9}" type="presParOf" srcId="{D297DA7D-DA17-4E55-AC45-E8483E53E999}" destId="{91557EE4-6C60-4203-A679-AC5CAB8F4E65}" srcOrd="13" destOrd="0" presId="urn:microsoft.com/office/officeart/2005/8/layout/vProcess5"/>
    <dgm:cxn modelId="{F3377957-F9B0-4637-827C-55400D50A8A0}" type="presParOf" srcId="{D297DA7D-DA17-4E55-AC45-E8483E53E999}" destId="{EDB51837-3A0B-4130-8E96-77A13E88F2C2}" srcOrd="14" destOrd="0" presId="urn:microsoft.com/office/officeart/2005/8/layout/vProcess5"/>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25F9D-A60A-4848-B5CD-7BF1AF0EB72A}">
      <dsp:nvSpPr>
        <dsp:cNvPr id="0" name=""/>
        <dsp:cNvSpPr/>
      </dsp:nvSpPr>
      <dsp:spPr>
        <a:xfrm>
          <a:off x="0" y="0"/>
          <a:ext cx="3422650" cy="358902"/>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u="sng" kern="1200">
              <a:latin typeface="Times New Roman" panose="02020603050405020304" pitchFamily="18" charset="0"/>
              <a:cs typeface="Times New Roman" panose="02020603050405020304" pitchFamily="18" charset="0"/>
            </a:rPr>
            <a:t>Step 1:</a:t>
          </a:r>
          <a:r>
            <a:rPr lang="en-US" sz="900" kern="1200">
              <a:latin typeface="Times New Roman" panose="02020603050405020304" pitchFamily="18" charset="0"/>
              <a:cs typeface="Times New Roman" panose="02020603050405020304" pitchFamily="18" charset="0"/>
            </a:rPr>
            <a:t> Input original time series data X</a:t>
          </a:r>
          <a:r>
            <a:rPr lang="en-US" sz="900" kern="1200" baseline="30000">
              <a:latin typeface="Times New Roman" panose="02020603050405020304" pitchFamily="18" charset="0"/>
              <a:cs typeface="Times New Roman" panose="02020603050405020304" pitchFamily="18" charset="0"/>
            </a:rPr>
            <a:t>(0)</a:t>
          </a:r>
          <a:endParaRPr lang="en-US" sz="900" kern="1200">
            <a:latin typeface="Times New Roman" panose="02020603050405020304" pitchFamily="18" charset="0"/>
            <a:cs typeface="Times New Roman" panose="02020603050405020304" pitchFamily="18" charset="0"/>
          </a:endParaRPr>
        </a:p>
      </dsp:txBody>
      <dsp:txXfrm>
        <a:off x="10512" y="10512"/>
        <a:ext cx="2993374" cy="337878"/>
      </dsp:txXfrm>
    </dsp:sp>
    <dsp:sp modelId="{8FC2EDE6-A3E0-4E1A-B1C4-92A52715E79A}">
      <dsp:nvSpPr>
        <dsp:cNvPr id="0" name=""/>
        <dsp:cNvSpPr/>
      </dsp:nvSpPr>
      <dsp:spPr>
        <a:xfrm>
          <a:off x="255587" y="408749"/>
          <a:ext cx="3422650" cy="358902"/>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u="sng" kern="1200">
              <a:latin typeface="Times New Roman" panose="02020603050405020304" pitchFamily="18" charset="0"/>
              <a:cs typeface="Times New Roman" panose="02020603050405020304" pitchFamily="18" charset="0"/>
            </a:rPr>
            <a:t>Step 2:</a:t>
          </a:r>
          <a:r>
            <a:rPr lang="en-US" sz="900" kern="1200">
              <a:latin typeface="Times New Roman" panose="02020603050405020304" pitchFamily="18" charset="0"/>
              <a:cs typeface="Times New Roman" panose="02020603050405020304" pitchFamily="18" charset="0"/>
            </a:rPr>
            <a:t> Generate time series data X</a:t>
          </a:r>
          <a:r>
            <a:rPr lang="en-US" sz="900" kern="1200" baseline="30000">
              <a:latin typeface="Times New Roman" panose="02020603050405020304" pitchFamily="18" charset="0"/>
              <a:cs typeface="Times New Roman" panose="02020603050405020304" pitchFamily="18" charset="0"/>
            </a:rPr>
            <a:t>(1)</a:t>
          </a:r>
          <a:r>
            <a:rPr lang="en-US" sz="900" kern="1200">
              <a:latin typeface="Times New Roman" panose="02020603050405020304" pitchFamily="18" charset="0"/>
              <a:cs typeface="Times New Roman" panose="02020603050405020304" pitchFamily="18" charset="0"/>
            </a:rPr>
            <a:t>(k) by AGO of X</a:t>
          </a:r>
          <a:r>
            <a:rPr lang="en-US" sz="900" kern="1200" baseline="30000">
              <a:latin typeface="Times New Roman" panose="02020603050405020304" pitchFamily="18" charset="0"/>
              <a:cs typeface="Times New Roman" panose="02020603050405020304" pitchFamily="18" charset="0"/>
            </a:rPr>
            <a:t>(0) </a:t>
          </a:r>
          <a:r>
            <a:rPr lang="en-US" sz="900" kern="1200">
              <a:latin typeface="Times New Roman" panose="02020603050405020304" pitchFamily="18" charset="0"/>
              <a:cs typeface="Times New Roman" panose="02020603050405020304" pitchFamily="18" charset="0"/>
            </a:rPr>
            <a:t>And Generate partial series data Z</a:t>
          </a:r>
          <a:r>
            <a:rPr lang="en-US" sz="900" kern="1200" baseline="30000">
              <a:latin typeface="Times New Roman" panose="02020603050405020304" pitchFamily="18" charset="0"/>
              <a:cs typeface="Times New Roman" panose="02020603050405020304" pitchFamily="18" charset="0"/>
            </a:rPr>
            <a:t>(1)</a:t>
          </a:r>
          <a:r>
            <a:rPr lang="en-US" sz="900" kern="1200">
              <a:latin typeface="Times New Roman" panose="02020603050405020304" pitchFamily="18" charset="0"/>
              <a:cs typeface="Times New Roman" panose="02020603050405020304" pitchFamily="18" charset="0"/>
            </a:rPr>
            <a:t>(k) from X</a:t>
          </a:r>
          <a:r>
            <a:rPr lang="en-US" sz="900" kern="1200" baseline="30000">
              <a:latin typeface="Times New Roman" panose="02020603050405020304" pitchFamily="18" charset="0"/>
              <a:cs typeface="Times New Roman" panose="02020603050405020304" pitchFamily="18" charset="0"/>
            </a:rPr>
            <a:t>(1)</a:t>
          </a:r>
          <a:r>
            <a:rPr lang="en-US" sz="900" kern="1200">
              <a:latin typeface="Times New Roman" panose="02020603050405020304" pitchFamily="18" charset="0"/>
              <a:cs typeface="Times New Roman" panose="02020603050405020304" pitchFamily="18" charset="0"/>
            </a:rPr>
            <a:t>(k)</a:t>
          </a:r>
        </a:p>
      </dsp:txBody>
      <dsp:txXfrm>
        <a:off x="266099" y="419261"/>
        <a:ext cx="2912752" cy="337878"/>
      </dsp:txXfrm>
    </dsp:sp>
    <dsp:sp modelId="{73F90125-A13F-439F-B357-FF50EA7A6B4C}">
      <dsp:nvSpPr>
        <dsp:cNvPr id="0" name=""/>
        <dsp:cNvSpPr/>
      </dsp:nvSpPr>
      <dsp:spPr>
        <a:xfrm>
          <a:off x="511175" y="817499"/>
          <a:ext cx="3422650" cy="358902"/>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u="sng" kern="1200">
              <a:latin typeface="Times New Roman" panose="02020603050405020304" pitchFamily="18" charset="0"/>
              <a:cs typeface="Times New Roman" panose="02020603050405020304" pitchFamily="18" charset="0"/>
            </a:rPr>
            <a:t>Step 3:</a:t>
          </a:r>
          <a:r>
            <a:rPr lang="en-US" sz="900" kern="1200">
              <a:latin typeface="Times New Roman" panose="02020603050405020304" pitchFamily="18" charset="0"/>
              <a:cs typeface="Times New Roman" panose="02020603050405020304" pitchFamily="18" charset="0"/>
            </a:rPr>
            <a:t> Establishing the data matrix by least square method to acquire the value of coefficient a &amp; grey input b</a:t>
          </a:r>
        </a:p>
      </dsp:txBody>
      <dsp:txXfrm>
        <a:off x="521687" y="828011"/>
        <a:ext cx="2912752" cy="337878"/>
      </dsp:txXfrm>
    </dsp:sp>
    <dsp:sp modelId="{4D355EA7-84FF-4567-AB34-2651B3FF0997}">
      <dsp:nvSpPr>
        <dsp:cNvPr id="0" name=""/>
        <dsp:cNvSpPr/>
      </dsp:nvSpPr>
      <dsp:spPr>
        <a:xfrm>
          <a:off x="766762" y="1226248"/>
          <a:ext cx="3422650" cy="358902"/>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u="sng" kern="1200">
              <a:latin typeface="Times New Roman" panose="02020603050405020304" pitchFamily="18" charset="0"/>
              <a:cs typeface="Times New Roman" panose="02020603050405020304" pitchFamily="18" charset="0"/>
            </a:rPr>
            <a:t>Step 4:</a:t>
          </a:r>
          <a:r>
            <a:rPr lang="en-US" sz="900" kern="1200">
              <a:latin typeface="Times New Roman" panose="02020603050405020304" pitchFamily="18" charset="0"/>
              <a:cs typeface="Times New Roman" panose="02020603050405020304" pitchFamily="18" charset="0"/>
            </a:rPr>
            <a:t> Construct GM(1,1) forecasting equation </a:t>
          </a:r>
        </a:p>
      </dsp:txBody>
      <dsp:txXfrm>
        <a:off x="777274" y="1236760"/>
        <a:ext cx="2912752" cy="337877"/>
      </dsp:txXfrm>
    </dsp:sp>
    <dsp:sp modelId="{86FA17A8-13A9-4EC7-B940-7ABE858647C6}">
      <dsp:nvSpPr>
        <dsp:cNvPr id="0" name=""/>
        <dsp:cNvSpPr/>
      </dsp:nvSpPr>
      <dsp:spPr>
        <a:xfrm>
          <a:off x="1022350" y="1634998"/>
          <a:ext cx="3422650" cy="358902"/>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u="sng" kern="1200">
              <a:latin typeface="Times New Roman" panose="02020603050405020304" pitchFamily="18" charset="0"/>
              <a:cs typeface="Times New Roman" panose="02020603050405020304" pitchFamily="18" charset="0"/>
            </a:rPr>
            <a:t>Step 5:</a:t>
          </a:r>
          <a:r>
            <a:rPr lang="en-US" sz="900" kern="1200">
              <a:latin typeface="Times New Roman" panose="02020603050405020304" pitchFamily="18" charset="0"/>
              <a:cs typeface="Times New Roman" panose="02020603050405020304" pitchFamily="18" charset="0"/>
            </a:rPr>
            <a:t> Evaluate average residual γ </a:t>
          </a:r>
        </a:p>
      </dsp:txBody>
      <dsp:txXfrm>
        <a:off x="1032862" y="1645510"/>
        <a:ext cx="2912752" cy="337878"/>
      </dsp:txXfrm>
    </dsp:sp>
    <dsp:sp modelId="{4E5B5B45-ADF0-480C-A85D-B04A448AEDB6}">
      <dsp:nvSpPr>
        <dsp:cNvPr id="0" name=""/>
        <dsp:cNvSpPr/>
      </dsp:nvSpPr>
      <dsp:spPr>
        <a:xfrm>
          <a:off x="3189363" y="262197"/>
          <a:ext cx="233286" cy="233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241852" y="262197"/>
        <a:ext cx="128308" cy="175548"/>
      </dsp:txXfrm>
    </dsp:sp>
    <dsp:sp modelId="{79D27147-2D42-411C-A16F-D53A4B441ED5}">
      <dsp:nvSpPr>
        <dsp:cNvPr id="0" name=""/>
        <dsp:cNvSpPr/>
      </dsp:nvSpPr>
      <dsp:spPr>
        <a:xfrm>
          <a:off x="3444951" y="670947"/>
          <a:ext cx="233286" cy="233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497440" y="670947"/>
        <a:ext cx="128308" cy="175548"/>
      </dsp:txXfrm>
    </dsp:sp>
    <dsp:sp modelId="{7242B383-0371-4FA6-B098-B1E1D1EBAED1}">
      <dsp:nvSpPr>
        <dsp:cNvPr id="0" name=""/>
        <dsp:cNvSpPr/>
      </dsp:nvSpPr>
      <dsp:spPr>
        <a:xfrm>
          <a:off x="3700538" y="1073715"/>
          <a:ext cx="233286" cy="233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53027" y="1073715"/>
        <a:ext cx="128308" cy="175548"/>
      </dsp:txXfrm>
    </dsp:sp>
    <dsp:sp modelId="{9E2BE04A-A0B6-43BC-97AF-5F202B343631}">
      <dsp:nvSpPr>
        <dsp:cNvPr id="0" name=""/>
        <dsp:cNvSpPr/>
      </dsp:nvSpPr>
      <dsp:spPr>
        <a:xfrm>
          <a:off x="3956126" y="1486452"/>
          <a:ext cx="233286" cy="23328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008615" y="1486452"/>
        <a:ext cx="128308" cy="17554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Gra17</b:Tag>
    <b:SourceType>Report</b:SourceType>
    <b:Guid>{79259D14-1759-4638-94AC-E7C05B7CFC1A}</b:Guid>
    <b:Title>Steel Market Analysis By Product (Hot, Cold, Direct Rolled, Tubes), By Application (Pre-engineered Metal Buildings, Bridges, Industrial Structures), By PMB, By Region, And Segment Forecasts, 2018 - 2025</b:Title>
    <b:Year>May, 2017</b:Year>
    <b:Author>
      <b:Author>
        <b:NameList>
          <b:Person>
            <b:Last>Grand View Research</b:Last>
            <b:First>Inc.</b:First>
          </b:Person>
        </b:NameList>
      </b:Author>
    </b:Author>
    <b:RefOrder>1</b:RefOrder>
  </b:Source>
  <b:Source>
    <b:Tag>Nhu18</b:Tag>
    <b:SourceType>JournalArticle</b:SourceType>
    <b:Guid>{4B7A1FF3-35D1-4F1F-B241-07BB120EE202}</b:Guid>
    <b:Author>
      <b:Author>
        <b:NameList>
          <b:Person>
            <b:Last>Nguyen</b:Last>
            <b:First>Nhu-Ty</b:First>
          </b:Person>
          <b:Person>
            <b:Last>Tran</b:Last>
            <b:First>Thanh-Tuyen</b:First>
          </b:Person>
        </b:NameList>
      </b:Author>
    </b:Author>
    <b:Title>A two-stage study of grey system theory and DEA in strategic alliance: An application in Vietnamese fertilizing industry</b:Title>
    <b:Year>2018</b:Year>
    <b:JournalName>International Journal of Advanced and Applied Sciences</b:JournalName>
    <b:Pages>73-81</b:Pages>
    <b:RefOrder>2</b:RefOrder>
  </b:Source>
  <b:Source>
    <b:Tag>Düz07</b:Tag>
    <b:SourceType>Book</b:SourceType>
    <b:Guid>{DF695263-BCB4-44DA-8800-75680D98BCF6}</b:Guid>
    <b:Author>
      <b:Author>
        <b:NameList>
          <b:Person>
            <b:Last>Düzakın</b:Last>
            <b:First>E.</b:First>
          </b:Person>
          <b:Person>
            <b:Last>Düzakın</b:Last>
            <b:First>H.,</b:First>
          </b:Person>
        </b:NameList>
      </b:Author>
    </b:Author>
    <b:Title>Measuring the performance of manufacturing firms with super slacks based model of data envelopment analysis: an application of 500 major industrial enterprises in Turkey.</b:Title>
    <b:Year>2007</b:Year>
    <b:Publisher>Eur. J. Oper. Res. 182 (3), 1412–1432</b:Publisher>
    <b:RefOrder>3</b:RefOrder>
  </b:Source>
  <b:Source>
    <b:Tag>KTo01</b:Tag>
    <b:SourceType>JournalArticle</b:SourceType>
    <b:Guid>{1383F6C1-D446-416C-ACCB-BE347E66F0EE}</b:Guid>
    <b:Author>
      <b:Author>
        <b:NameList>
          <b:Person>
            <b:Last>Tone</b:Last>
            <b:First>K</b:First>
          </b:Person>
        </b:NameList>
      </b:Author>
    </b:Author>
    <b:Title>A slacks-based measure of efficiency in data envelopment analysis.</b:Title>
    <b:Year>2001</b:Year>
    <b:JournalName>European Journal of Operational Research</b:JournalName>
    <b:Pages>130(3), 498-509.</b:Pages>
    <b:RefOrder>4</b:RefOrder>
  </b:Source>
  <b:Source>
    <b:Tag>LeT14</b:Tag>
    <b:SourceType>JournalArticle</b:SourceType>
    <b:Guid>{C7C82F11-F2D8-4E57-8995-AACCCEB36AD3}</b:Guid>
    <b:Author>
      <b:Author>
        <b:NameList>
          <b:Person>
            <b:Last>Le</b:Last>
            <b:First>Thi-Nham</b:First>
          </b:Person>
          <b:Person>
            <b:Last>Wang</b:Last>
            <b:First>Chia-Nan</b:First>
          </b:Person>
          <b:Person>
            <b:Last>Huang</b:Last>
            <b:First>Ying-Fang</b:First>
          </b:Person>
        </b:NameList>
      </b:Author>
    </b:Author>
    <b:Title>The Selection of Strategic Alliance Partner in Vietnam Garment Industry Using Grey Theory and DEA</b:Title>
    <b:Year>2014</b:Year>
    <b:JournalName>International Symposium on Computer, Consumer and Control</b:JournalName>
    <b:RefOrder>5</b:RefOrder>
  </b:Source>
  <b:Source>
    <b:Tag>Chi16</b:Tag>
    <b:SourceType>JournalArticle</b:SourceType>
    <b:Guid>{9118EDB3-51BB-4728-84A0-A10DBE9FE0B3}</b:Guid>
    <b:Author>
      <b:Author>
        <b:NameList>
          <b:Person>
            <b:Last>Wang</b:Last>
            <b:First>Chia-Nan</b:First>
          </b:Person>
          <b:Person>
            <b:Last>Nguyen</b:Last>
            <b:First>Xuan-Tho</b:First>
          </b:Person>
          <b:Person>
            <b:Last>Wang</b:Last>
            <b:First>Yen-Hui</b:First>
          </b:Person>
        </b:NameList>
      </b:Author>
    </b:Author>
    <b:Title>Automobile Industry Strategic Alliance Partner Selection: The Application of a Hybrid DEA and Grey Theory Model</b:Title>
    <b:JournalName>Sustainability</b:JournalName>
    <b:Year>2016</b:Year>
    <b:Pages>8, 173</b:Pages>
    <b:RefOrder>6</b:RefOrder>
  </b:Source>
  <b:Source>
    <b:Tag>Noz16</b:Tag>
    <b:SourceType>JournalArticle</b:SourceType>
    <b:Guid>{F02BEFC3-5081-430A-AAB3-5A67913C23D2}</b:Guid>
    <b:Author>
      <b:Author>
        <b:NameList>
          <b:Person>
            <b:Last>Kawabata</b:Last>
            <b:First>Nozomu</b:First>
          </b:Person>
        </b:NameList>
      </b:Author>
    </b:Author>
    <b:Title>The Vietnamese Iron and Steel Industry in Transition to a Market Economy_ Attainments and Challenges</b:Title>
    <b:Year>2016</b:Year>
    <b:RefOrder>7</b:RefOrder>
  </b:Source>
  <b:Source>
    <b:Tag>Gla96</b:Tag>
    <b:SourceType>JournalArticle</b:SourceType>
    <b:Guid>{0EF71A48-E1D0-4465-BC46-57FFEDF9875B}</b:Guid>
    <b:Author>
      <b:Author>
        <b:NameList>
          <b:Person>
            <b:Last>Glaister</b:Last>
            <b:First>KW</b:First>
          </b:Person>
          <b:Person>
            <b:Last>Buckley</b:Last>
            <b:First>PJ</b:First>
          </b:Person>
        </b:NameList>
      </b:Author>
    </b:Author>
    <b:Title>Strategic motives for international alliance formation.</b:Title>
    <b:JournalName>Journal of Management Studies</b:JournalName>
    <b:Year>1996</b:Year>
    <b:Pages>33(3):301-332</b:Pages>
    <b:RefOrder>8</b:RefOrder>
  </b:Source>
  <b:Source>
    <b:Tag>SHC97</b:Tag>
    <b:SourceType>JournalArticle</b:SourceType>
    <b:Guid>{41DEE374-9B13-49F4-9F96-BABCA067229F}</b:Guid>
    <b:Author>
      <b:Author>
        <b:NameList>
          <b:Person>
            <b:Last>Chan</b:Last>
            <b:First>SH</b:First>
          </b:Person>
          <b:Person>
            <b:Last>Kensinger</b:Last>
            <b:First>JW</b:First>
          </b:Person>
          <b:Person>
            <b:Last>Keown</b:Last>
            <b:First>AJ</b:First>
          </b:Person>
          <b:Person>
            <b:Last>Martin</b:Last>
            <b:First>JD</b:First>
          </b:Person>
        </b:NameList>
      </b:Author>
    </b:Author>
    <b:Title>Do strategiec alliance create value ?</b:Title>
    <b:JournalName>Journal of Financial Economic</b:JournalName>
    <b:Year>1997</b:Year>
    <b:Pages>46(2):199-221</b:Pages>
    <b:RefOrder>9</b:RefOrder>
  </b:Source>
  <b:Source>
    <b:Tag>Hai14</b:Tag>
    <b:SourceType>JournalArticle</b:SourceType>
    <b:Guid>{E60A6D96-EB6C-4D03-8B6E-18ABDB9F44CC}</b:Guid>
    <b:Author>
      <b:Author>
        <b:NameList>
          <b:Person>
            <b:Last>Hai</b:Last>
            <b:First>Nguyen</b:First>
            <b:Middle>Phuoc</b:Middle>
          </b:Person>
          <b:Person>
            <b:Last>Nhat</b:Last>
            <b:First>Du</b:First>
            <b:Middle>Thong</b:Middle>
          </b:Person>
        </b:NameList>
      </b:Author>
    </b:Author>
    <b:Title>Evaluating the rating results and predicting students’ outcomes based on grey relational analysis and grey model</b:Title>
    <b:Year>2014</b:Year>
    <b:City>Can Tho</b:City>
    <b:JournalName>Journal of science, Can Tho University</b:JournalName>
    <b:RefOrder>10</b:RefOrder>
  </b:Source>
  <b:Source>
    <b:Tag>Kog88</b:Tag>
    <b:SourceType>JournalArticle</b:SourceType>
    <b:Guid>{53125BC4-9972-468E-94CC-02C0436FCD33}</b:Guid>
    <b:Author>
      <b:Author>
        <b:NameList>
          <b:Person>
            <b:Last>Kogut</b:Last>
            <b:First>B.</b:First>
          </b:Person>
        </b:NameList>
      </b:Author>
    </b:Author>
    <b:Title>Joint ventures: theoretical and empirical perspectives.</b:Title>
    <b:JournalName>Strateg Manage J</b:JournalName>
    <b:Year>1988</b:Year>
    <b:Pages>9:319 – 32.</b:Pages>
    <b:RefOrder>11</b:RefOrder>
  </b:Source>
  <b:Source>
    <b:Tag>Che02</b:Tag>
    <b:SourceType>JournalArticle</b:SourceType>
    <b:Guid>{34194EF4-052B-4501-9537-C5529897556C}</b:Guid>
    <b:Author>
      <b:Author>
        <b:NameList>
          <b:Person>
            <b:Last>Chen</b:Last>
            <b:First>H.</b:First>
          </b:Person>
          <b:Person>
            <b:Last>Chen</b:Last>
            <b:First>T.</b:First>
            <b:Middle>J.</b:Middle>
          </b:Person>
        </b:NameList>
      </b:Author>
    </b:Author>
    <b:Title>Asymmetric strategic alliances: A network view. </b:Title>
    <b:JournalName>Journal of Business Research</b:JournalName>
    <b:Year>2002</b:Year>
    <b:Pages> 55(12), 1007-1013</b:Pages>
    <b:RefOrder>12</b:RefOrder>
  </b:Source>
  <b:Source>
    <b:Tag>Mar01</b:Tag>
    <b:SourceType>JournalArticle</b:SourceType>
    <b:Guid>{A325761E-EEC0-4688-8DAB-1F636BBCD2CC}</b:Guid>
    <b:Author>
      <b:Author>
        <b:NameList>
          <b:Person>
            <b:Last>Martín</b:Last>
            <b:First>J.C.</b:First>
          </b:Person>
          <b:Person>
            <b:Last>Roman</b:Last>
            <b:First>C.</b:First>
          </b:Person>
        </b:NameList>
      </b:Author>
    </b:Author>
    <b:Title> An application of DEA to measure the efficiency of Spanish airports prior to privatization. </b:Title>
    <b:JournalName>J. Air Transp. Manag. </b:JournalName>
    <b:Year>2001</b:Year>
    <b:Pages> 7, 149–157.</b:Pages>
    <b:RefOrder>13</b:RefOrder>
  </b:Source>
  <b:Source>
    <b:Tag>Yua12</b:Tag>
    <b:SourceType>JournalArticle</b:SourceType>
    <b:Guid>{0328A827-B1A5-4983-AC01-3D88181407A7}</b:Guid>
    <b:Author>
      <b:Author>
        <b:NameList>
          <b:Person>
            <b:Last>Yuan</b:Last>
            <b:First>L.N.</b:First>
          </b:Person>
          <b:Person>
            <b:Last>Tian</b:Last>
            <b:First>L.N.</b:First>
          </b:Person>
        </b:NameList>
      </b:Author>
    </b:Author>
    <b:Title>A new DEA model on science and technology resources of industrial enterprises. </b:Title>
    <b:JournalName>Int. Conf. Mach. Learn. Cybern. </b:JournalName>
    <b:Year>2012</b:Year>
    <b:Pages> 3, 986–990</b:Pages>
    <b:RefOrder>14</b:RefOrder>
  </b:Source>
  <b:Source>
    <b:Tag>Cha78</b:Tag>
    <b:SourceType>JournalArticle</b:SourceType>
    <b:Guid>{FFC21AC9-81DB-479C-94C3-56A2085681BF}</b:Guid>
    <b:Author>
      <b:Author>
        <b:NameList>
          <b:Person>
            <b:Last>Charnes</b:Last>
            <b:First>A.</b:First>
          </b:Person>
          <b:Person>
            <b:Last>Cooper</b:Last>
            <b:First>W.W.</b:First>
          </b:Person>
          <b:Person>
            <b:Last>Rhodes</b:Last>
            <b:First>E.</b:First>
          </b:Person>
        </b:NameList>
      </b:Author>
    </b:Author>
    <b:Title>Measuring the efficiency of decision making units. </b:Title>
    <b:JournalName>Eur. J. Oper. Res. </b:JournalName>
    <b:Year>1978</b:Year>
    <b:Pages>2, 429–444</b:Pages>
    <b:RefOrder>15</b:RefOrder>
  </b:Source>
  <b:Source>
    <b:Tag>Jam03</b:Tag>
    <b:SourceType>JournalArticle</b:SourceType>
    <b:Guid>{20050AE6-F6CF-4EDC-9E7E-D098084C9546}</b:Guid>
    <b:Author>
      <b:Author>
        <b:NameList>
          <b:Person>
            <b:Last>James</b:Last>
            <b:First>D.B.</b:First>
          </b:Person>
          <b:Person>
            <b:Last>Benjamin</b:Last>
            <b:First>G.C.</b:First>
          </b:Person>
          <b:Person>
            <b:Last>Michael</b:Last>
            <b:First>S.R.</b:First>
          </b:Person>
        </b:NameList>
      </b:Author>
    </b:Author>
    <b:Title>Mastering Alliance Strategy; </b:Title>
    <b:JournalName>John Wiley &amp; Sons, Inc: New York, NY, USA,</b:JournalName>
    <b:Year> 2003</b:Year>
    <b:Pages>pp. 1–19.</b:Pages>
    <b:RefOrder>16</b:RefOrder>
  </b:Source>
  <b:Source>
    <b:Tag>Das97</b:Tag>
    <b:SourceType>JournalArticle</b:SourceType>
    <b:Guid>{99E18050-1FA9-441B-B641-3B1C1DA30081}</b:Guid>
    <b:Author>
      <b:Author>
        <b:NameList>
          <b:Person>
            <b:Last>Das</b:Last>
            <b:First>T.</b:First>
            <b:Middle>K.</b:Middle>
          </b:Person>
          <b:Person>
            <b:Last>Teng</b:Last>
            <b:First>B.</b:First>
          </b:Person>
        </b:NameList>
      </b:Author>
    </b:Author>
    <b:Title>Sustaining strategic alliances: options and guidelines. </b:Title>
    <b:JournalName>Journal of General Management</b:JournalName>
    <b:Year>1997</b:Year>
    <b:Pages>22, 4, 49–64.</b:Pages>
    <b:RefOrder>17</b:RefOrder>
  </b:Source>
  <b:Source>
    <b:Tag>Bro97</b:Tag>
    <b:SourceType>JournalArticle</b:SourceType>
    <b:Guid>{E070E8DA-ED68-4D18-89B6-7244E3C202E8}</b:Guid>
    <b:Author>
      <b:Author>
        <b:NameList>
          <b:Person>
            <b:Last>Brouthers</b:Last>
            <b:First>K.</b:First>
            <b:Middle>D.</b:Middle>
          </b:Person>
          <b:Person>
            <b:Last>Brouthers</b:Last>
            <b:First>L.</b:First>
            <b:Middle>E.</b:Middle>
          </b:Person>
          <b:Person>
            <b:Last>Harris</b:Last>
            <b:First>P.</b:First>
            <b:Middle>C.</b:Middle>
          </b:Person>
        </b:NameList>
      </b:Author>
    </b:Author>
    <b:Title>The five stages of the cooperative venture strategy process </b:Title>
    <b:JournalName>Journal of General Management</b:JournalName>
    <b:Year>1997</b:Year>
    <b:Pages> 23, 1, 39–52.</b:Pages>
    <b:RefOrder>18</b:RefOrder>
  </b:Source>
  <b:Source>
    <b:Tag>Das0b1</b:Tag>
    <b:SourceType>JournalArticle</b:SourceType>
    <b:Guid>{F2F73A02-E227-499E-A0A0-ED417373DD1F}</b:Guid>
    <b:Author>
      <b:Author>
        <b:NameList>
          <b:Person>
            <b:Last>Das</b:Last>
            <b:First>T.</b:First>
            <b:Middle>K.</b:Middle>
          </b:Person>
          <b:Person>
            <b:Last>Teng</b:Last>
            <b:First>B.</b:First>
          </b:Person>
        </b:NameList>
      </b:Author>
    </b:Author>
    <b:JournalName>Organization Science</b:JournalName>
    <b:Year>2000b</b:Year>
    <b:Pages>11, 77–101.</b:Pages>
    <b:Title>Instabilities of strategic alliances: An internal tensions perspective.</b:Title>
    <b:RefOrder>19</b:RefOrder>
  </b:Source>
  <b:Source>
    <b:Tag>Das031</b:Tag>
    <b:SourceType>JournalArticle</b:SourceType>
    <b:Guid>{22606A00-06A4-4DC5-85E7-3212EA6D6BBF}</b:Guid>
    <b:Author>
      <b:Author>
        <b:NameList>
          <b:Person>
            <b:Last>Das</b:Last>
            <b:First>T.</b:First>
            <b:Middle>K.</b:Middle>
          </b:Person>
          <b:Person>
            <b:Last>Teng</b:Last>
            <b:First>B.</b:First>
            <b:Middle>S.</b:Middle>
          </b:Person>
        </b:NameList>
      </b:Author>
    </b:Author>
    <b:Title>Partner analysis and alliance performance.</b:Title>
    <b:JournalName>Scandinavian journal of management</b:JournalName>
    <b:Year>2003</b:Year>
    <b:Pages>19(3), 279-308</b:Pages>
    <b:RefOrder>20</b:RefOrder>
  </b:Source>
  <b:Source>
    <b:Tag>Par93</b:Tag>
    <b:SourceType>JournalArticle</b:SourceType>
    <b:Guid>{15CDB889-A6F6-44A6-9C4B-5F85ADEF7BE6}</b:Guid>
    <b:Author>
      <b:Author>
        <b:NameList>
          <b:Person>
            <b:Last>Parkhe</b:Last>
            <b:First>A.</b:First>
          </b:Person>
        </b:NameList>
      </b:Author>
    </b:Author>
    <b:Title>Partner nationality and the structure-performance relationship in strategic alliances. </b:Title>
    <b:JournalName>Organization science</b:JournalName>
    <b:Year>1993</b:Year>
    <b:Pages>4(2), 301-324.</b:Pages>
    <b:RefOrder>21</b:RefOrder>
  </b:Source>
  <b:Source>
    <b:Tag>All14</b:Tag>
    <b:SourceType>JournalArticle</b:SourceType>
    <b:Guid>{E446A767-8D7C-4207-AB08-DBA71C85DB13}</b:Guid>
    <b:Author>
      <b:Author>
        <b:NameList>
          <b:Person>
            <b:Last>Allelign</b:Last>
            <b:First>A.</b:First>
          </b:Person>
        </b:NameList>
      </b:Author>
    </b:Author>
    <b:Title>The Effects of Alliance Strategy of Ethiopian Aviation Group on its Operation: The Case of Star Alliance </b:Title>
    <b:JournalName>Doctoral dissertation, St. Mary's University</b:JournalName>
    <b:Year>2014</b:Year>
    <b:RefOrder>22</b:RefOrder>
  </b:Source>
  <b:Source>
    <b:Tag>Wan15</b:Tag>
    <b:SourceType>JournalArticle</b:SourceType>
    <b:Guid>{AAA51312-DBE1-466D-BF29-040A79B754C4}</b:Guid>
    <b:Author>
      <b:Author>
        <b:NameList>
          <b:Person>
            <b:Last>Wang</b:Last>
            <b:First>C.</b:First>
            <b:Middle>N.</b:Middle>
          </b:Person>
          <b:Person>
            <b:Last>Nguyen</b:Last>
            <b:First>N.</b:First>
            <b:Middle>T.</b:Middle>
          </b:Person>
          <b:Person>
            <b:Last>Tran</b:Last>
            <b:First>T.</b:First>
            <b:Middle>T.</b:Middle>
          </b:Person>
          <b:Person>
            <b:Last>Huong</b:Last>
            <b:First>B.</b:First>
            <b:Middle>B.</b:Middle>
          </b:Person>
        </b:NameList>
      </b:Author>
    </b:Author>
    <b:Title>A study of the strategic alliance for EMS industry: the application of a hybrid DEA and GM (1, 1) approach. </b:Title>
    <b:JournalName>The Scientific World Journal</b:JournalName>
    <b:Year>2015</b:Year>
    <b:RefOrder>23</b:RefOrder>
  </b:Source>
  <b:Source>
    <b:Tag>Cra93</b:Tag>
    <b:SourceType>JournalArticle</b:SourceType>
    <b:Guid>{B98143EB-226F-466E-B4A5-52837BFB1315}</b:Guid>
    <b:Author>
      <b:Author>
        <b:NameList>
          <b:Person>
            <b:Last>Cravens</b:Last>
            <b:First>D.W.</b:First>
          </b:Person>
          <b:Person>
            <b:Last>Shipp</b:Last>
            <b:First>S.H.</b:First>
          </b:Person>
          <b:Person>
            <b:Last>Cravens</b:Last>
            <b:First>K.S.</b:First>
          </b:Person>
        </b:NameList>
      </b:Author>
    </b:Author>
    <b:Title>Analysis of cooperative inter-organizational relationships, strategic alliance formation, and strategic alliance effectiveness. </b:Title>
    <b:JournalName>J. Strateg. Mark. </b:JournalName>
    <b:Year>1993</b:Year>
    <b:Pages> 1, 55–70.</b:Pages>
    <b:RefOrder>24</b:RefOrder>
  </b:Source>
  <b:Source>
    <b:Tag>Das02</b:Tag>
    <b:SourceType>JournalArticle</b:SourceType>
    <b:Guid>{2A69392D-81C0-492E-808E-538F63142456}</b:Guid>
    <b:Author>
      <b:Author>
        <b:NameList>
          <b:Person>
            <b:Last>Das</b:Last>
            <b:First>T.</b:First>
            <b:Middle>K.,</b:Middle>
          </b:Person>
          <b:Person>
            <b:Last>Teng</b:Last>
            <b:First>B.</b:First>
            <b:Middle>S.</b:Middle>
          </b:Person>
        </b:NameList>
      </b:Author>
    </b:Author>
    <b:Title>The dynamics of alliance conditions in the alliance development process. </b:Title>
    <b:JournalName>Journal of management studies</b:JournalName>
    <b:Year>2002</b:Year>
    <b:Pages>39(5), 725-746.</b:Pages>
    <b:RefOrder>25</b:RefOrder>
  </b:Source>
  <b:Source>
    <b:Tag>Bau91</b:Tag>
    <b:SourceType>JournalArticle</b:SourceType>
    <b:Guid>{AB3AD756-962F-4112-82C2-E32BB30EE1B2}</b:Guid>
    <b:Author>
      <b:Author>
        <b:NameList>
          <b:Person>
            <b:Last>Baum</b:Last>
            <b:First>J.</b:First>
            <b:Middle>A. C.</b:Middle>
          </b:Person>
          <b:Person>
            <b:Last>Oliver</b:Last>
            <b:First>C.</b:First>
          </b:Person>
        </b:NameList>
      </b:Author>
    </b:Author>
    <b:Title>Institutional linkages and organizational mortality</b:Title>
    <b:JournalName>Administrative Science Quarterly</b:JournalName>
    <b:Year>1991</b:Year>
    <b:Pages>36(2), pp.187-219.</b:Pages>
    <b:RefOrder>26</b:RefOrder>
  </b:Source>
  <b:Source>
    <b:Tag>Hag93</b:Tag>
    <b:SourceType>JournalArticle</b:SourceType>
    <b:Guid>{9E8209F6-4BAC-4E98-85FF-E5112476C5F4}</b:Guid>
    <b:Author>
      <b:Author>
        <b:NameList>
          <b:Person>
            <b:Last>Hagedoorn</b:Last>
            <b:First>J.</b:First>
          </b:Person>
        </b:NameList>
      </b:Author>
    </b:Author>
    <b:Title>Understanding the rationale of strategic technology partnering: Interorganizational modes of cooperation and sectoral difference</b:Title>
    <b:JournalName>Strategic Management Journal, </b:JournalName>
    <b:Year>1993</b:Year>
    <b:Pages>14, pp. 371-385</b:Pages>
    <b:RefOrder>27</b:RefOrder>
  </b:Source>
</b:Sources>
</file>

<file path=customXml/itemProps1.xml><?xml version="1.0" encoding="utf-8"?>
<ds:datastoreItem xmlns:ds="http://schemas.openxmlformats.org/officeDocument/2006/customXml" ds:itemID="{C17E0D39-3072-F042-993E-DDF0ED84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C:\Users\hoang ho\AppData\Roaming\Microsoft\Templates\TF_Template_Word_Windows_2007.dotx</Template>
  <TotalTime>8606</TotalTime>
  <Pages>24</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dc:creator>
  <cp:keywords/>
  <dc:description/>
  <cp:lastModifiedBy>Nguyen Hoang Phu</cp:lastModifiedBy>
  <cp:revision>6</cp:revision>
  <cp:lastPrinted>2019-10-31T03:02:00Z</cp:lastPrinted>
  <dcterms:created xsi:type="dcterms:W3CDTF">2019-10-07T03:19:00Z</dcterms:created>
  <dcterms:modified xsi:type="dcterms:W3CDTF">2019-11-17T06:36:00Z</dcterms:modified>
</cp:coreProperties>
</file>